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03123402" w:displacedByCustomXml="next"/>
    <w:sdt>
      <w:sdtPr>
        <w:rPr>
          <w:rFonts w:asciiTheme="minorHAnsi" w:hAnsiTheme="minorHAnsi" w:cstheme="minorBidi"/>
          <w:color w:val="212322" w:themeColor="text2"/>
          <w:spacing w:val="-4"/>
          <w:sz w:val="24"/>
          <w:szCs w:val="24"/>
        </w:rPr>
        <w:id w:val="389074725"/>
        <w:docPartObj>
          <w:docPartGallery w:val="Cover Pages"/>
          <w:docPartUnique/>
        </w:docPartObj>
      </w:sdtPr>
      <w:sdtEndPr>
        <w:rPr>
          <w:color w:val="auto"/>
          <w:spacing w:val="0"/>
        </w:rPr>
      </w:sdtEndPr>
      <w:sdtContent>
        <w:p w14:paraId="203C0234" w14:textId="26F543B6" w:rsidR="004E723E" w:rsidRPr="00A83F85" w:rsidRDefault="009665D8" w:rsidP="00100ECE">
          <w:pPr>
            <w:pStyle w:val="Title"/>
            <w:rPr>
              <w:color w:val="454D57"/>
              <w:szCs w:val="40"/>
              <w14:textFill>
                <w14:solidFill>
                  <w14:srgbClr w14:val="454D57">
                    <w14:lumMod w14:val="95000"/>
                    <w14:lumOff w14:val="5000"/>
                  </w14:srgbClr>
                </w14:solidFill>
              </w14:textFill>
            </w:rPr>
          </w:pPr>
          <w:r w:rsidRPr="009665D8">
            <w:t xml:space="preserve">Organisational Readiness and Perceptions of Synthetic Data Production and Dissemination in the UK: </w:t>
          </w:r>
          <w:r w:rsidR="000917FF">
            <w:t>Qualitative/</w:t>
          </w:r>
          <w:r w:rsidR="00205504">
            <w:t>Case Study</w:t>
          </w:r>
          <w:r w:rsidRPr="009665D8">
            <w:t xml:space="preserve"> Data</w:t>
          </w:r>
          <w:r>
            <w:t>, 2024</w:t>
          </w:r>
          <w:r w:rsidR="00797C50">
            <w:t xml:space="preserve"> </w:t>
          </w:r>
        </w:p>
        <w:bookmarkEnd w:id="0"/>
        <w:p w14:paraId="392D3CCA" w14:textId="26F96EC8" w:rsidR="004E723E" w:rsidRPr="00E00FC4" w:rsidRDefault="000917FF" w:rsidP="00E00FC4">
          <w:pPr>
            <w:pStyle w:val="Subtitle"/>
            <w:rPr>
              <w:noProof w:val="0"/>
              <w:spacing w:val="-4"/>
              <w:sz w:val="20"/>
              <w:szCs w:val="24"/>
            </w:rPr>
          </w:pPr>
          <w:r>
            <w:rPr>
              <w:rStyle w:val="SubtleEmphasis"/>
            </w:rPr>
            <w:t>Methodology Paper</w:t>
          </w:r>
        </w:p>
        <w:p w14:paraId="1781D831" w14:textId="77777777" w:rsidR="00D55D76" w:rsidRDefault="00D55D76" w:rsidP="000A1376"/>
        <w:p w14:paraId="6B4F9C3A" w14:textId="77777777" w:rsidR="00D55D76" w:rsidRDefault="00D55D76" w:rsidP="000A1376"/>
        <w:p w14:paraId="11BEC84A" w14:textId="77777777" w:rsidR="00D55D76" w:rsidRDefault="00D55D76" w:rsidP="000A1376"/>
        <w:p w14:paraId="5F167761" w14:textId="77777777" w:rsidR="00666333" w:rsidRDefault="00000000" w:rsidP="000A1376"/>
      </w:sdtContent>
    </w:sdt>
    <w:p w14:paraId="7BEE9C6D" w14:textId="77777777" w:rsidR="00100ECE" w:rsidRDefault="00100ECE" w:rsidP="000A1376"/>
    <w:p w14:paraId="26E15052" w14:textId="77777777" w:rsidR="00EA4B66" w:rsidRDefault="00EA4B66" w:rsidP="000A1376"/>
    <w:p w14:paraId="57680623" w14:textId="77777777" w:rsidR="00EA4B66" w:rsidRDefault="00EA4B66" w:rsidP="000A1376"/>
    <w:p w14:paraId="0AE61EA7" w14:textId="77777777" w:rsidR="00EA4B66" w:rsidRDefault="00EA4B66" w:rsidP="000A1376"/>
    <w:p w14:paraId="67B1EC0A" w14:textId="77777777" w:rsidR="00EA4B66" w:rsidRDefault="00EA4B66" w:rsidP="000A1376"/>
    <w:p w14:paraId="6F1F9F16" w14:textId="77777777" w:rsidR="00EA4B66" w:rsidRDefault="00EA4B66" w:rsidP="000A1376"/>
    <w:p w14:paraId="11B5E2FD" w14:textId="77777777" w:rsidR="00EA4B66" w:rsidRDefault="00EA4B66" w:rsidP="000A1376"/>
    <w:p w14:paraId="4C5E4F2E" w14:textId="77777777" w:rsidR="00EA4B66" w:rsidRDefault="00EA4B66" w:rsidP="000A1376"/>
    <w:p w14:paraId="6939C4DD" w14:textId="77777777" w:rsidR="00EA4B66" w:rsidRDefault="00EA4B66" w:rsidP="000A1376"/>
    <w:p w14:paraId="50BA15BB" w14:textId="77777777" w:rsidR="00EA4B66" w:rsidRDefault="00EA4B66" w:rsidP="000A1376"/>
    <w:p w14:paraId="7B4B3FFC" w14:textId="77777777" w:rsidR="00EA4B66" w:rsidRDefault="00EA4B66" w:rsidP="000A1376"/>
    <w:p w14:paraId="5EA02E0D" w14:textId="77777777" w:rsidR="00EA4B66" w:rsidRDefault="00EA4B66" w:rsidP="000A1376"/>
    <w:p w14:paraId="015F41AB" w14:textId="77777777" w:rsidR="00EA4B66" w:rsidRDefault="00EA4B66" w:rsidP="000A1376"/>
    <w:p w14:paraId="105F35C8" w14:textId="77777777" w:rsidR="00EA4B66" w:rsidRDefault="00EA4B66" w:rsidP="000A1376"/>
    <w:p w14:paraId="0BF3F9C9" w14:textId="77777777" w:rsidR="00D55D76" w:rsidRDefault="00341B16" w:rsidP="00D61669">
      <w:pPr>
        <w:spacing w:before="120" w:after="20" w:line="240" w:lineRule="auto"/>
      </w:pPr>
      <w:r>
        <w:rPr>
          <w:noProof/>
          <w:lang w:eastAsia="en-GB"/>
        </w:rPr>
        <mc:AlternateContent>
          <mc:Choice Requires="wps">
            <w:drawing>
              <wp:inline distT="0" distB="0" distL="0" distR="0" wp14:anchorId="2B5EFD7B" wp14:editId="762F3471">
                <wp:extent cx="6091200" cy="3582000"/>
                <wp:effectExtent l="0" t="0" r="0" b="0"/>
                <wp:docPr id="6" name="Rectangle 6" title="Decorative hexagons">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091200" cy="3582000"/>
                        </a:xfrm>
                        <a:prstGeom prst="rect">
                          <a:avLst/>
                        </a:prstGeom>
                        <a:blipFill>
                          <a:blip r:embed="rId8"/>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8D852ED" id="Rectangle 6" o:spid="_x0000_s1026" alt="Title: Decorative hexagons" style="width:479.6pt;height:282.05pt;visibility:visible;mso-wrap-style:square;mso-left-percent:-10001;mso-top-percent:-10001;mso-position-horizontal:absolute;mso-position-horizontal-relative:char;mso-position-vertical:absolute;mso-position-vertical-relative:line;mso-left-percent:-10001;mso-top-percent:-10001;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" stroked="f" strokeweight="1pt">
                <v:fill r:id="rId9" o:title="" recolor="t" rotate="t" type="frame"/>
                <w10:anchorlock/>
              </v:rect>
            </w:pict>
          </mc:Fallback>
        </mc:AlternateContent>
      </w:r>
    </w:p>
    <w:p w14:paraId="29C254FC" w14:textId="77777777" w:rsidR="00D55D76" w:rsidRDefault="00D55D76" w:rsidP="00D61669">
      <w:pPr>
        <w:spacing w:before="120" w:after="20" w:line="240" w:lineRule="auto"/>
      </w:pPr>
    </w:p>
    <w:p w14:paraId="1F430D88" w14:textId="77777777" w:rsidR="00A255ED" w:rsidRDefault="002B44BE" w:rsidP="00D61669">
      <w:pPr>
        <w:spacing w:before="120" w:after="20" w:line="240" w:lineRule="auto"/>
      </w:pPr>
      <w:r>
        <w:br w:type="page"/>
      </w:r>
    </w:p>
    <w:bookmarkStart w:id="1" w:name="_Toc95924690" w:displacedByCustomXml="next"/>
    <w:bookmarkStart w:id="2" w:name="_Toc203124239" w:displacedByCustomXml="next"/>
    <w:bookmarkStart w:id="3" w:name="_Toc203124303" w:displacedByCustomXml="next"/>
    <w:sdt>
      <w:sdtPr>
        <w:rPr>
          <w:rFonts w:asciiTheme="minorHAnsi" w:hAnsiTheme="minorHAnsi" w:cstheme="minorBidi"/>
          <w:bCs/>
          <w:iCs/>
          <w:noProof/>
          <w:spacing w:val="-4"/>
          <w:sz w:val="24"/>
          <w:szCs w:val="24"/>
        </w:rPr>
        <w:id w:val="1271823945"/>
        <w:docPartObj>
          <w:docPartGallery w:val="Table of Contents"/>
          <w:docPartUnique/>
        </w:docPartObj>
      </w:sdtPr>
      <w:sdtEndPr>
        <w:rPr>
          <w:spacing w:val="0"/>
        </w:rPr>
      </w:sdtEndPr>
      <w:sdtContent>
        <w:p w14:paraId="6A6AE6E8" w14:textId="77777777" w:rsidR="00F13E90" w:rsidRPr="00A45B87" w:rsidRDefault="002D19E6" w:rsidP="00D92BAD">
          <w:pPr>
            <w:pStyle w:val="TOCHeading"/>
            <w:rPr>
              <w:rStyle w:val="CentredTitleChar"/>
            </w:rPr>
          </w:pPr>
          <w:r w:rsidRPr="00A45B87">
            <w:rPr>
              <w:rStyle w:val="CentredTitleChar"/>
            </w:rPr>
            <w:t>Table of c</w:t>
          </w:r>
          <w:r w:rsidR="00F13E90" w:rsidRPr="00A45B87">
            <w:rPr>
              <w:rStyle w:val="CentredTitleChar"/>
            </w:rPr>
            <w:t>ontents</w:t>
          </w:r>
          <w:bookmarkEnd w:id="3"/>
          <w:bookmarkEnd w:id="2"/>
          <w:bookmarkEnd w:id="1"/>
        </w:p>
        <w:p w14:paraId="3C302C02" w14:textId="6D4FBB52" w:rsidR="00A472A9" w:rsidRDefault="00A76C19" w:rsidP="00011C79">
          <w:pPr>
            <w:pStyle w:val="TOC1"/>
            <w:rPr>
              <w:rFonts w:eastAsiaTheme="minorEastAsia"/>
              <w:color w:val="auto"/>
              <w:lang w:eastAsia="en-GB"/>
            </w:rPr>
          </w:pPr>
          <w:r>
            <w:fldChar w:fldCharType="begin"/>
          </w:r>
          <w:r>
            <w:instrText xml:space="preserve"> TOC \o "1-2" \h \z \u </w:instrText>
          </w:r>
          <w:r>
            <w:fldChar w:fldCharType="separate"/>
          </w:r>
        </w:p>
        <w:p w14:paraId="1F1523D7" w14:textId="54DB4921" w:rsidR="00A472A9" w:rsidRDefault="00A472A9" w:rsidP="00011C79">
          <w:pPr>
            <w:pStyle w:val="TOC1"/>
            <w:rPr>
              <w:rFonts w:eastAsiaTheme="minorEastAsia"/>
              <w:color w:val="auto"/>
              <w:lang w:eastAsia="en-GB"/>
            </w:rPr>
          </w:pPr>
          <w:hyperlink w:anchor="_Toc203124304" w:history="1">
            <w:r w:rsidRPr="00611C92">
              <w:rPr>
                <w:rStyle w:val="Hyperlink"/>
              </w:rPr>
              <w:t>1.</w:t>
            </w:r>
            <w:r>
              <w:rPr>
                <w:rFonts w:eastAsiaTheme="minorEastAsia"/>
                <w:color w:val="auto"/>
                <w:lang w:eastAsia="en-GB"/>
              </w:rPr>
              <w:tab/>
            </w:r>
            <w:r w:rsidRPr="00611C92">
              <w:rPr>
                <w:rStyle w:val="Hyperlink"/>
              </w:rPr>
              <w:t>Introduction</w:t>
            </w:r>
            <w:r>
              <w:rPr>
                <w:webHidden/>
              </w:rPr>
              <w:tab/>
            </w:r>
            <w:r w:rsidR="0026614A">
              <w:rPr>
                <w:webHidden/>
              </w:rPr>
              <w:t>4</w:t>
            </w:r>
          </w:hyperlink>
        </w:p>
        <w:p w14:paraId="090CC427" w14:textId="058DB955" w:rsidR="00A472A9" w:rsidRDefault="00A472A9" w:rsidP="00011C79">
          <w:pPr>
            <w:pStyle w:val="TOC1"/>
            <w:rPr>
              <w:rFonts w:eastAsiaTheme="minorEastAsia"/>
              <w:color w:val="auto"/>
              <w:lang w:eastAsia="en-GB"/>
            </w:rPr>
          </w:pPr>
          <w:hyperlink w:anchor="_Toc203124305" w:history="1">
            <w:r w:rsidRPr="00611C92">
              <w:rPr>
                <w:rStyle w:val="Hyperlink"/>
              </w:rPr>
              <w:t>2.</w:t>
            </w:r>
            <w:r>
              <w:rPr>
                <w:rFonts w:eastAsiaTheme="minorEastAsia"/>
                <w:color w:val="auto"/>
                <w:lang w:eastAsia="en-GB"/>
              </w:rPr>
              <w:tab/>
            </w:r>
            <w:r w:rsidRPr="00611C92">
              <w:rPr>
                <w:rStyle w:val="Hyperlink"/>
              </w:rPr>
              <w:t>Project background</w:t>
            </w:r>
            <w:r>
              <w:rPr>
                <w:webHidden/>
              </w:rPr>
              <w:tab/>
            </w:r>
            <w:r w:rsidR="0026614A">
              <w:rPr>
                <w:webHidden/>
              </w:rPr>
              <w:t>5</w:t>
            </w:r>
          </w:hyperlink>
        </w:p>
        <w:p w14:paraId="49CDC5DD" w14:textId="121F19AE" w:rsidR="00A472A9" w:rsidRDefault="00A472A9" w:rsidP="00011C79">
          <w:pPr>
            <w:pStyle w:val="TOC1"/>
            <w:rPr>
              <w:rFonts w:eastAsiaTheme="minorEastAsia"/>
              <w:color w:val="auto"/>
              <w:lang w:eastAsia="en-GB"/>
            </w:rPr>
          </w:pPr>
          <w:hyperlink w:anchor="_Toc203124306" w:history="1">
            <w:r w:rsidRPr="00611C92">
              <w:rPr>
                <w:rStyle w:val="Hyperlink"/>
              </w:rPr>
              <w:t>3.</w:t>
            </w:r>
            <w:r>
              <w:rPr>
                <w:rFonts w:eastAsiaTheme="minorEastAsia"/>
                <w:color w:val="auto"/>
                <w:lang w:eastAsia="en-GB"/>
              </w:rPr>
              <w:tab/>
            </w:r>
            <w:r w:rsidR="009052B5">
              <w:rPr>
                <w:rStyle w:val="Hyperlink"/>
              </w:rPr>
              <w:t>Case studies</w:t>
            </w:r>
            <w:r w:rsidRPr="00611C92">
              <w:rPr>
                <w:rStyle w:val="Hyperlink"/>
              </w:rPr>
              <w:t xml:space="preserve"> objectives</w:t>
            </w:r>
            <w:r>
              <w:rPr>
                <w:webHidden/>
              </w:rPr>
              <w:tab/>
            </w:r>
            <w:r w:rsidR="0026614A">
              <w:rPr>
                <w:webHidden/>
              </w:rPr>
              <w:t>6</w:t>
            </w:r>
          </w:hyperlink>
        </w:p>
        <w:p w14:paraId="762C83E0" w14:textId="43471326" w:rsidR="00A472A9" w:rsidRDefault="00A472A9" w:rsidP="00011C79">
          <w:pPr>
            <w:pStyle w:val="TOC1"/>
            <w:rPr>
              <w:rFonts w:eastAsiaTheme="minorEastAsia"/>
              <w:color w:val="auto"/>
              <w:lang w:eastAsia="en-GB"/>
            </w:rPr>
          </w:pPr>
          <w:hyperlink w:anchor="_Toc203124307" w:history="1">
            <w:r w:rsidRPr="00611C92">
              <w:rPr>
                <w:rStyle w:val="Hyperlink"/>
              </w:rPr>
              <w:t>4.</w:t>
            </w:r>
            <w:r>
              <w:rPr>
                <w:rFonts w:eastAsiaTheme="minorEastAsia"/>
                <w:color w:val="auto"/>
                <w:lang w:eastAsia="en-GB"/>
              </w:rPr>
              <w:tab/>
            </w:r>
            <w:r w:rsidR="0026614A">
              <w:rPr>
                <w:rStyle w:val="Hyperlink"/>
              </w:rPr>
              <w:t>Case Selection</w:t>
            </w:r>
            <w:r>
              <w:rPr>
                <w:webHidden/>
              </w:rPr>
              <w:tab/>
            </w:r>
            <w:r w:rsidR="0026614A">
              <w:rPr>
                <w:webHidden/>
              </w:rPr>
              <w:t>7</w:t>
            </w:r>
          </w:hyperlink>
        </w:p>
        <w:p w14:paraId="24CC2B5A" w14:textId="47ABF733" w:rsidR="00A472A9" w:rsidRDefault="00A472A9" w:rsidP="00011C79">
          <w:pPr>
            <w:pStyle w:val="TOC1"/>
            <w:rPr>
              <w:rFonts w:eastAsiaTheme="minorEastAsia"/>
              <w:color w:val="auto"/>
              <w:lang w:eastAsia="en-GB"/>
            </w:rPr>
          </w:pPr>
          <w:hyperlink w:anchor="_Toc203124308" w:history="1">
            <w:r w:rsidRPr="00611C92">
              <w:rPr>
                <w:rStyle w:val="Hyperlink"/>
              </w:rPr>
              <w:t>5.</w:t>
            </w:r>
            <w:r>
              <w:rPr>
                <w:rFonts w:eastAsiaTheme="minorEastAsia"/>
                <w:color w:val="auto"/>
                <w:lang w:eastAsia="en-GB"/>
              </w:rPr>
              <w:tab/>
            </w:r>
            <w:r w:rsidR="009052B5" w:rsidRPr="009052B5">
              <w:rPr>
                <w:rFonts w:eastAsiaTheme="minorEastAsia"/>
                <w:lang w:eastAsia="en-GB"/>
              </w:rPr>
              <w:t>Data</w:t>
            </w:r>
            <w:r w:rsidR="009052B5">
              <w:rPr>
                <w:rFonts w:eastAsiaTheme="minorEastAsia"/>
                <w:color w:val="auto"/>
                <w:lang w:eastAsia="en-GB"/>
              </w:rPr>
              <w:t xml:space="preserve"> </w:t>
            </w:r>
            <w:r w:rsidR="00011C79">
              <w:rPr>
                <w:rStyle w:val="Hyperlink"/>
              </w:rPr>
              <w:t>Collection method</w:t>
            </w:r>
            <w:r>
              <w:rPr>
                <w:webHidden/>
              </w:rPr>
              <w:tab/>
            </w:r>
            <w:r w:rsidR="00011C79">
              <w:rPr>
                <w:webHidden/>
              </w:rPr>
              <w:t>8</w:t>
            </w:r>
          </w:hyperlink>
        </w:p>
        <w:p w14:paraId="65A2B56B" w14:textId="1C8C59A8" w:rsidR="009052B5" w:rsidRDefault="00A472A9" w:rsidP="009052B5">
          <w:pPr>
            <w:pStyle w:val="TOC2"/>
          </w:pPr>
          <w:hyperlink w:anchor="_Toc203124309" w:history="1">
            <w:r w:rsidRPr="009052B5">
              <w:rPr>
                <w:rStyle w:val="Hyperlink"/>
                <w:color w:val="702082" w:themeColor="text1"/>
              </w:rPr>
              <w:t>5.1</w:t>
            </w:r>
            <w:r w:rsidRPr="009052B5">
              <w:rPr>
                <w:rFonts w:eastAsiaTheme="minorEastAsia"/>
                <w:sz w:val="24"/>
                <w:szCs w:val="24"/>
                <w:lang w:eastAsia="en-GB"/>
              </w:rPr>
              <w:tab/>
            </w:r>
            <w:r w:rsidR="00011C79" w:rsidRPr="009052B5">
              <w:rPr>
                <w:rStyle w:val="Hyperlink"/>
                <w:color w:val="702082" w:themeColor="text1"/>
              </w:rPr>
              <w:t>Interview</w:t>
            </w:r>
            <w:r w:rsidR="009052B5" w:rsidRPr="009052B5">
              <w:rPr>
                <w:rStyle w:val="Hyperlink"/>
                <w:color w:val="702082" w:themeColor="text1"/>
              </w:rPr>
              <w:t>s</w:t>
            </w:r>
            <w:r w:rsidRPr="009052B5">
              <w:rPr>
                <w:webHidden/>
              </w:rPr>
              <w:tab/>
            </w:r>
            <w:r w:rsidR="00011C79" w:rsidRPr="009052B5">
              <w:rPr>
                <w:webHidden/>
              </w:rPr>
              <w:t>8</w:t>
            </w:r>
          </w:hyperlink>
        </w:p>
        <w:p w14:paraId="504F4A2E" w14:textId="6F355731" w:rsidR="004B7466" w:rsidRPr="009052B5" w:rsidRDefault="004B7466" w:rsidP="004B7466">
          <w:pPr>
            <w:pStyle w:val="TOC2"/>
          </w:pPr>
          <w:hyperlink w:anchor="_Toc203124309" w:history="1">
            <w:r w:rsidRPr="009052B5">
              <w:rPr>
                <w:rStyle w:val="Hyperlink"/>
                <w:color w:val="702082" w:themeColor="text1"/>
              </w:rPr>
              <w:t>5.1</w:t>
            </w:r>
            <w:r>
              <w:rPr>
                <w:rStyle w:val="Hyperlink"/>
                <w:color w:val="702082" w:themeColor="text1"/>
              </w:rPr>
              <w:t>.1</w:t>
            </w:r>
            <w:r w:rsidRPr="009052B5">
              <w:rPr>
                <w:rFonts w:eastAsiaTheme="minorEastAsia"/>
                <w:sz w:val="24"/>
                <w:szCs w:val="24"/>
                <w:lang w:eastAsia="en-GB"/>
              </w:rPr>
              <w:tab/>
            </w:r>
            <w:r w:rsidRPr="009052B5">
              <w:rPr>
                <w:rStyle w:val="Hyperlink"/>
                <w:color w:val="702082" w:themeColor="text1"/>
              </w:rPr>
              <w:t>Interview</w:t>
            </w:r>
            <w:r>
              <w:rPr>
                <w:rStyle w:val="Hyperlink"/>
                <w:color w:val="702082" w:themeColor="text1"/>
              </w:rPr>
              <w:t xml:space="preserve"> guide</w:t>
            </w:r>
            <w:r w:rsidRPr="009052B5">
              <w:rPr>
                <w:webHidden/>
              </w:rPr>
              <w:tab/>
              <w:t>8</w:t>
            </w:r>
          </w:hyperlink>
        </w:p>
        <w:p w14:paraId="7CE6952F" w14:textId="25A1DE6B" w:rsidR="004B7466" w:rsidRPr="009052B5" w:rsidRDefault="004B7466" w:rsidP="004B7466">
          <w:pPr>
            <w:pStyle w:val="TOC2"/>
          </w:pPr>
          <w:hyperlink w:anchor="_Toc203124309" w:history="1">
            <w:r w:rsidRPr="009052B5">
              <w:rPr>
                <w:rStyle w:val="Hyperlink"/>
                <w:color w:val="702082" w:themeColor="text1"/>
              </w:rPr>
              <w:t>5.</w:t>
            </w:r>
            <w:r>
              <w:rPr>
                <w:rStyle w:val="Hyperlink"/>
                <w:color w:val="702082" w:themeColor="text1"/>
              </w:rPr>
              <w:t>2</w:t>
            </w:r>
            <w:r w:rsidRPr="009052B5">
              <w:rPr>
                <w:rFonts w:eastAsiaTheme="minorEastAsia"/>
                <w:sz w:val="24"/>
                <w:szCs w:val="24"/>
                <w:lang w:eastAsia="en-GB"/>
              </w:rPr>
              <w:tab/>
            </w:r>
            <w:r>
              <w:rPr>
                <w:rFonts w:eastAsiaTheme="minorEastAsia"/>
                <w:sz w:val="24"/>
                <w:szCs w:val="24"/>
                <w:lang w:eastAsia="en-GB"/>
              </w:rPr>
              <w:t>Document analysis</w:t>
            </w:r>
            <w:r w:rsidRPr="009052B5">
              <w:rPr>
                <w:webHidden/>
              </w:rPr>
              <w:tab/>
            </w:r>
          </w:hyperlink>
          <w:r>
            <w:t>12</w:t>
          </w:r>
        </w:p>
        <w:p w14:paraId="13822DB0" w14:textId="6FC1C97F" w:rsidR="00011C79" w:rsidRDefault="00011C79" w:rsidP="00011C79">
          <w:pPr>
            <w:pStyle w:val="TOC1"/>
            <w:rPr>
              <w:rFonts w:eastAsiaTheme="minorEastAsia"/>
              <w:color w:val="auto"/>
              <w:lang w:eastAsia="en-GB"/>
            </w:rPr>
          </w:pPr>
          <w:hyperlink w:anchor="_Toc203124308" w:history="1">
            <w:r>
              <w:rPr>
                <w:rStyle w:val="Hyperlink"/>
              </w:rPr>
              <w:t>6.</w:t>
            </w:r>
          </w:hyperlink>
          <w:r w:rsidR="004B7466">
            <w:t xml:space="preserve">     L</w:t>
          </w:r>
          <w:r>
            <w:t>imitations………………………………………………………………………………</w:t>
          </w:r>
          <w:r w:rsidR="00895FC7">
            <w:t>.</w:t>
          </w:r>
          <w:r>
            <w:t>…</w:t>
          </w:r>
          <w:r w:rsidR="004B7466">
            <w:t>13</w:t>
          </w:r>
        </w:p>
        <w:p w14:paraId="50724C82" w14:textId="47E8D8A8" w:rsidR="00A472A9" w:rsidRDefault="00011C79" w:rsidP="00011C79">
          <w:pPr>
            <w:pStyle w:val="TOC1"/>
            <w:rPr>
              <w:rFonts w:eastAsiaTheme="minorEastAsia"/>
              <w:color w:val="auto"/>
              <w:lang w:eastAsia="en-GB"/>
            </w:rPr>
          </w:pPr>
          <w:hyperlink w:anchor="_Toc203124319" w:history="1">
            <w:r>
              <w:rPr>
                <w:rStyle w:val="Hyperlink"/>
              </w:rPr>
              <w:t>7.</w:t>
            </w:r>
            <w:r w:rsidR="00A472A9">
              <w:rPr>
                <w:rFonts w:eastAsiaTheme="minorEastAsia"/>
                <w:color w:val="auto"/>
                <w:lang w:eastAsia="en-GB"/>
              </w:rPr>
              <w:tab/>
            </w:r>
            <w:r w:rsidR="00A472A9" w:rsidRPr="00611C92">
              <w:rPr>
                <w:rStyle w:val="Hyperlink"/>
              </w:rPr>
              <w:t>Data access and citatio</w:t>
            </w:r>
            <w:r w:rsidR="004B7466">
              <w:rPr>
                <w:rStyle w:val="Hyperlink"/>
              </w:rPr>
              <w:t>n</w:t>
            </w:r>
            <w:r w:rsidR="00A472A9">
              <w:rPr>
                <w:webHidden/>
              </w:rPr>
              <w:tab/>
            </w:r>
            <w:r>
              <w:rPr>
                <w:webHidden/>
              </w:rPr>
              <w:t>1</w:t>
            </w:r>
          </w:hyperlink>
          <w:r w:rsidR="004B7466">
            <w:t>4</w:t>
          </w:r>
        </w:p>
        <w:p w14:paraId="4BEDF629" w14:textId="21266E74" w:rsidR="00A472A9" w:rsidRDefault="00011C79" w:rsidP="00011C79">
          <w:pPr>
            <w:pStyle w:val="TOC1"/>
            <w:rPr>
              <w:rFonts w:eastAsiaTheme="minorEastAsia"/>
              <w:color w:val="auto"/>
              <w:lang w:eastAsia="en-GB"/>
            </w:rPr>
          </w:pPr>
          <w:hyperlink w:anchor="_Toc203124320" w:history="1">
            <w:r>
              <w:rPr>
                <w:rStyle w:val="Hyperlink"/>
              </w:rPr>
              <w:t>8</w:t>
            </w:r>
            <w:r w:rsidR="00A472A9" w:rsidRPr="00611C92">
              <w:rPr>
                <w:rStyle w:val="Hyperlink"/>
              </w:rPr>
              <w:t>.</w:t>
            </w:r>
            <w:r w:rsidR="00A472A9">
              <w:rPr>
                <w:rFonts w:eastAsiaTheme="minorEastAsia"/>
                <w:color w:val="auto"/>
                <w:lang w:eastAsia="en-GB"/>
              </w:rPr>
              <w:tab/>
            </w:r>
            <w:r w:rsidR="00A472A9" w:rsidRPr="00611C92">
              <w:rPr>
                <w:rStyle w:val="Hyperlink"/>
              </w:rPr>
              <w:t>Acknowledgements and final report</w:t>
            </w:r>
            <w:r w:rsidR="00A472A9">
              <w:rPr>
                <w:webHidden/>
              </w:rPr>
              <w:tab/>
            </w:r>
            <w:r w:rsidR="00A472A9">
              <w:rPr>
                <w:webHidden/>
              </w:rPr>
              <w:fldChar w:fldCharType="begin"/>
            </w:r>
            <w:r w:rsidR="00A472A9">
              <w:rPr>
                <w:webHidden/>
              </w:rPr>
              <w:instrText xml:space="preserve"> PAGEREF _Toc203124320 \h </w:instrText>
            </w:r>
            <w:r w:rsidR="00A472A9">
              <w:rPr>
                <w:webHidden/>
              </w:rPr>
            </w:r>
            <w:r w:rsidR="00A472A9">
              <w:rPr>
                <w:webHidden/>
              </w:rPr>
              <w:fldChar w:fldCharType="separate"/>
            </w:r>
            <w:r>
              <w:rPr>
                <w:webHidden/>
              </w:rPr>
              <w:t>1</w:t>
            </w:r>
            <w:r w:rsidR="00A472A9">
              <w:rPr>
                <w:webHidden/>
              </w:rPr>
              <w:fldChar w:fldCharType="end"/>
            </w:r>
          </w:hyperlink>
          <w:r w:rsidR="004B7466">
            <w:t>4</w:t>
          </w:r>
        </w:p>
        <w:p w14:paraId="67AD102F" w14:textId="0309620F" w:rsidR="004C7B69" w:rsidRDefault="00A76C19" w:rsidP="00011C79">
          <w:pPr>
            <w:pStyle w:val="TOC1"/>
          </w:pPr>
          <w:r>
            <w:fldChar w:fldCharType="end"/>
          </w:r>
        </w:p>
      </w:sdtContent>
    </w:sdt>
    <w:p w14:paraId="005DCE14" w14:textId="10D8C93E" w:rsidR="001C23B9" w:rsidRDefault="001C23B9" w:rsidP="00011C79">
      <w:pPr>
        <w:pStyle w:val="TOC1"/>
      </w:pPr>
      <w:r>
        <w:br w:type="page"/>
      </w:r>
    </w:p>
    <w:p w14:paraId="53E3A74C" w14:textId="77777777" w:rsidR="00EB17B7" w:rsidRDefault="00EB17B7" w:rsidP="00EB17B7">
      <w:pPr>
        <w:pStyle w:val="Heading10"/>
        <w:numPr>
          <w:ilvl w:val="0"/>
          <w:numId w:val="33"/>
        </w:numPr>
      </w:pPr>
      <w:bookmarkStart w:id="4" w:name="_Toc203124304"/>
      <w:r>
        <w:lastRenderedPageBreak/>
        <w:t>Introduction</w:t>
      </w:r>
      <w:bookmarkEnd w:id="4"/>
    </w:p>
    <w:p w14:paraId="0D568B49" w14:textId="77777777" w:rsidR="0026614A" w:rsidRDefault="0026614A" w:rsidP="008D14C4">
      <w:pPr>
        <w:pStyle w:val="BodyTextStandard"/>
      </w:pPr>
    </w:p>
    <w:p w14:paraId="2AD4CADD" w14:textId="125A2C6C" w:rsidR="00A472A9" w:rsidRDefault="00EB17B7" w:rsidP="008D14C4">
      <w:pPr>
        <w:pStyle w:val="BodyTextStandard"/>
      </w:pPr>
      <w:r>
        <w:t xml:space="preserve">This document provides a </w:t>
      </w:r>
      <w:r w:rsidR="005E0E12">
        <w:t xml:space="preserve">brief </w:t>
      </w:r>
      <w:r>
        <w:t xml:space="preserve">guide </w:t>
      </w:r>
      <w:r w:rsidR="00A472A9">
        <w:t xml:space="preserve">for the </w:t>
      </w:r>
      <w:r w:rsidR="00A472A9" w:rsidRPr="00A472A9">
        <w:t>Organisational Readiness and Perceptions of Synthetic Data Production and Dissemination in the UK</w:t>
      </w:r>
      <w:r w:rsidR="00A472A9">
        <w:t xml:space="preserve"> </w:t>
      </w:r>
      <w:r w:rsidR="00280919">
        <w:t xml:space="preserve">qualitative data specifically </w:t>
      </w:r>
      <w:r w:rsidR="00205504">
        <w:t>case study</w:t>
      </w:r>
      <w:r w:rsidR="00280919">
        <w:t xml:space="preserve"> data</w:t>
      </w:r>
      <w:r w:rsidR="005E0E12">
        <w:t xml:space="preserve">. </w:t>
      </w:r>
    </w:p>
    <w:p w14:paraId="697C507A" w14:textId="4DDFF58C" w:rsidR="005E0E12" w:rsidRDefault="00205504" w:rsidP="008D14C4">
      <w:pPr>
        <w:pStyle w:val="BodyTextStandard"/>
      </w:pPr>
      <w:r>
        <w:t>Case studies</w:t>
      </w:r>
      <w:r w:rsidR="00EB17B7">
        <w:t xml:space="preserve"> formed a central component of the ESRC-funded research project, </w:t>
      </w:r>
      <w:hyperlink r:id="rId10" w:history="1">
        <w:r w:rsidR="005E0E12" w:rsidRPr="005E0E12">
          <w:rPr>
            <w:rStyle w:val="Hyperlink"/>
          </w:rPr>
          <w:t>Balancing the data scales: A cost-benefit analysis of low-fidelity synthetic data for data owners and providers</w:t>
        </w:r>
      </w:hyperlink>
      <w:r w:rsidR="005E0E12">
        <w:t xml:space="preserve"> (grant reference number </w:t>
      </w:r>
      <w:r w:rsidR="005E0E12" w:rsidRPr="005E0E12">
        <w:t>ES/Z502467/1</w:t>
      </w:r>
      <w:r w:rsidR="005E0E12">
        <w:t>)</w:t>
      </w:r>
      <w:r w:rsidR="00EB17B7">
        <w:t xml:space="preserve">. </w:t>
      </w:r>
    </w:p>
    <w:p w14:paraId="1BBA8BA9" w14:textId="566E922F" w:rsidR="00EB17B7" w:rsidRDefault="00EB17B7" w:rsidP="008D14C4">
      <w:pPr>
        <w:pStyle w:val="BodyTextStandard"/>
      </w:pPr>
      <w:r>
        <w:t>The overarching aim of t</w:t>
      </w:r>
      <w:r w:rsidR="005E0E12">
        <w:t xml:space="preserve">he </w:t>
      </w:r>
      <w:r w:rsidR="00205504">
        <w:t>case studies</w:t>
      </w:r>
      <w:r>
        <w:t xml:space="preserve"> was to better understand how organisations across sectors are engaging with synthetic data</w:t>
      </w:r>
      <w:r w:rsidR="005E0E12">
        <w:t xml:space="preserve">, </w:t>
      </w:r>
      <w:r>
        <w:t>whether by producing it, planning to produce it, or assessing its potential value.</w:t>
      </w:r>
    </w:p>
    <w:p w14:paraId="32BC270C" w14:textId="301953CB" w:rsidR="00EB17B7" w:rsidRDefault="00EB17B7" w:rsidP="008D14C4">
      <w:pPr>
        <w:pStyle w:val="BodyTextStandard"/>
      </w:pPr>
      <w:r>
        <w:t xml:space="preserve">This user guide is intended to accompany the </w:t>
      </w:r>
      <w:r w:rsidR="00205504">
        <w:t>survey and focus group</w:t>
      </w:r>
      <w:r w:rsidR="00280919">
        <w:t xml:space="preserve"> </w:t>
      </w:r>
      <w:r>
        <w:t>dataset</w:t>
      </w:r>
      <w:r w:rsidR="00205504">
        <w:t>s</w:t>
      </w:r>
      <w:r>
        <w:t xml:space="preserve"> and support its use by secondary researchers. It </w:t>
      </w:r>
      <w:proofErr w:type="gramStart"/>
      <w:r>
        <w:t>offers a</w:t>
      </w:r>
      <w:r w:rsidR="005E0E12">
        <w:t>n</w:t>
      </w:r>
      <w:r>
        <w:t xml:space="preserve"> explanation of</w:t>
      </w:r>
      <w:proofErr w:type="gramEnd"/>
      <w:r>
        <w:t xml:space="preserve"> </w:t>
      </w:r>
      <w:r w:rsidR="00205504">
        <w:t>the case study’s</w:t>
      </w:r>
      <w:r>
        <w:t xml:space="preserve"> objectives, structure, and routing logic, as well as context for how the instrument fits within the broader study.</w:t>
      </w:r>
    </w:p>
    <w:p w14:paraId="5D08C0E4" w14:textId="77777777" w:rsidR="00DF4801" w:rsidRDefault="00DF4801" w:rsidP="008D14C4">
      <w:pPr>
        <w:pStyle w:val="BodyTextStandard"/>
      </w:pPr>
    </w:p>
    <w:p w14:paraId="3BD5933A" w14:textId="77777777" w:rsidR="00DF4801" w:rsidRDefault="00DF4801" w:rsidP="008D14C4">
      <w:pPr>
        <w:pStyle w:val="BodyTextStandard"/>
      </w:pPr>
    </w:p>
    <w:p w14:paraId="6E3FE0CB" w14:textId="77777777" w:rsidR="00DF4801" w:rsidRDefault="00DF4801" w:rsidP="008D14C4">
      <w:pPr>
        <w:pStyle w:val="BodyTextStandard"/>
      </w:pPr>
    </w:p>
    <w:p w14:paraId="2D9553CC" w14:textId="77777777" w:rsidR="00DF4801" w:rsidRDefault="00DF4801" w:rsidP="008D14C4">
      <w:pPr>
        <w:pStyle w:val="BodyTextStandard"/>
      </w:pPr>
    </w:p>
    <w:p w14:paraId="19E2B326" w14:textId="77777777" w:rsidR="00DF4801" w:rsidRDefault="00DF4801" w:rsidP="008D14C4">
      <w:pPr>
        <w:pStyle w:val="BodyTextStandard"/>
      </w:pPr>
    </w:p>
    <w:p w14:paraId="2723FDB4" w14:textId="77777777" w:rsidR="00DF4801" w:rsidRDefault="00DF4801" w:rsidP="008D14C4">
      <w:pPr>
        <w:pStyle w:val="BodyTextStandard"/>
      </w:pPr>
    </w:p>
    <w:p w14:paraId="1375D47D" w14:textId="77777777" w:rsidR="00DF4801" w:rsidRDefault="00DF4801" w:rsidP="008D14C4">
      <w:pPr>
        <w:pStyle w:val="BodyTextStandard"/>
      </w:pPr>
    </w:p>
    <w:p w14:paraId="4E17A93A" w14:textId="77777777" w:rsidR="00DF4801" w:rsidRDefault="00DF4801" w:rsidP="008D14C4">
      <w:pPr>
        <w:pStyle w:val="BodyTextStandard"/>
      </w:pPr>
    </w:p>
    <w:p w14:paraId="43AC25F3" w14:textId="77777777" w:rsidR="00DF4801" w:rsidRDefault="00DF4801" w:rsidP="008D14C4">
      <w:pPr>
        <w:pStyle w:val="BodyTextStandard"/>
      </w:pPr>
    </w:p>
    <w:p w14:paraId="24760068" w14:textId="77777777" w:rsidR="00DF4801" w:rsidRDefault="00DF4801" w:rsidP="008D14C4">
      <w:pPr>
        <w:pStyle w:val="BodyTextStandard"/>
      </w:pPr>
    </w:p>
    <w:p w14:paraId="3C9662FD" w14:textId="77777777" w:rsidR="00DF4801" w:rsidRDefault="00DF4801" w:rsidP="008D14C4">
      <w:pPr>
        <w:pStyle w:val="BodyTextStandard"/>
      </w:pPr>
    </w:p>
    <w:p w14:paraId="097D857E" w14:textId="77777777" w:rsidR="00DF4801" w:rsidRDefault="00DF4801" w:rsidP="008D14C4">
      <w:pPr>
        <w:pStyle w:val="BodyTextStandard"/>
      </w:pPr>
    </w:p>
    <w:p w14:paraId="3ECDF711" w14:textId="77777777" w:rsidR="00DF4801" w:rsidRDefault="00DF4801" w:rsidP="008D14C4">
      <w:pPr>
        <w:pStyle w:val="BodyTextStandard"/>
      </w:pPr>
    </w:p>
    <w:p w14:paraId="789336EC" w14:textId="77777777" w:rsidR="00DF4801" w:rsidRDefault="00DF4801" w:rsidP="008D14C4">
      <w:pPr>
        <w:pStyle w:val="BodyTextStandard"/>
      </w:pPr>
    </w:p>
    <w:p w14:paraId="6172ABFB" w14:textId="77777777" w:rsidR="00DF4801" w:rsidRDefault="00DF4801" w:rsidP="008D14C4">
      <w:pPr>
        <w:pStyle w:val="BodyTextStandard"/>
      </w:pPr>
    </w:p>
    <w:p w14:paraId="192A3F23" w14:textId="77777777" w:rsidR="00DF4801" w:rsidRDefault="00DF4801" w:rsidP="008D14C4">
      <w:pPr>
        <w:pStyle w:val="BodyTextStandard"/>
      </w:pPr>
    </w:p>
    <w:p w14:paraId="2A9334B5" w14:textId="7F21BB87" w:rsidR="00EB17B7" w:rsidRDefault="00EB17B7" w:rsidP="00EB17B7">
      <w:pPr>
        <w:pStyle w:val="Heading10"/>
        <w:numPr>
          <w:ilvl w:val="0"/>
          <w:numId w:val="33"/>
        </w:numPr>
      </w:pPr>
      <w:bookmarkStart w:id="5" w:name="_Toc203124305"/>
      <w:r>
        <w:t>Project background</w:t>
      </w:r>
      <w:bookmarkEnd w:id="5"/>
      <w:r>
        <w:t xml:space="preserve"> </w:t>
      </w:r>
    </w:p>
    <w:p w14:paraId="10976989" w14:textId="77777777" w:rsidR="0026614A" w:rsidRDefault="0026614A" w:rsidP="008D14C4">
      <w:pPr>
        <w:pStyle w:val="BodyTextStandard"/>
      </w:pPr>
    </w:p>
    <w:p w14:paraId="5EE0F9D5" w14:textId="48F1D0C4" w:rsidR="005E0E12" w:rsidRDefault="00EB17B7" w:rsidP="008D14C4">
      <w:pPr>
        <w:pStyle w:val="BodyTextStandard"/>
      </w:pPr>
      <w:r>
        <w:t xml:space="preserve">The </w:t>
      </w:r>
      <w:r w:rsidR="00205504">
        <w:t>case studies were</w:t>
      </w:r>
      <w:r>
        <w:t xml:space="preserve"> developed as part of a mixed-methods project funded by the </w:t>
      </w:r>
      <w:hyperlink r:id="rId11" w:history="1">
        <w:r w:rsidRPr="00A472A9">
          <w:rPr>
            <w:rStyle w:val="Hyperlink"/>
          </w:rPr>
          <w:t>Economic and Social Research Council</w:t>
        </w:r>
      </w:hyperlink>
      <w:r>
        <w:t xml:space="preserve"> (ESRC</w:t>
      </w:r>
      <w:r w:rsidR="005E0E12">
        <w:t xml:space="preserve">) through the </w:t>
      </w:r>
      <w:hyperlink r:id="rId12" w:history="1">
        <w:r w:rsidR="005E0E12" w:rsidRPr="00A472A9">
          <w:rPr>
            <w:rStyle w:val="Hyperlink"/>
          </w:rPr>
          <w:t>ADR UK</w:t>
        </w:r>
      </w:hyperlink>
      <w:r w:rsidR="005E0E12">
        <w:t xml:space="preserve"> (Administrative Data Research UK). ADR UK is a partnership transforming the way researchers access the UK’s wealth of public sector data, enabling better-informed policy decisions that improve people’s lives. </w:t>
      </w:r>
    </w:p>
    <w:p w14:paraId="4CBC1C41" w14:textId="26767676" w:rsidR="005E0E12" w:rsidRDefault="005E0E12" w:rsidP="008D14C4">
      <w:pPr>
        <w:pStyle w:val="BodyTextStandard"/>
      </w:pPr>
      <w:r>
        <w:t>This project was funded to explore low-fidelity synthetic data's role in improving data access to secure and sensitive data, particularly from the perspective of data creators, data owners, and Trusted Research Environments (TRE) representatives. Complementary projects have focused on the needs of researchers and the public views.</w:t>
      </w:r>
    </w:p>
    <w:p w14:paraId="6794B6A3" w14:textId="536FD579" w:rsidR="005E0E12" w:rsidRDefault="005E0E12" w:rsidP="008D14C4">
      <w:pPr>
        <w:pStyle w:val="BodyTextStandard"/>
      </w:pPr>
      <w:r>
        <w:t>The project focused on three key areas:</w:t>
      </w:r>
    </w:p>
    <w:p w14:paraId="4F2F80ED" w14:textId="293200C8" w:rsidR="005E0E12" w:rsidRDefault="005E0E12" w:rsidP="008D14C4">
      <w:pPr>
        <w:pStyle w:val="BodyTextStandard"/>
        <w:numPr>
          <w:ilvl w:val="0"/>
          <w:numId w:val="36"/>
        </w:numPr>
      </w:pPr>
      <w:r>
        <w:t>What does it cost, financially and operationally, to produce and maintain synthetic data?</w:t>
      </w:r>
    </w:p>
    <w:p w14:paraId="696A1A31" w14:textId="235E4B64" w:rsidR="005E0E12" w:rsidRDefault="005E0E12" w:rsidP="008D14C4">
      <w:pPr>
        <w:pStyle w:val="BodyTextStandard"/>
        <w:numPr>
          <w:ilvl w:val="0"/>
          <w:numId w:val="36"/>
        </w:numPr>
      </w:pPr>
      <w:r>
        <w:t>What governance and sharing models have been explored and work best for synthetic data?</w:t>
      </w:r>
    </w:p>
    <w:p w14:paraId="3FAB3C84" w14:textId="4915D515" w:rsidR="005E0E12" w:rsidRDefault="005E0E12" w:rsidP="008D14C4">
      <w:pPr>
        <w:pStyle w:val="BodyTextStandard"/>
        <w:numPr>
          <w:ilvl w:val="0"/>
          <w:numId w:val="36"/>
        </w:numPr>
      </w:pPr>
      <w:r>
        <w:t>How could synthetic data help improve research workflows and reduce the burden on TREs?</w:t>
      </w:r>
    </w:p>
    <w:p w14:paraId="06DED1D1" w14:textId="1B7D18E7" w:rsidR="00EB17B7" w:rsidRDefault="00EB17B7" w:rsidP="008D14C4">
      <w:pPr>
        <w:pStyle w:val="BodyTextStandard"/>
      </w:pPr>
      <w:r>
        <w:t xml:space="preserve">By combining </w:t>
      </w:r>
      <w:r w:rsidR="00280919">
        <w:t xml:space="preserve">focus groups with </w:t>
      </w:r>
      <w:r>
        <w:t>qualitative interviews</w:t>
      </w:r>
      <w:r w:rsidR="005E0E12">
        <w:t xml:space="preserve"> and </w:t>
      </w:r>
      <w:r w:rsidR="00280919">
        <w:t>data owner survey</w:t>
      </w:r>
      <w:r>
        <w:t>, the research team aimed to develop recommendations to support the responsible and scalable adoption of synthetic data across research and policy communities.</w:t>
      </w:r>
    </w:p>
    <w:p w14:paraId="2D23E571" w14:textId="1DB01F3E" w:rsidR="00EB17B7" w:rsidRDefault="00EB17B7" w:rsidP="008D14C4">
      <w:pPr>
        <w:pStyle w:val="BodyTextStandard"/>
      </w:pPr>
      <w:r>
        <w:t xml:space="preserve">More information about the project is available on the </w:t>
      </w:r>
      <w:hyperlink r:id="rId13" w:history="1">
        <w:r w:rsidRPr="005E0E12">
          <w:rPr>
            <w:rStyle w:val="Hyperlink"/>
          </w:rPr>
          <w:t>UK Data Service website</w:t>
        </w:r>
      </w:hyperlink>
      <w:r>
        <w:t>.</w:t>
      </w:r>
    </w:p>
    <w:p w14:paraId="1BF2416E" w14:textId="77777777" w:rsidR="00DF4801" w:rsidRDefault="00DF4801" w:rsidP="008D14C4">
      <w:pPr>
        <w:pStyle w:val="BodyTextStandard"/>
      </w:pPr>
    </w:p>
    <w:p w14:paraId="410775AD" w14:textId="77777777" w:rsidR="00DF4801" w:rsidRDefault="00DF4801" w:rsidP="008D14C4">
      <w:pPr>
        <w:pStyle w:val="BodyTextStandard"/>
      </w:pPr>
    </w:p>
    <w:p w14:paraId="63DFFE59" w14:textId="77777777" w:rsidR="00DF4801" w:rsidRDefault="00DF4801" w:rsidP="008D14C4">
      <w:pPr>
        <w:pStyle w:val="BodyTextStandard"/>
      </w:pPr>
    </w:p>
    <w:p w14:paraId="5308E1CA" w14:textId="77777777" w:rsidR="00DF4801" w:rsidRDefault="00DF4801" w:rsidP="008D14C4">
      <w:pPr>
        <w:pStyle w:val="BodyTextStandard"/>
      </w:pPr>
    </w:p>
    <w:p w14:paraId="079F5037" w14:textId="77777777" w:rsidR="00DF4801" w:rsidRDefault="00DF4801" w:rsidP="008D14C4">
      <w:pPr>
        <w:pStyle w:val="BodyTextStandard"/>
      </w:pPr>
    </w:p>
    <w:p w14:paraId="0C4C80FF" w14:textId="77777777" w:rsidR="00DF4801" w:rsidRDefault="00DF4801" w:rsidP="008D14C4">
      <w:pPr>
        <w:pStyle w:val="BodyTextStandard"/>
      </w:pPr>
    </w:p>
    <w:p w14:paraId="3363FE81" w14:textId="77777777" w:rsidR="00DF4801" w:rsidRDefault="00DF4801" w:rsidP="008D14C4">
      <w:pPr>
        <w:pStyle w:val="BodyTextStandard"/>
      </w:pPr>
    </w:p>
    <w:p w14:paraId="6F01B610" w14:textId="18F68812" w:rsidR="00EB17B7" w:rsidRDefault="00280919" w:rsidP="00EB17B7">
      <w:pPr>
        <w:pStyle w:val="Heading10"/>
        <w:numPr>
          <w:ilvl w:val="0"/>
          <w:numId w:val="33"/>
        </w:numPr>
      </w:pPr>
      <w:bookmarkStart w:id="6" w:name="_Toc203124306"/>
      <w:r>
        <w:t xml:space="preserve"> </w:t>
      </w:r>
      <w:r w:rsidR="00205504">
        <w:t>Case study</w:t>
      </w:r>
      <w:r>
        <w:t xml:space="preserve"> </w:t>
      </w:r>
      <w:r w:rsidR="00EB17B7">
        <w:t>objectives</w:t>
      </w:r>
      <w:bookmarkEnd w:id="6"/>
    </w:p>
    <w:p w14:paraId="3F745E7D" w14:textId="77777777" w:rsidR="0026614A" w:rsidRDefault="0026614A" w:rsidP="00280919">
      <w:pPr>
        <w:widowControl w:val="0"/>
        <w:suppressAutoHyphens/>
        <w:spacing w:after="180"/>
        <w:rPr>
          <w:rFonts w:ascii="Arial" w:eastAsia="Arial Unicode MS" w:hAnsi="Arial" w:cs="Arial"/>
          <w:lang w:eastAsia="en-GB"/>
        </w:rPr>
      </w:pPr>
    </w:p>
    <w:p w14:paraId="29C734F5" w14:textId="77777777" w:rsidR="008D4019" w:rsidRDefault="008D4019" w:rsidP="008D4019">
      <w:pPr>
        <w:pStyle w:val="BodyTextStandard"/>
        <w:rPr>
          <w:kern w:val="2"/>
          <w14:ligatures w14:val="none"/>
        </w:rPr>
      </w:pPr>
      <w:r>
        <w:t>This study employed a qualitative, collective case study methodology to examine the diverse models used for disseminating synthetic data within the UK. While synthetic data has been a fundamental component of research for several decades, the infrastructures supporting its dissemination remain highly variable across different organizations</w:t>
      </w:r>
      <w:proofErr w:type="gramStart"/>
      <w:r>
        <w:t>. .</w:t>
      </w:r>
      <w:proofErr w:type="gramEnd"/>
      <w:r>
        <w:t xml:space="preserve"> The case studies aimed to investigate the readiness and perceptions of data-owning organisations regarding synthetic data. Specifically, it sought to:</w:t>
      </w:r>
    </w:p>
    <w:p w14:paraId="5A4752AD" w14:textId="77777777" w:rsidR="008D4019" w:rsidRDefault="008D4019" w:rsidP="008D4019">
      <w:pPr>
        <w:pStyle w:val="BodyTextStandard"/>
        <w:numPr>
          <w:ilvl w:val="0"/>
          <w:numId w:val="39"/>
        </w:numPr>
      </w:pPr>
      <w:r>
        <w:t xml:space="preserve">Understand the current practices around synthetic data </w:t>
      </w:r>
      <w:proofErr w:type="gramStart"/>
      <w:r>
        <w:t>generation;</w:t>
      </w:r>
      <w:proofErr w:type="gramEnd"/>
    </w:p>
    <w:p w14:paraId="7D3B8F1C" w14:textId="77777777" w:rsidR="008D4019" w:rsidRDefault="008D4019" w:rsidP="008D4019">
      <w:pPr>
        <w:pStyle w:val="BodyTextStandard"/>
        <w:numPr>
          <w:ilvl w:val="0"/>
          <w:numId w:val="39"/>
        </w:numPr>
      </w:pPr>
      <w:r>
        <w:t xml:space="preserve">Identify the drivers and barriers to </w:t>
      </w:r>
      <w:proofErr w:type="gramStart"/>
      <w:r>
        <w:t>adoption;</w:t>
      </w:r>
      <w:proofErr w:type="gramEnd"/>
    </w:p>
    <w:p w14:paraId="70EE2453" w14:textId="77777777" w:rsidR="008D4019" w:rsidRDefault="008D4019" w:rsidP="008D4019">
      <w:pPr>
        <w:pStyle w:val="BodyTextStandard"/>
        <w:numPr>
          <w:ilvl w:val="0"/>
          <w:numId w:val="39"/>
        </w:numPr>
      </w:pPr>
      <w:r>
        <w:t xml:space="preserve">Explore anticipated and realised benefits of synthetic </w:t>
      </w:r>
      <w:proofErr w:type="gramStart"/>
      <w:r>
        <w:t>data;</w:t>
      </w:r>
      <w:proofErr w:type="gramEnd"/>
    </w:p>
    <w:p w14:paraId="7AF4676E" w14:textId="77777777" w:rsidR="008D4019" w:rsidRDefault="008D4019" w:rsidP="008D4019">
      <w:pPr>
        <w:pStyle w:val="BodyTextStandard"/>
        <w:numPr>
          <w:ilvl w:val="0"/>
          <w:numId w:val="39"/>
        </w:numPr>
      </w:pPr>
      <w:r>
        <w:t xml:space="preserve">Assess cost structures and data sharing </w:t>
      </w:r>
      <w:proofErr w:type="gramStart"/>
      <w:r>
        <w:t>models;</w:t>
      </w:r>
      <w:proofErr w:type="gramEnd"/>
    </w:p>
    <w:p w14:paraId="0D30DABB" w14:textId="77777777" w:rsidR="008D4019" w:rsidRDefault="008D4019" w:rsidP="008D4019">
      <w:pPr>
        <w:pStyle w:val="BodyTextStandard"/>
        <w:numPr>
          <w:ilvl w:val="0"/>
          <w:numId w:val="39"/>
        </w:numPr>
      </w:pPr>
      <w:r>
        <w:t>Capture organisational attitudes toward scaling and outsourcing synthetic data production.</w:t>
      </w:r>
    </w:p>
    <w:p w14:paraId="2643DD79" w14:textId="77777777" w:rsidR="008D4019" w:rsidRDefault="008D4019" w:rsidP="008D4019">
      <w:r>
        <w:t>The case studies designed to capture organisational-level perspectives, rather than individual experiences. Respondents were asked to answer on behalf of their organisation, reflecting institutional practices, policies, challenges, and plans regarding synthetic data production and dissemination</w:t>
      </w:r>
    </w:p>
    <w:p w14:paraId="149444E0" w14:textId="77777777" w:rsidR="008D4019" w:rsidRDefault="008D4019" w:rsidP="008D4019"/>
    <w:p w14:paraId="162D6D73" w14:textId="77777777" w:rsidR="00DF4801" w:rsidRDefault="00DF4801" w:rsidP="008D14C4">
      <w:pPr>
        <w:pStyle w:val="BodyTextStandard"/>
      </w:pPr>
    </w:p>
    <w:p w14:paraId="4EC8C8FE" w14:textId="77777777" w:rsidR="00DF4801" w:rsidRDefault="00DF4801" w:rsidP="008D14C4">
      <w:pPr>
        <w:pStyle w:val="BodyTextStandard"/>
      </w:pPr>
    </w:p>
    <w:p w14:paraId="5F797A52" w14:textId="77777777" w:rsidR="00DF4801" w:rsidRDefault="00DF4801" w:rsidP="008D14C4">
      <w:pPr>
        <w:pStyle w:val="BodyTextStandard"/>
      </w:pPr>
    </w:p>
    <w:p w14:paraId="6AAAF8C5" w14:textId="77777777" w:rsidR="00DF4801" w:rsidRDefault="00DF4801" w:rsidP="008D14C4">
      <w:pPr>
        <w:pStyle w:val="BodyTextStandard"/>
      </w:pPr>
    </w:p>
    <w:p w14:paraId="2F0F7338" w14:textId="77777777" w:rsidR="00DF4801" w:rsidRDefault="00DF4801" w:rsidP="008D14C4">
      <w:pPr>
        <w:pStyle w:val="BodyTextStandard"/>
      </w:pPr>
    </w:p>
    <w:p w14:paraId="49C7C501" w14:textId="77777777" w:rsidR="00DF4801" w:rsidRDefault="00DF4801" w:rsidP="008D14C4">
      <w:pPr>
        <w:pStyle w:val="BodyTextStandard"/>
      </w:pPr>
    </w:p>
    <w:p w14:paraId="4719625F" w14:textId="1A3C8E0D" w:rsidR="00EB17B7" w:rsidRDefault="00280919" w:rsidP="00EB17B7">
      <w:pPr>
        <w:pStyle w:val="Heading10"/>
        <w:numPr>
          <w:ilvl w:val="0"/>
          <w:numId w:val="33"/>
        </w:numPr>
      </w:pPr>
      <w:r>
        <w:lastRenderedPageBreak/>
        <w:t>Case selection</w:t>
      </w:r>
    </w:p>
    <w:p w14:paraId="088358C5" w14:textId="77777777" w:rsidR="0026614A" w:rsidRPr="0026614A" w:rsidRDefault="0026614A" w:rsidP="0026614A"/>
    <w:p w14:paraId="69D9A3BC" w14:textId="77777777" w:rsidR="008D4019" w:rsidRPr="00895FC7" w:rsidRDefault="008D4019" w:rsidP="008D4019">
      <w:pPr>
        <w:rPr>
          <w:rFonts w:cstheme="minorHAnsi"/>
        </w:rPr>
      </w:pPr>
      <w:r w:rsidRPr="00895FC7">
        <w:rPr>
          <w:rFonts w:cstheme="minorHAnsi"/>
        </w:rPr>
        <w:t>The selected cases represent a diverse range of approaches to synthetic data dissemination in the UK. Each case differs in terms of data creation processes, access conditions, and request mechanisms. The cases examined in this study include:</w:t>
      </w:r>
    </w:p>
    <w:p w14:paraId="5D6B5543" w14:textId="77777777" w:rsidR="008D4019" w:rsidRPr="00895FC7" w:rsidRDefault="008D4019" w:rsidP="008D4019">
      <w:pPr>
        <w:numPr>
          <w:ilvl w:val="0"/>
          <w:numId w:val="45"/>
        </w:numPr>
        <w:rPr>
          <w:rFonts w:cstheme="minorHAnsi"/>
        </w:rPr>
      </w:pPr>
      <w:r w:rsidRPr="00895FC7">
        <w:rPr>
          <w:rFonts w:cstheme="minorHAnsi"/>
          <w:b/>
          <w:bCs/>
        </w:rPr>
        <w:t>NHS England</w:t>
      </w:r>
      <w:r w:rsidRPr="00895FC7">
        <w:rPr>
          <w:rFonts w:cstheme="minorHAnsi"/>
        </w:rPr>
        <w:t>: This organization has piloted a project to generate synthetic data from the Hospital Episode Statistics (HES) dataset. An interface has been developed that enables users to create and access synthetic datasets independently. Additionally, three synthetic datasets are openly available for public download.</w:t>
      </w:r>
    </w:p>
    <w:p w14:paraId="79B2CFBE" w14:textId="77777777" w:rsidR="008D4019" w:rsidRPr="00895FC7" w:rsidRDefault="008D4019" w:rsidP="008D4019">
      <w:pPr>
        <w:numPr>
          <w:ilvl w:val="0"/>
          <w:numId w:val="45"/>
        </w:numPr>
        <w:rPr>
          <w:rFonts w:cstheme="minorHAnsi"/>
        </w:rPr>
      </w:pPr>
      <w:r w:rsidRPr="00895FC7">
        <w:rPr>
          <w:rFonts w:cstheme="minorHAnsi"/>
          <w:b/>
          <w:bCs/>
        </w:rPr>
        <w:t>Ministry of Justice (MoJ)</w:t>
      </w:r>
      <w:r w:rsidRPr="00895FC7">
        <w:rPr>
          <w:rFonts w:cstheme="minorHAnsi"/>
        </w:rPr>
        <w:t>: Through the Data First project, a collaboration with ADR UK, the MoJ provides synthetic data via the UK Data Service. This model facilitates registered access to synthetic datasets alongside supporting documentation.</w:t>
      </w:r>
    </w:p>
    <w:p w14:paraId="5BD89525" w14:textId="77777777" w:rsidR="008D4019" w:rsidRPr="00895FC7" w:rsidRDefault="008D4019" w:rsidP="008D4019">
      <w:pPr>
        <w:numPr>
          <w:ilvl w:val="0"/>
          <w:numId w:val="45"/>
        </w:numPr>
        <w:rPr>
          <w:rFonts w:cstheme="minorHAnsi"/>
        </w:rPr>
      </w:pPr>
      <w:r w:rsidRPr="00895FC7">
        <w:rPr>
          <w:rFonts w:cstheme="minorHAnsi"/>
          <w:b/>
          <w:bCs/>
        </w:rPr>
        <w:t>Office for National Statistics (ONS)</w:t>
      </w:r>
      <w:r w:rsidRPr="00895FC7">
        <w:rPr>
          <w:rFonts w:cstheme="minorHAnsi"/>
        </w:rPr>
        <w:t>: ONS, in collaboration with the Integrated Data Service (IDS), employs generative adversarial networks (GANs) to create and distribute synthetic data. This initiative gained recognition by winning the NIST 2018 Differential Privacy Synthetic Data Challenge, demonstrating an innovative model that integrates data owners and data users.</w:t>
      </w:r>
    </w:p>
    <w:p w14:paraId="1EDEA6A7" w14:textId="77777777" w:rsidR="008D4019" w:rsidRDefault="008D4019" w:rsidP="008D4019">
      <w:pPr>
        <w:numPr>
          <w:ilvl w:val="0"/>
          <w:numId w:val="45"/>
        </w:numPr>
      </w:pPr>
      <w:r w:rsidRPr="00895FC7">
        <w:rPr>
          <w:rFonts w:cstheme="minorHAnsi"/>
          <w:b/>
          <w:bCs/>
        </w:rPr>
        <w:t>Department for Education (DfE)</w:t>
      </w:r>
      <w:r w:rsidRPr="00895FC7">
        <w:rPr>
          <w:rFonts w:cstheme="minorHAnsi"/>
        </w:rPr>
        <w:t>: In partnership with University College London (UCL), DfE has developed a low-fidelity synthetic dataset based on the Longitudinal Educational Outcomes (LEO) dataset. This initiative is ongoing, with the synthetic dataset intended for future availability through the ONS Secure Research Service</w:t>
      </w:r>
      <w:r>
        <w:t>.</w:t>
      </w:r>
    </w:p>
    <w:p w14:paraId="655C311E" w14:textId="77777777" w:rsidR="00280919" w:rsidRDefault="00280919" w:rsidP="00280919"/>
    <w:p w14:paraId="409638FA" w14:textId="7F1163B8" w:rsidR="008D14C4" w:rsidRDefault="008D4019" w:rsidP="008D14C4">
      <w:pPr>
        <w:pStyle w:val="Heading10"/>
        <w:keepNext/>
        <w:pageBreakBefore/>
        <w:numPr>
          <w:ilvl w:val="0"/>
          <w:numId w:val="33"/>
        </w:numPr>
      </w:pPr>
      <w:r>
        <w:lastRenderedPageBreak/>
        <w:t>Data c</w:t>
      </w:r>
      <w:r w:rsidR="008D14C4">
        <w:t>ollection method</w:t>
      </w:r>
    </w:p>
    <w:p w14:paraId="31FEE990" w14:textId="77777777" w:rsidR="00F20B83" w:rsidRDefault="00F20B83" w:rsidP="008D4019"/>
    <w:p w14:paraId="1AD057CF" w14:textId="6862D128" w:rsidR="008D4019" w:rsidRDefault="008D4019" w:rsidP="008D4019">
      <w:r>
        <w:t>To ensure a comprehensive analysis, this study employs a multi-method data collection strategy, incorporating in-depth interviews with key stakeholders and document analysis. The use of multiple sources of evidence—commonly referred to as data triangulation—enhances the internal validity of the study by ensuring methodological rigor and alignment with research objectives.</w:t>
      </w:r>
    </w:p>
    <w:p w14:paraId="10A4ADC7" w14:textId="77777777" w:rsidR="008D14C4" w:rsidRPr="008D14C4" w:rsidRDefault="008D14C4" w:rsidP="008D14C4"/>
    <w:p w14:paraId="54114044" w14:textId="613BACA1" w:rsidR="008D14C4" w:rsidRDefault="008D14C4" w:rsidP="008D14C4">
      <w:pPr>
        <w:pStyle w:val="Heading4"/>
        <w:numPr>
          <w:ilvl w:val="1"/>
          <w:numId w:val="43"/>
        </w:numPr>
      </w:pPr>
      <w:r>
        <w:t>Interview</w:t>
      </w:r>
      <w:r w:rsidR="008D4019">
        <w:t>s</w:t>
      </w:r>
    </w:p>
    <w:p w14:paraId="5A4F70A7" w14:textId="77777777" w:rsidR="00F20B83" w:rsidRDefault="00F20B83" w:rsidP="008D4019"/>
    <w:p w14:paraId="030935D9" w14:textId="1B5300B9" w:rsidR="008D4019" w:rsidRPr="008D4019" w:rsidRDefault="008D4019" w:rsidP="008D4019">
      <w:r w:rsidRPr="008D4019">
        <w:t>Semi-structured interviews were conducted with senior representatives from each organization, selected based on their roles in overseeing synthetic data provision. Follow-up interviews were carried out as needed to clarify responses or explore emerging themes identified during data analysis. This iterative approach aligns with Small’s (2009) recommendation for sequential interviewing, ensuring that findings achieve saturation and reflect robust, well-substantiated conclusions rather than striving for an unattainable form of representativeness.</w:t>
      </w:r>
    </w:p>
    <w:p w14:paraId="13637A49" w14:textId="77777777" w:rsidR="008D4019" w:rsidRPr="008D4019" w:rsidRDefault="008D4019" w:rsidP="008D4019">
      <w:r w:rsidRPr="008D4019">
        <w:t>The interviews focused on key aspects of synthetic data dissemination, including:</w:t>
      </w:r>
    </w:p>
    <w:p w14:paraId="6A56FBB1" w14:textId="77777777" w:rsidR="008D4019" w:rsidRPr="008D4019" w:rsidRDefault="008D4019" w:rsidP="008D4019">
      <w:pPr>
        <w:numPr>
          <w:ilvl w:val="0"/>
          <w:numId w:val="46"/>
        </w:numPr>
      </w:pPr>
      <w:r w:rsidRPr="008D4019">
        <w:t>The processes involved in creating and accessing synthetic datasets.</w:t>
      </w:r>
    </w:p>
    <w:p w14:paraId="2602967C" w14:textId="77777777" w:rsidR="008D4019" w:rsidRPr="008D4019" w:rsidRDefault="008D4019" w:rsidP="008D4019">
      <w:pPr>
        <w:numPr>
          <w:ilvl w:val="0"/>
          <w:numId w:val="46"/>
        </w:numPr>
      </w:pPr>
      <w:r w:rsidRPr="008D4019">
        <w:t>The operational costs associated with synthetic data provision.</w:t>
      </w:r>
    </w:p>
    <w:p w14:paraId="4C53DD13" w14:textId="77777777" w:rsidR="008D4019" w:rsidRPr="008D4019" w:rsidRDefault="008D4019" w:rsidP="008D4019">
      <w:pPr>
        <w:numPr>
          <w:ilvl w:val="0"/>
          <w:numId w:val="46"/>
        </w:numPr>
      </w:pPr>
      <w:r w:rsidRPr="008D4019">
        <w:t>Stakeholder feedback, including perspectives from data users and staff responsible for data management.</w:t>
      </w:r>
    </w:p>
    <w:p w14:paraId="48550D6D" w14:textId="77777777" w:rsidR="008D4019" w:rsidRPr="008D4019" w:rsidRDefault="008D4019" w:rsidP="008D4019">
      <w:pPr>
        <w:numPr>
          <w:ilvl w:val="0"/>
          <w:numId w:val="46"/>
        </w:numPr>
      </w:pPr>
      <w:r w:rsidRPr="008D4019">
        <w:t>Challenges related to archiving and sharing synthetic data.</w:t>
      </w:r>
    </w:p>
    <w:p w14:paraId="01F0DB2E" w14:textId="77777777" w:rsidR="008D4019" w:rsidRPr="008D4019" w:rsidRDefault="008D4019" w:rsidP="008D4019">
      <w:pPr>
        <w:numPr>
          <w:ilvl w:val="0"/>
          <w:numId w:val="46"/>
        </w:numPr>
      </w:pPr>
      <w:r w:rsidRPr="008D4019">
        <w:t>Policies regulating synthetic data use.</w:t>
      </w:r>
    </w:p>
    <w:p w14:paraId="10151941" w14:textId="77777777" w:rsidR="008D4019" w:rsidRPr="008D4019" w:rsidRDefault="008D4019" w:rsidP="008D4019">
      <w:pPr>
        <w:numPr>
          <w:ilvl w:val="0"/>
          <w:numId w:val="46"/>
        </w:numPr>
      </w:pPr>
      <w:r w:rsidRPr="008D4019">
        <w:t>Opportunities and emerging use cases for synthetic data.</w:t>
      </w:r>
    </w:p>
    <w:p w14:paraId="2268EA96" w14:textId="77777777" w:rsidR="008D14C4" w:rsidRDefault="008D14C4" w:rsidP="008D14C4"/>
    <w:p w14:paraId="5E4F970B" w14:textId="77777777" w:rsidR="008D4019" w:rsidRDefault="008D4019" w:rsidP="008D4019">
      <w:pPr>
        <w:pStyle w:val="Heading4"/>
        <w:numPr>
          <w:ilvl w:val="2"/>
          <w:numId w:val="33"/>
        </w:numPr>
      </w:pPr>
      <w:r>
        <w:t>Interview guide</w:t>
      </w:r>
    </w:p>
    <w:p w14:paraId="6D93C3D9" w14:textId="77777777" w:rsidR="008D4019" w:rsidRDefault="008D4019" w:rsidP="008D14C4"/>
    <w:p w14:paraId="37B17552" w14:textId="77777777" w:rsidR="008D4019" w:rsidRPr="00895FC7" w:rsidRDefault="008D4019" w:rsidP="008D4019">
      <w:pPr>
        <w:rPr>
          <w:b/>
          <w:bCs/>
        </w:rPr>
      </w:pPr>
      <w:r w:rsidRPr="00895FC7">
        <w:rPr>
          <w:b/>
          <w:bCs/>
        </w:rPr>
        <w:t>Theme: Background</w:t>
      </w:r>
    </w:p>
    <w:p w14:paraId="2DEEAB39" w14:textId="77777777" w:rsidR="008D4019" w:rsidRPr="008D4019" w:rsidRDefault="008D4019" w:rsidP="008D4019">
      <w:r w:rsidRPr="008D4019">
        <w:t>Can you tell us a bit about your organisation and your role within your organisation?</w:t>
      </w:r>
    </w:p>
    <w:p w14:paraId="382B7AC8" w14:textId="77777777" w:rsidR="008D4019" w:rsidRPr="008D4019" w:rsidRDefault="008D4019" w:rsidP="00895FC7">
      <w:pPr>
        <w:pStyle w:val="ListParagraph"/>
        <w:numPr>
          <w:ilvl w:val="0"/>
          <w:numId w:val="49"/>
        </w:numPr>
      </w:pPr>
      <w:r w:rsidRPr="008D4019">
        <w:lastRenderedPageBreak/>
        <w:t>How long have you been working at this organisation?</w:t>
      </w:r>
    </w:p>
    <w:p w14:paraId="771212A9" w14:textId="77777777" w:rsidR="008D4019" w:rsidRPr="008D4019" w:rsidRDefault="008D4019" w:rsidP="00895FC7">
      <w:pPr>
        <w:pStyle w:val="ListParagraph"/>
        <w:numPr>
          <w:ilvl w:val="0"/>
          <w:numId w:val="49"/>
        </w:numPr>
      </w:pPr>
      <w:r w:rsidRPr="008D4019">
        <w:t>Have you worked any other positions within this organisation?</w:t>
      </w:r>
    </w:p>
    <w:p w14:paraId="0B62CC97" w14:textId="77777777" w:rsidR="008D4019" w:rsidRPr="008D4019" w:rsidRDefault="008D4019" w:rsidP="00895FC7">
      <w:pPr>
        <w:pStyle w:val="ListParagraph"/>
        <w:numPr>
          <w:ilvl w:val="0"/>
          <w:numId w:val="49"/>
        </w:numPr>
      </w:pPr>
      <w:r w:rsidRPr="008D4019">
        <w:t>How long have you worked with synthetic data?</w:t>
      </w:r>
    </w:p>
    <w:p w14:paraId="684F859C" w14:textId="77777777" w:rsidR="008D4019" w:rsidRPr="008D4019" w:rsidRDefault="008D4019" w:rsidP="008D4019">
      <w:r w:rsidRPr="008D4019">
        <w:t xml:space="preserve">Can you tell us a bit more about the synthetic collections that are created and provided by your organisation? </w:t>
      </w:r>
    </w:p>
    <w:p w14:paraId="4DC599D2" w14:textId="77777777" w:rsidR="008D4019" w:rsidRPr="008D4019" w:rsidRDefault="008D4019" w:rsidP="00895FC7">
      <w:pPr>
        <w:pStyle w:val="ListParagraph"/>
        <w:numPr>
          <w:ilvl w:val="0"/>
          <w:numId w:val="50"/>
        </w:numPr>
      </w:pPr>
      <w:r w:rsidRPr="008D4019">
        <w:t xml:space="preserve">What is the main motivation for producing synthetic data in your organisation?  </w:t>
      </w:r>
    </w:p>
    <w:p w14:paraId="30AAF990" w14:textId="77777777" w:rsidR="008D4019" w:rsidRPr="008D4019" w:rsidRDefault="008D4019" w:rsidP="00895FC7">
      <w:pPr>
        <w:pStyle w:val="ListParagraph"/>
        <w:numPr>
          <w:ilvl w:val="0"/>
          <w:numId w:val="50"/>
        </w:numPr>
      </w:pPr>
      <w:r w:rsidRPr="008D4019">
        <w:t xml:space="preserve">What gap or need has it addressed? Please provide details.  </w:t>
      </w:r>
    </w:p>
    <w:p w14:paraId="2A34CED9" w14:textId="77777777" w:rsidR="008D4019" w:rsidRPr="008D4019" w:rsidRDefault="008D4019" w:rsidP="00895FC7">
      <w:pPr>
        <w:pStyle w:val="ListParagraph"/>
        <w:numPr>
          <w:ilvl w:val="0"/>
          <w:numId w:val="50"/>
        </w:numPr>
      </w:pPr>
      <w:r w:rsidRPr="008D4019">
        <w:t xml:space="preserve">What type(s) of synthetic data has your organisation produced? Why do you think this type/these types of synthetic data is/are preferred?  </w:t>
      </w:r>
    </w:p>
    <w:p w14:paraId="46F023E3" w14:textId="77777777" w:rsidR="008D4019" w:rsidRPr="008D4019" w:rsidRDefault="008D4019" w:rsidP="00895FC7">
      <w:pPr>
        <w:pStyle w:val="ListParagraph"/>
        <w:numPr>
          <w:ilvl w:val="0"/>
          <w:numId w:val="50"/>
        </w:numPr>
      </w:pPr>
      <w:r w:rsidRPr="008D4019">
        <w:t>How many synthetic datasets are available?</w:t>
      </w:r>
    </w:p>
    <w:p w14:paraId="059D9921" w14:textId="77777777" w:rsidR="008D4019" w:rsidRPr="008D4019" w:rsidRDefault="008D4019" w:rsidP="00895FC7">
      <w:pPr>
        <w:pStyle w:val="ListParagraph"/>
        <w:numPr>
          <w:ilvl w:val="0"/>
          <w:numId w:val="50"/>
        </w:numPr>
      </w:pPr>
      <w:r w:rsidRPr="008D4019">
        <w:t xml:space="preserve">Who creates the synthetic datasets? Do people share the code used to create a synthetic dataset? </w:t>
      </w:r>
    </w:p>
    <w:p w14:paraId="0A083C6A" w14:textId="77777777" w:rsidR="008D4019" w:rsidRPr="008D4019" w:rsidRDefault="008D4019" w:rsidP="00895FC7">
      <w:pPr>
        <w:pStyle w:val="ListParagraph"/>
        <w:numPr>
          <w:ilvl w:val="0"/>
          <w:numId w:val="50"/>
        </w:numPr>
      </w:pPr>
      <w:r w:rsidRPr="008D4019">
        <w:t>What type of documentation are you making available alongside your synthetic datasets? Are the same people creating the documentation as the ones creating the datasets? If no documentation, has this been considered? (minimal documentation such as a short user guide detailing methodology, usages, limitations)</w:t>
      </w:r>
    </w:p>
    <w:p w14:paraId="79027589" w14:textId="77777777" w:rsidR="008D4019" w:rsidRPr="008D4019" w:rsidRDefault="008D4019" w:rsidP="00895FC7">
      <w:pPr>
        <w:pStyle w:val="ListParagraph"/>
        <w:numPr>
          <w:ilvl w:val="0"/>
          <w:numId w:val="50"/>
        </w:numPr>
      </w:pPr>
      <w:r w:rsidRPr="008D4019">
        <w:t>Are any/</w:t>
      </w:r>
      <w:proofErr w:type="gramStart"/>
      <w:r w:rsidRPr="008D4019">
        <w:t>all of</w:t>
      </w:r>
      <w:proofErr w:type="gramEnd"/>
      <w:r w:rsidRPr="008D4019">
        <w:t xml:space="preserve"> these synthetic collections made available for reuse? If so, how?</w:t>
      </w:r>
    </w:p>
    <w:p w14:paraId="6E641076" w14:textId="77777777" w:rsidR="008D4019" w:rsidRPr="008D4019" w:rsidRDefault="008D4019" w:rsidP="00895FC7">
      <w:pPr>
        <w:pStyle w:val="ListParagraph"/>
        <w:numPr>
          <w:ilvl w:val="0"/>
          <w:numId w:val="50"/>
        </w:numPr>
      </w:pPr>
      <w:r w:rsidRPr="008D4019">
        <w:t>What are the access conditions of the synthetic datasets? Do all synthetic collections have the same access conditions? What are the access conditions for code (if available)? How do you determine the access conditions?</w:t>
      </w:r>
    </w:p>
    <w:p w14:paraId="3793017B" w14:textId="77777777" w:rsidR="00F20B83" w:rsidRDefault="00F20B83" w:rsidP="008D4019"/>
    <w:p w14:paraId="0FD87D46" w14:textId="34A1A065" w:rsidR="008D4019" w:rsidRPr="00895FC7" w:rsidRDefault="008D4019" w:rsidP="008D4019">
      <w:pPr>
        <w:rPr>
          <w:b/>
          <w:bCs/>
        </w:rPr>
      </w:pPr>
      <w:r w:rsidRPr="00895FC7">
        <w:rPr>
          <w:b/>
          <w:bCs/>
        </w:rPr>
        <w:t>Theme: Infrastructure, operational costs, and resourcing</w:t>
      </w:r>
    </w:p>
    <w:p w14:paraId="7F4AAA63" w14:textId="77777777" w:rsidR="008D4019" w:rsidRPr="008D4019" w:rsidRDefault="008D4019" w:rsidP="008D4019">
      <w:r w:rsidRPr="008D4019">
        <w:t>Can you tell us a bit more about the infrastructure needed to provide synthetic data?</w:t>
      </w:r>
    </w:p>
    <w:p w14:paraId="6E778E80" w14:textId="77777777" w:rsidR="008D4019" w:rsidRPr="008D4019" w:rsidRDefault="008D4019" w:rsidP="00895FC7">
      <w:pPr>
        <w:pStyle w:val="ListParagraph"/>
        <w:numPr>
          <w:ilvl w:val="0"/>
          <w:numId w:val="51"/>
        </w:numPr>
      </w:pPr>
      <w:r w:rsidRPr="008D4019">
        <w:t xml:space="preserve">Could you specify what resources (e.g., time, budget, tools) have been required for planning the synthetic data production?  </w:t>
      </w:r>
    </w:p>
    <w:p w14:paraId="7BA2AC1F" w14:textId="77777777" w:rsidR="008D4019" w:rsidRPr="008D4019" w:rsidRDefault="008D4019" w:rsidP="00895FC7">
      <w:pPr>
        <w:pStyle w:val="ListParagraph"/>
        <w:numPr>
          <w:ilvl w:val="0"/>
          <w:numId w:val="51"/>
        </w:numPr>
      </w:pPr>
      <w:r w:rsidRPr="008D4019">
        <w:t>How many people within your organisation work with synthetic data? What are the various roles involved?</w:t>
      </w:r>
    </w:p>
    <w:p w14:paraId="2AB2298F" w14:textId="77777777" w:rsidR="008D4019" w:rsidRPr="008D4019" w:rsidRDefault="008D4019" w:rsidP="00895FC7">
      <w:pPr>
        <w:pStyle w:val="ListParagraph"/>
        <w:numPr>
          <w:ilvl w:val="0"/>
          <w:numId w:val="51"/>
        </w:numPr>
      </w:pPr>
      <w:r w:rsidRPr="008D4019">
        <w:t>Do you feel sharing synthetic data requires special knowledge/skills?</w:t>
      </w:r>
    </w:p>
    <w:p w14:paraId="0FF11603" w14:textId="77777777" w:rsidR="008D4019" w:rsidRPr="008D4019" w:rsidRDefault="008D4019" w:rsidP="00895FC7">
      <w:pPr>
        <w:pStyle w:val="ListParagraph"/>
        <w:numPr>
          <w:ilvl w:val="0"/>
          <w:numId w:val="51"/>
        </w:numPr>
      </w:pPr>
      <w:r w:rsidRPr="008D4019">
        <w:t>Do you have any specific generation tools for synthetic datasets?</w:t>
      </w:r>
    </w:p>
    <w:p w14:paraId="2EE63A5F" w14:textId="77777777" w:rsidR="008D4019" w:rsidRPr="008D4019" w:rsidRDefault="008D4019" w:rsidP="00895FC7">
      <w:pPr>
        <w:pStyle w:val="ListParagraph"/>
        <w:numPr>
          <w:ilvl w:val="0"/>
          <w:numId w:val="51"/>
        </w:numPr>
      </w:pPr>
      <w:r w:rsidRPr="008D4019">
        <w:t>For curation, are you able to use existing infrastructure or do you use any specific curation tools for synthetic collections?</w:t>
      </w:r>
    </w:p>
    <w:p w14:paraId="515A1AB7" w14:textId="77777777" w:rsidR="008D4019" w:rsidRPr="008D4019" w:rsidRDefault="008D4019" w:rsidP="00895FC7">
      <w:pPr>
        <w:pStyle w:val="ListParagraph"/>
        <w:numPr>
          <w:ilvl w:val="0"/>
          <w:numId w:val="51"/>
        </w:numPr>
      </w:pPr>
      <w:r w:rsidRPr="008D4019">
        <w:t>Is there anything else that contributes to operational costs of sharing synthetic collections?</w:t>
      </w:r>
    </w:p>
    <w:p w14:paraId="08BFADE8" w14:textId="77777777" w:rsidR="008D4019" w:rsidRPr="008D4019" w:rsidRDefault="008D4019" w:rsidP="00895FC7">
      <w:pPr>
        <w:pStyle w:val="ListParagraph"/>
        <w:numPr>
          <w:ilvl w:val="0"/>
          <w:numId w:val="51"/>
        </w:numPr>
      </w:pPr>
      <w:r w:rsidRPr="008D4019">
        <w:lastRenderedPageBreak/>
        <w:t xml:space="preserve">This is a very speculative question, but do you have an estimation of your operational costs of sharing synthetic collections? Do you find resourcing a challenge or </w:t>
      </w:r>
      <w:proofErr w:type="gramStart"/>
      <w:r w:rsidRPr="008D4019">
        <w:t>fairly straightforward</w:t>
      </w:r>
      <w:proofErr w:type="gramEnd"/>
      <w:r w:rsidRPr="008D4019">
        <w:t xml:space="preserve"> to share synthetic collections?</w:t>
      </w:r>
    </w:p>
    <w:p w14:paraId="04930921" w14:textId="77777777" w:rsidR="00F20B83" w:rsidRDefault="00F20B83" w:rsidP="008D4019"/>
    <w:p w14:paraId="3C7F6570" w14:textId="1DACADC4" w:rsidR="008D4019" w:rsidRPr="00895FC7" w:rsidRDefault="008D4019" w:rsidP="008D4019">
      <w:pPr>
        <w:rPr>
          <w:b/>
          <w:bCs/>
        </w:rPr>
      </w:pPr>
      <w:r w:rsidRPr="00895FC7">
        <w:rPr>
          <w:b/>
          <w:bCs/>
        </w:rPr>
        <w:t>Theme: Challenges of sharing synthetic data</w:t>
      </w:r>
    </w:p>
    <w:p w14:paraId="7E635073" w14:textId="77777777" w:rsidR="008D4019" w:rsidRPr="008D4019" w:rsidRDefault="008D4019" w:rsidP="008D4019">
      <w:r w:rsidRPr="008D4019">
        <w:t>Do you find there are any specific challenges when sharing synthetic data?</w:t>
      </w:r>
    </w:p>
    <w:p w14:paraId="43125904" w14:textId="77777777" w:rsidR="008D4019" w:rsidRPr="008D4019" w:rsidRDefault="008D4019" w:rsidP="00895FC7">
      <w:pPr>
        <w:pStyle w:val="ListParagraph"/>
        <w:numPr>
          <w:ilvl w:val="0"/>
          <w:numId w:val="52"/>
        </w:numPr>
      </w:pPr>
      <w:r w:rsidRPr="008D4019">
        <w:t>Do you handle queries about the use of synthetic data? How frequently do you receive queries about use of synthetic data?</w:t>
      </w:r>
    </w:p>
    <w:p w14:paraId="31EDD76E" w14:textId="77777777" w:rsidR="008D4019" w:rsidRPr="008D4019" w:rsidRDefault="008D4019" w:rsidP="00895FC7">
      <w:pPr>
        <w:pStyle w:val="ListParagraph"/>
        <w:numPr>
          <w:ilvl w:val="0"/>
          <w:numId w:val="52"/>
        </w:numPr>
      </w:pPr>
      <w:r w:rsidRPr="008D4019">
        <w:t>Do you have any repeat queries (or queries that come up a lot) in users who are accessing synthetic data?</w:t>
      </w:r>
    </w:p>
    <w:p w14:paraId="0C6E5CCC" w14:textId="77777777" w:rsidR="008D4019" w:rsidRPr="008D4019" w:rsidRDefault="008D4019" w:rsidP="00895FC7">
      <w:pPr>
        <w:pStyle w:val="ListParagraph"/>
        <w:numPr>
          <w:ilvl w:val="0"/>
          <w:numId w:val="52"/>
        </w:numPr>
      </w:pPr>
      <w:r w:rsidRPr="008D4019">
        <w:t>Are you able to recruit and/or train staff to work with synthetic data?</w:t>
      </w:r>
    </w:p>
    <w:p w14:paraId="00EABCAE" w14:textId="77777777" w:rsidR="008D4019" w:rsidRPr="008D4019" w:rsidRDefault="008D4019" w:rsidP="00895FC7">
      <w:pPr>
        <w:pStyle w:val="ListParagraph"/>
        <w:numPr>
          <w:ilvl w:val="0"/>
          <w:numId w:val="52"/>
        </w:numPr>
      </w:pPr>
      <w:r w:rsidRPr="008D4019">
        <w:t xml:space="preserve">Have any staff come across repeat issues in archiving or sharing synthetic collections? Are these </w:t>
      </w:r>
      <w:proofErr w:type="gramStart"/>
      <w:r w:rsidRPr="008D4019">
        <w:t>similar to</w:t>
      </w:r>
      <w:proofErr w:type="gramEnd"/>
      <w:r w:rsidRPr="008D4019">
        <w:t xml:space="preserve"> challenges of sharing (non-synthetic data)?</w:t>
      </w:r>
    </w:p>
    <w:p w14:paraId="48550606" w14:textId="77777777" w:rsidR="008D4019" w:rsidRPr="008D4019" w:rsidRDefault="008D4019" w:rsidP="00895FC7">
      <w:pPr>
        <w:pStyle w:val="ListParagraph"/>
        <w:numPr>
          <w:ilvl w:val="0"/>
          <w:numId w:val="52"/>
        </w:numPr>
      </w:pPr>
      <w:r w:rsidRPr="008D4019">
        <w:t xml:space="preserve">What problems would be collaborating with external parties in synthetic data production solve?  </w:t>
      </w:r>
    </w:p>
    <w:p w14:paraId="00D4F179" w14:textId="77777777" w:rsidR="008D4019" w:rsidRPr="008D4019" w:rsidRDefault="008D4019" w:rsidP="00895FC7">
      <w:pPr>
        <w:pStyle w:val="ListParagraph"/>
        <w:numPr>
          <w:ilvl w:val="0"/>
          <w:numId w:val="52"/>
        </w:numPr>
      </w:pPr>
      <w:r w:rsidRPr="008D4019">
        <w:t xml:space="preserve">Are you considering changing your methods for producing and sharing synthetic data? If so, why?  </w:t>
      </w:r>
    </w:p>
    <w:p w14:paraId="6C199D85" w14:textId="77777777" w:rsidR="00F20B83" w:rsidRDefault="00F20B83" w:rsidP="008D4019"/>
    <w:p w14:paraId="04404D02" w14:textId="17D1F10F" w:rsidR="008D4019" w:rsidRPr="00895FC7" w:rsidRDefault="008D4019" w:rsidP="008D4019">
      <w:pPr>
        <w:rPr>
          <w:b/>
          <w:bCs/>
        </w:rPr>
      </w:pPr>
      <w:r w:rsidRPr="00895FC7">
        <w:rPr>
          <w:b/>
          <w:bCs/>
        </w:rPr>
        <w:t>Theme: Benefits and use cases of synthetic data</w:t>
      </w:r>
    </w:p>
    <w:p w14:paraId="31D6F2FC" w14:textId="77777777" w:rsidR="008D4019" w:rsidRPr="008D4019" w:rsidRDefault="008D4019" w:rsidP="008D4019">
      <w:r w:rsidRPr="008D4019">
        <w:t>What are your synthetic data sets typically used for?</w:t>
      </w:r>
    </w:p>
    <w:p w14:paraId="1E3487CC" w14:textId="77777777" w:rsidR="008D4019" w:rsidRPr="008D4019" w:rsidRDefault="008D4019" w:rsidP="00895FC7">
      <w:pPr>
        <w:pStyle w:val="ListParagraph"/>
        <w:numPr>
          <w:ilvl w:val="0"/>
          <w:numId w:val="53"/>
        </w:numPr>
      </w:pPr>
      <w:r w:rsidRPr="008D4019">
        <w:t>When your organisation decided to share synthetic collections, did you have specific use cases in mind? How are these different to non-synthetic collections?</w:t>
      </w:r>
    </w:p>
    <w:p w14:paraId="604A53EB" w14:textId="77777777" w:rsidR="008D4019" w:rsidRPr="008D4019" w:rsidRDefault="008D4019" w:rsidP="00895FC7">
      <w:pPr>
        <w:pStyle w:val="ListParagraph"/>
        <w:numPr>
          <w:ilvl w:val="0"/>
          <w:numId w:val="53"/>
        </w:numPr>
      </w:pPr>
      <w:r w:rsidRPr="008D4019">
        <w:t xml:space="preserve">Do you record how these synthetic collections are used? If so, what are some of the recorded uses? </w:t>
      </w:r>
    </w:p>
    <w:p w14:paraId="1E824669" w14:textId="77777777" w:rsidR="008D4019" w:rsidRPr="008D4019" w:rsidRDefault="008D4019" w:rsidP="00895FC7">
      <w:pPr>
        <w:pStyle w:val="ListParagraph"/>
        <w:numPr>
          <w:ilvl w:val="0"/>
          <w:numId w:val="53"/>
        </w:numPr>
      </w:pPr>
      <w:r w:rsidRPr="008D4019">
        <w:t>Do you have any guidance which directs your users to the synthetic collections?</w:t>
      </w:r>
    </w:p>
    <w:p w14:paraId="06D3F8D3" w14:textId="77777777" w:rsidR="008D4019" w:rsidRPr="008D4019" w:rsidRDefault="008D4019" w:rsidP="00895FC7">
      <w:pPr>
        <w:pStyle w:val="ListParagraph"/>
        <w:numPr>
          <w:ilvl w:val="0"/>
          <w:numId w:val="53"/>
        </w:numPr>
      </w:pPr>
      <w:r w:rsidRPr="008D4019">
        <w:t>What is the frequency that your synthetic collections are used (either as a comparison to other collections or if they keep track of usage)?</w:t>
      </w:r>
    </w:p>
    <w:p w14:paraId="0CFD5F7E" w14:textId="77777777" w:rsidR="008D4019" w:rsidRPr="008D4019" w:rsidRDefault="008D4019" w:rsidP="00895FC7">
      <w:pPr>
        <w:pStyle w:val="ListParagraph"/>
        <w:numPr>
          <w:ilvl w:val="0"/>
          <w:numId w:val="53"/>
        </w:numPr>
      </w:pPr>
      <w:r w:rsidRPr="008D4019">
        <w:t>Do you plan on expanding your collection of synthetic assets?</w:t>
      </w:r>
    </w:p>
    <w:p w14:paraId="6F451806" w14:textId="77777777" w:rsidR="008D4019" w:rsidRPr="008D4019" w:rsidRDefault="008D4019" w:rsidP="00895FC7">
      <w:pPr>
        <w:pStyle w:val="ListParagraph"/>
        <w:numPr>
          <w:ilvl w:val="0"/>
          <w:numId w:val="53"/>
        </w:numPr>
      </w:pPr>
      <w:r w:rsidRPr="008D4019">
        <w:t>Do you find there are specific uses of synthetic collections which are essential or particularly beneficial for your users?</w:t>
      </w:r>
    </w:p>
    <w:p w14:paraId="48B7814F" w14:textId="77777777" w:rsidR="008D4019" w:rsidRPr="008D4019" w:rsidRDefault="008D4019" w:rsidP="00895FC7">
      <w:pPr>
        <w:pStyle w:val="ListParagraph"/>
        <w:numPr>
          <w:ilvl w:val="0"/>
          <w:numId w:val="53"/>
        </w:numPr>
      </w:pPr>
      <w:r w:rsidRPr="008D4019">
        <w:t>Can you provide specific examples of how synthetic collections have been useful in your organisation or projects?</w:t>
      </w:r>
    </w:p>
    <w:p w14:paraId="42E89987" w14:textId="77777777" w:rsidR="008D4019" w:rsidRPr="008D4019" w:rsidRDefault="008D4019" w:rsidP="00895FC7">
      <w:pPr>
        <w:pStyle w:val="ListParagraph"/>
        <w:numPr>
          <w:ilvl w:val="0"/>
          <w:numId w:val="53"/>
        </w:numPr>
      </w:pPr>
      <w:r w:rsidRPr="008D4019">
        <w:lastRenderedPageBreak/>
        <w:t>Is there demand for synthetic collections in your sector, and can you provide practical examples of how this demand has been showcased? Additionally, how does your organisation plan to address and meet this demand?</w:t>
      </w:r>
    </w:p>
    <w:p w14:paraId="42C459D8" w14:textId="77777777" w:rsidR="00F20B83" w:rsidRDefault="00F20B83" w:rsidP="008D4019"/>
    <w:p w14:paraId="7056A41C" w14:textId="2DBCE5B0" w:rsidR="008D4019" w:rsidRPr="00895FC7" w:rsidRDefault="008D4019" w:rsidP="008D4019">
      <w:pPr>
        <w:rPr>
          <w:b/>
          <w:bCs/>
        </w:rPr>
      </w:pPr>
      <w:r w:rsidRPr="00895FC7">
        <w:rPr>
          <w:b/>
          <w:bCs/>
        </w:rPr>
        <w:t>Theme: Organisational policy and procedures</w:t>
      </w:r>
    </w:p>
    <w:p w14:paraId="46E2BEBB" w14:textId="77777777" w:rsidR="008D4019" w:rsidRPr="008D4019" w:rsidRDefault="008D4019" w:rsidP="008D4019">
      <w:r w:rsidRPr="008D4019">
        <w:t>Can you tell us about any organisational policies drawn up for the curation of synthetic data?</w:t>
      </w:r>
    </w:p>
    <w:p w14:paraId="03BBEFD1" w14:textId="77777777" w:rsidR="008D4019" w:rsidRPr="008D4019" w:rsidRDefault="008D4019" w:rsidP="00895FC7">
      <w:pPr>
        <w:pStyle w:val="ListParagraph"/>
        <w:numPr>
          <w:ilvl w:val="0"/>
          <w:numId w:val="54"/>
        </w:numPr>
      </w:pPr>
      <w:r w:rsidRPr="008D4019">
        <w:t xml:space="preserve">What methods do you use to produce synthetic data?  Why did you choose these methods?   </w:t>
      </w:r>
    </w:p>
    <w:p w14:paraId="5BEBDD45" w14:textId="77777777" w:rsidR="008D4019" w:rsidRPr="008D4019" w:rsidRDefault="008D4019" w:rsidP="00895FC7">
      <w:pPr>
        <w:pStyle w:val="ListParagraph"/>
        <w:numPr>
          <w:ilvl w:val="0"/>
          <w:numId w:val="54"/>
        </w:numPr>
      </w:pPr>
      <w:r w:rsidRPr="008D4019">
        <w:t>Does your organisation use a specific format and/or file size for synthetic data? Is there any reason you use this specific size/file format?</w:t>
      </w:r>
    </w:p>
    <w:p w14:paraId="029490B0" w14:textId="77777777" w:rsidR="008D4019" w:rsidRPr="008D4019" w:rsidRDefault="008D4019" w:rsidP="00895FC7">
      <w:pPr>
        <w:pStyle w:val="ListParagraph"/>
        <w:numPr>
          <w:ilvl w:val="0"/>
          <w:numId w:val="54"/>
        </w:numPr>
      </w:pPr>
      <w:r w:rsidRPr="008D4019">
        <w:t>Does your organisation have any specialized access conditions for synthetic datasets and why?</w:t>
      </w:r>
    </w:p>
    <w:p w14:paraId="187F63A4" w14:textId="77777777" w:rsidR="008D4019" w:rsidRPr="008D4019" w:rsidRDefault="008D4019" w:rsidP="00895FC7">
      <w:pPr>
        <w:pStyle w:val="ListParagraph"/>
        <w:numPr>
          <w:ilvl w:val="0"/>
          <w:numId w:val="54"/>
        </w:numPr>
      </w:pPr>
      <w:r w:rsidRPr="008D4019">
        <w:t>One frequent question around synthetic data is how similar it is to the original data. What policies does your organisation have in place to ensure the fidelity of synthetic data compared to the original dataset? Does your organisation indicate how similar it is to the original data, and do you have documentation to help secondary researcher understands this? Do you share the code for how synthetic data is produced or other documentation comparing the original and synthetic datasets? Do you have a standard process for evaluating similarity and how is this process implemented? [If formal policies/documented procedures are in place, ask if these are available to the public and/or if there is a copy we could use for our case study. Any policy documents would remain confidential and not further disseminated by us.]</w:t>
      </w:r>
    </w:p>
    <w:p w14:paraId="6A1E4ACB" w14:textId="77777777" w:rsidR="008D4019" w:rsidRPr="008D4019" w:rsidRDefault="008D4019" w:rsidP="00895FC7">
      <w:pPr>
        <w:pStyle w:val="ListParagraph"/>
        <w:numPr>
          <w:ilvl w:val="0"/>
          <w:numId w:val="54"/>
        </w:numPr>
      </w:pPr>
      <w:r w:rsidRPr="008D4019">
        <w:t>Do you have procedures or training materials which specify how to generate and curate synthetic data?</w:t>
      </w:r>
    </w:p>
    <w:p w14:paraId="272831C7" w14:textId="77777777" w:rsidR="008D4019" w:rsidRPr="008D4019" w:rsidRDefault="008D4019" w:rsidP="00895FC7">
      <w:pPr>
        <w:pStyle w:val="ListParagraph"/>
        <w:numPr>
          <w:ilvl w:val="0"/>
          <w:numId w:val="54"/>
        </w:numPr>
      </w:pPr>
      <w:r w:rsidRPr="008D4019">
        <w:t>Are there any quality assurance checks done on synthetic datasets before publishing? Can you describe these checks a bit more or give an example?</w:t>
      </w:r>
    </w:p>
    <w:p w14:paraId="4C0A6593" w14:textId="77777777" w:rsidR="008D4019" w:rsidRPr="008D4019" w:rsidRDefault="008D4019" w:rsidP="00895FC7">
      <w:pPr>
        <w:pStyle w:val="ListParagraph"/>
        <w:numPr>
          <w:ilvl w:val="0"/>
          <w:numId w:val="54"/>
        </w:numPr>
      </w:pPr>
      <w:r w:rsidRPr="008D4019">
        <w:t>Who generates the documentation, and do you have a specific format to this documentation? Does every synthetic dataset have documentation?</w:t>
      </w:r>
    </w:p>
    <w:p w14:paraId="45E7A0C7" w14:textId="77777777" w:rsidR="008D4019" w:rsidRPr="008D4019" w:rsidRDefault="008D4019" w:rsidP="00895FC7">
      <w:pPr>
        <w:pStyle w:val="ListParagraph"/>
        <w:numPr>
          <w:ilvl w:val="0"/>
          <w:numId w:val="54"/>
        </w:numPr>
      </w:pPr>
      <w:r w:rsidRPr="008D4019">
        <w:t>Would you be willing to change your processes for documenting, curating, and sharing synthetic data?</w:t>
      </w:r>
    </w:p>
    <w:p w14:paraId="7830D2D4" w14:textId="77777777" w:rsidR="00F20B83" w:rsidRDefault="00F20B83" w:rsidP="008D4019"/>
    <w:p w14:paraId="6BBB59FD" w14:textId="77777777" w:rsidR="00895FC7" w:rsidRDefault="00895FC7" w:rsidP="008D4019">
      <w:pPr>
        <w:rPr>
          <w:b/>
          <w:bCs/>
        </w:rPr>
      </w:pPr>
    </w:p>
    <w:p w14:paraId="5576B72F" w14:textId="77777777" w:rsidR="00895FC7" w:rsidRDefault="00895FC7" w:rsidP="008D4019">
      <w:pPr>
        <w:rPr>
          <w:b/>
          <w:bCs/>
        </w:rPr>
      </w:pPr>
    </w:p>
    <w:p w14:paraId="620FCD1B" w14:textId="0D7826D7" w:rsidR="008D4019" w:rsidRPr="00895FC7" w:rsidRDefault="008D4019" w:rsidP="008D4019">
      <w:pPr>
        <w:rPr>
          <w:b/>
          <w:bCs/>
        </w:rPr>
      </w:pPr>
      <w:r w:rsidRPr="00895FC7">
        <w:rPr>
          <w:b/>
          <w:bCs/>
        </w:rPr>
        <w:lastRenderedPageBreak/>
        <w:t>Theme: Final speculative questions (if time)</w:t>
      </w:r>
    </w:p>
    <w:p w14:paraId="133C6458" w14:textId="77777777" w:rsidR="008D4019" w:rsidRPr="008D4019" w:rsidRDefault="008D4019" w:rsidP="00895FC7">
      <w:pPr>
        <w:pStyle w:val="ListParagraph"/>
        <w:numPr>
          <w:ilvl w:val="0"/>
          <w:numId w:val="55"/>
        </w:numPr>
      </w:pPr>
      <w:r w:rsidRPr="008D4019">
        <w:t>Would you like to do more to synthetic data?</w:t>
      </w:r>
    </w:p>
    <w:p w14:paraId="0EE24E27" w14:textId="77777777" w:rsidR="008D4019" w:rsidRDefault="008D4019" w:rsidP="00895FC7">
      <w:pPr>
        <w:pStyle w:val="ListParagraph"/>
        <w:numPr>
          <w:ilvl w:val="0"/>
          <w:numId w:val="55"/>
        </w:numPr>
      </w:pPr>
      <w:r w:rsidRPr="008D4019">
        <w:t>Do you feel synthetic data is valuable?</w:t>
      </w:r>
    </w:p>
    <w:p w14:paraId="1ADCDAE7" w14:textId="61751D2A" w:rsidR="008D4019" w:rsidRPr="008D4019" w:rsidRDefault="008D4019" w:rsidP="00895FC7">
      <w:pPr>
        <w:pStyle w:val="ListParagraph"/>
        <w:numPr>
          <w:ilvl w:val="0"/>
          <w:numId w:val="55"/>
        </w:numPr>
      </w:pPr>
      <w:r w:rsidRPr="008D4019">
        <w:t xml:space="preserve">Does the type of real data, sector trends, or your organisation's funding sources influence your stance or perception of synthetic data?  </w:t>
      </w:r>
    </w:p>
    <w:p w14:paraId="25C69441" w14:textId="77777777" w:rsidR="008D4019" w:rsidRPr="008D4019" w:rsidRDefault="008D4019" w:rsidP="00895FC7">
      <w:pPr>
        <w:pStyle w:val="ListParagraph"/>
        <w:numPr>
          <w:ilvl w:val="0"/>
          <w:numId w:val="55"/>
        </w:numPr>
      </w:pPr>
      <w:r w:rsidRPr="008D4019">
        <w:t>Do you have anything else that you wanted to say or comment on that we haven’t covered yet?</w:t>
      </w:r>
    </w:p>
    <w:p w14:paraId="4E324E44" w14:textId="77777777" w:rsidR="008D4019" w:rsidRPr="008D4019" w:rsidRDefault="008D4019" w:rsidP="008D4019">
      <w:r w:rsidRPr="008D4019">
        <w:t xml:space="preserve">Thank you so much for your time. This has been </w:t>
      </w:r>
      <w:proofErr w:type="gramStart"/>
      <w:r w:rsidRPr="008D4019">
        <w:t>really helpful</w:t>
      </w:r>
      <w:proofErr w:type="gramEnd"/>
      <w:r w:rsidRPr="008D4019">
        <w:t xml:space="preserve">. We will be producing a final report and would be happy to provide you with </w:t>
      </w:r>
      <w:proofErr w:type="gramStart"/>
      <w:r w:rsidRPr="008D4019">
        <w:t>a  summary</w:t>
      </w:r>
      <w:proofErr w:type="gramEnd"/>
      <w:r w:rsidRPr="008D4019">
        <w:t xml:space="preserve"> if you would like one, as well a copy of the transcript.?]</w:t>
      </w:r>
    </w:p>
    <w:p w14:paraId="7AF15992" w14:textId="77777777" w:rsidR="008D4019" w:rsidRPr="008D4019" w:rsidRDefault="008D4019" w:rsidP="008D4019"/>
    <w:p w14:paraId="0BE5F259" w14:textId="35B40725" w:rsidR="008D4019" w:rsidRDefault="008D4019" w:rsidP="004B7466">
      <w:pPr>
        <w:pStyle w:val="Heading4"/>
        <w:numPr>
          <w:ilvl w:val="1"/>
          <w:numId w:val="43"/>
        </w:numPr>
      </w:pPr>
      <w:r>
        <w:t>Document analysis</w:t>
      </w:r>
    </w:p>
    <w:p w14:paraId="32CA7EF3" w14:textId="77777777" w:rsidR="008D4019" w:rsidRDefault="008D4019" w:rsidP="008D4019"/>
    <w:p w14:paraId="48083A7A" w14:textId="5471F4D5" w:rsidR="008D4019" w:rsidRDefault="008D4019" w:rsidP="008D4019">
      <w:r>
        <w:t>In addition to interviews, document analysis was conducted to supplement and corroborate the findings. This included reviewing publicly available policy documents, website information, and any additional materials provided by stakeholders. Document analysis serves as a crucial methodological tool for triangulating data, offering insights into the formalization of synthetic data infrastructures and dissemination strategies.</w:t>
      </w:r>
    </w:p>
    <w:p w14:paraId="6FB8E350" w14:textId="77777777" w:rsidR="008D4019" w:rsidRPr="008D4019" w:rsidRDefault="008D4019" w:rsidP="008D4019"/>
    <w:p w14:paraId="0E18775B" w14:textId="77777777" w:rsidR="008D4019" w:rsidRDefault="008D4019" w:rsidP="008D14C4"/>
    <w:p w14:paraId="5961D63D" w14:textId="77777777" w:rsidR="008D4019" w:rsidRDefault="008D4019" w:rsidP="008D14C4"/>
    <w:p w14:paraId="4B925AE2" w14:textId="77777777" w:rsidR="008D4019" w:rsidRDefault="008D4019" w:rsidP="008D14C4"/>
    <w:p w14:paraId="73352E24" w14:textId="77777777" w:rsidR="008D4019" w:rsidRDefault="008D4019" w:rsidP="008D14C4"/>
    <w:p w14:paraId="4498D6DA" w14:textId="77777777" w:rsidR="00895FC7" w:rsidRDefault="00895FC7" w:rsidP="008D14C4"/>
    <w:p w14:paraId="15682392" w14:textId="77777777" w:rsidR="00895FC7" w:rsidRDefault="00895FC7" w:rsidP="008D14C4"/>
    <w:p w14:paraId="65CA1E0E" w14:textId="77777777" w:rsidR="00895FC7" w:rsidRDefault="00895FC7" w:rsidP="008D14C4"/>
    <w:p w14:paraId="3041ACAA" w14:textId="77777777" w:rsidR="00895FC7" w:rsidRDefault="00895FC7" w:rsidP="008D14C4"/>
    <w:p w14:paraId="58FCD423" w14:textId="77777777" w:rsidR="00895FC7" w:rsidRDefault="00895FC7" w:rsidP="008D14C4"/>
    <w:p w14:paraId="540EBC76" w14:textId="77777777" w:rsidR="00895FC7" w:rsidRDefault="00895FC7" w:rsidP="008D14C4"/>
    <w:p w14:paraId="25C0C7E8" w14:textId="77777777" w:rsidR="00895FC7" w:rsidRDefault="00895FC7" w:rsidP="008D14C4"/>
    <w:p w14:paraId="58ADF7F8" w14:textId="57CCF19E" w:rsidR="008D14C4" w:rsidRDefault="008D14C4" w:rsidP="004B7466">
      <w:pPr>
        <w:pStyle w:val="Heading10"/>
        <w:numPr>
          <w:ilvl w:val="0"/>
          <w:numId w:val="43"/>
        </w:numPr>
      </w:pPr>
      <w:r>
        <w:lastRenderedPageBreak/>
        <w:t>Limitations</w:t>
      </w:r>
    </w:p>
    <w:p w14:paraId="340781D9" w14:textId="77777777" w:rsidR="00F20B83" w:rsidRDefault="00F20B83" w:rsidP="004B7466"/>
    <w:p w14:paraId="4EAE7B82" w14:textId="0414FBAB" w:rsidR="008D4019" w:rsidRDefault="008D4019" w:rsidP="004B7466">
      <w:r>
        <w:t xml:space="preserve">A key limitation of our methodology is the potential lack of representativeness. Because the case studies focus on specific pilot implementations and involve interviews with only a subset of organisational representatives and not necessarily everyone involved, these case studies may not capture the full diversity of practices, experiences, and perspectives across settings. It’s also important to point out that these cases were selected because they uniquely piloted synthetic data dissemination, and those interviewed played key roles in their respective pilot projects. As such, these are accounts which are sedimented in the time and project being questioned and may not reflect organisational processes or attitudes to synthetic data going forward. The context-specific nature of pilot implementations limits the generalizability of these findings: outcomes observed in one organisational environment may not translate to others with differing structures, resources, or regulatory contexts. Moreover, focusing on early pilot sites may underrepresent longer-term operational challenges, scalability constraints, or unintended consequences that emerge only during broader deployment. This limitation, of course, is one which is reflected in all innovative and emerging practices within research. Concentrating on early-stage pilots allows exploration of emerging challenges and opportunities before synthetic data practices are scaled up. This offers a timely evidence base that can inform policy, design choices, and organisational readiness. The insights from these organisational representatives provided valuable data from individuals directly involved in piloting synthetic data, and their perspectives highlight key considerations that may be less visible in broader reports, processes, and surveys. </w:t>
      </w:r>
    </w:p>
    <w:p w14:paraId="4670A1BE" w14:textId="77777777" w:rsidR="008D14C4" w:rsidRDefault="008D14C4" w:rsidP="00280919"/>
    <w:p w14:paraId="72B843ED" w14:textId="77777777" w:rsidR="004B7466" w:rsidRDefault="004B7466" w:rsidP="00280919"/>
    <w:p w14:paraId="44CDB4D3" w14:textId="77777777" w:rsidR="004B7466" w:rsidRDefault="004B7466" w:rsidP="00280919"/>
    <w:p w14:paraId="3E4E52A6" w14:textId="77777777" w:rsidR="004B7466" w:rsidRDefault="004B7466" w:rsidP="00280919"/>
    <w:p w14:paraId="1FFC4E31" w14:textId="77777777" w:rsidR="004B7466" w:rsidRDefault="004B7466" w:rsidP="00280919"/>
    <w:p w14:paraId="2695BE51" w14:textId="77777777" w:rsidR="004B7466" w:rsidRDefault="004B7466" w:rsidP="00280919"/>
    <w:p w14:paraId="0F6126AC" w14:textId="77777777" w:rsidR="004B7466" w:rsidRDefault="004B7466" w:rsidP="00280919"/>
    <w:p w14:paraId="2A2D3924" w14:textId="77777777" w:rsidR="004B7466" w:rsidRDefault="004B7466" w:rsidP="00280919"/>
    <w:p w14:paraId="074E4594" w14:textId="77777777" w:rsidR="004B7466" w:rsidRDefault="004B7466" w:rsidP="00280919"/>
    <w:p w14:paraId="370EC193" w14:textId="77777777" w:rsidR="004B7466" w:rsidRDefault="004B7466" w:rsidP="00280919"/>
    <w:p w14:paraId="52763745" w14:textId="227AB967" w:rsidR="00386C9F" w:rsidRDefault="00021979" w:rsidP="004B7466">
      <w:pPr>
        <w:pStyle w:val="Heading10"/>
        <w:numPr>
          <w:ilvl w:val="0"/>
          <w:numId w:val="43"/>
        </w:numPr>
      </w:pPr>
      <w:bookmarkStart w:id="7" w:name="_Toc203124319"/>
      <w:r>
        <w:lastRenderedPageBreak/>
        <w:t>Data access and citation</w:t>
      </w:r>
      <w:bookmarkEnd w:id="7"/>
    </w:p>
    <w:p w14:paraId="3BB4CEF0" w14:textId="77777777" w:rsidR="009665D8" w:rsidRDefault="009665D8" w:rsidP="009665D8"/>
    <w:p w14:paraId="63188517" w14:textId="2E34875D" w:rsidR="009665D8" w:rsidRDefault="009665D8" w:rsidP="009665D8">
      <w:r w:rsidRPr="009665D8">
        <w:t xml:space="preserve">The </w:t>
      </w:r>
      <w:r w:rsidR="00A472A9">
        <w:t xml:space="preserve">survey </w:t>
      </w:r>
      <w:r>
        <w:t xml:space="preserve">data </w:t>
      </w:r>
      <w:r w:rsidRPr="009665D8">
        <w:t xml:space="preserve">is archived </w:t>
      </w:r>
      <w:r>
        <w:t xml:space="preserve">with the UK Data Service and </w:t>
      </w:r>
      <w:r w:rsidRPr="009665D8">
        <w:t xml:space="preserve">available as safeguarded </w:t>
      </w:r>
      <w:r w:rsidRPr="00A472A9">
        <w:t>access</w:t>
      </w:r>
      <w:r>
        <w:rPr>
          <w:b/>
          <w:bCs/>
        </w:rPr>
        <w:t xml:space="preserve"> </w:t>
      </w:r>
      <w:r>
        <w:t xml:space="preserve">subject to the terms and conditions of the </w:t>
      </w:r>
      <w:hyperlink r:id="rId14" w:history="1">
        <w:r w:rsidRPr="009665D8">
          <w:rPr>
            <w:rStyle w:val="Hyperlink"/>
          </w:rPr>
          <w:t>UK Data Service End User Licence agreement</w:t>
        </w:r>
      </w:hyperlink>
      <w:r>
        <w:t xml:space="preserve">. </w:t>
      </w:r>
    </w:p>
    <w:p w14:paraId="68AAA2CF" w14:textId="77777777" w:rsidR="009665D8" w:rsidRDefault="009665D8" w:rsidP="009665D8"/>
    <w:p w14:paraId="406A9512" w14:textId="77777777" w:rsidR="009665D8" w:rsidRPr="009665D8" w:rsidRDefault="009665D8" w:rsidP="009665D8">
      <w:r w:rsidRPr="009665D8">
        <w:t>If using this dataset in any publications or presentations, please cite as follows:</w:t>
      </w:r>
    </w:p>
    <w:p w14:paraId="53E59F4B" w14:textId="375FCE27" w:rsidR="009665D8" w:rsidRDefault="009665D8" w:rsidP="009665D8">
      <w:pPr>
        <w:ind w:left="720"/>
      </w:pPr>
      <w:r w:rsidRPr="009665D8">
        <w:t>Magder, Cristina and Haaker, Maureen and Zahid, Hina and Kasmire, Jools and Ogwayo, Melissa (2025).</w:t>
      </w:r>
      <w:r>
        <w:t xml:space="preserve"> </w:t>
      </w:r>
      <w:r w:rsidRPr="009665D8">
        <w:rPr>
          <w:i/>
          <w:iCs/>
        </w:rPr>
        <w:t>Organisational Readiness and Perceptions of Synthetic Data Production and Dissemination in the UK: Survey Data, 2024</w:t>
      </w:r>
      <w:r w:rsidRPr="009665D8">
        <w:t xml:space="preserve">. [Data Collection]. Colchester, Essex: UK Data Service. </w:t>
      </w:r>
      <w:hyperlink r:id="rId15" w:history="1">
        <w:r w:rsidRPr="009665D8">
          <w:rPr>
            <w:rStyle w:val="Hyperlink"/>
          </w:rPr>
          <w:t>10.5255/UKDA-SN-857756</w:t>
        </w:r>
      </w:hyperlink>
    </w:p>
    <w:p w14:paraId="130DE362" w14:textId="77777777" w:rsidR="009665D8" w:rsidRPr="009665D8" w:rsidRDefault="009665D8" w:rsidP="009665D8"/>
    <w:p w14:paraId="3FF65177" w14:textId="5BB27D19" w:rsidR="004F0998" w:rsidRDefault="009665D8" w:rsidP="004D0B6F">
      <w:r>
        <w:t xml:space="preserve">For any </w:t>
      </w:r>
      <w:r w:rsidR="00A472A9">
        <w:t>queries,</w:t>
      </w:r>
      <w:r w:rsidRPr="009665D8">
        <w:t xml:space="preserve"> please contac</w:t>
      </w:r>
      <w:r>
        <w:t>t</w:t>
      </w:r>
      <w:r w:rsidRPr="009665D8">
        <w:t xml:space="preserve"> </w:t>
      </w:r>
      <w:hyperlink r:id="rId16" w:history="1">
        <w:r w:rsidR="00A472A9" w:rsidRPr="009665D8">
          <w:rPr>
            <w:rStyle w:val="Hyperlink"/>
          </w:rPr>
          <w:t>datasharing@ukdataservice.ac.uk</w:t>
        </w:r>
      </w:hyperlink>
      <w:r w:rsidR="00A472A9">
        <w:t>.</w:t>
      </w:r>
    </w:p>
    <w:p w14:paraId="01AFCF41" w14:textId="77777777" w:rsidR="004F0998" w:rsidRDefault="004F0998" w:rsidP="004D0B6F"/>
    <w:p w14:paraId="1183E159" w14:textId="77777777" w:rsidR="00F954B3" w:rsidRDefault="00F954B3" w:rsidP="004D0B6F"/>
    <w:p w14:paraId="7104BAD8" w14:textId="77777777" w:rsidR="00021979" w:rsidRDefault="00021979" w:rsidP="004D0B6F"/>
    <w:p w14:paraId="4512BDC9" w14:textId="29C7E3C8" w:rsidR="00A472A9" w:rsidRDefault="00A472A9" w:rsidP="004B7466">
      <w:pPr>
        <w:pStyle w:val="Heading10"/>
        <w:numPr>
          <w:ilvl w:val="0"/>
          <w:numId w:val="43"/>
        </w:numPr>
      </w:pPr>
      <w:bookmarkStart w:id="8" w:name="_Toc203124320"/>
      <w:r>
        <w:t>Acknowledgements and final report</w:t>
      </w:r>
      <w:bookmarkEnd w:id="8"/>
    </w:p>
    <w:p w14:paraId="0EE18729" w14:textId="77777777" w:rsidR="00A472A9" w:rsidRPr="00A472A9" w:rsidRDefault="00A472A9" w:rsidP="00A472A9"/>
    <w:p w14:paraId="7B079677" w14:textId="4915671B" w:rsidR="00A472A9" w:rsidRDefault="00A472A9" w:rsidP="00A472A9">
      <w:r>
        <w:t xml:space="preserve">The project team would like to thank all the </w:t>
      </w:r>
      <w:r w:rsidR="008F67DC">
        <w:t>respondents</w:t>
      </w:r>
      <w:r>
        <w:t xml:space="preserve"> who took part in the survey</w:t>
      </w:r>
      <w:r w:rsidR="008F67DC">
        <w:t xml:space="preserve">, and their organisations, for </w:t>
      </w:r>
      <w:r>
        <w:t>generously shar</w:t>
      </w:r>
      <w:r w:rsidR="008F67DC">
        <w:t xml:space="preserve">ing </w:t>
      </w:r>
      <w:r>
        <w:t>their insights. Their contributions were vital to understanding the current landscape of synthetic data production and dissemination in the UK.</w:t>
      </w:r>
    </w:p>
    <w:p w14:paraId="225495DE" w14:textId="77777777" w:rsidR="00A472A9" w:rsidRDefault="00A472A9" w:rsidP="00A472A9"/>
    <w:p w14:paraId="35F9AE58" w14:textId="0752E3DC" w:rsidR="00A472A9" w:rsidRDefault="00A472A9" w:rsidP="00A472A9">
      <w:r>
        <w:t xml:space="preserve">The final project report, which draws on both the survey and complementary qualitative data, is publicly available on Zenodo at </w:t>
      </w:r>
      <w:hyperlink r:id="rId17" w:history="1">
        <w:r w:rsidRPr="00AF651D">
          <w:rPr>
            <w:rStyle w:val="Hyperlink"/>
          </w:rPr>
          <w:t>https://zenodo.org/records/15191271</w:t>
        </w:r>
      </w:hyperlink>
      <w:r>
        <w:t xml:space="preserve">. </w:t>
      </w:r>
    </w:p>
    <w:p w14:paraId="10C074BB" w14:textId="77777777" w:rsidR="00A472A9" w:rsidRDefault="00A472A9" w:rsidP="00A472A9"/>
    <w:p w14:paraId="75490AA7" w14:textId="77777777" w:rsidR="00021979" w:rsidRDefault="00021979" w:rsidP="004D0B6F"/>
    <w:p w14:paraId="4343049F" w14:textId="77777777" w:rsidR="00A472A9" w:rsidRDefault="00A472A9" w:rsidP="004D0B6F"/>
    <w:p w14:paraId="2F7D39B2" w14:textId="77777777" w:rsidR="00A472A9" w:rsidRDefault="00A472A9" w:rsidP="004D0B6F"/>
    <w:p w14:paraId="01B71AF3" w14:textId="77777777" w:rsidR="00A472A9" w:rsidRDefault="00A472A9" w:rsidP="004D0B6F"/>
    <w:p w14:paraId="307BD0DD" w14:textId="77777777" w:rsidR="00A472A9" w:rsidRDefault="00A472A9" w:rsidP="004D0B6F"/>
    <w:p w14:paraId="72EB9861" w14:textId="77777777" w:rsidR="00A472A9" w:rsidRDefault="00A472A9" w:rsidP="004D0B6F"/>
    <w:p w14:paraId="19512449" w14:textId="77777777" w:rsidR="00A472A9" w:rsidRDefault="00A472A9" w:rsidP="004D0B6F"/>
    <w:p w14:paraId="1ABD125F" w14:textId="77777777" w:rsidR="00A472A9" w:rsidRDefault="00A472A9" w:rsidP="004D0B6F"/>
    <w:p w14:paraId="75B71624" w14:textId="77777777" w:rsidR="00A472A9" w:rsidRDefault="00A472A9" w:rsidP="004D0B6F"/>
    <w:p w14:paraId="2B80CCF9" w14:textId="77777777" w:rsidR="00A472A9" w:rsidRDefault="00A472A9" w:rsidP="004D0B6F"/>
    <w:p w14:paraId="7959FF44" w14:textId="77777777" w:rsidR="00A472A9" w:rsidRDefault="00A472A9" w:rsidP="004D0B6F"/>
    <w:p w14:paraId="5B1D2A5B" w14:textId="77777777" w:rsidR="00A472A9" w:rsidRDefault="00A472A9" w:rsidP="004D0B6F"/>
    <w:p w14:paraId="4D85480A" w14:textId="77777777" w:rsidR="00A472A9" w:rsidRDefault="00A472A9" w:rsidP="004D0B6F"/>
    <w:p w14:paraId="0EDF9389" w14:textId="77777777" w:rsidR="00A472A9" w:rsidRDefault="00A472A9" w:rsidP="004D0B6F"/>
    <w:p w14:paraId="4DF0C896" w14:textId="77777777" w:rsidR="00A472A9" w:rsidRPr="004D0B6F" w:rsidRDefault="00A472A9" w:rsidP="004D0B6F"/>
    <w:p w14:paraId="5B897389" w14:textId="6A613829" w:rsidR="003F40B3" w:rsidRPr="003F40B3" w:rsidRDefault="003F40B3" w:rsidP="003F40B3">
      <w:pPr>
        <w:pStyle w:val="Subtitle"/>
        <w:rPr>
          <w:rStyle w:val="Hyperlink"/>
          <w:sz w:val="36"/>
          <w:szCs w:val="36"/>
        </w:rPr>
      </w:pPr>
      <w:hyperlink r:id="rId18" w:history="1">
        <w:r w:rsidRPr="003F40B3">
          <w:rPr>
            <w:rStyle w:val="Hyperlink"/>
            <w:sz w:val="36"/>
            <w:szCs w:val="36"/>
          </w:rPr>
          <w:t>www.ukdataservice.ac.uk</w:t>
        </w:r>
      </w:hyperlink>
    </w:p>
    <w:p w14:paraId="43222FCD" w14:textId="64AE9B03" w:rsidR="003F40B3" w:rsidRPr="003F40B3" w:rsidRDefault="005E0E12" w:rsidP="003F40B3">
      <w:pPr>
        <w:pStyle w:val="Subtitle"/>
        <w:rPr>
          <w:bCs/>
          <w:color w:val="385E9D" w:themeColor="accent2"/>
          <w:szCs w:val="36"/>
          <w:u w:val="single"/>
          <w14:textFill>
            <w14:solidFill>
              <w14:schemeClr w14:val="accent2">
                <w14:lumMod w14:val="95000"/>
                <w14:lumOff w14:val="5000"/>
                <w14:lumMod w14:val="95000"/>
                <w14:lumOff w14:val="5000"/>
              </w14:schemeClr>
            </w14:solidFill>
          </w14:textFill>
        </w:rPr>
      </w:pPr>
      <w:hyperlink r:id="rId19" w:history="1">
        <w:r w:rsidRPr="00DD0382">
          <w:rPr>
            <w:rStyle w:val="Hyperlink"/>
            <w:sz w:val="36"/>
            <w:szCs w:val="36"/>
          </w:rPr>
          <w:t>datasharing@ukdataservice.ac.uk</w:t>
        </w:r>
      </w:hyperlink>
    </w:p>
    <w:p w14:paraId="1190ADEE" w14:textId="77777777" w:rsidR="003F40B3" w:rsidRPr="003F40B3" w:rsidRDefault="003F40B3" w:rsidP="003F40B3"/>
    <w:p w14:paraId="766D50DC" w14:textId="77777777" w:rsidR="003F40B3" w:rsidRDefault="003F40B3" w:rsidP="003F40B3">
      <w:pPr>
        <w:pStyle w:val="Subtitle"/>
        <w:rPr>
          <w:sz w:val="24"/>
          <w:szCs w:val="24"/>
        </w:rPr>
      </w:pPr>
    </w:p>
    <w:p w14:paraId="5AC3FA1C" w14:textId="77777777" w:rsidR="003F40B3" w:rsidRPr="003F40B3" w:rsidRDefault="00B35E27" w:rsidP="003F40B3">
      <w:r w:rsidRPr="00B35E27">
        <w:rPr>
          <w:noProof/>
          <w:color w:val="212322" w:themeColor="text2"/>
          <w14:textFill>
            <w14:solidFill>
              <w14:schemeClr w14:val="tx2">
                <w14:lumMod w14:val="95000"/>
                <w14:lumOff w14:val="5000"/>
                <w14:lumMod w14:val="95000"/>
                <w14:lumOff w14:val="5000"/>
              </w14:schemeClr>
            </w14:solidFill>
          </w14:textFill>
        </w:rPr>
        <w:t>We are supported by the Universities of Essex, Manchester, Edinburgh, University College London and Jisc. We are funded by UKRI through the Economic and Social Research Council</w:t>
      </w:r>
    </w:p>
    <w:sectPr w:rsidR="003F40B3" w:rsidRPr="003F40B3" w:rsidSect="00D55D76">
      <w:headerReference w:type="default" r:id="rId20"/>
      <w:footerReference w:type="even" r:id="rId21"/>
      <w:footerReference w:type="default" r:id="rId22"/>
      <w:headerReference w:type="first" r:id="rId23"/>
      <w:footerReference w:type="first" r:id="rId24"/>
      <w:pgSz w:w="11901" w:h="16817"/>
      <w:pgMar w:top="1974" w:right="1134" w:bottom="1134" w:left="1134" w:header="22" w:footer="50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76BB5" w14:textId="77777777" w:rsidR="00900B96" w:rsidRDefault="00900B96" w:rsidP="000A1376">
      <w:r>
        <w:separator/>
      </w:r>
    </w:p>
    <w:p w14:paraId="75ABFC8E" w14:textId="77777777" w:rsidR="00900B96" w:rsidRDefault="00900B96"/>
  </w:endnote>
  <w:endnote w:type="continuationSeparator" w:id="0">
    <w:p w14:paraId="6E1B3FAE" w14:textId="77777777" w:rsidR="00900B96" w:rsidRDefault="00900B96" w:rsidP="000A1376">
      <w:r>
        <w:continuationSeparator/>
      </w:r>
    </w:p>
    <w:p w14:paraId="2666E1A9" w14:textId="77777777" w:rsidR="00900B96" w:rsidRDefault="00900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useo 500">
    <w:altName w:val="Times New Roman"/>
    <w:panose1 w:val="00000000000000000000"/>
    <w:charset w:val="00"/>
    <w:family w:val="modern"/>
    <w:notTrueType/>
    <w:pitch w:val="variable"/>
    <w:sig w:usb0="A00000AF" w:usb1="40000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18466626"/>
      <w:docPartObj>
        <w:docPartGallery w:val="Page Numbers (Bottom of Page)"/>
        <w:docPartUnique/>
      </w:docPartObj>
    </w:sdtPr>
    <w:sdtContent>
      <w:p w14:paraId="3C30FF50" w14:textId="77777777" w:rsidR="00DB76AF" w:rsidRDefault="00DB76AF" w:rsidP="003931A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BF7E06" w14:textId="77777777" w:rsidR="008A3AF3" w:rsidRDefault="008A3AF3" w:rsidP="00DB76AF">
    <w:pPr>
      <w:pStyle w:val="Footer"/>
      <w:ind w:right="360"/>
      <w:rPr>
        <w:rStyle w:val="PageNumber"/>
      </w:rPr>
    </w:pPr>
  </w:p>
  <w:p w14:paraId="53527D7A" w14:textId="77777777" w:rsidR="008A3AF3" w:rsidRDefault="008A3AF3" w:rsidP="000A1376">
    <w:pPr>
      <w:pStyle w:val="Footer"/>
    </w:pPr>
  </w:p>
  <w:p w14:paraId="1EA48E3C" w14:textId="77777777" w:rsidR="00E03464" w:rsidRDefault="00E034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color w:val="8C938F" w:themeColor="text2" w:themeTint="80"/>
      </w:rPr>
      <w:id w:val="867417591"/>
      <w:docPartObj>
        <w:docPartGallery w:val="Page Numbers (Bottom of Page)"/>
        <w:docPartUnique/>
      </w:docPartObj>
    </w:sdtPr>
    <w:sdtEndPr>
      <w:rPr>
        <w:rStyle w:val="PageNumber"/>
        <w:color w:val="auto"/>
        <w:szCs w:val="20"/>
      </w:rPr>
    </w:sdtEndPr>
    <w:sdtContent>
      <w:p w14:paraId="29A10A96" w14:textId="3DDC3E1C" w:rsidR="00D55D76" w:rsidRPr="00816DAC" w:rsidRDefault="00D55D76" w:rsidP="00D55D76">
        <w:pPr>
          <w:pStyle w:val="Footer"/>
          <w:framePr w:w="608" w:wrap="none" w:vAnchor="text" w:hAnchor="page" w:x="10209" w:y="312"/>
          <w:jc w:val="right"/>
          <w:rPr>
            <w:rStyle w:val="PageNumber"/>
          </w:rPr>
        </w:pPr>
        <w:r w:rsidRPr="00816DAC">
          <w:rPr>
            <w:rStyle w:val="PageNumber"/>
          </w:rPr>
          <w:fldChar w:fldCharType="begin"/>
        </w:r>
        <w:r w:rsidRPr="00816DAC">
          <w:rPr>
            <w:rStyle w:val="PageNumber"/>
          </w:rPr>
          <w:instrText xml:space="preserve"> PAGE </w:instrText>
        </w:r>
        <w:r w:rsidRPr="00816DAC">
          <w:rPr>
            <w:rStyle w:val="PageNumber"/>
          </w:rPr>
          <w:fldChar w:fldCharType="separate"/>
        </w:r>
        <w:r w:rsidR="00436DB4">
          <w:rPr>
            <w:rStyle w:val="PageNumber"/>
            <w:noProof/>
          </w:rPr>
          <w:t>6</w:t>
        </w:r>
        <w:r w:rsidRPr="00816DAC">
          <w:rPr>
            <w:rStyle w:val="PageNumber"/>
          </w:rPr>
          <w:fldChar w:fldCharType="end"/>
        </w:r>
      </w:p>
    </w:sdtContent>
  </w:sdt>
  <w:p w14:paraId="362F4B67" w14:textId="77777777" w:rsidR="0026614A" w:rsidRDefault="0026614A" w:rsidP="00DB76AF">
    <w:pPr>
      <w:pStyle w:val="Footer"/>
      <w:ind w:right="360"/>
    </w:pPr>
  </w:p>
  <w:p w14:paraId="221FD3B7" w14:textId="34EAFE6C" w:rsidR="00441C30" w:rsidRDefault="00D55D76" w:rsidP="00DB76AF">
    <w:pPr>
      <w:pStyle w:val="Footer"/>
      <w:ind w:right="360"/>
    </w:pPr>
    <w:r>
      <w:rPr>
        <w:noProof/>
        <w:lang w:eastAsia="en-GB"/>
      </w:rPr>
      <mc:AlternateContent>
        <mc:Choice Requires="wps">
          <w:drawing>
            <wp:anchor distT="0" distB="0" distL="114300" distR="114300" simplePos="0" relativeHeight="251687936" behindDoc="1" locked="0" layoutInCell="1" allowOverlap="1" wp14:anchorId="5D49EB7E" wp14:editId="77DC2DA4">
              <wp:simplePos x="0" y="0"/>
              <wp:positionH relativeFrom="page">
                <wp:posOffset>720090</wp:posOffset>
              </wp:positionH>
              <wp:positionV relativeFrom="margin">
                <wp:posOffset>8670925</wp:posOffset>
              </wp:positionV>
              <wp:extent cx="6120000" cy="0"/>
              <wp:effectExtent l="12700" t="12700" r="14605" b="12700"/>
              <wp:wrapNone/>
              <wp:docPr id="38" name="Straight Connector 38" descr="&quot; &quo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5B9685A" id="Straight Connector 38" o:spid="_x0000_s1026" alt="&quot; &quot;" style="position:absolute;z-index:-251628544;visibility:visible;mso-wrap-style:square;mso-width-percent:0;mso-wrap-distance-left:9pt;mso-wrap-distance-top:0;mso-wrap-distance-right:9pt;mso-wrap-distance-bottom:0;mso-position-horizontal:absolute;mso-position-horizontal-relative:page;mso-position-vertical:absolute;mso-position-vertical-relative:margin;mso-width-percent:0;mso-width-relative:margin" from="56.7pt,682.75pt" to="538.6pt,6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" strokecolor="#7030a0" strokeweight="2pt">
              <v:stroke endcap="round"/>
              <w10:wrap anchorx="page" anchory="margin"/>
            </v:line>
          </w:pict>
        </mc:Fallback>
      </mc:AlternateContent>
    </w:r>
  </w:p>
  <w:p w14:paraId="2A9A81E2" w14:textId="77777777" w:rsidR="0026614A" w:rsidRDefault="0026614A" w:rsidP="0026614A">
    <w:pPr>
      <w:spacing w:line="240" w:lineRule="auto"/>
      <w:rPr>
        <w:sz w:val="20"/>
        <w:szCs w:val="20"/>
      </w:rPr>
    </w:pPr>
  </w:p>
  <w:p w14:paraId="48E7F146" w14:textId="493FAB46" w:rsidR="0026614A" w:rsidRDefault="008F67DC" w:rsidP="0026614A">
    <w:pPr>
      <w:spacing w:after="0" w:line="240" w:lineRule="auto"/>
      <w:rPr>
        <w:sz w:val="20"/>
        <w:szCs w:val="20"/>
      </w:rPr>
    </w:pPr>
    <w:r w:rsidRPr="008F67DC">
      <w:rPr>
        <w:sz w:val="20"/>
        <w:szCs w:val="20"/>
      </w:rPr>
      <w:t xml:space="preserve">Organisational Readiness and Perceptions of Synthetic Data Production and Dissemination in the UK: </w:t>
    </w:r>
  </w:p>
  <w:p w14:paraId="3A09E84D" w14:textId="2EDA4231" w:rsidR="00E03464" w:rsidRPr="008F67DC" w:rsidRDefault="00E8238C" w:rsidP="0026614A">
    <w:pPr>
      <w:spacing w:after="0" w:line="240" w:lineRule="auto"/>
      <w:rPr>
        <w:sz w:val="20"/>
        <w:szCs w:val="20"/>
      </w:rPr>
    </w:pPr>
    <w:r>
      <w:rPr>
        <w:sz w:val="20"/>
        <w:szCs w:val="20"/>
      </w:rPr>
      <w:t>Case Study</w:t>
    </w:r>
    <w:r w:rsidR="008F67DC" w:rsidRPr="008F67DC">
      <w:rPr>
        <w:sz w:val="20"/>
        <w:szCs w:val="20"/>
      </w:rPr>
      <w:t xml:space="preserve"> Data,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02447" w14:textId="77777777" w:rsidR="00EA4B66" w:rsidRDefault="00EA4B66" w:rsidP="00D945B2">
    <w:pPr>
      <w:rPr>
        <w:szCs w:val="20"/>
        <w:lang w:eastAsia="en-GB"/>
      </w:rPr>
    </w:pPr>
  </w:p>
  <w:p w14:paraId="54C98AE7" w14:textId="4FC28A2B" w:rsidR="00D945B2" w:rsidRDefault="00D945B2" w:rsidP="00D945B2">
    <w:pPr>
      <w:rPr>
        <w:b/>
        <w:szCs w:val="20"/>
        <w:lang w:eastAsia="en-GB"/>
      </w:rPr>
    </w:pPr>
    <w:r w:rsidRPr="008E4C7F">
      <w:rPr>
        <w:b/>
        <w:szCs w:val="20"/>
        <w:lang w:eastAsia="en-GB"/>
      </w:rPr>
      <w:t>P</w:t>
    </w:r>
    <w:r w:rsidR="00022425">
      <w:rPr>
        <w:b/>
        <w:szCs w:val="20"/>
        <w:lang w:eastAsia="en-GB"/>
      </w:rPr>
      <w:t>ublic</w:t>
    </w:r>
    <w:r>
      <w:rPr>
        <w:b/>
        <w:szCs w:val="20"/>
        <w:lang w:eastAsia="en-GB"/>
      </w:rPr>
      <w:t xml:space="preserve"> </w:t>
    </w:r>
  </w:p>
  <w:p w14:paraId="52E2B149" w14:textId="52865E62" w:rsidR="00D55D76" w:rsidRPr="00827D90" w:rsidRDefault="00D945B2" w:rsidP="00F73033">
    <w:pPr>
      <w:tabs>
        <w:tab w:val="right" w:pos="9633"/>
      </w:tabs>
      <w:rPr>
        <w:szCs w:val="20"/>
      </w:rPr>
    </w:pPr>
    <w:r>
      <w:rPr>
        <w:szCs w:val="20"/>
      </w:rPr>
      <w:t xml:space="preserve">Copyright © </w:t>
    </w:r>
    <w:r w:rsidR="009E3D36">
      <w:rPr>
        <w:szCs w:val="20"/>
      </w:rPr>
      <w:t>202</w:t>
    </w:r>
    <w:r w:rsidR="00866F2A">
      <w:rPr>
        <w:szCs w:val="20"/>
      </w:rPr>
      <w:t>5</w:t>
    </w:r>
    <w:r w:rsidR="00827D90">
      <w:rPr>
        <w:szCs w:val="20"/>
      </w:rPr>
      <w:t xml:space="preserve"> University of Essex</w:t>
    </w:r>
    <w:r w:rsidR="00F63228">
      <w:rPr>
        <w:szCs w:val="20"/>
      </w:rPr>
      <w:t xml:space="preserve"> and University of Manchester</w:t>
    </w:r>
    <w:r w:rsidRPr="00D55D76">
      <w:rPr>
        <w:szCs w:val="20"/>
      </w:rPr>
      <w:t>. Created by</w:t>
    </w:r>
    <w:r w:rsidR="00827D90">
      <w:rPr>
        <w:szCs w:val="20"/>
      </w:rPr>
      <w:t xml:space="preserve"> UK Data Archive</w:t>
    </w:r>
    <w:r w:rsidR="00F63228">
      <w:rPr>
        <w:szCs w:val="20"/>
      </w:rPr>
      <w:t xml:space="preserve"> and Cathie Marsh Institute,</w:t>
    </w:r>
    <w:r>
      <w:rPr>
        <w:szCs w:val="20"/>
      </w:rPr>
      <w:t xml:space="preserve"> </w:t>
    </w:r>
    <w:r w:rsidRPr="00D55D76">
      <w:rPr>
        <w:szCs w:val="20"/>
      </w:rPr>
      <w:t>UK Data Service.</w:t>
    </w:r>
    <w:r w:rsidR="00F73033">
      <w:rPr>
        <w:szCs w:val="20"/>
      </w:rPr>
      <w:tab/>
    </w:r>
  </w:p>
  <w:p w14:paraId="5DB8108A" w14:textId="13FBDE25" w:rsidR="00D945B2" w:rsidRDefault="00180D94">
    <w:pPr>
      <w:pStyle w:val="Footnote"/>
    </w:pPr>
    <w:r w:rsidRPr="00D55D76">
      <w:t>Version</w:t>
    </w:r>
    <w:r w:rsidR="00FF6A1E">
      <w:t xml:space="preserve">: </w:t>
    </w:r>
    <w:r w:rsidR="00827D90">
      <w:t>01</w:t>
    </w:r>
    <w:r w:rsidR="00FF6A1E">
      <w:t>.00</w:t>
    </w:r>
  </w:p>
  <w:p w14:paraId="795F61DC" w14:textId="77777777" w:rsidR="00D55D76" w:rsidRPr="00D55D76" w:rsidRDefault="00D945B2">
    <w:pPr>
      <w:pStyle w:val="Footnote"/>
    </w:pPr>
    <w:r>
      <w:rPr>
        <w:noProof/>
        <w:lang w:eastAsia="en-GB"/>
      </w:rPr>
      <mc:AlternateContent>
        <mc:Choice Requires="wps">
          <w:drawing>
            <wp:anchor distT="0" distB="0" distL="114300" distR="114300" simplePos="0" relativeHeight="251681792" behindDoc="0" locked="0" layoutInCell="1" allowOverlap="1" wp14:anchorId="084261C2" wp14:editId="75ACF9CF">
              <wp:simplePos x="0" y="0"/>
              <wp:positionH relativeFrom="margin">
                <wp:align>left</wp:align>
              </wp:positionH>
              <wp:positionV relativeFrom="paragraph">
                <wp:posOffset>44701</wp:posOffset>
              </wp:positionV>
              <wp:extent cx="1230630" cy="230505"/>
              <wp:effectExtent l="0" t="0" r="7620" b="0"/>
              <wp:wrapNone/>
              <wp:docPr id="10" name="Rectangle 10" descr="Creative Commons Attribution-NonCommercial-ShareAlike 4.0 International Public License logo"/>
              <wp:cNvGraphicFramePr/>
              <a:graphic xmlns:a="http://schemas.openxmlformats.org/drawingml/2006/main">
                <a:graphicData uri="http://schemas.microsoft.com/office/word/2010/wordprocessingShape">
                  <wps:wsp>
                    <wps:cNvSpPr/>
                    <wps:spPr>
                      <a:xfrm>
                        <a:off x="0" y="0"/>
                        <a:ext cx="1230630" cy="230505"/>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2100C2" id="Rectangle 10" o:spid="_x0000_s1026" alt="Creative Commons Attribution-NonCommercial-ShareAlike 4.0 International Public License logo" style="position:absolute;margin-left:0;margin-top:3.5pt;width:96.9pt;height:18.15pt;z-index:2516817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" stroked="f" strokeweight="1pt">
              <v:fill r:id="rId2" o:title="Creative Commons Attribution-NonCommercial-ShareAlike 4" recolor="t" rotate="t" type="frame"/>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92ABC" w14:textId="77777777" w:rsidR="00900B96" w:rsidRDefault="00900B96" w:rsidP="000A1376">
      <w:r>
        <w:separator/>
      </w:r>
    </w:p>
    <w:p w14:paraId="28E944B1" w14:textId="77777777" w:rsidR="00900B96" w:rsidRDefault="00900B96"/>
  </w:footnote>
  <w:footnote w:type="continuationSeparator" w:id="0">
    <w:p w14:paraId="5FB60062" w14:textId="77777777" w:rsidR="00900B96" w:rsidRDefault="00900B96" w:rsidP="000A1376">
      <w:r>
        <w:continuationSeparator/>
      </w:r>
    </w:p>
    <w:p w14:paraId="643992F4" w14:textId="77777777" w:rsidR="00900B96" w:rsidRDefault="00900B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B61ED" w14:textId="607234C7" w:rsidR="00D55D76" w:rsidRDefault="00D55D76" w:rsidP="00D55D76">
    <w:pPr>
      <w:pStyle w:val="Header"/>
    </w:pPr>
    <w:r>
      <w:rPr>
        <w:noProof/>
        <w:lang w:eastAsia="en-GB"/>
      </w:rPr>
      <w:drawing>
        <wp:inline distT="0" distB="0" distL="0" distR="0" wp14:anchorId="135E95F9" wp14:editId="2EAC3079">
          <wp:extent cx="6116955" cy="710565"/>
          <wp:effectExtent l="0" t="0" r="4445" b="0"/>
          <wp:docPr id="32" name="Picture 32" descr="UK Data Service logo header and website address for www.ukdataservice.ac.uk">
            <a:hlinkClick xmlns:a="http://schemas.openxmlformats.org/drawingml/2006/main" r:id="rId1" tooltip="click here to visit websit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UK Data Service logo header and website address for www.ukdataservice.ac.uk">
                    <a:hlinkClick r:id="rId1" tooltip="click here to visit website"/>
                  </pic:cNvPr>
                  <pic:cNvPicPr/>
                </pic:nvPicPr>
                <pic:blipFill>
                  <a:blip r:embed="rId2"/>
                  <a:stretch>
                    <a:fillRect/>
                  </a:stretch>
                </pic:blipFill>
                <pic:spPr>
                  <a:xfrm>
                    <a:off x="0" y="0"/>
                    <a:ext cx="6116955" cy="710565"/>
                  </a:xfrm>
                  <a:prstGeom prst="rect">
                    <a:avLst/>
                  </a:prstGeom>
                </pic:spPr>
              </pic:pic>
            </a:graphicData>
          </a:graphic>
        </wp:inline>
      </w:drawing>
    </w:r>
    <w:r>
      <w:rPr>
        <w:noProof/>
        <w:lang w:eastAsia="en-GB"/>
      </w:rPr>
      <mc:AlternateContent>
        <mc:Choice Requires="wps">
          <w:drawing>
            <wp:anchor distT="0" distB="0" distL="114300" distR="114300" simplePos="0" relativeHeight="251685888" behindDoc="0" locked="0" layoutInCell="1" allowOverlap="1" wp14:anchorId="1ECC6295" wp14:editId="21EEB2B1">
              <wp:simplePos x="0" y="0"/>
              <wp:positionH relativeFrom="page">
                <wp:posOffset>720090</wp:posOffset>
              </wp:positionH>
              <wp:positionV relativeFrom="page">
                <wp:posOffset>839470</wp:posOffset>
              </wp:positionV>
              <wp:extent cx="6120000" cy="0"/>
              <wp:effectExtent l="12700" t="12700" r="14605" b="12700"/>
              <wp:wrapNone/>
              <wp:docPr id="36" name="Straight Connector 36" descr="&quot; &quo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5BF3309" id="Straight Connector 36" o:spid="_x0000_s1026" alt="&quot; &quot;" style="position:absolute;z-index:2516858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7pt,66.1pt" to="538.6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" strokecolor="#7030a0" strokeweight="2pt">
              <v:stroke endcap="round"/>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5B596" w14:textId="77777777" w:rsidR="00430D6C" w:rsidRDefault="00180D94" w:rsidP="00180D94">
    <w:pPr>
      <w:pStyle w:val="Header"/>
      <w:spacing w:line="240" w:lineRule="auto"/>
    </w:pPr>
    <w:r>
      <w:rPr>
        <w:noProof/>
        <w:lang w:eastAsia="en-GB"/>
      </w:rPr>
      <w:drawing>
        <wp:inline distT="0" distB="0" distL="0" distR="0" wp14:anchorId="54CFE9DB" wp14:editId="474B6B5F">
          <wp:extent cx="6116955" cy="710565"/>
          <wp:effectExtent l="0" t="0" r="4445" b="0"/>
          <wp:docPr id="30" name="Picture 30" descr="UK Data Service logo header and website address for www.ukdataservice.ac.uk">
            <a:hlinkClick xmlns:a="http://schemas.openxmlformats.org/drawingml/2006/main" r:id="rId1" tooltip="click here to visit websit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UK Data Service logo header and website address for www.ukdataservice.ac.uk">
                    <a:hlinkClick r:id="rId1" tooltip="click here to visit website"/>
                  </pic:cNvPr>
                  <pic:cNvPicPr/>
                </pic:nvPicPr>
                <pic:blipFill>
                  <a:blip r:embed="rId2"/>
                  <a:stretch>
                    <a:fillRect/>
                  </a:stretch>
                </pic:blipFill>
                <pic:spPr>
                  <a:xfrm>
                    <a:off x="0" y="0"/>
                    <a:ext cx="6116955" cy="710565"/>
                  </a:xfrm>
                  <a:prstGeom prst="rect">
                    <a:avLst/>
                  </a:prstGeom>
                </pic:spPr>
              </pic:pic>
            </a:graphicData>
          </a:graphic>
        </wp:inline>
      </w:drawing>
    </w:r>
  </w:p>
  <w:p w14:paraId="4F63F09E" w14:textId="77777777" w:rsidR="00180D94" w:rsidRDefault="00180D94" w:rsidP="000A1376">
    <w:pPr>
      <w:pStyle w:val="Header"/>
    </w:pPr>
    <w:r>
      <w:rPr>
        <w:noProof/>
        <w:lang w:eastAsia="en-GB"/>
      </w:rPr>
      <mc:AlternateContent>
        <mc:Choice Requires="wps">
          <w:drawing>
            <wp:anchor distT="0" distB="0" distL="114300" distR="114300" simplePos="0" relativeHeight="251677696" behindDoc="0" locked="0" layoutInCell="1" allowOverlap="1" wp14:anchorId="3362FC2C" wp14:editId="7770E398">
              <wp:simplePos x="0" y="0"/>
              <wp:positionH relativeFrom="page">
                <wp:posOffset>720090</wp:posOffset>
              </wp:positionH>
              <wp:positionV relativeFrom="page">
                <wp:posOffset>839470</wp:posOffset>
              </wp:positionV>
              <wp:extent cx="6120000" cy="0"/>
              <wp:effectExtent l="12700" t="12700" r="14605" b="12700"/>
              <wp:wrapNone/>
              <wp:docPr id="20" name="Straight Connector 20" descr="&quot; &quo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9007BF" id="Straight Connector 20" o:spid="_x0000_s1026" alt="&quot; &quot;" style="position:absolute;z-index:2516776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7pt,66.1pt" to="538.6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" strokecolor="#7030a0" strokeweight="2pt">
              <v:stroke endcap="round"/>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71ADE8A"/>
    <w:lvl w:ilvl="0">
      <w:start w:val="1"/>
      <w:numFmt w:val="bullet"/>
      <w:pStyle w:val="ListBullet3"/>
      <w:lvlText w:val=""/>
      <w:lvlJc w:val="left"/>
      <w:pPr>
        <w:ind w:left="926" w:hanging="360"/>
      </w:pPr>
      <w:rPr>
        <w:rFonts w:ascii="Wingdings 3" w:hAnsi="Wingdings 3" w:hint="default"/>
        <w:color w:val="0085CA"/>
      </w:rPr>
    </w:lvl>
  </w:abstractNum>
  <w:abstractNum w:abstractNumId="1" w15:restartNumberingAfterBreak="0">
    <w:nsid w:val="FFFFFF83"/>
    <w:multiLevelType w:val="singleLevel"/>
    <w:tmpl w:val="5F7A39CE"/>
    <w:lvl w:ilvl="0">
      <w:start w:val="1"/>
      <w:numFmt w:val="bullet"/>
      <w:lvlText w:val=""/>
      <w:lvlJc w:val="left"/>
      <w:pPr>
        <w:ind w:left="644" w:hanging="360"/>
      </w:pPr>
      <w:rPr>
        <w:rFonts w:ascii="Wingdings 3" w:hAnsi="Wingdings 3" w:hint="default"/>
        <w:color w:val="0085CA"/>
      </w:rPr>
    </w:lvl>
  </w:abstractNum>
  <w:abstractNum w:abstractNumId="2" w15:restartNumberingAfterBreak="0">
    <w:nsid w:val="00000002"/>
    <w:multiLevelType w:val="multilevel"/>
    <w:tmpl w:val="00000002"/>
    <w:name w:val="Numbering 5"/>
    <w:lvl w:ilvl="0">
      <w:start w:val="1"/>
      <w:numFmt w:val="upperLetter"/>
      <w:pStyle w:val="Appendix"/>
      <w:lvlText w:val="%1. "/>
      <w:lvlJc w:val="left"/>
      <w:pPr>
        <w:tabs>
          <w:tab w:val="num" w:pos="227"/>
        </w:tabs>
        <w:ind w:left="227" w:hanging="227"/>
      </w:pPr>
    </w:lvl>
    <w:lvl w:ilvl="1">
      <w:start w:val="2"/>
      <w:numFmt w:val="upperLetter"/>
      <w:lvlText w:val="%2. "/>
      <w:lvlJc w:val="left"/>
      <w:pPr>
        <w:tabs>
          <w:tab w:val="num" w:pos="624"/>
        </w:tabs>
        <w:ind w:left="624" w:hanging="369"/>
      </w:pPr>
    </w:lvl>
    <w:lvl w:ilvl="2">
      <w:start w:val="3"/>
      <w:numFmt w:val="upperLetter"/>
      <w:lvlText w:val="%3. "/>
      <w:lvlJc w:val="left"/>
      <w:pPr>
        <w:tabs>
          <w:tab w:val="num" w:pos="879"/>
        </w:tabs>
        <w:ind w:left="879" w:hanging="255"/>
      </w:pPr>
    </w:lvl>
    <w:lvl w:ilvl="3">
      <w:start w:val="4"/>
      <w:numFmt w:val="upperLetter"/>
      <w:lvlText w:val="%4. "/>
      <w:lvlJc w:val="left"/>
      <w:pPr>
        <w:tabs>
          <w:tab w:val="num" w:pos="1134"/>
        </w:tabs>
        <w:ind w:left="1134" w:hanging="224"/>
      </w:pPr>
    </w:lvl>
    <w:lvl w:ilvl="4">
      <w:start w:val="5"/>
      <w:numFmt w:val="upperLetter"/>
      <w:lvlText w:val="%5. "/>
      <w:lvlJc w:val="left"/>
      <w:pPr>
        <w:tabs>
          <w:tab w:val="num" w:pos="1358"/>
        </w:tabs>
        <w:ind w:left="1358" w:hanging="224"/>
      </w:pPr>
    </w:lvl>
    <w:lvl w:ilvl="5">
      <w:start w:val="6"/>
      <w:numFmt w:val="upperLetter"/>
      <w:lvlText w:val="%6. "/>
      <w:lvlJc w:val="left"/>
      <w:pPr>
        <w:tabs>
          <w:tab w:val="num" w:pos="1582"/>
        </w:tabs>
        <w:ind w:left="1582" w:hanging="224"/>
      </w:pPr>
    </w:lvl>
    <w:lvl w:ilvl="6">
      <w:start w:val="7"/>
      <w:numFmt w:val="upperLetter"/>
      <w:lvlText w:val="%7. "/>
      <w:lvlJc w:val="left"/>
      <w:pPr>
        <w:tabs>
          <w:tab w:val="num" w:pos="1806"/>
        </w:tabs>
        <w:ind w:left="1806" w:hanging="224"/>
      </w:pPr>
    </w:lvl>
    <w:lvl w:ilvl="7">
      <w:start w:val="8"/>
      <w:numFmt w:val="upperLetter"/>
      <w:lvlText w:val="%8. "/>
      <w:lvlJc w:val="left"/>
      <w:pPr>
        <w:tabs>
          <w:tab w:val="num" w:pos="2030"/>
        </w:tabs>
        <w:ind w:left="2030" w:hanging="224"/>
      </w:pPr>
    </w:lvl>
    <w:lvl w:ilvl="8">
      <w:start w:val="9"/>
      <w:numFmt w:val="upperLetter"/>
      <w:lvlText w:val="%9. "/>
      <w:lvlJc w:val="left"/>
      <w:pPr>
        <w:tabs>
          <w:tab w:val="num" w:pos="2254"/>
        </w:tabs>
        <w:ind w:left="2254" w:hanging="224"/>
      </w:pPr>
    </w:lvl>
  </w:abstractNum>
  <w:abstractNum w:abstractNumId="3" w15:restartNumberingAfterBreak="0">
    <w:nsid w:val="01217EFD"/>
    <w:multiLevelType w:val="hybridMultilevel"/>
    <w:tmpl w:val="E5D00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83406B"/>
    <w:multiLevelType w:val="multilevel"/>
    <w:tmpl w:val="A692AC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5" w15:restartNumberingAfterBreak="0">
    <w:nsid w:val="0CC52456"/>
    <w:multiLevelType w:val="hybridMultilevel"/>
    <w:tmpl w:val="457652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CEA0BF6"/>
    <w:multiLevelType w:val="multilevel"/>
    <w:tmpl w:val="0409001D"/>
    <w:numStyleLink w:val="Singlepunch"/>
  </w:abstractNum>
  <w:abstractNum w:abstractNumId="7" w15:restartNumberingAfterBreak="0">
    <w:nsid w:val="0DB16A0A"/>
    <w:multiLevelType w:val="hybridMultilevel"/>
    <w:tmpl w:val="8F122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6E5B71"/>
    <w:multiLevelType w:val="hybridMultilevel"/>
    <w:tmpl w:val="A37A21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81345B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8907CC"/>
    <w:multiLevelType w:val="multilevel"/>
    <w:tmpl w:val="B086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C91456"/>
    <w:multiLevelType w:val="hybridMultilevel"/>
    <w:tmpl w:val="C072639A"/>
    <w:lvl w:ilvl="0" w:tplc="436ACADA">
      <w:start w:val="28"/>
      <w:numFmt w:val="bullet"/>
      <w:lvlText w:val="-"/>
      <w:lvlJc w:val="left"/>
      <w:pPr>
        <w:ind w:left="720" w:hanging="360"/>
      </w:pPr>
      <w:rPr>
        <w:rFonts w:ascii="Aptos" w:eastAsiaTheme="minorHAnsi" w:hAnsi="Apto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0604A5F"/>
    <w:multiLevelType w:val="hybridMultilevel"/>
    <w:tmpl w:val="B8DEA0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064591E"/>
    <w:multiLevelType w:val="multilevel"/>
    <w:tmpl w:val="C80042EE"/>
    <w:lvl w:ilvl="0">
      <w:start w:val="5"/>
      <w:numFmt w:val="decimal"/>
      <w:lvlText w:val="%1."/>
      <w:lvlJc w:val="left"/>
      <w:pPr>
        <w:ind w:left="456" w:hanging="45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25212B4A"/>
    <w:multiLevelType w:val="hybridMultilevel"/>
    <w:tmpl w:val="02361C1C"/>
    <w:lvl w:ilvl="0" w:tplc="39E42D0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8E1CE2"/>
    <w:multiLevelType w:val="multilevel"/>
    <w:tmpl w:val="0409001D"/>
    <w:numStyleLink w:val="Multipunch"/>
  </w:abstractNum>
  <w:abstractNum w:abstractNumId="16" w15:restartNumberingAfterBreak="0">
    <w:nsid w:val="2A9C543C"/>
    <w:multiLevelType w:val="multilevel"/>
    <w:tmpl w:val="0409001D"/>
    <w:styleLink w:val="Multipunch"/>
    <w:lvl w:ilvl="0">
      <w:start w:val="1"/>
      <w:numFmt w:val="bullet"/>
      <w:lvlText w:val="▢"/>
      <w:lvlJc w:val="left"/>
      <w:pPr>
        <w:spacing w:before="120"/>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AD57656"/>
    <w:multiLevelType w:val="hybridMultilevel"/>
    <w:tmpl w:val="0B6A29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CB30142"/>
    <w:multiLevelType w:val="multilevel"/>
    <w:tmpl w:val="D026BC26"/>
    <w:lvl w:ilvl="0">
      <w:start w:val="5"/>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19" w15:restartNumberingAfterBreak="0">
    <w:nsid w:val="37A44C5A"/>
    <w:multiLevelType w:val="multilevel"/>
    <w:tmpl w:val="5150C020"/>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356CB0"/>
    <w:multiLevelType w:val="multilevel"/>
    <w:tmpl w:val="EF589506"/>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BF32476"/>
    <w:multiLevelType w:val="hybridMultilevel"/>
    <w:tmpl w:val="F5A8DBA2"/>
    <w:lvl w:ilvl="0" w:tplc="39E42D0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72229D"/>
    <w:multiLevelType w:val="hybridMultilevel"/>
    <w:tmpl w:val="3640B9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310086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47352A"/>
    <w:multiLevelType w:val="multilevel"/>
    <w:tmpl w:val="A7668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2778A6"/>
    <w:multiLevelType w:val="multilevel"/>
    <w:tmpl w:val="0409001D"/>
    <w:styleLink w:val="Singlepunch"/>
    <w:lvl w:ilvl="0">
      <w:start w:val="1"/>
      <w:numFmt w:val="bullet"/>
      <w:lvlText w:val="o"/>
      <w:lvlJc w:val="left"/>
      <w:pPr>
        <w:spacing w:before="120"/>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A3933A3"/>
    <w:multiLevelType w:val="hybridMultilevel"/>
    <w:tmpl w:val="75BE9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384B16"/>
    <w:multiLevelType w:val="hybridMultilevel"/>
    <w:tmpl w:val="B67AE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5F0BCC"/>
    <w:multiLevelType w:val="multilevel"/>
    <w:tmpl w:val="6756AFE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627445"/>
    <w:multiLevelType w:val="multilevel"/>
    <w:tmpl w:val="89ECBC3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FF020D"/>
    <w:multiLevelType w:val="hybridMultilevel"/>
    <w:tmpl w:val="A54A8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40379E"/>
    <w:multiLevelType w:val="hybridMultilevel"/>
    <w:tmpl w:val="C7C0A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7353B3"/>
    <w:multiLevelType w:val="multilevel"/>
    <w:tmpl w:val="A692AC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33" w15:restartNumberingAfterBreak="0">
    <w:nsid w:val="5947381D"/>
    <w:multiLevelType w:val="hybridMultilevel"/>
    <w:tmpl w:val="EC1474A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1677BE7"/>
    <w:multiLevelType w:val="multilevel"/>
    <w:tmpl w:val="313C4404"/>
    <w:styleLink w:val="StyleNumbered"/>
    <w:lvl w:ilvl="0">
      <w:start w:val="1"/>
      <w:numFmt w:val="decimal"/>
      <w:lvlText w:val="%1."/>
      <w:lvlJc w:val="left"/>
      <w:pPr>
        <w:tabs>
          <w:tab w:val="num" w:pos="720"/>
        </w:tabs>
        <w:ind w:left="720" w:hanging="436"/>
      </w:pPr>
      <w:rPr>
        <w:rFonts w:ascii="Verdana" w:hAnsi="Verdana" w:hint="default"/>
        <w:kern w:val="1"/>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67AB67DA"/>
    <w:multiLevelType w:val="hybridMultilevel"/>
    <w:tmpl w:val="B12ED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3E0BC7"/>
    <w:multiLevelType w:val="multilevel"/>
    <w:tmpl w:val="E43C6DCE"/>
    <w:lvl w:ilvl="0">
      <w:start w:val="5"/>
      <w:numFmt w:val="decimal"/>
      <w:lvlText w:val="%1"/>
      <w:lvlJc w:val="left"/>
      <w:pPr>
        <w:ind w:left="504" w:hanging="504"/>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37" w15:restartNumberingAfterBreak="0">
    <w:nsid w:val="6AFD49D9"/>
    <w:multiLevelType w:val="hybridMultilevel"/>
    <w:tmpl w:val="68FCF9AC"/>
    <w:lvl w:ilvl="0" w:tplc="AF863A8C">
      <w:start w:val="1"/>
      <w:numFmt w:val="decimal"/>
      <w:pStyle w:val="NumberedLis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C4649B"/>
    <w:multiLevelType w:val="multilevel"/>
    <w:tmpl w:val="C80042EE"/>
    <w:lvl w:ilvl="0">
      <w:start w:val="5"/>
      <w:numFmt w:val="decimal"/>
      <w:lvlText w:val="%1."/>
      <w:lvlJc w:val="left"/>
      <w:pPr>
        <w:ind w:left="456" w:hanging="45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9" w15:restartNumberingAfterBreak="0">
    <w:nsid w:val="6D954F5D"/>
    <w:multiLevelType w:val="multilevel"/>
    <w:tmpl w:val="D8329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1807C4"/>
    <w:multiLevelType w:val="hybridMultilevel"/>
    <w:tmpl w:val="8F763446"/>
    <w:lvl w:ilvl="0" w:tplc="08090001">
      <w:start w:val="1"/>
      <w:numFmt w:val="bullet"/>
      <w:lvlText w:val=""/>
      <w:lvlJc w:val="left"/>
      <w:pPr>
        <w:ind w:left="1080" w:hanging="360"/>
      </w:pPr>
      <w:rPr>
        <w:rFonts w:ascii="Symbol" w:hAnsi="Symbol" w:hint="default"/>
      </w:rPr>
    </w:lvl>
    <w:lvl w:ilvl="1" w:tplc="EC4E2E24">
      <w:numFmt w:val="bullet"/>
      <w:lvlText w:val="-"/>
      <w:lvlJc w:val="left"/>
      <w:pPr>
        <w:ind w:left="1800" w:hanging="360"/>
      </w:pPr>
      <w:rPr>
        <w:rFonts w:ascii="Arial" w:eastAsiaTheme="minorHAnsi" w:hAnsi="Arial" w:cs="Aria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4D8511E"/>
    <w:multiLevelType w:val="hybridMultilevel"/>
    <w:tmpl w:val="5B7E8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68924A8"/>
    <w:multiLevelType w:val="multilevel"/>
    <w:tmpl w:val="D89673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7F8320C"/>
    <w:multiLevelType w:val="hybridMultilevel"/>
    <w:tmpl w:val="85B2960A"/>
    <w:lvl w:ilvl="0" w:tplc="934C7714">
      <w:start w:val="1"/>
      <w:numFmt w:val="bullet"/>
      <w:pStyle w:val="ListBullet2"/>
      <w:lvlText w:val=""/>
      <w:lvlJc w:val="left"/>
      <w:pPr>
        <w:ind w:left="1004" w:hanging="360"/>
      </w:pPr>
      <w:rPr>
        <w:rFonts w:ascii="Wingdings 3" w:hAnsi="Wingdings 3" w:hint="default"/>
        <w:color w:val="0085CA"/>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7B8F5DFF"/>
    <w:multiLevelType w:val="hybridMultilevel"/>
    <w:tmpl w:val="A8CC2746"/>
    <w:lvl w:ilvl="0" w:tplc="146266B8">
      <w:start w:val="1"/>
      <w:numFmt w:val="decimal"/>
      <w:lvlText w:val="%1.1.1.1.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7BA53CDC"/>
    <w:multiLevelType w:val="multilevel"/>
    <w:tmpl w:val="A692AC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46" w15:restartNumberingAfterBreak="0">
    <w:nsid w:val="7BE37B84"/>
    <w:multiLevelType w:val="hybridMultilevel"/>
    <w:tmpl w:val="80F224B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num w:numId="1" w16cid:durableId="1754932813">
    <w:abstractNumId w:val="46"/>
  </w:num>
  <w:num w:numId="2" w16cid:durableId="654265516">
    <w:abstractNumId w:val="9"/>
  </w:num>
  <w:num w:numId="3" w16cid:durableId="1580753401">
    <w:abstractNumId w:val="23"/>
  </w:num>
  <w:num w:numId="4" w16cid:durableId="39866632">
    <w:abstractNumId w:val="28"/>
  </w:num>
  <w:num w:numId="5" w16cid:durableId="2065520747">
    <w:abstractNumId w:val="29"/>
  </w:num>
  <w:num w:numId="6" w16cid:durableId="1115949160">
    <w:abstractNumId w:val="10"/>
  </w:num>
  <w:num w:numId="7" w16cid:durableId="1327975620">
    <w:abstractNumId w:val="31"/>
  </w:num>
  <w:num w:numId="8" w16cid:durableId="967933452">
    <w:abstractNumId w:val="2"/>
  </w:num>
  <w:num w:numId="9" w16cid:durableId="740835613">
    <w:abstractNumId w:val="0"/>
  </w:num>
  <w:num w:numId="10" w16cid:durableId="547956806">
    <w:abstractNumId w:val="0"/>
  </w:num>
  <w:num w:numId="11" w16cid:durableId="582690362">
    <w:abstractNumId w:val="19"/>
  </w:num>
  <w:num w:numId="12" w16cid:durableId="186723027">
    <w:abstractNumId w:val="20"/>
  </w:num>
  <w:num w:numId="13" w16cid:durableId="525027957">
    <w:abstractNumId w:val="20"/>
  </w:num>
  <w:num w:numId="14" w16cid:durableId="1036196829">
    <w:abstractNumId w:val="20"/>
  </w:num>
  <w:num w:numId="15" w16cid:durableId="407776306">
    <w:abstractNumId w:val="20"/>
  </w:num>
  <w:num w:numId="16" w16cid:durableId="965543381">
    <w:abstractNumId w:val="1"/>
  </w:num>
  <w:num w:numId="17" w16cid:durableId="693582526">
    <w:abstractNumId w:val="43"/>
  </w:num>
  <w:num w:numId="18" w16cid:durableId="981079461">
    <w:abstractNumId w:val="1"/>
  </w:num>
  <w:num w:numId="19" w16cid:durableId="93913325">
    <w:abstractNumId w:val="43"/>
  </w:num>
  <w:num w:numId="20" w16cid:durableId="1898586389">
    <w:abstractNumId w:val="37"/>
  </w:num>
  <w:num w:numId="21" w16cid:durableId="1321811826">
    <w:abstractNumId w:val="34"/>
  </w:num>
  <w:num w:numId="22" w16cid:durableId="1688601691">
    <w:abstractNumId w:val="27"/>
  </w:num>
  <w:num w:numId="23" w16cid:durableId="906379270">
    <w:abstractNumId w:val="7"/>
  </w:num>
  <w:num w:numId="24" w16cid:durableId="595945399">
    <w:abstractNumId w:val="44"/>
  </w:num>
  <w:num w:numId="25" w16cid:durableId="778112366">
    <w:abstractNumId w:val="37"/>
  </w:num>
  <w:num w:numId="26" w16cid:durableId="692996239">
    <w:abstractNumId w:val="26"/>
  </w:num>
  <w:num w:numId="27" w16cid:durableId="531305494">
    <w:abstractNumId w:val="25"/>
  </w:num>
  <w:num w:numId="28" w16cid:durableId="1111707573">
    <w:abstractNumId w:val="6"/>
  </w:num>
  <w:num w:numId="29" w16cid:durableId="1635940388">
    <w:abstractNumId w:val="30"/>
  </w:num>
  <w:num w:numId="30" w16cid:durableId="1868983052">
    <w:abstractNumId w:val="16"/>
  </w:num>
  <w:num w:numId="31" w16cid:durableId="1887136658">
    <w:abstractNumId w:val="15"/>
  </w:num>
  <w:num w:numId="32" w16cid:durableId="1267347859">
    <w:abstractNumId w:val="3"/>
  </w:num>
  <w:num w:numId="33" w16cid:durableId="1949577166">
    <w:abstractNumId w:val="32"/>
  </w:num>
  <w:num w:numId="34" w16cid:durableId="1148548681">
    <w:abstractNumId w:val="18"/>
  </w:num>
  <w:num w:numId="35" w16cid:durableId="986397488">
    <w:abstractNumId w:val="35"/>
  </w:num>
  <w:num w:numId="36" w16cid:durableId="1150946761">
    <w:abstractNumId w:val="21"/>
  </w:num>
  <w:num w:numId="37" w16cid:durableId="1318681452">
    <w:abstractNumId w:val="14"/>
  </w:num>
  <w:num w:numId="38" w16cid:durableId="228228102">
    <w:abstractNumId w:val="36"/>
  </w:num>
  <w:num w:numId="39" w16cid:durableId="1219634062">
    <w:abstractNumId w:val="14"/>
  </w:num>
  <w:num w:numId="40" w16cid:durableId="2144344586">
    <w:abstractNumId w:val="4"/>
  </w:num>
  <w:num w:numId="41" w16cid:durableId="1771126229">
    <w:abstractNumId w:val="24"/>
  </w:num>
  <w:num w:numId="42" w16cid:durableId="1124811983">
    <w:abstractNumId w:val="41"/>
  </w:num>
  <w:num w:numId="43" w16cid:durableId="460078682">
    <w:abstractNumId w:val="38"/>
  </w:num>
  <w:num w:numId="44" w16cid:durableId="394162425">
    <w:abstractNumId w:val="45"/>
  </w:num>
  <w:num w:numId="45" w16cid:durableId="17728199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1671376">
    <w:abstractNumId w:val="39"/>
  </w:num>
  <w:num w:numId="47" w16cid:durableId="375279821">
    <w:abstractNumId w:val="11"/>
  </w:num>
  <w:num w:numId="48" w16cid:durableId="414208560">
    <w:abstractNumId w:val="13"/>
  </w:num>
  <w:num w:numId="49" w16cid:durableId="806704901">
    <w:abstractNumId w:val="8"/>
  </w:num>
  <w:num w:numId="50" w16cid:durableId="111291572">
    <w:abstractNumId w:val="22"/>
  </w:num>
  <w:num w:numId="51" w16cid:durableId="140737958">
    <w:abstractNumId w:val="5"/>
  </w:num>
  <w:num w:numId="52" w16cid:durableId="733090849">
    <w:abstractNumId w:val="33"/>
  </w:num>
  <w:num w:numId="53" w16cid:durableId="733545022">
    <w:abstractNumId w:val="12"/>
  </w:num>
  <w:num w:numId="54" w16cid:durableId="306130006">
    <w:abstractNumId w:val="17"/>
  </w:num>
  <w:num w:numId="55" w16cid:durableId="204833517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055"/>
    <w:rsid w:val="00004906"/>
    <w:rsid w:val="00011C79"/>
    <w:rsid w:val="000142B0"/>
    <w:rsid w:val="00014C35"/>
    <w:rsid w:val="00017884"/>
    <w:rsid w:val="00021979"/>
    <w:rsid w:val="00022425"/>
    <w:rsid w:val="000303A1"/>
    <w:rsid w:val="000411F3"/>
    <w:rsid w:val="000468C5"/>
    <w:rsid w:val="00052A63"/>
    <w:rsid w:val="0006512C"/>
    <w:rsid w:val="00065311"/>
    <w:rsid w:val="00086E5F"/>
    <w:rsid w:val="000917FF"/>
    <w:rsid w:val="00096CF5"/>
    <w:rsid w:val="00097D41"/>
    <w:rsid w:val="000A0E6C"/>
    <w:rsid w:val="000A1376"/>
    <w:rsid w:val="000B65B2"/>
    <w:rsid w:val="000C363D"/>
    <w:rsid w:val="000C3813"/>
    <w:rsid w:val="000D0B70"/>
    <w:rsid w:val="000D1A06"/>
    <w:rsid w:val="000D3AF2"/>
    <w:rsid w:val="000E0ABF"/>
    <w:rsid w:val="000E3EC0"/>
    <w:rsid w:val="000E538E"/>
    <w:rsid w:val="000F0302"/>
    <w:rsid w:val="000F2464"/>
    <w:rsid w:val="000F4842"/>
    <w:rsid w:val="00100ECE"/>
    <w:rsid w:val="00130A1E"/>
    <w:rsid w:val="00132382"/>
    <w:rsid w:val="00142FAC"/>
    <w:rsid w:val="0014554E"/>
    <w:rsid w:val="001500D6"/>
    <w:rsid w:val="00151F6E"/>
    <w:rsid w:val="00163633"/>
    <w:rsid w:val="00172982"/>
    <w:rsid w:val="00180D94"/>
    <w:rsid w:val="00190387"/>
    <w:rsid w:val="00190CD3"/>
    <w:rsid w:val="001B0699"/>
    <w:rsid w:val="001B42C0"/>
    <w:rsid w:val="001C13BA"/>
    <w:rsid w:val="001C23B9"/>
    <w:rsid w:val="001D386F"/>
    <w:rsid w:val="001D4711"/>
    <w:rsid w:val="001D48AE"/>
    <w:rsid w:val="001D6237"/>
    <w:rsid w:val="001E7192"/>
    <w:rsid w:val="001E7714"/>
    <w:rsid w:val="001F1998"/>
    <w:rsid w:val="001F6114"/>
    <w:rsid w:val="00205504"/>
    <w:rsid w:val="00205E01"/>
    <w:rsid w:val="0020651D"/>
    <w:rsid w:val="002127DB"/>
    <w:rsid w:val="002130FA"/>
    <w:rsid w:val="00213A8F"/>
    <w:rsid w:val="00216DD2"/>
    <w:rsid w:val="00220D68"/>
    <w:rsid w:val="00227E4B"/>
    <w:rsid w:val="00231B36"/>
    <w:rsid w:val="002366C8"/>
    <w:rsid w:val="00236B80"/>
    <w:rsid w:val="002373C3"/>
    <w:rsid w:val="002463C7"/>
    <w:rsid w:val="00256DCF"/>
    <w:rsid w:val="00261C30"/>
    <w:rsid w:val="0026614A"/>
    <w:rsid w:val="00267CBE"/>
    <w:rsid w:val="00271596"/>
    <w:rsid w:val="002755DD"/>
    <w:rsid w:val="00277C13"/>
    <w:rsid w:val="00280919"/>
    <w:rsid w:val="00280B91"/>
    <w:rsid w:val="002A721D"/>
    <w:rsid w:val="002B2B3F"/>
    <w:rsid w:val="002B44BE"/>
    <w:rsid w:val="002B54B6"/>
    <w:rsid w:val="002C358C"/>
    <w:rsid w:val="002D19E6"/>
    <w:rsid w:val="002E23DB"/>
    <w:rsid w:val="002E5968"/>
    <w:rsid w:val="002E5B31"/>
    <w:rsid w:val="002F0C32"/>
    <w:rsid w:val="002F3F80"/>
    <w:rsid w:val="003046B5"/>
    <w:rsid w:val="00305E15"/>
    <w:rsid w:val="00311787"/>
    <w:rsid w:val="0031706E"/>
    <w:rsid w:val="00317A29"/>
    <w:rsid w:val="00323BF1"/>
    <w:rsid w:val="00324F30"/>
    <w:rsid w:val="00327F96"/>
    <w:rsid w:val="00341B16"/>
    <w:rsid w:val="00345BC7"/>
    <w:rsid w:val="00347883"/>
    <w:rsid w:val="00361F10"/>
    <w:rsid w:val="00364EDF"/>
    <w:rsid w:val="00366412"/>
    <w:rsid w:val="00373C05"/>
    <w:rsid w:val="00374703"/>
    <w:rsid w:val="00383E01"/>
    <w:rsid w:val="00386C9F"/>
    <w:rsid w:val="003A64BE"/>
    <w:rsid w:val="003B0C6C"/>
    <w:rsid w:val="003B2925"/>
    <w:rsid w:val="003C3284"/>
    <w:rsid w:val="003C7E54"/>
    <w:rsid w:val="003E0842"/>
    <w:rsid w:val="003E462A"/>
    <w:rsid w:val="003E6C33"/>
    <w:rsid w:val="003F1205"/>
    <w:rsid w:val="003F40B3"/>
    <w:rsid w:val="003F7F47"/>
    <w:rsid w:val="0040410B"/>
    <w:rsid w:val="0041256C"/>
    <w:rsid w:val="00427B5B"/>
    <w:rsid w:val="00430D6C"/>
    <w:rsid w:val="00436DB4"/>
    <w:rsid w:val="00441C30"/>
    <w:rsid w:val="00445809"/>
    <w:rsid w:val="00447DF6"/>
    <w:rsid w:val="0045729A"/>
    <w:rsid w:val="00472197"/>
    <w:rsid w:val="00482A95"/>
    <w:rsid w:val="00495259"/>
    <w:rsid w:val="00496F94"/>
    <w:rsid w:val="004A276E"/>
    <w:rsid w:val="004B48F2"/>
    <w:rsid w:val="004B4A30"/>
    <w:rsid w:val="004B680F"/>
    <w:rsid w:val="004B7466"/>
    <w:rsid w:val="004C0442"/>
    <w:rsid w:val="004C1F83"/>
    <w:rsid w:val="004C3327"/>
    <w:rsid w:val="004C7B69"/>
    <w:rsid w:val="004D0B6F"/>
    <w:rsid w:val="004E723E"/>
    <w:rsid w:val="004F0998"/>
    <w:rsid w:val="004F7CFE"/>
    <w:rsid w:val="00513041"/>
    <w:rsid w:val="0051395D"/>
    <w:rsid w:val="00514E91"/>
    <w:rsid w:val="00521A3E"/>
    <w:rsid w:val="00542F73"/>
    <w:rsid w:val="005504D0"/>
    <w:rsid w:val="0055370F"/>
    <w:rsid w:val="00565F78"/>
    <w:rsid w:val="00576E3B"/>
    <w:rsid w:val="005839FB"/>
    <w:rsid w:val="00584B94"/>
    <w:rsid w:val="005B4966"/>
    <w:rsid w:val="005B4E0D"/>
    <w:rsid w:val="005D1715"/>
    <w:rsid w:val="005E0351"/>
    <w:rsid w:val="005E0E12"/>
    <w:rsid w:val="005E2AC7"/>
    <w:rsid w:val="005E47B8"/>
    <w:rsid w:val="005E788A"/>
    <w:rsid w:val="005F0E8C"/>
    <w:rsid w:val="005F3BAF"/>
    <w:rsid w:val="006016C0"/>
    <w:rsid w:val="00604700"/>
    <w:rsid w:val="00615B90"/>
    <w:rsid w:val="00631EEA"/>
    <w:rsid w:val="00642EAB"/>
    <w:rsid w:val="00643A7F"/>
    <w:rsid w:val="00645C4C"/>
    <w:rsid w:val="0064696E"/>
    <w:rsid w:val="00646CFF"/>
    <w:rsid w:val="0065131B"/>
    <w:rsid w:val="00655884"/>
    <w:rsid w:val="006565F1"/>
    <w:rsid w:val="00665648"/>
    <w:rsid w:val="00666333"/>
    <w:rsid w:val="00666D1A"/>
    <w:rsid w:val="00673BEA"/>
    <w:rsid w:val="006807A4"/>
    <w:rsid w:val="006818CF"/>
    <w:rsid w:val="00690293"/>
    <w:rsid w:val="00692C5D"/>
    <w:rsid w:val="00694264"/>
    <w:rsid w:val="00696535"/>
    <w:rsid w:val="006A31C1"/>
    <w:rsid w:val="006A3DC7"/>
    <w:rsid w:val="006A45C5"/>
    <w:rsid w:val="006A5CAC"/>
    <w:rsid w:val="006B493A"/>
    <w:rsid w:val="006D0B00"/>
    <w:rsid w:val="006D1726"/>
    <w:rsid w:val="006D3045"/>
    <w:rsid w:val="006D5FEF"/>
    <w:rsid w:val="006E3463"/>
    <w:rsid w:val="006E62CD"/>
    <w:rsid w:val="006F17E3"/>
    <w:rsid w:val="00700DB3"/>
    <w:rsid w:val="007017DF"/>
    <w:rsid w:val="0073050D"/>
    <w:rsid w:val="00731110"/>
    <w:rsid w:val="007352E8"/>
    <w:rsid w:val="00735380"/>
    <w:rsid w:val="00740C4E"/>
    <w:rsid w:val="00740F8E"/>
    <w:rsid w:val="00765CE4"/>
    <w:rsid w:val="00770C83"/>
    <w:rsid w:val="00782B4B"/>
    <w:rsid w:val="0079216F"/>
    <w:rsid w:val="00795AE7"/>
    <w:rsid w:val="00796594"/>
    <w:rsid w:val="00797C50"/>
    <w:rsid w:val="007A7B46"/>
    <w:rsid w:val="007A7D4B"/>
    <w:rsid w:val="007B2BFC"/>
    <w:rsid w:val="007B68B4"/>
    <w:rsid w:val="007B6E14"/>
    <w:rsid w:val="007B7698"/>
    <w:rsid w:val="007C3A74"/>
    <w:rsid w:val="007C664A"/>
    <w:rsid w:val="007D0FA0"/>
    <w:rsid w:val="007D1DEF"/>
    <w:rsid w:val="007D7923"/>
    <w:rsid w:val="007E0E05"/>
    <w:rsid w:val="007E36D9"/>
    <w:rsid w:val="00801B27"/>
    <w:rsid w:val="00802BE8"/>
    <w:rsid w:val="00805B87"/>
    <w:rsid w:val="008102AC"/>
    <w:rsid w:val="008110DB"/>
    <w:rsid w:val="00813AA5"/>
    <w:rsid w:val="00816DAC"/>
    <w:rsid w:val="008265ED"/>
    <w:rsid w:val="008274BF"/>
    <w:rsid w:val="00827D90"/>
    <w:rsid w:val="00835FAD"/>
    <w:rsid w:val="00841E71"/>
    <w:rsid w:val="00847976"/>
    <w:rsid w:val="00852BEF"/>
    <w:rsid w:val="00855DE7"/>
    <w:rsid w:val="00865695"/>
    <w:rsid w:val="00866F2A"/>
    <w:rsid w:val="00881C58"/>
    <w:rsid w:val="00891550"/>
    <w:rsid w:val="00895FC7"/>
    <w:rsid w:val="008A2175"/>
    <w:rsid w:val="008A3AF3"/>
    <w:rsid w:val="008A7AFA"/>
    <w:rsid w:val="008B05B6"/>
    <w:rsid w:val="008B2085"/>
    <w:rsid w:val="008B543C"/>
    <w:rsid w:val="008B6CD2"/>
    <w:rsid w:val="008B726F"/>
    <w:rsid w:val="008C437F"/>
    <w:rsid w:val="008D14C4"/>
    <w:rsid w:val="008D4019"/>
    <w:rsid w:val="008D43AD"/>
    <w:rsid w:val="008D4658"/>
    <w:rsid w:val="008D5953"/>
    <w:rsid w:val="008E4C7F"/>
    <w:rsid w:val="008E6E32"/>
    <w:rsid w:val="008F1EAE"/>
    <w:rsid w:val="008F2E40"/>
    <w:rsid w:val="008F4762"/>
    <w:rsid w:val="008F67DC"/>
    <w:rsid w:val="00900B96"/>
    <w:rsid w:val="009051E2"/>
    <w:rsid w:val="009052B5"/>
    <w:rsid w:val="009275AE"/>
    <w:rsid w:val="00936022"/>
    <w:rsid w:val="00942A6C"/>
    <w:rsid w:val="00946F5C"/>
    <w:rsid w:val="0096208D"/>
    <w:rsid w:val="009665D8"/>
    <w:rsid w:val="00967827"/>
    <w:rsid w:val="0097186B"/>
    <w:rsid w:val="00973D5F"/>
    <w:rsid w:val="00974C2D"/>
    <w:rsid w:val="00983FA6"/>
    <w:rsid w:val="009929FB"/>
    <w:rsid w:val="009A2ACE"/>
    <w:rsid w:val="009B11D6"/>
    <w:rsid w:val="009B4413"/>
    <w:rsid w:val="009C6C2C"/>
    <w:rsid w:val="009D2392"/>
    <w:rsid w:val="009D48B3"/>
    <w:rsid w:val="009E3124"/>
    <w:rsid w:val="009E3D36"/>
    <w:rsid w:val="009F49F9"/>
    <w:rsid w:val="00A15C6C"/>
    <w:rsid w:val="00A160D7"/>
    <w:rsid w:val="00A23196"/>
    <w:rsid w:val="00A2339D"/>
    <w:rsid w:val="00A2535B"/>
    <w:rsid w:val="00A255ED"/>
    <w:rsid w:val="00A4461D"/>
    <w:rsid w:val="00A45AED"/>
    <w:rsid w:val="00A45B87"/>
    <w:rsid w:val="00A472A9"/>
    <w:rsid w:val="00A4787A"/>
    <w:rsid w:val="00A50962"/>
    <w:rsid w:val="00A56C01"/>
    <w:rsid w:val="00A60596"/>
    <w:rsid w:val="00A612C4"/>
    <w:rsid w:val="00A62C5B"/>
    <w:rsid w:val="00A6411D"/>
    <w:rsid w:val="00A7161D"/>
    <w:rsid w:val="00A76C19"/>
    <w:rsid w:val="00A83A54"/>
    <w:rsid w:val="00A83F85"/>
    <w:rsid w:val="00A85B02"/>
    <w:rsid w:val="00A860F6"/>
    <w:rsid w:val="00A936BF"/>
    <w:rsid w:val="00AA5007"/>
    <w:rsid w:val="00AB1EE6"/>
    <w:rsid w:val="00AB4716"/>
    <w:rsid w:val="00AC19D8"/>
    <w:rsid w:val="00AC7610"/>
    <w:rsid w:val="00AD0512"/>
    <w:rsid w:val="00AD3FFE"/>
    <w:rsid w:val="00AF2219"/>
    <w:rsid w:val="00AF36D5"/>
    <w:rsid w:val="00B03022"/>
    <w:rsid w:val="00B031D6"/>
    <w:rsid w:val="00B03C3E"/>
    <w:rsid w:val="00B042CF"/>
    <w:rsid w:val="00B1093A"/>
    <w:rsid w:val="00B1159A"/>
    <w:rsid w:val="00B1380D"/>
    <w:rsid w:val="00B20740"/>
    <w:rsid w:val="00B20AE6"/>
    <w:rsid w:val="00B24B7C"/>
    <w:rsid w:val="00B3093A"/>
    <w:rsid w:val="00B35E27"/>
    <w:rsid w:val="00B51622"/>
    <w:rsid w:val="00B530FB"/>
    <w:rsid w:val="00B531DC"/>
    <w:rsid w:val="00B54270"/>
    <w:rsid w:val="00B55009"/>
    <w:rsid w:val="00B62722"/>
    <w:rsid w:val="00B72807"/>
    <w:rsid w:val="00B82356"/>
    <w:rsid w:val="00B828BE"/>
    <w:rsid w:val="00B83790"/>
    <w:rsid w:val="00B910B2"/>
    <w:rsid w:val="00B97BD3"/>
    <w:rsid w:val="00BA0A7B"/>
    <w:rsid w:val="00BA3224"/>
    <w:rsid w:val="00BA5C09"/>
    <w:rsid w:val="00BB0AB6"/>
    <w:rsid w:val="00BB2EB3"/>
    <w:rsid w:val="00BC0FE5"/>
    <w:rsid w:val="00BD4645"/>
    <w:rsid w:val="00BF271E"/>
    <w:rsid w:val="00BF5FAE"/>
    <w:rsid w:val="00C00DE7"/>
    <w:rsid w:val="00C03E5A"/>
    <w:rsid w:val="00C03EEC"/>
    <w:rsid w:val="00C107E9"/>
    <w:rsid w:val="00C217B0"/>
    <w:rsid w:val="00C33187"/>
    <w:rsid w:val="00C4475D"/>
    <w:rsid w:val="00C46613"/>
    <w:rsid w:val="00C60432"/>
    <w:rsid w:val="00C770D7"/>
    <w:rsid w:val="00C94451"/>
    <w:rsid w:val="00CA1299"/>
    <w:rsid w:val="00CA34D5"/>
    <w:rsid w:val="00CB5100"/>
    <w:rsid w:val="00CC0E69"/>
    <w:rsid w:val="00CC2B7B"/>
    <w:rsid w:val="00CD089B"/>
    <w:rsid w:val="00CD2B36"/>
    <w:rsid w:val="00CF5595"/>
    <w:rsid w:val="00D01FA6"/>
    <w:rsid w:val="00D066EE"/>
    <w:rsid w:val="00D07DCA"/>
    <w:rsid w:val="00D12C28"/>
    <w:rsid w:val="00D14D0D"/>
    <w:rsid w:val="00D50C98"/>
    <w:rsid w:val="00D55D76"/>
    <w:rsid w:val="00D61669"/>
    <w:rsid w:val="00D656D4"/>
    <w:rsid w:val="00D811ED"/>
    <w:rsid w:val="00D83030"/>
    <w:rsid w:val="00D87130"/>
    <w:rsid w:val="00D91ECE"/>
    <w:rsid w:val="00D92BAD"/>
    <w:rsid w:val="00D945B2"/>
    <w:rsid w:val="00DA3153"/>
    <w:rsid w:val="00DB4394"/>
    <w:rsid w:val="00DB5975"/>
    <w:rsid w:val="00DB76AF"/>
    <w:rsid w:val="00DD187E"/>
    <w:rsid w:val="00DD4E2F"/>
    <w:rsid w:val="00DE3A58"/>
    <w:rsid w:val="00DE7842"/>
    <w:rsid w:val="00DF4801"/>
    <w:rsid w:val="00DF4B37"/>
    <w:rsid w:val="00E00FC4"/>
    <w:rsid w:val="00E03464"/>
    <w:rsid w:val="00E036C1"/>
    <w:rsid w:val="00E13B85"/>
    <w:rsid w:val="00E13BDC"/>
    <w:rsid w:val="00E14788"/>
    <w:rsid w:val="00E15116"/>
    <w:rsid w:val="00E16996"/>
    <w:rsid w:val="00E20E62"/>
    <w:rsid w:val="00E234CD"/>
    <w:rsid w:val="00E30418"/>
    <w:rsid w:val="00E32616"/>
    <w:rsid w:val="00E56BDE"/>
    <w:rsid w:val="00E60A09"/>
    <w:rsid w:val="00E64AE9"/>
    <w:rsid w:val="00E72133"/>
    <w:rsid w:val="00E73439"/>
    <w:rsid w:val="00E74C33"/>
    <w:rsid w:val="00E753B7"/>
    <w:rsid w:val="00E77B87"/>
    <w:rsid w:val="00E8238C"/>
    <w:rsid w:val="00E8745A"/>
    <w:rsid w:val="00EA0F47"/>
    <w:rsid w:val="00EA4B66"/>
    <w:rsid w:val="00EB1055"/>
    <w:rsid w:val="00EB17B7"/>
    <w:rsid w:val="00EB1DDE"/>
    <w:rsid w:val="00EB278A"/>
    <w:rsid w:val="00EB5917"/>
    <w:rsid w:val="00EB73C1"/>
    <w:rsid w:val="00EC4295"/>
    <w:rsid w:val="00EC56AA"/>
    <w:rsid w:val="00EC5C1D"/>
    <w:rsid w:val="00EE65D2"/>
    <w:rsid w:val="00EE76B6"/>
    <w:rsid w:val="00F005C3"/>
    <w:rsid w:val="00F13E90"/>
    <w:rsid w:val="00F20B83"/>
    <w:rsid w:val="00F229FC"/>
    <w:rsid w:val="00F2320D"/>
    <w:rsid w:val="00F35F95"/>
    <w:rsid w:val="00F36E78"/>
    <w:rsid w:val="00F41D07"/>
    <w:rsid w:val="00F47349"/>
    <w:rsid w:val="00F62EAD"/>
    <w:rsid w:val="00F63228"/>
    <w:rsid w:val="00F70198"/>
    <w:rsid w:val="00F73033"/>
    <w:rsid w:val="00F7632F"/>
    <w:rsid w:val="00F76C91"/>
    <w:rsid w:val="00F83D4F"/>
    <w:rsid w:val="00F9048F"/>
    <w:rsid w:val="00F954B3"/>
    <w:rsid w:val="00F962AE"/>
    <w:rsid w:val="00FB197A"/>
    <w:rsid w:val="00FB2461"/>
    <w:rsid w:val="00FB71C6"/>
    <w:rsid w:val="00FC044B"/>
    <w:rsid w:val="00FC2256"/>
    <w:rsid w:val="00FC546B"/>
    <w:rsid w:val="00FD0D76"/>
    <w:rsid w:val="00FD47DE"/>
    <w:rsid w:val="00FD4FC3"/>
    <w:rsid w:val="00FD6D55"/>
    <w:rsid w:val="00FE36E0"/>
    <w:rsid w:val="00FF2E3F"/>
    <w:rsid w:val="00FF3276"/>
    <w:rsid w:val="00FF6A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9D40E2"/>
  <w15:chartTrackingRefBased/>
  <w15:docId w15:val="{60C9C823-D982-4708-A382-84A71F770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before="120" w:after="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7"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8"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19"/>
    <w:pPr>
      <w:spacing w:before="0" w:after="160" w:line="276" w:lineRule="auto"/>
    </w:pPr>
    <w:rPr>
      <w:kern w:val="2"/>
      <w14:ligatures w14:val="standardContextual"/>
    </w:rPr>
  </w:style>
  <w:style w:type="paragraph" w:styleId="Heading10">
    <w:name w:val="heading 1"/>
    <w:basedOn w:val="Title"/>
    <w:next w:val="Normal"/>
    <w:link w:val="Heading1Char"/>
    <w:qFormat/>
    <w:rsid w:val="00D92BAD"/>
    <w:pPr>
      <w:spacing w:before="120"/>
      <w:outlineLvl w:val="0"/>
    </w:pPr>
    <w:rPr>
      <w:b/>
      <w:sz w:val="40"/>
      <w:szCs w:val="64"/>
    </w:rPr>
  </w:style>
  <w:style w:type="paragraph" w:styleId="Heading2">
    <w:name w:val="heading 2"/>
    <w:basedOn w:val="Heading10"/>
    <w:next w:val="Normal"/>
    <w:link w:val="Heading2Char"/>
    <w:unhideWhenUsed/>
    <w:qFormat/>
    <w:rsid w:val="00A936BF"/>
    <w:pPr>
      <w:numPr>
        <w:ilvl w:val="1"/>
      </w:numPr>
      <w:outlineLvl w:val="1"/>
    </w:pPr>
    <w:rPr>
      <w:sz w:val="36"/>
      <w:szCs w:val="48"/>
    </w:rPr>
  </w:style>
  <w:style w:type="paragraph" w:styleId="Heading3">
    <w:name w:val="heading 3"/>
    <w:basedOn w:val="Heading2"/>
    <w:next w:val="Normal"/>
    <w:link w:val="Heading3Char"/>
    <w:unhideWhenUsed/>
    <w:qFormat/>
    <w:rsid w:val="00A936BF"/>
    <w:pPr>
      <w:numPr>
        <w:ilvl w:val="2"/>
      </w:numPr>
      <w:outlineLvl w:val="2"/>
    </w:pPr>
    <w:rPr>
      <w:sz w:val="32"/>
      <w:szCs w:val="36"/>
    </w:rPr>
  </w:style>
  <w:style w:type="paragraph" w:styleId="Heading4">
    <w:name w:val="heading 4"/>
    <w:basedOn w:val="Heading3"/>
    <w:next w:val="Normal"/>
    <w:link w:val="Heading4Char"/>
    <w:unhideWhenUsed/>
    <w:qFormat/>
    <w:rsid w:val="00A936BF"/>
    <w:pPr>
      <w:numPr>
        <w:ilvl w:val="3"/>
      </w:numPr>
      <w:outlineLvl w:val="3"/>
    </w:pPr>
    <w:rPr>
      <w:sz w:val="28"/>
    </w:rPr>
  </w:style>
  <w:style w:type="paragraph" w:styleId="Heading5">
    <w:name w:val="heading 5"/>
    <w:basedOn w:val="Heading4"/>
    <w:next w:val="Normal"/>
    <w:link w:val="Heading5Char"/>
    <w:unhideWhenUsed/>
    <w:qFormat/>
    <w:rsid w:val="00A936BF"/>
    <w:pPr>
      <w:numPr>
        <w:ilvl w:val="4"/>
      </w:numPr>
      <w:spacing w:before="80" w:after="20"/>
      <w:outlineLvl w:val="4"/>
    </w:pPr>
    <w:rPr>
      <w:sz w:val="24"/>
      <w:szCs w:val="24"/>
    </w:rPr>
  </w:style>
  <w:style w:type="paragraph" w:styleId="Heading6">
    <w:name w:val="heading 6"/>
    <w:aliases w:val="Heading 6 UKDS"/>
    <w:basedOn w:val="Heading5"/>
    <w:next w:val="Normal"/>
    <w:link w:val="Heading6Char"/>
    <w:uiPriority w:val="7"/>
    <w:unhideWhenUsed/>
    <w:qFormat/>
    <w:rsid w:val="00694264"/>
    <w:pPr>
      <w:numPr>
        <w:ilvl w:val="5"/>
      </w:numPr>
      <w:outlineLvl w:val="5"/>
    </w:pPr>
  </w:style>
  <w:style w:type="paragraph" w:styleId="Heading7">
    <w:name w:val="heading 7"/>
    <w:aliases w:val="Heading 7 UKDS"/>
    <w:basedOn w:val="Normal"/>
    <w:next w:val="Normal"/>
    <w:link w:val="Heading7Char"/>
    <w:unhideWhenUsed/>
    <w:rsid w:val="003B2925"/>
    <w:pPr>
      <w:numPr>
        <w:ilvl w:val="6"/>
        <w:numId w:val="15"/>
      </w:numPr>
      <w:spacing w:before="80"/>
      <w:outlineLvl w:val="6"/>
    </w:pPr>
    <w:rPr>
      <w:b/>
      <w:bCs/>
      <w:iCs/>
      <w:color w:val="702082" w:themeColor="text1"/>
      <w:sz w:val="22"/>
    </w:rPr>
  </w:style>
  <w:style w:type="paragraph" w:styleId="Heading8">
    <w:name w:val="heading 8"/>
    <w:aliases w:val="Heading 8 UKDS"/>
    <w:basedOn w:val="Heading7"/>
    <w:next w:val="Normal"/>
    <w:link w:val="Heading8Char"/>
    <w:unhideWhenUsed/>
    <w:rsid w:val="003B2925"/>
    <w:pPr>
      <w:numPr>
        <w:ilvl w:val="7"/>
      </w:numPr>
      <w:outlineLvl w:val="7"/>
    </w:pPr>
    <w:rPr>
      <w:iCs w:val="0"/>
      <w:szCs w:val="18"/>
    </w:rPr>
  </w:style>
  <w:style w:type="paragraph" w:styleId="Heading9">
    <w:name w:val="heading 9"/>
    <w:aliases w:val="Heading 9 UKDS"/>
    <w:basedOn w:val="Heading8"/>
    <w:next w:val="Normal"/>
    <w:link w:val="Heading9Char"/>
    <w:unhideWhenUsed/>
    <w:rsid w:val="003B2925"/>
    <w:pPr>
      <w:numPr>
        <w:ilvl w:val="8"/>
      </w:numPr>
      <w:outlineLvl w:val="8"/>
    </w:pPr>
    <w:rPr>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0C98"/>
    <w:pPr>
      <w:tabs>
        <w:tab w:val="center" w:pos="4680"/>
        <w:tab w:val="right" w:pos="9360"/>
      </w:tabs>
    </w:pPr>
  </w:style>
  <w:style w:type="character" w:customStyle="1" w:styleId="HeaderChar">
    <w:name w:val="Header Char"/>
    <w:basedOn w:val="DefaultParagraphFont"/>
    <w:link w:val="Header"/>
    <w:uiPriority w:val="99"/>
    <w:rsid w:val="00D50C98"/>
  </w:style>
  <w:style w:type="paragraph" w:styleId="Footer">
    <w:name w:val="footer"/>
    <w:basedOn w:val="Normal"/>
    <w:link w:val="FooterChar"/>
    <w:uiPriority w:val="99"/>
    <w:unhideWhenUsed/>
    <w:rsid w:val="00D50C98"/>
    <w:pPr>
      <w:tabs>
        <w:tab w:val="center" w:pos="4680"/>
        <w:tab w:val="right" w:pos="9360"/>
      </w:tabs>
    </w:pPr>
  </w:style>
  <w:style w:type="character" w:customStyle="1" w:styleId="FooterChar">
    <w:name w:val="Footer Char"/>
    <w:basedOn w:val="DefaultParagraphFont"/>
    <w:link w:val="Footer"/>
    <w:uiPriority w:val="99"/>
    <w:rsid w:val="00D50C98"/>
  </w:style>
  <w:style w:type="paragraph" w:customStyle="1" w:styleId="BasicParagraph">
    <w:name w:val="[Basic Paragraph]"/>
    <w:basedOn w:val="Normal"/>
    <w:uiPriority w:val="99"/>
    <w:rsid w:val="00427B5B"/>
    <w:pPr>
      <w:autoSpaceDE w:val="0"/>
      <w:autoSpaceDN w:val="0"/>
      <w:adjustRightInd w:val="0"/>
      <w:spacing w:line="288" w:lineRule="auto"/>
      <w:textAlignment w:val="center"/>
    </w:pPr>
    <w:rPr>
      <w:rFonts w:ascii="MinionPro-Regular" w:hAnsi="MinionPro-Regular" w:cs="MinionPro-Regular"/>
      <w:color w:val="000000"/>
      <w14:textFill>
        <w14:solidFill>
          <w14:srgbClr w14:val="000000">
            <w14:lumMod w14:val="95000"/>
            <w14:lumOff w14:val="5000"/>
          </w14:srgbClr>
        </w14:solidFill>
      </w14:textFill>
    </w:rPr>
  </w:style>
  <w:style w:type="paragraph" w:styleId="NoSpacing">
    <w:name w:val="No Spacing"/>
    <w:link w:val="NoSpacingChar"/>
    <w:uiPriority w:val="1"/>
    <w:rsid w:val="00666333"/>
    <w:rPr>
      <w:rFonts w:eastAsiaTheme="minorEastAsia"/>
      <w:sz w:val="22"/>
      <w:szCs w:val="22"/>
      <w:lang w:val="en-US" w:eastAsia="zh-CN"/>
    </w:rPr>
  </w:style>
  <w:style w:type="character" w:customStyle="1" w:styleId="NoSpacingChar">
    <w:name w:val="No Spacing Char"/>
    <w:basedOn w:val="DefaultParagraphFont"/>
    <w:link w:val="NoSpacing"/>
    <w:uiPriority w:val="1"/>
    <w:rsid w:val="00666333"/>
    <w:rPr>
      <w:rFonts w:eastAsiaTheme="minorEastAsia"/>
      <w:sz w:val="22"/>
      <w:szCs w:val="22"/>
      <w:lang w:val="en-US" w:eastAsia="zh-CN"/>
    </w:rPr>
  </w:style>
  <w:style w:type="paragraph" w:styleId="Title">
    <w:name w:val="Title"/>
    <w:aliases w:val="Title UKDS"/>
    <w:basedOn w:val="BasicParagraph"/>
    <w:next w:val="Normal"/>
    <w:link w:val="TitleChar"/>
    <w:qFormat/>
    <w:rsid w:val="009B11D6"/>
    <w:pPr>
      <w:suppressAutoHyphens/>
      <w:spacing w:before="200" w:after="40" w:line="240" w:lineRule="auto"/>
    </w:pPr>
    <w:rPr>
      <w:rFonts w:ascii="Arial" w:hAnsi="Arial" w:cs="Arial"/>
      <w:color w:val="702082" w:themeColor="text1"/>
      <w:sz w:val="56"/>
      <w:szCs w:val="96"/>
      <w14:textFill>
        <w14:solidFill>
          <w14:schemeClr w14:val="tx1">
            <w14:lumMod w14:val="95000"/>
            <w14:lumOff w14:val="5000"/>
            <w14:lumMod w14:val="95000"/>
            <w14:lumOff w14:val="5000"/>
          </w14:schemeClr>
        </w14:solidFill>
      </w14:textFill>
    </w:rPr>
  </w:style>
  <w:style w:type="character" w:customStyle="1" w:styleId="TitleChar">
    <w:name w:val="Title Char"/>
    <w:aliases w:val="Title UKDS Char"/>
    <w:basedOn w:val="DefaultParagraphFont"/>
    <w:link w:val="Title"/>
    <w:rsid w:val="009B11D6"/>
    <w:rPr>
      <w:rFonts w:ascii="Arial" w:hAnsi="Arial" w:cs="Arial"/>
      <w:color w:val="702082" w:themeColor="text1"/>
      <w:sz w:val="56"/>
      <w:szCs w:val="96"/>
      <w14:textFill>
        <w14:solidFill>
          <w14:schemeClr w14:val="tx1">
            <w14:lumMod w14:val="95000"/>
            <w14:lumOff w14:val="5000"/>
            <w14:lumMod w14:val="95000"/>
            <w14:lumOff w14:val="5000"/>
          </w14:schemeClr>
        </w14:solidFill>
      </w14:textFill>
    </w:rPr>
  </w:style>
  <w:style w:type="paragraph" w:styleId="Subtitle">
    <w:name w:val="Subtitle"/>
    <w:aliases w:val="Subtitle UKDS"/>
    <w:basedOn w:val="BasicParagraph"/>
    <w:next w:val="Normal"/>
    <w:link w:val="SubtitleChar"/>
    <w:autoRedefine/>
    <w:uiPriority w:val="8"/>
    <w:qFormat/>
    <w:rsid w:val="00E00FC4"/>
    <w:pPr>
      <w:suppressAutoHyphens/>
      <w:spacing w:before="200" w:after="100" w:line="276" w:lineRule="auto"/>
    </w:pPr>
    <w:rPr>
      <w:rFonts w:ascii="Arial" w:hAnsi="Arial" w:cs="Arial"/>
      <w:noProof/>
      <w:color w:val="212322" w:themeColor="text2"/>
      <w:sz w:val="36"/>
      <w:szCs w:val="40"/>
      <w14:textFill>
        <w14:solidFill>
          <w14:schemeClr w14:val="tx2">
            <w14:lumMod w14:val="95000"/>
            <w14:lumOff w14:val="5000"/>
            <w14:lumMod w14:val="95000"/>
            <w14:lumOff w14:val="5000"/>
          </w14:schemeClr>
        </w14:solidFill>
      </w14:textFill>
    </w:rPr>
  </w:style>
  <w:style w:type="character" w:customStyle="1" w:styleId="SubtitleChar">
    <w:name w:val="Subtitle Char"/>
    <w:aliases w:val="Subtitle UKDS Char"/>
    <w:basedOn w:val="DefaultParagraphFont"/>
    <w:link w:val="Subtitle"/>
    <w:uiPriority w:val="8"/>
    <w:rsid w:val="00E00FC4"/>
    <w:rPr>
      <w:rFonts w:ascii="Arial" w:hAnsi="Arial" w:cs="Arial"/>
      <w:noProof/>
      <w:color w:val="212322" w:themeColor="text2"/>
      <w:sz w:val="36"/>
      <w:szCs w:val="40"/>
      <w14:textFill>
        <w14:solidFill>
          <w14:schemeClr w14:val="tx2">
            <w14:lumMod w14:val="95000"/>
            <w14:lumOff w14:val="5000"/>
            <w14:lumMod w14:val="95000"/>
            <w14:lumOff w14:val="5000"/>
          </w14:schemeClr>
        </w14:solidFill>
      </w14:textFill>
    </w:rPr>
  </w:style>
  <w:style w:type="character" w:customStyle="1" w:styleId="Heading1Char">
    <w:name w:val="Heading 1 Char"/>
    <w:basedOn w:val="DefaultParagraphFont"/>
    <w:link w:val="Heading10"/>
    <w:rsid w:val="00D92BAD"/>
    <w:rPr>
      <w:rFonts w:ascii="Arial" w:hAnsi="Arial" w:cs="Arial"/>
      <w:b/>
      <w:color w:val="702082" w:themeColor="text1"/>
      <w:sz w:val="40"/>
      <w:szCs w:val="64"/>
      <w14:textFill>
        <w14:solidFill>
          <w14:schemeClr w14:val="tx1">
            <w14:lumMod w14:val="95000"/>
            <w14:lumOff w14:val="5000"/>
            <w14:lumMod w14:val="95000"/>
            <w14:lumOff w14:val="5000"/>
          </w14:schemeClr>
        </w14:solidFill>
      </w14:textFill>
    </w:rPr>
  </w:style>
  <w:style w:type="character" w:customStyle="1" w:styleId="Heading2Char">
    <w:name w:val="Heading 2 Char"/>
    <w:basedOn w:val="DefaultParagraphFont"/>
    <w:link w:val="Heading2"/>
    <w:rsid w:val="00A936BF"/>
    <w:rPr>
      <w:rFonts w:ascii="Arial" w:hAnsi="Arial" w:cs="Arial"/>
      <w:b/>
      <w:color w:val="702082" w:themeColor="text1"/>
      <w:sz w:val="36"/>
      <w:szCs w:val="48"/>
      <w14:textFill>
        <w14:solidFill>
          <w14:schemeClr w14:val="tx1">
            <w14:lumMod w14:val="95000"/>
            <w14:lumOff w14:val="5000"/>
            <w14:lumMod w14:val="95000"/>
            <w14:lumOff w14:val="5000"/>
          </w14:schemeClr>
        </w14:solidFill>
      </w14:textFill>
    </w:rPr>
  </w:style>
  <w:style w:type="character" w:customStyle="1" w:styleId="Heading3Char">
    <w:name w:val="Heading 3 Char"/>
    <w:basedOn w:val="DefaultParagraphFont"/>
    <w:link w:val="Heading3"/>
    <w:rsid w:val="00A936BF"/>
    <w:rPr>
      <w:rFonts w:ascii="Arial" w:hAnsi="Arial" w:cs="Arial"/>
      <w:b/>
      <w:color w:val="702082" w:themeColor="text1"/>
      <w:sz w:val="32"/>
      <w:szCs w:val="36"/>
      <w14:textFill>
        <w14:solidFill>
          <w14:schemeClr w14:val="tx1">
            <w14:lumMod w14:val="95000"/>
            <w14:lumOff w14:val="5000"/>
            <w14:lumMod w14:val="95000"/>
            <w14:lumOff w14:val="5000"/>
          </w14:schemeClr>
        </w14:solidFill>
      </w14:textFill>
    </w:rPr>
  </w:style>
  <w:style w:type="character" w:customStyle="1" w:styleId="Heading4Char">
    <w:name w:val="Heading 4 Char"/>
    <w:basedOn w:val="DefaultParagraphFont"/>
    <w:link w:val="Heading4"/>
    <w:rsid w:val="00A936BF"/>
    <w:rPr>
      <w:rFonts w:ascii="Arial" w:hAnsi="Arial" w:cs="Arial"/>
      <w:b/>
      <w:color w:val="702082" w:themeColor="text1"/>
      <w:sz w:val="28"/>
      <w:szCs w:val="36"/>
      <w14:textFill>
        <w14:solidFill>
          <w14:schemeClr w14:val="tx1">
            <w14:lumMod w14:val="95000"/>
            <w14:lumOff w14:val="5000"/>
            <w14:lumMod w14:val="95000"/>
            <w14:lumOff w14:val="5000"/>
          </w14:schemeClr>
        </w14:solidFill>
      </w14:textFill>
    </w:rPr>
  </w:style>
  <w:style w:type="character" w:customStyle="1" w:styleId="Heading5Char">
    <w:name w:val="Heading 5 Char"/>
    <w:basedOn w:val="DefaultParagraphFont"/>
    <w:link w:val="Heading5"/>
    <w:rsid w:val="00A936BF"/>
    <w:rPr>
      <w:rFonts w:ascii="Arial" w:hAnsi="Arial" w:cs="Arial"/>
      <w:b/>
      <w:color w:val="702082" w:themeColor="text1"/>
      <w14:textFill>
        <w14:solidFill>
          <w14:schemeClr w14:val="tx1">
            <w14:lumMod w14:val="95000"/>
            <w14:lumOff w14:val="5000"/>
            <w14:lumMod w14:val="95000"/>
            <w14:lumOff w14:val="5000"/>
          </w14:schemeClr>
        </w14:solidFill>
      </w14:textFill>
    </w:rPr>
  </w:style>
  <w:style w:type="character" w:customStyle="1" w:styleId="Heading6Char">
    <w:name w:val="Heading 6 Char"/>
    <w:aliases w:val="Heading 6 UKDS Char"/>
    <w:basedOn w:val="DefaultParagraphFont"/>
    <w:link w:val="Heading6"/>
    <w:uiPriority w:val="9"/>
    <w:rsid w:val="00694264"/>
    <w:rPr>
      <w:rFonts w:ascii="Arial" w:hAnsi="Arial" w:cs="Arial"/>
      <w:b/>
      <w:bCs/>
      <w:color w:val="49146A"/>
      <w:spacing w:val="-10"/>
      <w14:textFill>
        <w14:solidFill>
          <w14:srgbClr w14:val="49146A">
            <w14:lumMod w14:val="95000"/>
            <w14:lumOff w14:val="5000"/>
          </w14:srgbClr>
        </w14:solidFill>
      </w14:textFill>
    </w:rPr>
  </w:style>
  <w:style w:type="character" w:styleId="SubtleEmphasis">
    <w:name w:val="Subtle Emphasis"/>
    <w:uiPriority w:val="19"/>
    <w:rsid w:val="00A62C5B"/>
  </w:style>
  <w:style w:type="character" w:customStyle="1" w:styleId="Heading7Char">
    <w:name w:val="Heading 7 Char"/>
    <w:aliases w:val="Heading 7 UKDS Char"/>
    <w:basedOn w:val="DefaultParagraphFont"/>
    <w:link w:val="Heading7"/>
    <w:rsid w:val="003B2925"/>
    <w:rPr>
      <w:rFonts w:ascii="Arial" w:hAnsi="Arial" w:cs="Arial"/>
      <w:b/>
      <w:bCs/>
      <w:iCs/>
      <w:color w:val="702082" w:themeColor="text1"/>
      <w:sz w:val="22"/>
    </w:rPr>
  </w:style>
  <w:style w:type="character" w:customStyle="1" w:styleId="Heading8Char">
    <w:name w:val="Heading 8 Char"/>
    <w:aliases w:val="Heading 8 UKDS Char"/>
    <w:basedOn w:val="DefaultParagraphFont"/>
    <w:link w:val="Heading8"/>
    <w:rsid w:val="003B2925"/>
    <w:rPr>
      <w:rFonts w:ascii="Arial" w:hAnsi="Arial" w:cs="Arial"/>
      <w:b/>
      <w:bCs/>
      <w:color w:val="702082" w:themeColor="text1"/>
      <w:sz w:val="22"/>
      <w:szCs w:val="18"/>
    </w:rPr>
  </w:style>
  <w:style w:type="character" w:customStyle="1" w:styleId="Heading9Char">
    <w:name w:val="Heading 9 Char"/>
    <w:aliases w:val="Heading 9 UKDS Char"/>
    <w:basedOn w:val="DefaultParagraphFont"/>
    <w:link w:val="Heading9"/>
    <w:rsid w:val="003B2925"/>
    <w:rPr>
      <w:rFonts w:ascii="Arial" w:hAnsi="Arial" w:cs="Arial"/>
      <w:b/>
      <w:bCs/>
      <w:iCs/>
      <w:color w:val="702082" w:themeColor="text1"/>
      <w:sz w:val="22"/>
      <w:szCs w:val="18"/>
    </w:rPr>
  </w:style>
  <w:style w:type="paragraph" w:styleId="Quote">
    <w:name w:val="Quote"/>
    <w:basedOn w:val="Normal"/>
    <w:next w:val="Normal"/>
    <w:link w:val="QuoteChar"/>
    <w:uiPriority w:val="99"/>
    <w:qFormat/>
    <w:rsid w:val="00A62C5B"/>
    <w:pPr>
      <w:pBdr>
        <w:left w:val="single" w:sz="4" w:space="4" w:color="auto"/>
      </w:pBdr>
    </w:pPr>
    <w:rPr>
      <w:b/>
      <w:bCs/>
      <w:sz w:val="28"/>
      <w:szCs w:val="28"/>
    </w:rPr>
  </w:style>
  <w:style w:type="character" w:customStyle="1" w:styleId="QuoteChar">
    <w:name w:val="Quote Char"/>
    <w:basedOn w:val="DefaultParagraphFont"/>
    <w:link w:val="Quote"/>
    <w:uiPriority w:val="99"/>
    <w:rsid w:val="00A62C5B"/>
    <w:rPr>
      <w:rFonts w:ascii="Arial" w:hAnsi="Arial" w:cs="Arial"/>
      <w:b/>
      <w:bCs/>
      <w:color w:val="212322" w:themeColor="text2"/>
      <w:sz w:val="28"/>
      <w:szCs w:val="28"/>
    </w:rPr>
  </w:style>
  <w:style w:type="character" w:styleId="Strong">
    <w:name w:val="Strong"/>
    <w:basedOn w:val="DefaultParagraphFont"/>
    <w:uiPriority w:val="22"/>
    <w:qFormat/>
    <w:rsid w:val="00BC0FE5"/>
    <w:rPr>
      <w:b/>
      <w:bCs/>
    </w:rPr>
  </w:style>
  <w:style w:type="paragraph" w:styleId="IntenseQuote">
    <w:name w:val="Intense Quote"/>
    <w:basedOn w:val="Normal"/>
    <w:next w:val="Normal"/>
    <w:link w:val="IntenseQuoteChar"/>
    <w:uiPriority w:val="30"/>
    <w:rsid w:val="000B65B2"/>
    <w:pPr>
      <w:pBdr>
        <w:top w:val="single" w:sz="4" w:space="10" w:color="008755" w:themeColor="accent1"/>
        <w:bottom w:val="single" w:sz="4" w:space="10" w:color="008755" w:themeColor="accent1"/>
      </w:pBdr>
      <w:spacing w:before="360" w:after="360"/>
      <w:ind w:left="864" w:right="864"/>
      <w:jc w:val="center"/>
    </w:pPr>
    <w:rPr>
      <w:b/>
      <w:bCs/>
      <w:i/>
      <w:iCs/>
      <w:color w:val="49146A"/>
      <w:sz w:val="28"/>
      <w:szCs w:val="28"/>
    </w:rPr>
  </w:style>
  <w:style w:type="character" w:customStyle="1" w:styleId="IntenseQuoteChar">
    <w:name w:val="Intense Quote Char"/>
    <w:basedOn w:val="DefaultParagraphFont"/>
    <w:link w:val="IntenseQuote"/>
    <w:uiPriority w:val="30"/>
    <w:rsid w:val="000B65B2"/>
    <w:rPr>
      <w:rFonts w:ascii="Arial" w:hAnsi="Arial" w:cs="Arial"/>
      <w:b/>
      <w:bCs/>
      <w:i/>
      <w:iCs/>
      <w:color w:val="49146A"/>
      <w:spacing w:val="-4"/>
      <w:sz w:val="28"/>
      <w:szCs w:val="28"/>
    </w:rPr>
  </w:style>
  <w:style w:type="character" w:styleId="IntenseReference">
    <w:name w:val="Intense Reference"/>
    <w:basedOn w:val="DefaultParagraphFont"/>
    <w:uiPriority w:val="32"/>
    <w:rsid w:val="000B65B2"/>
    <w:rPr>
      <w:b/>
      <w:bCs/>
      <w:smallCaps/>
      <w:color w:val="49146A"/>
      <w:spacing w:val="5"/>
      <w:sz w:val="18"/>
      <w:szCs w:val="18"/>
    </w:rPr>
  </w:style>
  <w:style w:type="character" w:styleId="SubtleReference">
    <w:name w:val="Subtle Reference"/>
    <w:uiPriority w:val="31"/>
    <w:rsid w:val="000B65B2"/>
    <w:rPr>
      <w:sz w:val="18"/>
      <w:szCs w:val="18"/>
    </w:rPr>
  </w:style>
  <w:style w:type="character" w:styleId="BookTitle">
    <w:name w:val="Book Title"/>
    <w:uiPriority w:val="33"/>
    <w:rsid w:val="000B65B2"/>
  </w:style>
  <w:style w:type="paragraph" w:styleId="ListParagraph">
    <w:name w:val="List Paragraph"/>
    <w:basedOn w:val="Normal"/>
    <w:uiPriority w:val="34"/>
    <w:qFormat/>
    <w:rsid w:val="000B65B2"/>
    <w:pPr>
      <w:ind w:left="720"/>
      <w:contextualSpacing/>
    </w:pPr>
  </w:style>
  <w:style w:type="paragraph" w:customStyle="1" w:styleId="Contents">
    <w:name w:val="Contents"/>
    <w:basedOn w:val="Normal"/>
    <w:uiPriority w:val="99"/>
    <w:rsid w:val="001C23B9"/>
    <w:pPr>
      <w:tabs>
        <w:tab w:val="left" w:leader="dot" w:pos="454"/>
        <w:tab w:val="left" w:leader="dot" w:pos="567"/>
        <w:tab w:val="left" w:leader="dot" w:pos="680"/>
        <w:tab w:val="left" w:leader="dot" w:pos="794"/>
        <w:tab w:val="left" w:leader="dot" w:pos="907"/>
        <w:tab w:val="left" w:leader="dot" w:pos="1020"/>
        <w:tab w:val="left" w:leader="dot" w:pos="1134"/>
        <w:tab w:val="left" w:leader="dot" w:pos="1247"/>
        <w:tab w:val="left" w:leader="dot" w:pos="1361"/>
        <w:tab w:val="left" w:leader="dot" w:pos="1474"/>
        <w:tab w:val="left" w:leader="dot" w:pos="1587"/>
        <w:tab w:val="left" w:leader="dot" w:pos="1701"/>
        <w:tab w:val="left" w:leader="dot" w:pos="1814"/>
        <w:tab w:val="left" w:leader="dot" w:pos="1928"/>
        <w:tab w:val="left" w:leader="dot" w:pos="2041"/>
        <w:tab w:val="left" w:leader="dot" w:pos="2154"/>
        <w:tab w:val="left" w:leader="dot" w:pos="2268"/>
        <w:tab w:val="left" w:leader="dot" w:pos="2381"/>
        <w:tab w:val="left" w:leader="dot" w:pos="2494"/>
        <w:tab w:val="left" w:leader="dot" w:pos="2608"/>
        <w:tab w:val="left" w:leader="dot" w:pos="2721"/>
        <w:tab w:val="left" w:leader="dot" w:pos="2835"/>
        <w:tab w:val="left" w:leader="dot" w:pos="2948"/>
        <w:tab w:val="left" w:leader="dot" w:pos="3061"/>
        <w:tab w:val="left" w:leader="dot" w:pos="3175"/>
        <w:tab w:val="left" w:leader="dot" w:pos="3288"/>
        <w:tab w:val="left" w:leader="dot" w:pos="3402"/>
        <w:tab w:val="left" w:leader="dot" w:pos="3515"/>
        <w:tab w:val="left" w:leader="dot" w:pos="3628"/>
        <w:tab w:val="left" w:leader="dot" w:pos="3742"/>
        <w:tab w:val="left" w:leader="dot" w:pos="3855"/>
        <w:tab w:val="left" w:leader="dot" w:pos="3969"/>
        <w:tab w:val="left" w:leader="dot" w:pos="4082"/>
        <w:tab w:val="left" w:leader="dot" w:pos="4195"/>
        <w:tab w:val="left" w:leader="dot" w:pos="4309"/>
        <w:tab w:val="left" w:leader="dot" w:pos="4422"/>
        <w:tab w:val="left" w:leader="dot" w:pos="4535"/>
        <w:tab w:val="left" w:leader="dot" w:pos="4649"/>
        <w:tab w:val="left" w:leader="dot" w:pos="4762"/>
        <w:tab w:val="left" w:leader="dot" w:pos="4876"/>
        <w:tab w:val="left" w:leader="dot" w:pos="4989"/>
        <w:tab w:val="left" w:leader="dot" w:pos="5102"/>
        <w:tab w:val="left" w:leader="dot" w:pos="5216"/>
        <w:tab w:val="left" w:leader="dot" w:pos="5329"/>
        <w:tab w:val="left" w:leader="dot" w:pos="5443"/>
        <w:tab w:val="left" w:leader="dot" w:pos="5556"/>
        <w:tab w:val="left" w:leader="dot" w:pos="5669"/>
        <w:tab w:val="left" w:leader="dot" w:pos="5783"/>
        <w:tab w:val="left" w:leader="dot" w:pos="5896"/>
        <w:tab w:val="left" w:leader="dot" w:pos="6009"/>
        <w:tab w:val="left" w:leader="dot" w:pos="6123"/>
        <w:tab w:val="left" w:leader="dot" w:pos="6236"/>
        <w:tab w:val="left" w:leader="dot" w:pos="6350"/>
        <w:tab w:val="left" w:leader="dot" w:pos="6463"/>
        <w:tab w:val="left" w:leader="dot" w:pos="6576"/>
        <w:tab w:val="left" w:leader="dot" w:pos="6690"/>
        <w:tab w:val="left" w:leader="dot" w:pos="6803"/>
        <w:tab w:val="left" w:leader="dot" w:pos="6917"/>
        <w:tab w:val="left" w:leader="dot" w:pos="7030"/>
        <w:tab w:val="left" w:leader="dot" w:pos="7143"/>
        <w:tab w:val="left" w:leader="dot" w:pos="7257"/>
        <w:tab w:val="left" w:leader="dot" w:pos="7370"/>
        <w:tab w:val="left" w:leader="dot" w:pos="7483"/>
        <w:tab w:val="left" w:leader="dot" w:pos="7597"/>
      </w:tabs>
      <w:suppressAutoHyphens/>
      <w:autoSpaceDE w:val="0"/>
      <w:autoSpaceDN w:val="0"/>
      <w:adjustRightInd w:val="0"/>
      <w:spacing w:after="113" w:line="288" w:lineRule="auto"/>
      <w:textAlignment w:val="center"/>
    </w:pPr>
    <w:rPr>
      <w:color w:val="000000"/>
    </w:rPr>
  </w:style>
  <w:style w:type="character" w:customStyle="1" w:styleId="Body">
    <w:name w:val="Body"/>
    <w:uiPriority w:val="99"/>
    <w:rsid w:val="001C23B9"/>
    <w:rPr>
      <w:rFonts w:ascii="Arial" w:hAnsi="Arial" w:cs="Arial"/>
      <w:sz w:val="24"/>
      <w:szCs w:val="24"/>
    </w:rPr>
  </w:style>
  <w:style w:type="paragraph" w:styleId="TOCHeading">
    <w:name w:val="TOC Heading"/>
    <w:aliases w:val="TOC Heading  UKDS"/>
    <w:basedOn w:val="Heading10"/>
    <w:next w:val="Normal"/>
    <w:uiPriority w:val="39"/>
    <w:unhideWhenUsed/>
    <w:qFormat/>
    <w:rsid w:val="00735380"/>
    <w:pPr>
      <w:ind w:left="360" w:hanging="360"/>
    </w:pPr>
    <w:rPr>
      <w:sz w:val="32"/>
      <w:szCs w:val="32"/>
    </w:rPr>
  </w:style>
  <w:style w:type="paragraph" w:styleId="TOC1">
    <w:name w:val="toc 1"/>
    <w:aliases w:val="UKDS TOC 1"/>
    <w:basedOn w:val="Normal"/>
    <w:next w:val="Normal"/>
    <w:autoRedefine/>
    <w:uiPriority w:val="39"/>
    <w:unhideWhenUsed/>
    <w:rsid w:val="00011C79"/>
    <w:pPr>
      <w:tabs>
        <w:tab w:val="left" w:pos="480"/>
        <w:tab w:val="right" w:leader="dot" w:pos="9623"/>
      </w:tabs>
      <w:spacing w:before="120" w:after="0"/>
      <w:jc w:val="both"/>
    </w:pPr>
    <w:rPr>
      <w:b/>
      <w:bCs/>
      <w:iCs/>
      <w:noProof/>
      <w:color w:val="702082" w:themeColor="text1"/>
    </w:rPr>
  </w:style>
  <w:style w:type="paragraph" w:styleId="TOC2">
    <w:name w:val="toc 2"/>
    <w:basedOn w:val="Normal"/>
    <w:next w:val="Normal"/>
    <w:autoRedefine/>
    <w:uiPriority w:val="39"/>
    <w:unhideWhenUsed/>
    <w:rsid w:val="009052B5"/>
    <w:pPr>
      <w:tabs>
        <w:tab w:val="left" w:pos="960"/>
        <w:tab w:val="right" w:leader="dot" w:pos="9623"/>
      </w:tabs>
      <w:spacing w:before="120" w:after="0"/>
      <w:ind w:left="240"/>
    </w:pPr>
    <w:rPr>
      <w:b/>
      <w:bCs/>
      <w:noProof/>
      <w:color w:val="702082" w:themeColor="text1"/>
      <w:sz w:val="22"/>
      <w:szCs w:val="22"/>
    </w:rPr>
  </w:style>
  <w:style w:type="paragraph" w:styleId="TOC3">
    <w:name w:val="toc 3"/>
    <w:basedOn w:val="Normal"/>
    <w:next w:val="Normal"/>
    <w:autoRedefine/>
    <w:uiPriority w:val="39"/>
    <w:unhideWhenUsed/>
    <w:rsid w:val="00B828BE"/>
    <w:pPr>
      <w:tabs>
        <w:tab w:val="right" w:leader="dot" w:pos="9623"/>
      </w:tabs>
      <w:spacing w:after="0"/>
      <w:ind w:left="480"/>
    </w:pPr>
    <w:rPr>
      <w:b/>
      <w:noProof/>
      <w:szCs w:val="20"/>
    </w:rPr>
  </w:style>
  <w:style w:type="paragraph" w:styleId="TOC4">
    <w:name w:val="toc 4"/>
    <w:basedOn w:val="Normal"/>
    <w:next w:val="Normal"/>
    <w:autoRedefine/>
    <w:uiPriority w:val="39"/>
    <w:unhideWhenUsed/>
    <w:rsid w:val="001C23B9"/>
    <w:pPr>
      <w:spacing w:after="0"/>
      <w:ind w:left="720"/>
    </w:pPr>
    <w:rPr>
      <w:szCs w:val="20"/>
    </w:rPr>
  </w:style>
  <w:style w:type="paragraph" w:styleId="TOC5">
    <w:name w:val="toc 5"/>
    <w:basedOn w:val="Normal"/>
    <w:next w:val="Normal"/>
    <w:autoRedefine/>
    <w:uiPriority w:val="39"/>
    <w:unhideWhenUsed/>
    <w:rsid w:val="001C23B9"/>
    <w:pPr>
      <w:spacing w:after="0"/>
      <w:ind w:left="960"/>
    </w:pPr>
    <w:rPr>
      <w:szCs w:val="20"/>
    </w:rPr>
  </w:style>
  <w:style w:type="paragraph" w:styleId="TOC6">
    <w:name w:val="toc 6"/>
    <w:basedOn w:val="Normal"/>
    <w:next w:val="Normal"/>
    <w:autoRedefine/>
    <w:uiPriority w:val="39"/>
    <w:unhideWhenUsed/>
    <w:rsid w:val="001C23B9"/>
    <w:pPr>
      <w:spacing w:after="0"/>
      <w:ind w:left="1200"/>
    </w:pPr>
    <w:rPr>
      <w:szCs w:val="20"/>
    </w:rPr>
  </w:style>
  <w:style w:type="paragraph" w:styleId="TOC7">
    <w:name w:val="toc 7"/>
    <w:basedOn w:val="Normal"/>
    <w:next w:val="Normal"/>
    <w:autoRedefine/>
    <w:uiPriority w:val="39"/>
    <w:unhideWhenUsed/>
    <w:rsid w:val="001C23B9"/>
    <w:pPr>
      <w:spacing w:after="0"/>
      <w:ind w:left="1440"/>
    </w:pPr>
    <w:rPr>
      <w:szCs w:val="20"/>
    </w:rPr>
  </w:style>
  <w:style w:type="paragraph" w:styleId="TOC8">
    <w:name w:val="toc 8"/>
    <w:basedOn w:val="Normal"/>
    <w:next w:val="Normal"/>
    <w:autoRedefine/>
    <w:uiPriority w:val="39"/>
    <w:unhideWhenUsed/>
    <w:rsid w:val="001C23B9"/>
    <w:pPr>
      <w:spacing w:after="0"/>
      <w:ind w:left="1680"/>
    </w:pPr>
    <w:rPr>
      <w:szCs w:val="20"/>
    </w:rPr>
  </w:style>
  <w:style w:type="paragraph" w:styleId="TOC9">
    <w:name w:val="toc 9"/>
    <w:basedOn w:val="Normal"/>
    <w:next w:val="Normal"/>
    <w:autoRedefine/>
    <w:uiPriority w:val="39"/>
    <w:unhideWhenUsed/>
    <w:rsid w:val="001C23B9"/>
    <w:pPr>
      <w:spacing w:after="0"/>
      <w:ind w:left="1920"/>
    </w:pPr>
    <w:rPr>
      <w:szCs w:val="20"/>
    </w:rPr>
  </w:style>
  <w:style w:type="character" w:styleId="PageNumber">
    <w:name w:val="page number"/>
    <w:basedOn w:val="DefaultParagraphFont"/>
    <w:uiPriority w:val="99"/>
    <w:semiHidden/>
    <w:unhideWhenUsed/>
    <w:rsid w:val="008A3AF3"/>
  </w:style>
  <w:style w:type="character" w:customStyle="1" w:styleId="Header5">
    <w:name w:val="Header 5"/>
    <w:basedOn w:val="Body"/>
    <w:uiPriority w:val="99"/>
    <w:rsid w:val="00CC0E69"/>
    <w:rPr>
      <w:rFonts w:ascii="Arial" w:hAnsi="Arial" w:cs="Arial"/>
      <w:b/>
      <w:bCs/>
      <w:caps/>
      <w:color w:val="49146A"/>
      <w:spacing w:val="-2"/>
      <w:sz w:val="24"/>
      <w:szCs w:val="24"/>
    </w:rPr>
  </w:style>
  <w:style w:type="paragraph" w:styleId="Revision">
    <w:name w:val="Revision"/>
    <w:hidden/>
    <w:uiPriority w:val="99"/>
    <w:semiHidden/>
    <w:rsid w:val="00CC0E69"/>
    <w:rPr>
      <w:rFonts w:ascii="Arial" w:hAnsi="Arial" w:cs="Arial"/>
      <w:color w:val="7C2390" w:themeColor="text1" w:themeTint="F2"/>
      <w:spacing w:val="-4"/>
    </w:rPr>
  </w:style>
  <w:style w:type="character" w:styleId="Emphasis">
    <w:name w:val="Emphasis"/>
    <w:basedOn w:val="SubtleEmphasis"/>
    <w:uiPriority w:val="20"/>
    <w:rsid w:val="00C03E5A"/>
    <w:rPr>
      <w:b/>
      <w:bCs/>
      <w:i w:val="0"/>
      <w:iCs w:val="0"/>
    </w:rPr>
  </w:style>
  <w:style w:type="character" w:customStyle="1" w:styleId="Header1">
    <w:name w:val="Header 1"/>
    <w:uiPriority w:val="99"/>
    <w:rsid w:val="000A1376"/>
    <w:rPr>
      <w:rFonts w:ascii="Arial" w:hAnsi="Arial" w:cs="Arial"/>
      <w:color w:val="49146A"/>
      <w:spacing w:val="-6"/>
      <w:sz w:val="64"/>
      <w:szCs w:val="64"/>
    </w:rPr>
  </w:style>
  <w:style w:type="character" w:styleId="Hyperlink">
    <w:name w:val="Hyperlink"/>
    <w:aliases w:val="Hyperlink UKDS"/>
    <w:basedOn w:val="DefaultParagraphFont"/>
    <w:uiPriority w:val="99"/>
    <w:qFormat/>
    <w:rsid w:val="006A3DC7"/>
    <w:rPr>
      <w:rFonts w:ascii="Arial" w:hAnsi="Arial"/>
      <w:b w:val="0"/>
      <w:i w:val="0"/>
      <w:color w:val="385E9D" w:themeColor="accent2"/>
      <w:sz w:val="24"/>
      <w:u w:val="single"/>
    </w:rPr>
  </w:style>
  <w:style w:type="character" w:customStyle="1" w:styleId="Header3">
    <w:name w:val="Header 3"/>
    <w:basedOn w:val="Body"/>
    <w:uiPriority w:val="99"/>
    <w:rsid w:val="000A1376"/>
    <w:rPr>
      <w:rFonts w:ascii="Arial" w:hAnsi="Arial" w:cs="Arial"/>
      <w:color w:val="49146A"/>
      <w:spacing w:val="-4"/>
      <w:sz w:val="36"/>
      <w:szCs w:val="36"/>
    </w:rPr>
  </w:style>
  <w:style w:type="character" w:customStyle="1" w:styleId="Header4">
    <w:name w:val="Header 4"/>
    <w:basedOn w:val="Body"/>
    <w:uiPriority w:val="99"/>
    <w:rsid w:val="000A1376"/>
    <w:rPr>
      <w:rFonts w:ascii="Arial" w:hAnsi="Arial" w:cs="Arial"/>
      <w:b/>
      <w:bCs/>
      <w:color w:val="49146A"/>
      <w:spacing w:val="-4"/>
      <w:sz w:val="36"/>
      <w:szCs w:val="36"/>
    </w:rPr>
  </w:style>
  <w:style w:type="character" w:customStyle="1" w:styleId="UnresolvedMention1">
    <w:name w:val="Unresolved Mention1"/>
    <w:basedOn w:val="DefaultParagraphFont"/>
    <w:uiPriority w:val="99"/>
    <w:semiHidden/>
    <w:unhideWhenUsed/>
    <w:rsid w:val="00DB76AF"/>
    <w:rPr>
      <w:color w:val="605E5C"/>
      <w:shd w:val="clear" w:color="auto" w:fill="E1DFDD"/>
    </w:rPr>
  </w:style>
  <w:style w:type="table" w:styleId="TableGrid">
    <w:name w:val="Table Grid"/>
    <w:basedOn w:val="TableNormal"/>
    <w:uiPriority w:val="39"/>
    <w:rsid w:val="00F2320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F2320D"/>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
    <w:name w:val="Grid Table 4"/>
    <w:basedOn w:val="TableNormal"/>
    <w:uiPriority w:val="49"/>
    <w:rsid w:val="00F2320D"/>
    <w:pPr>
      <w:spacing w:after="0"/>
    </w:pPr>
    <w:tblPr>
      <w:tblStyleRowBandSize w:val="1"/>
      <w:tblStyleColBandSize w:val="1"/>
      <w:tblBorders>
        <w:top w:val="single" w:sz="4" w:space="0" w:color="BE57D5" w:themeColor="text1" w:themeTint="99"/>
        <w:left w:val="single" w:sz="4" w:space="0" w:color="BE57D5" w:themeColor="text1" w:themeTint="99"/>
        <w:bottom w:val="single" w:sz="4" w:space="0" w:color="BE57D5" w:themeColor="text1" w:themeTint="99"/>
        <w:right w:val="single" w:sz="4" w:space="0" w:color="BE57D5" w:themeColor="text1" w:themeTint="99"/>
        <w:insideH w:val="single" w:sz="4" w:space="0" w:color="BE57D5" w:themeColor="text1" w:themeTint="99"/>
        <w:insideV w:val="single" w:sz="4" w:space="0" w:color="BE57D5" w:themeColor="text1" w:themeTint="99"/>
      </w:tblBorders>
    </w:tblPr>
    <w:tblStylePr w:type="firstRow">
      <w:rPr>
        <w:b/>
        <w:bCs/>
        <w:color w:val="FFFFFF" w:themeColor="background1"/>
      </w:rPr>
      <w:tblPr/>
      <w:tcPr>
        <w:tcBorders>
          <w:top w:val="single" w:sz="4" w:space="0" w:color="702082" w:themeColor="text1"/>
          <w:left w:val="single" w:sz="4" w:space="0" w:color="702082" w:themeColor="text1"/>
          <w:bottom w:val="single" w:sz="4" w:space="0" w:color="702082" w:themeColor="text1"/>
          <w:right w:val="single" w:sz="4" w:space="0" w:color="702082" w:themeColor="text1"/>
          <w:insideH w:val="nil"/>
          <w:insideV w:val="nil"/>
        </w:tcBorders>
        <w:shd w:val="clear" w:color="auto" w:fill="702082" w:themeFill="text1"/>
      </w:tcPr>
    </w:tblStylePr>
    <w:tblStylePr w:type="lastRow">
      <w:rPr>
        <w:b/>
        <w:bCs/>
      </w:rPr>
      <w:tblPr/>
      <w:tcPr>
        <w:tcBorders>
          <w:top w:val="double" w:sz="4" w:space="0" w:color="702082" w:themeColor="text1"/>
        </w:tcBorders>
      </w:tcPr>
    </w:tblStylePr>
    <w:tblStylePr w:type="firstCol">
      <w:rPr>
        <w:b/>
        <w:bCs/>
      </w:rPr>
    </w:tblStylePr>
    <w:tblStylePr w:type="lastCol">
      <w:rPr>
        <w:b/>
        <w:bCs/>
      </w:rPr>
    </w:tblStylePr>
    <w:tblStylePr w:type="band1Vert">
      <w:tblPr/>
      <w:tcPr>
        <w:shd w:val="clear" w:color="auto" w:fill="E9C7F1" w:themeFill="text1" w:themeFillTint="33"/>
      </w:tcPr>
    </w:tblStylePr>
    <w:tblStylePr w:type="band1Horz">
      <w:tblPr/>
      <w:tcPr>
        <w:shd w:val="clear" w:color="auto" w:fill="E9C7F1" w:themeFill="text1" w:themeFillTint="33"/>
      </w:tcPr>
    </w:tblStylePr>
  </w:style>
  <w:style w:type="character" w:styleId="FollowedHyperlink">
    <w:name w:val="FollowedHyperlink"/>
    <w:basedOn w:val="DefaultParagraphFont"/>
    <w:uiPriority w:val="99"/>
    <w:semiHidden/>
    <w:unhideWhenUsed/>
    <w:rsid w:val="00740F8E"/>
    <w:rPr>
      <w:color w:val="5B6770" w:themeColor="followedHyperlink"/>
      <w:u w:val="single"/>
    </w:rPr>
  </w:style>
  <w:style w:type="character" w:customStyle="1" w:styleId="SmartHyperlink1">
    <w:name w:val="Smart Hyperlink1"/>
    <w:basedOn w:val="DefaultParagraphFont"/>
    <w:uiPriority w:val="99"/>
    <w:unhideWhenUsed/>
    <w:rsid w:val="00AC7610"/>
    <w:rPr>
      <w:rFonts w:ascii="Arial" w:hAnsi="Arial"/>
      <w:b w:val="0"/>
      <w:i w:val="0"/>
      <w:color w:val="385E9D"/>
      <w:u w:val="dotted"/>
    </w:rPr>
  </w:style>
  <w:style w:type="paragraph" w:customStyle="1" w:styleId="Footnote">
    <w:name w:val="Footnote"/>
    <w:basedOn w:val="FootnoteText"/>
    <w:link w:val="FootnoteChar"/>
    <w:qFormat/>
    <w:rsid w:val="00AC19D8"/>
  </w:style>
  <w:style w:type="character" w:customStyle="1" w:styleId="FootnoteChar">
    <w:name w:val="Footnote Char"/>
    <w:basedOn w:val="DefaultParagraphFont"/>
    <w:link w:val="Footnote"/>
    <w:rsid w:val="00AC19D8"/>
    <w:rPr>
      <w:rFonts w:ascii="Arial" w:hAnsi="Arial" w:cs="Arial"/>
      <w:color w:val="212322" w:themeColor="text2"/>
      <w:spacing w:val="-4"/>
      <w:sz w:val="20"/>
      <w:szCs w:val="20"/>
    </w:rPr>
  </w:style>
  <w:style w:type="paragraph" w:customStyle="1" w:styleId="Normalwhite">
    <w:name w:val="Normal white"/>
    <w:basedOn w:val="Normal"/>
    <w:uiPriority w:val="99"/>
    <w:qFormat/>
    <w:rsid w:val="00A936BF"/>
    <w:rPr>
      <w:color w:val="FFFFFF" w:themeColor="background1"/>
    </w:rPr>
  </w:style>
  <w:style w:type="paragraph" w:customStyle="1" w:styleId="CentredTitle">
    <w:name w:val="CentredTitle"/>
    <w:basedOn w:val="Normal"/>
    <w:link w:val="CentredTitleChar"/>
    <w:qFormat/>
    <w:rsid w:val="009D2392"/>
    <w:pPr>
      <w:widowControl w:val="0"/>
      <w:suppressAutoHyphens/>
      <w:spacing w:before="10" w:after="10"/>
      <w:jc w:val="center"/>
    </w:pPr>
    <w:rPr>
      <w:rFonts w:eastAsia="Arial Unicode MS" w:cs="Times New Roman"/>
      <w:kern w:val="1"/>
      <w:sz w:val="32"/>
      <w:szCs w:val="22"/>
      <w:lang w:eastAsia="en-GB"/>
    </w:rPr>
  </w:style>
  <w:style w:type="character" w:customStyle="1" w:styleId="CentredTitleChar">
    <w:name w:val="CentredTitle Char"/>
    <w:basedOn w:val="DefaultParagraphFont"/>
    <w:link w:val="CentredTitle"/>
    <w:rsid w:val="009D2392"/>
    <w:rPr>
      <w:rFonts w:ascii="Arial" w:eastAsia="Arial Unicode MS" w:hAnsi="Arial" w:cs="Times New Roman"/>
      <w:kern w:val="1"/>
      <w:sz w:val="32"/>
      <w:szCs w:val="22"/>
      <w:lang w:eastAsia="en-GB"/>
    </w:rPr>
  </w:style>
  <w:style w:type="paragraph" w:styleId="BalloonText">
    <w:name w:val="Balloon Text"/>
    <w:basedOn w:val="Normal"/>
    <w:link w:val="BalloonTextChar"/>
    <w:uiPriority w:val="99"/>
    <w:semiHidden/>
    <w:unhideWhenUsed/>
    <w:rsid w:val="007C66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64A"/>
    <w:rPr>
      <w:rFonts w:ascii="Segoe UI" w:hAnsi="Segoe UI" w:cs="Segoe UI"/>
      <w:color w:val="212322" w:themeColor="text2"/>
      <w:spacing w:val="-4"/>
      <w:sz w:val="18"/>
      <w:szCs w:val="18"/>
    </w:rPr>
  </w:style>
  <w:style w:type="character" w:styleId="PlaceholderText">
    <w:name w:val="Placeholder Text"/>
    <w:basedOn w:val="DefaultParagraphFont"/>
    <w:uiPriority w:val="99"/>
    <w:semiHidden/>
    <w:rsid w:val="008E4C7F"/>
    <w:rPr>
      <w:color w:val="808080"/>
    </w:rPr>
  </w:style>
  <w:style w:type="paragraph" w:styleId="FootnoteText">
    <w:name w:val="footnote text"/>
    <w:basedOn w:val="Normal"/>
    <w:link w:val="FootnoteTextChar"/>
    <w:uiPriority w:val="99"/>
    <w:semiHidden/>
    <w:unhideWhenUsed/>
    <w:rsid w:val="00B828BE"/>
    <w:pPr>
      <w:spacing w:after="0" w:line="240" w:lineRule="auto"/>
    </w:pPr>
    <w:rPr>
      <w:szCs w:val="20"/>
    </w:rPr>
  </w:style>
  <w:style w:type="character" w:customStyle="1" w:styleId="FootnoteTextChar">
    <w:name w:val="Footnote Text Char"/>
    <w:basedOn w:val="DefaultParagraphFont"/>
    <w:link w:val="FootnoteText"/>
    <w:uiPriority w:val="99"/>
    <w:semiHidden/>
    <w:rsid w:val="00B828BE"/>
    <w:rPr>
      <w:rFonts w:ascii="Arial" w:hAnsi="Arial" w:cs="Arial"/>
      <w:color w:val="212322" w:themeColor="text2"/>
      <w:spacing w:val="-4"/>
      <w:sz w:val="20"/>
      <w:szCs w:val="20"/>
    </w:rPr>
  </w:style>
  <w:style w:type="character" w:styleId="FootnoteReference">
    <w:name w:val="footnote reference"/>
    <w:semiHidden/>
    <w:rsid w:val="00B828BE"/>
    <w:rPr>
      <w:vertAlign w:val="superscript"/>
    </w:rPr>
  </w:style>
  <w:style w:type="paragraph" w:styleId="EndnoteText">
    <w:name w:val="endnote text"/>
    <w:basedOn w:val="Normal"/>
    <w:link w:val="EndnoteTextChar"/>
    <w:semiHidden/>
    <w:unhideWhenUsed/>
    <w:rsid w:val="00B828BE"/>
    <w:pPr>
      <w:widowControl w:val="0"/>
      <w:suppressAutoHyphens/>
      <w:spacing w:after="0" w:line="240" w:lineRule="auto"/>
    </w:pPr>
    <w:rPr>
      <w:rFonts w:ascii="Verdana" w:eastAsia="Arial Unicode MS" w:hAnsi="Verdana" w:cs="Times New Roman"/>
      <w:kern w:val="1"/>
      <w:szCs w:val="20"/>
      <w:lang w:eastAsia="en-GB"/>
    </w:rPr>
  </w:style>
  <w:style w:type="character" w:customStyle="1" w:styleId="EndnoteTextChar">
    <w:name w:val="Endnote Text Char"/>
    <w:basedOn w:val="DefaultParagraphFont"/>
    <w:link w:val="EndnoteText"/>
    <w:semiHidden/>
    <w:rsid w:val="00B828BE"/>
    <w:rPr>
      <w:rFonts w:ascii="Verdana" w:eastAsia="Arial Unicode MS" w:hAnsi="Verdana" w:cs="Times New Roman"/>
      <w:kern w:val="1"/>
      <w:sz w:val="20"/>
      <w:szCs w:val="20"/>
      <w:lang w:eastAsia="en-GB"/>
    </w:rPr>
  </w:style>
  <w:style w:type="character" w:styleId="EndnoteReference">
    <w:name w:val="endnote reference"/>
    <w:basedOn w:val="DefaultParagraphFont"/>
    <w:semiHidden/>
    <w:unhideWhenUsed/>
    <w:rsid w:val="00B828BE"/>
    <w:rPr>
      <w:vertAlign w:val="superscript"/>
    </w:rPr>
  </w:style>
  <w:style w:type="paragraph" w:styleId="BodyText">
    <w:name w:val="Body Text"/>
    <w:basedOn w:val="Normal"/>
    <w:link w:val="BodyTextChar"/>
    <w:uiPriority w:val="99"/>
    <w:semiHidden/>
    <w:unhideWhenUsed/>
    <w:rsid w:val="003E462A"/>
    <w:pPr>
      <w:spacing w:after="120"/>
    </w:pPr>
  </w:style>
  <w:style w:type="character" w:customStyle="1" w:styleId="BodyTextChar">
    <w:name w:val="Body Text Char"/>
    <w:basedOn w:val="DefaultParagraphFont"/>
    <w:link w:val="BodyText"/>
    <w:uiPriority w:val="99"/>
    <w:semiHidden/>
    <w:rsid w:val="003E462A"/>
    <w:rPr>
      <w:rFonts w:ascii="Arial" w:hAnsi="Arial" w:cs="Arial"/>
      <w:color w:val="212322" w:themeColor="text2"/>
      <w:spacing w:val="-4"/>
    </w:rPr>
  </w:style>
  <w:style w:type="paragraph" w:customStyle="1" w:styleId="Appendix">
    <w:name w:val="Appendix"/>
    <w:basedOn w:val="Heading10"/>
    <w:next w:val="BodyText"/>
    <w:rsid w:val="003E462A"/>
    <w:pPr>
      <w:keepNext/>
      <w:widowControl w:val="0"/>
      <w:numPr>
        <w:numId w:val="8"/>
      </w:numPr>
      <w:autoSpaceDE/>
      <w:autoSpaceDN/>
      <w:adjustRightInd/>
      <w:spacing w:before="240" w:after="120"/>
      <w:textAlignment w:val="auto"/>
    </w:pPr>
    <w:rPr>
      <w:rFonts w:ascii="Verdana" w:eastAsia="MS Mincho" w:hAnsi="Verdana" w:cs="Tahoma"/>
      <w:b w:val="0"/>
      <w:bCs/>
      <w:color w:val="000000"/>
      <w:kern w:val="30"/>
      <w:szCs w:val="32"/>
      <w:lang w:eastAsia="en-GB"/>
      <w14:textFill>
        <w14:solidFill>
          <w14:srgbClr w14:val="000000">
            <w14:lumMod w14:val="95000"/>
            <w14:lumOff w14:val="5000"/>
            <w14:lumMod w14:val="95000"/>
            <w14:lumOff w14:val="5000"/>
          </w14:srgbClr>
        </w14:solidFill>
      </w14:textFill>
    </w:rPr>
  </w:style>
  <w:style w:type="paragraph" w:customStyle="1" w:styleId="BodyTextBold">
    <w:name w:val="Body Text + Bold"/>
    <w:basedOn w:val="BodyText"/>
    <w:link w:val="BodyTextBoldCharChar"/>
    <w:rsid w:val="003E462A"/>
    <w:pPr>
      <w:widowControl w:val="0"/>
      <w:suppressAutoHyphens/>
      <w:spacing w:after="180" w:line="240" w:lineRule="exact"/>
    </w:pPr>
    <w:rPr>
      <w:rFonts w:ascii="Verdana" w:eastAsia="Arial Unicode MS" w:hAnsi="Verdana" w:cs="Times New Roman"/>
      <w:b/>
      <w:bCs/>
      <w:kern w:val="1"/>
      <w:lang w:eastAsia="en-GB"/>
    </w:rPr>
  </w:style>
  <w:style w:type="character" w:customStyle="1" w:styleId="BodyTextBoldCharChar">
    <w:name w:val="Body Text + Bold Char Char"/>
    <w:link w:val="BodyTextBold"/>
    <w:rsid w:val="003E462A"/>
    <w:rPr>
      <w:rFonts w:ascii="Verdana" w:eastAsia="Arial Unicode MS" w:hAnsi="Verdana" w:cs="Times New Roman"/>
      <w:b/>
      <w:bCs/>
      <w:kern w:val="1"/>
      <w:sz w:val="20"/>
      <w:lang w:eastAsia="en-GB"/>
    </w:rPr>
  </w:style>
  <w:style w:type="paragraph" w:customStyle="1" w:styleId="BodyTextItalic">
    <w:name w:val="Body Text + Italic"/>
    <w:basedOn w:val="BodyText"/>
    <w:link w:val="BodyTextItalicChar"/>
    <w:rsid w:val="003E462A"/>
    <w:pPr>
      <w:widowControl w:val="0"/>
      <w:suppressAutoHyphens/>
      <w:spacing w:after="180" w:line="240" w:lineRule="exact"/>
    </w:pPr>
    <w:rPr>
      <w:rFonts w:ascii="Verdana" w:eastAsia="Arial Unicode MS" w:hAnsi="Verdana" w:cs="Times New Roman"/>
      <w:i/>
      <w:kern w:val="1"/>
      <w:lang w:eastAsia="en-GB"/>
    </w:rPr>
  </w:style>
  <w:style w:type="character" w:customStyle="1" w:styleId="BodyTextItalicChar">
    <w:name w:val="Body Text + Italic Char"/>
    <w:link w:val="BodyTextItalic"/>
    <w:rsid w:val="003E462A"/>
    <w:rPr>
      <w:rFonts w:ascii="Verdana" w:eastAsia="Arial Unicode MS" w:hAnsi="Verdana" w:cs="Times New Roman"/>
      <w:i/>
      <w:kern w:val="1"/>
      <w:sz w:val="20"/>
      <w:lang w:eastAsia="en-GB"/>
    </w:rPr>
  </w:style>
  <w:style w:type="paragraph" w:styleId="BodyTextIndent">
    <w:name w:val="Body Text Indent"/>
    <w:basedOn w:val="BodyText"/>
    <w:link w:val="BodyTextIndentChar"/>
    <w:rsid w:val="003E462A"/>
    <w:pPr>
      <w:widowControl w:val="0"/>
      <w:suppressAutoHyphens/>
      <w:spacing w:after="180" w:line="240" w:lineRule="exact"/>
      <w:ind w:left="709"/>
    </w:pPr>
    <w:rPr>
      <w:rFonts w:ascii="Verdana" w:eastAsia="Arial Unicode MS" w:hAnsi="Verdana" w:cs="Times New Roman"/>
      <w:kern w:val="1"/>
      <w:lang w:eastAsia="en-GB"/>
    </w:rPr>
  </w:style>
  <w:style w:type="character" w:customStyle="1" w:styleId="BodyTextIndentChar">
    <w:name w:val="Body Text Indent Char"/>
    <w:basedOn w:val="BodyTextChar"/>
    <w:link w:val="BodyTextIndent"/>
    <w:rsid w:val="003E462A"/>
    <w:rPr>
      <w:rFonts w:ascii="Verdana" w:eastAsia="Arial Unicode MS" w:hAnsi="Verdana" w:cs="Times New Roman"/>
      <w:color w:val="212322" w:themeColor="text2"/>
      <w:spacing w:val="-4"/>
      <w:kern w:val="1"/>
      <w:sz w:val="20"/>
      <w:lang w:eastAsia="en-GB"/>
    </w:rPr>
  </w:style>
  <w:style w:type="paragraph" w:customStyle="1" w:styleId="BodyTextIndentbold">
    <w:name w:val="Body Text Indent + bold"/>
    <w:basedOn w:val="BodyTextIndent"/>
    <w:link w:val="BodyTextIndentboldChar"/>
    <w:rsid w:val="003E462A"/>
    <w:rPr>
      <w:b/>
    </w:rPr>
  </w:style>
  <w:style w:type="character" w:customStyle="1" w:styleId="BodyTextIndentboldChar">
    <w:name w:val="Body Text Indent + bold Char"/>
    <w:link w:val="BodyTextIndentbold"/>
    <w:rsid w:val="003E462A"/>
    <w:rPr>
      <w:rFonts w:ascii="Verdana" w:eastAsia="Arial Unicode MS" w:hAnsi="Verdana" w:cs="Times New Roman"/>
      <w:b/>
      <w:kern w:val="1"/>
      <w:sz w:val="20"/>
      <w:lang w:eastAsia="en-GB"/>
    </w:rPr>
  </w:style>
  <w:style w:type="paragraph" w:customStyle="1" w:styleId="BodyTextIndentitalic">
    <w:name w:val="Body Text Indent + italic"/>
    <w:basedOn w:val="BodyTextIndent"/>
    <w:link w:val="BodyTextIndentitalicChar"/>
    <w:rsid w:val="003E462A"/>
    <w:rPr>
      <w:i/>
    </w:rPr>
  </w:style>
  <w:style w:type="character" w:customStyle="1" w:styleId="BodyTextIndentitalicChar">
    <w:name w:val="Body Text Indent + italic Char"/>
    <w:link w:val="BodyTextIndentitalic"/>
    <w:rsid w:val="003E462A"/>
    <w:rPr>
      <w:rFonts w:ascii="Verdana" w:eastAsia="Arial Unicode MS" w:hAnsi="Verdana" w:cs="Times New Roman"/>
      <w:i/>
      <w:kern w:val="1"/>
      <w:sz w:val="20"/>
      <w:lang w:eastAsia="en-GB"/>
    </w:rPr>
  </w:style>
  <w:style w:type="paragraph" w:customStyle="1" w:styleId="BodyTextBold0">
    <w:name w:val="BodyTextBold"/>
    <w:basedOn w:val="BodyTextIndent0"/>
    <w:link w:val="BodyTextBoldChar"/>
    <w:qFormat/>
    <w:rsid w:val="002B54B6"/>
  </w:style>
  <w:style w:type="character" w:customStyle="1" w:styleId="BodyTextBoldChar">
    <w:name w:val="BodyTextBold Char"/>
    <w:basedOn w:val="BodyTextBoldCharChar"/>
    <w:link w:val="BodyTextBold0"/>
    <w:rsid w:val="002B54B6"/>
    <w:rPr>
      <w:rFonts w:ascii="Verdana" w:eastAsia="Arial Unicode MS" w:hAnsi="Verdana" w:cs="Arial"/>
      <w:b/>
      <w:bCs w:val="0"/>
      <w:noProof/>
      <w:color w:val="212322" w:themeColor="text2"/>
      <w:kern w:val="1"/>
      <w:sz w:val="20"/>
      <w:szCs w:val="20"/>
      <w:lang w:eastAsia="en-GB"/>
    </w:rPr>
  </w:style>
  <w:style w:type="paragraph" w:customStyle="1" w:styleId="BodyTextIndent0">
    <w:name w:val="BodyTextIndent"/>
    <w:basedOn w:val="BodyTextIndentBold0"/>
    <w:link w:val="BodyTextIndentChar0"/>
    <w:qFormat/>
    <w:rsid w:val="002B54B6"/>
  </w:style>
  <w:style w:type="character" w:customStyle="1" w:styleId="BodyTextIndentChar0">
    <w:name w:val="BodyTextIndent Char"/>
    <w:basedOn w:val="BodyTextIndentChar"/>
    <w:link w:val="BodyTextIndent0"/>
    <w:rsid w:val="002B54B6"/>
    <w:rPr>
      <w:rFonts w:ascii="Verdana" w:eastAsia="Arial Unicode MS" w:hAnsi="Verdana" w:cs="Arial"/>
      <w:b/>
      <w:noProof/>
      <w:color w:val="212322" w:themeColor="text2"/>
      <w:spacing w:val="-4"/>
      <w:kern w:val="1"/>
      <w:sz w:val="20"/>
      <w:szCs w:val="20"/>
      <w:lang w:eastAsia="en-GB"/>
    </w:rPr>
  </w:style>
  <w:style w:type="paragraph" w:styleId="ListBullet3">
    <w:name w:val="List Bullet 3"/>
    <w:basedOn w:val="Normal"/>
    <w:link w:val="ListBullet3Char"/>
    <w:rsid w:val="003E462A"/>
    <w:pPr>
      <w:widowControl w:val="0"/>
      <w:numPr>
        <w:numId w:val="10"/>
      </w:numPr>
      <w:suppressAutoHyphens/>
      <w:spacing w:after="0" w:line="240" w:lineRule="auto"/>
    </w:pPr>
    <w:rPr>
      <w:rFonts w:ascii="Verdana" w:eastAsia="Arial Unicode MS" w:hAnsi="Verdana" w:cs="Times New Roman"/>
      <w:kern w:val="1"/>
      <w:lang w:eastAsia="en-GB"/>
    </w:rPr>
  </w:style>
  <w:style w:type="character" w:customStyle="1" w:styleId="ListBullet3Char">
    <w:name w:val="List Bullet 3 Char"/>
    <w:basedOn w:val="DefaultParagraphFont"/>
    <w:link w:val="ListBullet3"/>
    <w:rsid w:val="003E462A"/>
    <w:rPr>
      <w:rFonts w:ascii="Verdana" w:eastAsia="Arial Unicode MS" w:hAnsi="Verdana" w:cs="Times New Roman"/>
      <w:kern w:val="1"/>
      <w:sz w:val="20"/>
      <w:lang w:eastAsia="en-GB"/>
    </w:rPr>
  </w:style>
  <w:style w:type="paragraph" w:customStyle="1" w:styleId="BodyTextIndentBold0">
    <w:name w:val="BodyTextIndentBold"/>
    <w:basedOn w:val="BodyTextItalic0"/>
    <w:link w:val="BodyTextIndentBoldChar0"/>
    <w:rsid w:val="00D14D0D"/>
  </w:style>
  <w:style w:type="character" w:customStyle="1" w:styleId="BodyTextIndentBoldChar0">
    <w:name w:val="BodyTextIndentBold Char"/>
    <w:basedOn w:val="ListBullet3Char"/>
    <w:link w:val="BodyTextIndentBold0"/>
    <w:rsid w:val="00D14D0D"/>
    <w:rPr>
      <w:rFonts w:ascii="Verdana" w:eastAsia="Arial Unicode MS" w:hAnsi="Verdana" w:cs="Arial"/>
      <w:b/>
      <w:noProof/>
      <w:color w:val="212322" w:themeColor="text2"/>
      <w:kern w:val="1"/>
      <w:sz w:val="20"/>
      <w:szCs w:val="20"/>
      <w:lang w:eastAsia="en-GB"/>
    </w:rPr>
  </w:style>
  <w:style w:type="paragraph" w:customStyle="1" w:styleId="BodyTextIndentItalics">
    <w:name w:val="BodyTextIndentItalics"/>
    <w:basedOn w:val="TOC3"/>
    <w:link w:val="BodyTextIndentItalicsChar"/>
    <w:rsid w:val="00D14D0D"/>
    <w:pPr>
      <w:tabs>
        <w:tab w:val="left" w:pos="1200"/>
      </w:tabs>
    </w:pPr>
  </w:style>
  <w:style w:type="character" w:customStyle="1" w:styleId="BodyTextIndentItalicsChar">
    <w:name w:val="BodyTextIndentItalics Char"/>
    <w:basedOn w:val="BodyTextIndentitalicChar"/>
    <w:link w:val="BodyTextIndentItalics"/>
    <w:rsid w:val="00D14D0D"/>
    <w:rPr>
      <w:rFonts w:ascii="Verdana" w:eastAsia="Arial Unicode MS" w:hAnsi="Verdana" w:cs="Arial"/>
      <w:b/>
      <w:i w:val="0"/>
      <w:noProof/>
      <w:color w:val="212322" w:themeColor="text2"/>
      <w:kern w:val="1"/>
      <w:sz w:val="20"/>
      <w:szCs w:val="20"/>
      <w:lang w:eastAsia="en-GB"/>
    </w:rPr>
  </w:style>
  <w:style w:type="paragraph" w:customStyle="1" w:styleId="BodyTextItalic0">
    <w:name w:val="BodyTextItalic"/>
    <w:basedOn w:val="BodyTextIndentItalics"/>
    <w:link w:val="BodyTextItalicChar0"/>
    <w:rsid w:val="00D14D0D"/>
  </w:style>
  <w:style w:type="character" w:customStyle="1" w:styleId="BodyTextItalicChar0">
    <w:name w:val="BodyTextItalic Char"/>
    <w:basedOn w:val="BodyTextItalicChar"/>
    <w:link w:val="BodyTextItalic0"/>
    <w:rsid w:val="00D14D0D"/>
    <w:rPr>
      <w:rFonts w:ascii="Verdana" w:eastAsia="Arial Unicode MS" w:hAnsi="Verdana" w:cs="Arial"/>
      <w:b/>
      <w:i w:val="0"/>
      <w:noProof/>
      <w:color w:val="212322" w:themeColor="text2"/>
      <w:kern w:val="1"/>
      <w:sz w:val="20"/>
      <w:szCs w:val="20"/>
      <w:lang w:eastAsia="en-GB"/>
    </w:rPr>
  </w:style>
  <w:style w:type="paragraph" w:customStyle="1" w:styleId="BodyTextStandard">
    <w:name w:val="BodyTextStandard"/>
    <w:basedOn w:val="BodyText"/>
    <w:link w:val="BodyTextStandardChar"/>
    <w:autoRedefine/>
    <w:qFormat/>
    <w:rsid w:val="008D14C4"/>
    <w:pPr>
      <w:widowControl w:val="0"/>
      <w:suppressAutoHyphens/>
      <w:spacing w:after="180"/>
    </w:pPr>
    <w:rPr>
      <w:rFonts w:eastAsia="Arial Unicode MS"/>
      <w:kern w:val="1"/>
      <w:lang w:eastAsia="en-GB"/>
    </w:rPr>
  </w:style>
  <w:style w:type="character" w:customStyle="1" w:styleId="BodyTextStandardChar">
    <w:name w:val="BodyTextStandard Char"/>
    <w:basedOn w:val="BodyTextChar"/>
    <w:link w:val="BodyTextStandard"/>
    <w:rsid w:val="008D14C4"/>
    <w:rPr>
      <w:rFonts w:ascii="Arial" w:eastAsia="Arial Unicode MS" w:hAnsi="Arial" w:cs="Arial"/>
      <w:color w:val="212322" w:themeColor="text2"/>
      <w:spacing w:val="-4"/>
      <w:kern w:val="1"/>
      <w:lang w:eastAsia="en-GB"/>
    </w:rPr>
  </w:style>
  <w:style w:type="paragraph" w:styleId="Caption">
    <w:name w:val="caption"/>
    <w:basedOn w:val="BodyText"/>
    <w:next w:val="Normal"/>
    <w:qFormat/>
    <w:rsid w:val="002B54B6"/>
    <w:pPr>
      <w:widowControl w:val="0"/>
      <w:suppressAutoHyphens/>
      <w:spacing w:before="120" w:after="240" w:line="240" w:lineRule="exact"/>
      <w:outlineLvl w:val="0"/>
    </w:pPr>
    <w:rPr>
      <w:rFonts w:eastAsia="Arial Unicode MS" w:cs="Times New Roman"/>
      <w:b/>
      <w:bCs/>
      <w:kern w:val="1"/>
      <w:szCs w:val="20"/>
      <w:lang w:eastAsia="en-GB"/>
    </w:rPr>
  </w:style>
  <w:style w:type="paragraph" w:customStyle="1" w:styleId="zDocCover16pt">
    <w:name w:val="z DocCover 16pt"/>
    <w:basedOn w:val="Normal"/>
    <w:link w:val="zDocCover16ptChar"/>
    <w:rsid w:val="003E462A"/>
    <w:pPr>
      <w:widowControl w:val="0"/>
      <w:suppressAutoHyphens/>
      <w:spacing w:before="10" w:after="10" w:line="240" w:lineRule="auto"/>
      <w:jc w:val="center"/>
    </w:pPr>
    <w:rPr>
      <w:rFonts w:ascii="Verdana" w:eastAsia="Arial Unicode MS" w:hAnsi="Verdana" w:cs="Times New Roman"/>
      <w:kern w:val="1"/>
      <w:sz w:val="32"/>
      <w:szCs w:val="22"/>
      <w:lang w:eastAsia="en-GB"/>
    </w:rPr>
  </w:style>
  <w:style w:type="character" w:customStyle="1" w:styleId="zDocCover16ptChar">
    <w:name w:val="z DocCover 16pt Char"/>
    <w:basedOn w:val="DefaultParagraphFont"/>
    <w:link w:val="zDocCover16pt"/>
    <w:rsid w:val="003E462A"/>
    <w:rPr>
      <w:rFonts w:ascii="Verdana" w:eastAsia="Arial Unicode MS" w:hAnsi="Verdana" w:cs="Times New Roman"/>
      <w:kern w:val="1"/>
      <w:sz w:val="32"/>
      <w:szCs w:val="22"/>
      <w:lang w:eastAsia="en-GB"/>
    </w:rPr>
  </w:style>
  <w:style w:type="character" w:styleId="CommentReference">
    <w:name w:val="annotation reference"/>
    <w:semiHidden/>
    <w:rsid w:val="003E462A"/>
    <w:rPr>
      <w:sz w:val="16"/>
      <w:szCs w:val="16"/>
    </w:rPr>
  </w:style>
  <w:style w:type="paragraph" w:styleId="CommentText">
    <w:name w:val="annotation text"/>
    <w:basedOn w:val="Normal"/>
    <w:link w:val="CommentTextChar"/>
    <w:semiHidden/>
    <w:rsid w:val="003E462A"/>
    <w:pPr>
      <w:widowControl w:val="0"/>
      <w:suppressAutoHyphens/>
      <w:spacing w:after="0" w:line="240" w:lineRule="auto"/>
    </w:pPr>
    <w:rPr>
      <w:rFonts w:ascii="Verdana" w:eastAsia="Arial Unicode MS" w:hAnsi="Verdana" w:cs="Times New Roman"/>
      <w:kern w:val="1"/>
      <w:szCs w:val="20"/>
      <w:lang w:eastAsia="en-GB"/>
    </w:rPr>
  </w:style>
  <w:style w:type="character" w:customStyle="1" w:styleId="CommentTextChar">
    <w:name w:val="Comment Text Char"/>
    <w:basedOn w:val="DefaultParagraphFont"/>
    <w:link w:val="CommentText"/>
    <w:semiHidden/>
    <w:rsid w:val="003E462A"/>
    <w:rPr>
      <w:rFonts w:ascii="Verdana" w:eastAsia="Arial Unicode MS" w:hAnsi="Verdana" w:cs="Times New Roman"/>
      <w:kern w:val="1"/>
      <w:sz w:val="20"/>
      <w:szCs w:val="20"/>
      <w:lang w:eastAsia="en-GB"/>
    </w:rPr>
  </w:style>
  <w:style w:type="paragraph" w:styleId="CommentSubject">
    <w:name w:val="annotation subject"/>
    <w:basedOn w:val="CommentText"/>
    <w:next w:val="CommentText"/>
    <w:link w:val="CommentSubjectChar"/>
    <w:semiHidden/>
    <w:rsid w:val="003E462A"/>
    <w:rPr>
      <w:b/>
      <w:bCs/>
    </w:rPr>
  </w:style>
  <w:style w:type="character" w:customStyle="1" w:styleId="CommentSubjectChar">
    <w:name w:val="Comment Subject Char"/>
    <w:basedOn w:val="CommentTextChar"/>
    <w:link w:val="CommentSubject"/>
    <w:semiHidden/>
    <w:rsid w:val="003E462A"/>
    <w:rPr>
      <w:rFonts w:ascii="Verdana" w:eastAsia="Arial Unicode MS" w:hAnsi="Verdana" w:cs="Times New Roman"/>
      <w:b/>
      <w:bCs/>
      <w:kern w:val="1"/>
      <w:sz w:val="20"/>
      <w:szCs w:val="20"/>
      <w:lang w:eastAsia="en-GB"/>
    </w:rPr>
  </w:style>
  <w:style w:type="paragraph" w:customStyle="1" w:styleId="DocCoverBlueLetters">
    <w:name w:val="DocCoverBlueLetters"/>
    <w:basedOn w:val="Normal"/>
    <w:link w:val="DocCoverBlueLettersChar"/>
    <w:rsid w:val="003E462A"/>
    <w:pPr>
      <w:widowControl w:val="0"/>
      <w:suppressAutoHyphens/>
      <w:spacing w:after="0" w:line="240" w:lineRule="auto"/>
    </w:pPr>
    <w:rPr>
      <w:rFonts w:ascii="Verdana" w:eastAsia="Arial Unicode MS" w:hAnsi="Verdana" w:cs="Times New Roman"/>
      <w:b/>
      <w:color w:val="0085CA"/>
      <w:kern w:val="20"/>
      <w:sz w:val="22"/>
      <w:lang w:eastAsia="en-GB"/>
    </w:rPr>
  </w:style>
  <w:style w:type="character" w:customStyle="1" w:styleId="DocCoverBlueLettersChar">
    <w:name w:val="DocCoverBlueLetters Char"/>
    <w:link w:val="DocCoverBlueLetters"/>
    <w:rsid w:val="003E462A"/>
    <w:rPr>
      <w:rFonts w:ascii="Verdana" w:eastAsia="Arial Unicode MS" w:hAnsi="Verdana" w:cs="Times New Roman"/>
      <w:b/>
      <w:color w:val="0085CA"/>
      <w:kern w:val="20"/>
      <w:sz w:val="22"/>
      <w:lang w:eastAsia="en-GB"/>
    </w:rPr>
  </w:style>
  <w:style w:type="paragraph" w:customStyle="1" w:styleId="zDocMeta">
    <w:name w:val="z DocMeta"/>
    <w:basedOn w:val="BodyText"/>
    <w:link w:val="zDocMetaChar"/>
    <w:rsid w:val="003E462A"/>
    <w:pPr>
      <w:widowControl w:val="0"/>
      <w:suppressAutoHyphens/>
      <w:spacing w:after="0" w:line="240" w:lineRule="exact"/>
    </w:pPr>
    <w:rPr>
      <w:rFonts w:ascii="Verdana" w:eastAsia="Arial Unicode MS" w:hAnsi="Verdana" w:cs="Times New Roman"/>
      <w:kern w:val="1"/>
      <w:sz w:val="16"/>
      <w:lang w:eastAsia="en-GB"/>
    </w:rPr>
  </w:style>
  <w:style w:type="character" w:customStyle="1" w:styleId="zDocMetaChar">
    <w:name w:val="z DocMeta Char"/>
    <w:basedOn w:val="BodyTextChar"/>
    <w:link w:val="zDocMeta"/>
    <w:rsid w:val="003E462A"/>
    <w:rPr>
      <w:rFonts w:ascii="Verdana" w:eastAsia="Arial Unicode MS" w:hAnsi="Verdana" w:cs="Times New Roman"/>
      <w:color w:val="212322" w:themeColor="text2"/>
      <w:spacing w:val="-4"/>
      <w:kern w:val="1"/>
      <w:sz w:val="16"/>
      <w:lang w:eastAsia="en-GB"/>
    </w:rPr>
  </w:style>
  <w:style w:type="paragraph" w:customStyle="1" w:styleId="zDocMetaCentre">
    <w:name w:val="z DocMeta Centre"/>
    <w:basedOn w:val="zDocMeta"/>
    <w:link w:val="zDocMetaCentreChar"/>
    <w:rsid w:val="003E462A"/>
    <w:pPr>
      <w:jc w:val="center"/>
    </w:pPr>
  </w:style>
  <w:style w:type="character" w:customStyle="1" w:styleId="zDocMetaCentreChar">
    <w:name w:val="z DocMeta Centre Char"/>
    <w:basedOn w:val="zDocMetaChar"/>
    <w:link w:val="zDocMetaCentre"/>
    <w:rsid w:val="003E462A"/>
    <w:rPr>
      <w:rFonts w:ascii="Verdana" w:eastAsia="Arial Unicode MS" w:hAnsi="Verdana" w:cs="Times New Roman"/>
      <w:color w:val="212322" w:themeColor="text2"/>
      <w:spacing w:val="-4"/>
      <w:kern w:val="1"/>
      <w:sz w:val="16"/>
      <w:lang w:eastAsia="en-GB"/>
    </w:rPr>
  </w:style>
  <w:style w:type="paragraph" w:customStyle="1" w:styleId="zDocMetaBold">
    <w:name w:val="z DocMeta Bold"/>
    <w:basedOn w:val="zDocMetaCentre"/>
    <w:link w:val="zDocMetaBoldChar"/>
    <w:rsid w:val="003E462A"/>
    <w:rPr>
      <w:b/>
    </w:rPr>
  </w:style>
  <w:style w:type="character" w:customStyle="1" w:styleId="zDocMetaBoldChar">
    <w:name w:val="z DocMeta Bold Char"/>
    <w:basedOn w:val="zDocMetaCentreChar"/>
    <w:link w:val="zDocMetaBold"/>
    <w:rsid w:val="003E462A"/>
    <w:rPr>
      <w:rFonts w:ascii="Verdana" w:eastAsia="Arial Unicode MS" w:hAnsi="Verdana" w:cs="Times New Roman"/>
      <w:b/>
      <w:color w:val="212322" w:themeColor="text2"/>
      <w:spacing w:val="-4"/>
      <w:kern w:val="1"/>
      <w:sz w:val="16"/>
      <w:lang w:eastAsia="en-GB"/>
    </w:rPr>
  </w:style>
  <w:style w:type="paragraph" w:customStyle="1" w:styleId="DocManTableBold">
    <w:name w:val="DocManTableBold"/>
    <w:basedOn w:val="zDocMetaBold"/>
    <w:link w:val="DocManTableBoldChar"/>
    <w:autoRedefine/>
    <w:qFormat/>
    <w:rsid w:val="00946F5C"/>
    <w:pPr>
      <w:framePr w:hSpace="180" w:wrap="around" w:vAnchor="text" w:hAnchor="margin" w:y="-53"/>
      <w:spacing w:line="276" w:lineRule="auto"/>
      <w:jc w:val="left"/>
    </w:pPr>
    <w:rPr>
      <w:rFonts w:ascii="Arial" w:hAnsi="Arial"/>
      <w:sz w:val="20"/>
    </w:rPr>
  </w:style>
  <w:style w:type="character" w:customStyle="1" w:styleId="DocManTableBoldChar">
    <w:name w:val="DocManTableBold Char"/>
    <w:basedOn w:val="zDocMetaBoldChar"/>
    <w:link w:val="DocManTableBold"/>
    <w:rsid w:val="00946F5C"/>
    <w:rPr>
      <w:rFonts w:ascii="Arial" w:eastAsia="Arial Unicode MS" w:hAnsi="Arial" w:cs="Times New Roman"/>
      <w:b/>
      <w:color w:val="212322" w:themeColor="text2"/>
      <w:spacing w:val="-4"/>
      <w:kern w:val="1"/>
      <w:sz w:val="20"/>
      <w:lang w:eastAsia="en-GB"/>
    </w:rPr>
  </w:style>
  <w:style w:type="paragraph" w:customStyle="1" w:styleId="DocManTableNormal">
    <w:name w:val="DocManTableNormal"/>
    <w:basedOn w:val="BodyText"/>
    <w:link w:val="DocManTableNormalChar"/>
    <w:autoRedefine/>
    <w:uiPriority w:val="99"/>
    <w:qFormat/>
    <w:rsid w:val="00946F5C"/>
    <w:pPr>
      <w:widowControl w:val="0"/>
      <w:suppressAutoHyphens/>
      <w:spacing w:after="180"/>
    </w:pPr>
    <w:rPr>
      <w:rFonts w:eastAsia="Arial Unicode MS" w:cs="Times New Roman"/>
      <w:kern w:val="1"/>
      <w:lang w:eastAsia="en-GB"/>
    </w:rPr>
  </w:style>
  <w:style w:type="character" w:customStyle="1" w:styleId="DocManTableNormalChar">
    <w:name w:val="DocManTableNormal Char"/>
    <w:basedOn w:val="BodyTextChar"/>
    <w:link w:val="DocManTableNormal"/>
    <w:uiPriority w:val="99"/>
    <w:rsid w:val="00946F5C"/>
    <w:rPr>
      <w:rFonts w:ascii="Arial" w:eastAsia="Arial Unicode MS" w:hAnsi="Arial" w:cs="Times New Roman"/>
      <w:color w:val="212322" w:themeColor="text2"/>
      <w:spacing w:val="-4"/>
      <w:kern w:val="1"/>
      <w:lang w:eastAsia="en-GB"/>
    </w:rPr>
  </w:style>
  <w:style w:type="paragraph" w:customStyle="1" w:styleId="DocManTableItalic">
    <w:name w:val="DocManTableItalic"/>
    <w:basedOn w:val="DocManTableNormal"/>
    <w:link w:val="DocManTableItalicChar"/>
    <w:rsid w:val="00D14D0D"/>
    <w:rPr>
      <w:i/>
    </w:rPr>
  </w:style>
  <w:style w:type="character" w:customStyle="1" w:styleId="DocManTableItalicChar">
    <w:name w:val="DocManTableItalic Char"/>
    <w:basedOn w:val="DocManTableNormalChar"/>
    <w:link w:val="DocManTableItalic"/>
    <w:rsid w:val="00D14D0D"/>
    <w:rPr>
      <w:rFonts w:ascii="Arial" w:eastAsia="Arial Unicode MS" w:hAnsi="Arial" w:cs="Times New Roman"/>
      <w:i/>
      <w:color w:val="212322" w:themeColor="text2"/>
      <w:spacing w:val="-4"/>
      <w:kern w:val="1"/>
      <w:sz w:val="20"/>
      <w:lang w:eastAsia="en-GB"/>
    </w:rPr>
  </w:style>
  <w:style w:type="paragraph" w:customStyle="1" w:styleId="DocMetadata">
    <w:name w:val="DocMetadata"/>
    <w:basedOn w:val="Normal"/>
    <w:link w:val="DocMetadataChar"/>
    <w:autoRedefine/>
    <w:qFormat/>
    <w:rsid w:val="00946F5C"/>
    <w:pPr>
      <w:widowControl w:val="0"/>
      <w:suppressAutoHyphens/>
      <w:spacing w:before="10" w:after="10"/>
    </w:pPr>
    <w:rPr>
      <w:rFonts w:eastAsia="Arial Unicode MS" w:cs="Times New Roman"/>
      <w:kern w:val="1"/>
      <w:sz w:val="22"/>
      <w:szCs w:val="22"/>
      <w:lang w:eastAsia="en-GB"/>
    </w:rPr>
  </w:style>
  <w:style w:type="character" w:customStyle="1" w:styleId="DocMetadataChar">
    <w:name w:val="DocMetadata Char"/>
    <w:basedOn w:val="DefaultParagraphFont"/>
    <w:link w:val="DocMetadata"/>
    <w:rsid w:val="00946F5C"/>
    <w:rPr>
      <w:rFonts w:ascii="Arial" w:eastAsia="Arial Unicode MS" w:hAnsi="Arial" w:cs="Times New Roman"/>
      <w:kern w:val="1"/>
      <w:sz w:val="22"/>
      <w:szCs w:val="22"/>
      <w:lang w:eastAsia="en-GB"/>
    </w:rPr>
  </w:style>
  <w:style w:type="paragraph" w:customStyle="1" w:styleId="zDocCoverBold">
    <w:name w:val="z DocCover Bold"/>
    <w:basedOn w:val="Normal"/>
    <w:link w:val="zDocCoverBoldCharChar"/>
    <w:rsid w:val="003E462A"/>
    <w:pPr>
      <w:widowControl w:val="0"/>
      <w:suppressAutoHyphens/>
      <w:spacing w:line="240" w:lineRule="auto"/>
    </w:pPr>
    <w:rPr>
      <w:rFonts w:ascii="Verdana" w:eastAsia="Arial Unicode MS" w:hAnsi="Verdana" w:cs="Times New Roman"/>
      <w:b/>
      <w:kern w:val="1"/>
      <w:sz w:val="22"/>
      <w:szCs w:val="22"/>
      <w:lang w:eastAsia="en-GB"/>
    </w:rPr>
  </w:style>
  <w:style w:type="character" w:customStyle="1" w:styleId="zDocCoverBoldCharChar">
    <w:name w:val="z DocCover Bold Char Char"/>
    <w:link w:val="zDocCoverBold"/>
    <w:rsid w:val="003E462A"/>
    <w:rPr>
      <w:rFonts w:ascii="Verdana" w:eastAsia="Arial Unicode MS" w:hAnsi="Verdana" w:cs="Times New Roman"/>
      <w:b/>
      <w:kern w:val="1"/>
      <w:sz w:val="22"/>
      <w:szCs w:val="22"/>
      <w:lang w:eastAsia="en-GB"/>
    </w:rPr>
  </w:style>
  <w:style w:type="paragraph" w:customStyle="1" w:styleId="DocMetadataBold">
    <w:name w:val="DocMetadataBold"/>
    <w:basedOn w:val="zDocCoverBold"/>
    <w:link w:val="DocMetadataBoldChar"/>
    <w:autoRedefine/>
    <w:qFormat/>
    <w:rsid w:val="00946F5C"/>
    <w:pPr>
      <w:spacing w:line="276" w:lineRule="auto"/>
    </w:pPr>
    <w:rPr>
      <w:rFonts w:ascii="Arial" w:hAnsi="Arial"/>
    </w:rPr>
  </w:style>
  <w:style w:type="character" w:customStyle="1" w:styleId="DocMetadataBoldChar">
    <w:name w:val="DocMetadataBold Char"/>
    <w:basedOn w:val="zDocCoverBoldCharChar"/>
    <w:link w:val="DocMetadataBold"/>
    <w:rsid w:val="00946F5C"/>
    <w:rPr>
      <w:rFonts w:ascii="Arial" w:eastAsia="Arial Unicode MS" w:hAnsi="Arial" w:cs="Times New Roman"/>
      <w:b/>
      <w:kern w:val="1"/>
      <w:sz w:val="22"/>
      <w:szCs w:val="22"/>
      <w:lang w:eastAsia="en-GB"/>
    </w:rPr>
  </w:style>
  <w:style w:type="paragraph" w:styleId="DocumentMap">
    <w:name w:val="Document Map"/>
    <w:basedOn w:val="Normal"/>
    <w:link w:val="DocumentMapChar"/>
    <w:semiHidden/>
    <w:rsid w:val="003E462A"/>
    <w:pPr>
      <w:widowControl w:val="0"/>
      <w:shd w:val="clear" w:color="auto" w:fill="000080"/>
      <w:suppressAutoHyphens/>
      <w:spacing w:after="0" w:line="240" w:lineRule="auto"/>
    </w:pPr>
    <w:rPr>
      <w:rFonts w:ascii="Tahoma" w:eastAsia="Arial Unicode MS" w:hAnsi="Tahoma" w:cs="Tahoma"/>
      <w:kern w:val="1"/>
      <w:szCs w:val="20"/>
      <w:lang w:eastAsia="en-GB"/>
    </w:rPr>
  </w:style>
  <w:style w:type="character" w:customStyle="1" w:styleId="DocumentMapChar">
    <w:name w:val="Document Map Char"/>
    <w:basedOn w:val="DefaultParagraphFont"/>
    <w:link w:val="DocumentMap"/>
    <w:semiHidden/>
    <w:rsid w:val="003E462A"/>
    <w:rPr>
      <w:rFonts w:ascii="Tahoma" w:eastAsia="Arial Unicode MS" w:hAnsi="Tahoma" w:cs="Tahoma"/>
      <w:kern w:val="1"/>
      <w:sz w:val="20"/>
      <w:szCs w:val="20"/>
      <w:shd w:val="clear" w:color="auto" w:fill="000080"/>
      <w:lang w:eastAsia="en-GB"/>
    </w:rPr>
  </w:style>
  <w:style w:type="paragraph" w:customStyle="1" w:styleId="zDocTitle">
    <w:name w:val="z Doc Title"/>
    <w:basedOn w:val="Normal"/>
    <w:link w:val="zDocTitleChar"/>
    <w:autoRedefine/>
    <w:rsid w:val="003E462A"/>
    <w:pPr>
      <w:keepNext/>
      <w:widowControl w:val="0"/>
      <w:suppressAutoHyphens/>
      <w:spacing w:before="240" w:after="120" w:line="240" w:lineRule="auto"/>
      <w:ind w:left="567"/>
    </w:pPr>
    <w:rPr>
      <w:rFonts w:ascii="Museo 500" w:eastAsia="MS Mincho" w:hAnsi="Museo 500" w:cs="Tahoma"/>
      <w:b/>
      <w:kern w:val="1"/>
      <w:sz w:val="44"/>
      <w:szCs w:val="36"/>
      <w:lang w:eastAsia="en-GB"/>
    </w:rPr>
  </w:style>
  <w:style w:type="character" w:customStyle="1" w:styleId="zDocTitleChar">
    <w:name w:val="z Doc Title Char"/>
    <w:basedOn w:val="DefaultParagraphFont"/>
    <w:link w:val="zDocTitle"/>
    <w:rsid w:val="003E462A"/>
    <w:rPr>
      <w:rFonts w:ascii="Museo 500" w:eastAsia="MS Mincho" w:hAnsi="Museo 500" w:cs="Tahoma"/>
      <w:b/>
      <w:kern w:val="1"/>
      <w:sz w:val="44"/>
      <w:szCs w:val="36"/>
      <w:lang w:eastAsia="en-GB"/>
    </w:rPr>
  </w:style>
  <w:style w:type="paragraph" w:customStyle="1" w:styleId="DocumentSubTitle">
    <w:name w:val="DocumentSubTitle"/>
    <w:basedOn w:val="Subtitle"/>
    <w:link w:val="DocumentSubTitleChar"/>
    <w:rsid w:val="00CD2B36"/>
    <w:pPr>
      <w:keepNext/>
      <w:widowControl w:val="0"/>
      <w:autoSpaceDE/>
      <w:autoSpaceDN/>
      <w:adjustRightInd/>
      <w:spacing w:before="0" w:after="0"/>
      <w:ind w:left="1276"/>
      <w:jc w:val="both"/>
      <w:textAlignment w:val="auto"/>
    </w:pPr>
    <w:rPr>
      <w:rFonts w:eastAsia="MS Mincho" w:cs="Tahoma"/>
      <w:i/>
      <w:iCs/>
      <w:kern w:val="1"/>
      <w:sz w:val="32"/>
      <w:szCs w:val="32"/>
      <w:lang w:eastAsia="en-GB"/>
    </w:rPr>
  </w:style>
  <w:style w:type="character" w:customStyle="1" w:styleId="DocumentSubTitleChar">
    <w:name w:val="DocumentSubTitle Char"/>
    <w:basedOn w:val="SubtitleChar"/>
    <w:link w:val="DocumentSubTitle"/>
    <w:rsid w:val="00CD2B36"/>
    <w:rPr>
      <w:rFonts w:ascii="Arial" w:eastAsia="MS Mincho" w:hAnsi="Arial" w:cs="Tahoma"/>
      <w:i/>
      <w:iCs/>
      <w:noProof/>
      <w:color w:val="212322" w:themeColor="text2"/>
      <w:kern w:val="1"/>
      <w:sz w:val="32"/>
      <w:szCs w:val="32"/>
      <w:lang w:eastAsia="en-GB"/>
      <w14:textFill>
        <w14:solidFill>
          <w14:schemeClr w14:val="tx2">
            <w14:lumMod w14:val="95000"/>
            <w14:lumOff w14:val="5000"/>
            <w14:lumMod w14:val="95000"/>
            <w14:lumOff w14:val="5000"/>
          </w14:schemeClr>
        </w14:solidFill>
      </w14:textFill>
    </w:rPr>
  </w:style>
  <w:style w:type="paragraph" w:customStyle="1" w:styleId="DocumentTitle">
    <w:name w:val="DocumentTitle"/>
    <w:basedOn w:val="zDocTitle"/>
    <w:link w:val="DocumentTitleChar"/>
    <w:rsid w:val="003E462A"/>
    <w:pPr>
      <w:spacing w:line="276" w:lineRule="auto"/>
      <w:ind w:left="1276"/>
      <w:jc w:val="both"/>
    </w:pPr>
    <w:rPr>
      <w:rFonts w:ascii="Verdana" w:hAnsi="Verdana"/>
    </w:rPr>
  </w:style>
  <w:style w:type="character" w:customStyle="1" w:styleId="DocumentTitleChar">
    <w:name w:val="DocumentTitle Char"/>
    <w:basedOn w:val="zDocTitleChar"/>
    <w:link w:val="DocumentTitle"/>
    <w:rsid w:val="003E462A"/>
    <w:rPr>
      <w:rFonts w:ascii="Verdana" w:eastAsia="MS Mincho" w:hAnsi="Verdana" w:cs="Tahoma"/>
      <w:b/>
      <w:kern w:val="1"/>
      <w:sz w:val="44"/>
      <w:szCs w:val="36"/>
      <w:lang w:eastAsia="en-GB"/>
    </w:rPr>
  </w:style>
  <w:style w:type="paragraph" w:customStyle="1" w:styleId="Footerright">
    <w:name w:val="Footer right"/>
    <w:basedOn w:val="Normal"/>
    <w:rsid w:val="003E462A"/>
    <w:pPr>
      <w:widowControl w:val="0"/>
      <w:suppressLineNumbers/>
      <w:tabs>
        <w:tab w:val="center" w:pos="4819"/>
        <w:tab w:val="right" w:pos="9638"/>
      </w:tabs>
      <w:suppressAutoHyphens/>
      <w:spacing w:after="0" w:line="240" w:lineRule="auto"/>
      <w:jc w:val="right"/>
    </w:pPr>
    <w:rPr>
      <w:rFonts w:ascii="Verdana" w:eastAsia="Arial Unicode MS" w:hAnsi="Verdana" w:cs="Times New Roman"/>
      <w:kern w:val="1"/>
      <w:sz w:val="16"/>
      <w:lang w:eastAsia="en-GB"/>
    </w:rPr>
  </w:style>
  <w:style w:type="paragraph" w:customStyle="1" w:styleId="Heading1">
    <w:name w:val="Heading1"/>
    <w:basedOn w:val="Heading10"/>
    <w:link w:val="Heading1Char0"/>
    <w:rsid w:val="009B4413"/>
    <w:pPr>
      <w:keepNext/>
      <w:widowControl w:val="0"/>
      <w:numPr>
        <w:numId w:val="11"/>
      </w:numPr>
      <w:autoSpaceDE/>
      <w:autoSpaceDN/>
      <w:adjustRightInd/>
      <w:spacing w:before="240" w:after="120"/>
      <w:textAlignment w:val="auto"/>
    </w:pPr>
    <w:rPr>
      <w:rFonts w:eastAsia="MS Mincho" w:cs="Tahoma"/>
      <w:bCs/>
      <w:kern w:val="30"/>
      <w:szCs w:val="32"/>
      <w:lang w:eastAsia="en-GB"/>
    </w:rPr>
  </w:style>
  <w:style w:type="character" w:customStyle="1" w:styleId="Heading1Char0">
    <w:name w:val="Heading1 Char"/>
    <w:basedOn w:val="DefaultParagraphFont"/>
    <w:link w:val="Heading1"/>
    <w:rsid w:val="009B4413"/>
    <w:rPr>
      <w:rFonts w:ascii="Arial" w:eastAsia="MS Mincho" w:hAnsi="Arial" w:cs="Tahoma"/>
      <w:b/>
      <w:bCs/>
      <w:color w:val="702082" w:themeColor="text1"/>
      <w:kern w:val="30"/>
      <w:sz w:val="30"/>
      <w:szCs w:val="32"/>
      <w:lang w:eastAsia="en-GB"/>
      <w14:textFill>
        <w14:solidFill>
          <w14:schemeClr w14:val="tx1">
            <w14:lumMod w14:val="95000"/>
            <w14:lumOff w14:val="5000"/>
            <w14:lumMod w14:val="95000"/>
            <w14:lumOff w14:val="5000"/>
          </w14:schemeClr>
        </w14:solidFill>
      </w14:textFill>
    </w:rPr>
  </w:style>
  <w:style w:type="paragraph" w:customStyle="1" w:styleId="Heading20">
    <w:name w:val="Heading2"/>
    <w:basedOn w:val="Heading2"/>
    <w:link w:val="Heading2Char0"/>
    <w:rsid w:val="00C4475D"/>
    <w:pPr>
      <w:keepNext/>
      <w:widowControl w:val="0"/>
      <w:autoSpaceDE/>
      <w:autoSpaceDN/>
      <w:adjustRightInd/>
      <w:spacing w:before="180" w:after="120"/>
      <w:textAlignment w:val="auto"/>
    </w:pPr>
    <w:rPr>
      <w:rFonts w:eastAsia="MS Mincho" w:cs="Tahoma"/>
      <w:b w:val="0"/>
      <w:bCs/>
      <w:iCs/>
      <w:kern w:val="30"/>
      <w:szCs w:val="28"/>
      <w:lang w:eastAsia="en-GB"/>
    </w:rPr>
  </w:style>
  <w:style w:type="character" w:customStyle="1" w:styleId="Heading2Char0">
    <w:name w:val="Heading2 Char"/>
    <w:basedOn w:val="DefaultParagraphFont"/>
    <w:link w:val="Heading20"/>
    <w:rsid w:val="00C4475D"/>
    <w:rPr>
      <w:rFonts w:ascii="Arial" w:eastAsia="MS Mincho" w:hAnsi="Arial" w:cs="Tahoma"/>
      <w:b/>
      <w:bCs/>
      <w:iCs/>
      <w:color w:val="702082" w:themeColor="text1"/>
      <w:kern w:val="30"/>
      <w:sz w:val="28"/>
      <w:szCs w:val="28"/>
      <w:lang w:eastAsia="en-GB"/>
      <w14:textFill>
        <w14:solidFill>
          <w14:schemeClr w14:val="tx1">
            <w14:lumMod w14:val="95000"/>
            <w14:lumOff w14:val="5000"/>
            <w14:lumMod w14:val="95000"/>
            <w14:lumOff w14:val="5000"/>
          </w14:schemeClr>
        </w14:solidFill>
      </w14:textFill>
    </w:rPr>
  </w:style>
  <w:style w:type="paragraph" w:customStyle="1" w:styleId="Heading30">
    <w:name w:val="Heading3"/>
    <w:basedOn w:val="Heading3"/>
    <w:link w:val="Heading3Char0"/>
    <w:rsid w:val="00C4475D"/>
    <w:pPr>
      <w:keepNext/>
      <w:widowControl w:val="0"/>
      <w:autoSpaceDE/>
      <w:autoSpaceDN/>
      <w:adjustRightInd/>
      <w:spacing w:after="120"/>
      <w:textAlignment w:val="auto"/>
    </w:pPr>
    <w:rPr>
      <w:rFonts w:eastAsia="MS Mincho" w:cs="Tahoma"/>
      <w:b w:val="0"/>
      <w:bCs/>
      <w:kern w:val="30"/>
      <w:szCs w:val="28"/>
      <w:lang w:eastAsia="en-GB"/>
    </w:rPr>
  </w:style>
  <w:style w:type="character" w:customStyle="1" w:styleId="Heading3Char0">
    <w:name w:val="Heading3 Char"/>
    <w:basedOn w:val="DefaultParagraphFont"/>
    <w:link w:val="Heading30"/>
    <w:rsid w:val="00C4475D"/>
    <w:rPr>
      <w:rFonts w:ascii="Arial" w:eastAsia="MS Mincho" w:hAnsi="Arial" w:cs="Tahoma"/>
      <w:b/>
      <w:bCs/>
      <w:color w:val="702082" w:themeColor="text1"/>
      <w:kern w:val="30"/>
      <w:sz w:val="26"/>
      <w:szCs w:val="28"/>
      <w:lang w:eastAsia="en-GB"/>
      <w14:textFill>
        <w14:solidFill>
          <w14:schemeClr w14:val="tx1">
            <w14:lumMod w14:val="95000"/>
            <w14:lumOff w14:val="5000"/>
            <w14:lumMod w14:val="95000"/>
            <w14:lumOff w14:val="5000"/>
          </w14:schemeClr>
        </w14:solidFill>
      </w14:textFill>
    </w:rPr>
  </w:style>
  <w:style w:type="paragraph" w:customStyle="1" w:styleId="Heading40">
    <w:name w:val="Heading4"/>
    <w:basedOn w:val="Heading4"/>
    <w:link w:val="Heading4Char0"/>
    <w:rsid w:val="00C4475D"/>
    <w:pPr>
      <w:keepNext/>
      <w:widowControl w:val="0"/>
      <w:autoSpaceDE/>
      <w:autoSpaceDN/>
      <w:adjustRightInd/>
      <w:spacing w:after="120"/>
      <w:textAlignment w:val="auto"/>
    </w:pPr>
    <w:rPr>
      <w:rFonts w:eastAsia="MS Mincho" w:cs="Tahoma"/>
      <w:b w:val="0"/>
      <w:bCs/>
      <w:iCs/>
      <w:kern w:val="30"/>
      <w:szCs w:val="24"/>
      <w:lang w:eastAsia="en-GB"/>
    </w:rPr>
  </w:style>
  <w:style w:type="character" w:customStyle="1" w:styleId="Heading4Char0">
    <w:name w:val="Heading4 Char"/>
    <w:basedOn w:val="DefaultParagraphFont"/>
    <w:link w:val="Heading40"/>
    <w:rsid w:val="00C4475D"/>
    <w:rPr>
      <w:rFonts w:ascii="Arial" w:eastAsia="MS Mincho" w:hAnsi="Arial" w:cs="Tahoma"/>
      <w:b/>
      <w:bCs/>
      <w:iCs/>
      <w:color w:val="702082" w:themeColor="text1"/>
      <w:kern w:val="30"/>
      <w:lang w:eastAsia="en-GB"/>
      <w14:textFill>
        <w14:solidFill>
          <w14:schemeClr w14:val="tx1">
            <w14:lumMod w14:val="95000"/>
            <w14:lumOff w14:val="5000"/>
            <w14:lumMod w14:val="95000"/>
            <w14:lumOff w14:val="5000"/>
          </w14:schemeClr>
        </w14:solidFill>
      </w14:textFill>
    </w:rPr>
  </w:style>
  <w:style w:type="paragraph" w:customStyle="1" w:styleId="Heading50">
    <w:name w:val="Heading5"/>
    <w:basedOn w:val="Heading5"/>
    <w:link w:val="Heading5Char0"/>
    <w:rsid w:val="00C4475D"/>
    <w:pPr>
      <w:keepNext/>
      <w:widowControl w:val="0"/>
      <w:autoSpaceDE/>
      <w:autoSpaceDN/>
      <w:adjustRightInd/>
      <w:spacing w:before="120" w:after="120"/>
      <w:textAlignment w:val="auto"/>
    </w:pPr>
    <w:rPr>
      <w:rFonts w:eastAsia="MS Mincho" w:cs="Tahoma"/>
      <w:b w:val="0"/>
      <w:bCs/>
      <w:kern w:val="30"/>
      <w:lang w:eastAsia="en-GB"/>
    </w:rPr>
  </w:style>
  <w:style w:type="character" w:customStyle="1" w:styleId="Heading5Char0">
    <w:name w:val="Heading5 Char"/>
    <w:basedOn w:val="DefaultParagraphFont"/>
    <w:link w:val="Heading50"/>
    <w:rsid w:val="00C4475D"/>
    <w:rPr>
      <w:rFonts w:ascii="Arial" w:eastAsia="MS Mincho" w:hAnsi="Arial" w:cs="Tahoma"/>
      <w:b/>
      <w:bCs/>
      <w:color w:val="702082" w:themeColor="text1"/>
      <w:kern w:val="30"/>
      <w:sz w:val="22"/>
      <w:lang w:eastAsia="en-GB"/>
      <w14:textFill>
        <w14:solidFill>
          <w14:schemeClr w14:val="tx1">
            <w14:lumMod w14:val="95000"/>
            <w14:lumOff w14:val="5000"/>
            <w14:lumMod w14:val="95000"/>
            <w14:lumOff w14:val="5000"/>
          </w14:schemeClr>
        </w14:solidFill>
      </w14:textFill>
    </w:rPr>
  </w:style>
  <w:style w:type="paragraph" w:customStyle="1" w:styleId="Hyperlink9">
    <w:name w:val="Hyperlink(9)"/>
    <w:basedOn w:val="BodyText"/>
    <w:link w:val="Hyperlink9Char"/>
    <w:autoRedefine/>
    <w:qFormat/>
    <w:rsid w:val="00946F5C"/>
    <w:pPr>
      <w:widowControl w:val="0"/>
      <w:suppressAutoHyphens/>
      <w:spacing w:after="180"/>
    </w:pPr>
    <w:rPr>
      <w:rFonts w:eastAsia="Arial Unicode MS" w:cs="Times New Roman"/>
      <w:kern w:val="1"/>
      <w:sz w:val="18"/>
      <w:lang w:eastAsia="en-GB"/>
    </w:rPr>
  </w:style>
  <w:style w:type="character" w:customStyle="1" w:styleId="Hyperlink9Char">
    <w:name w:val="Hyperlink(9) Char"/>
    <w:basedOn w:val="BodyTextChar"/>
    <w:link w:val="Hyperlink9"/>
    <w:rsid w:val="00946F5C"/>
    <w:rPr>
      <w:rFonts w:ascii="Arial" w:eastAsia="Arial Unicode MS" w:hAnsi="Arial" w:cs="Times New Roman"/>
      <w:color w:val="212322" w:themeColor="text2"/>
      <w:spacing w:val="-4"/>
      <w:kern w:val="1"/>
      <w:sz w:val="18"/>
      <w:lang w:eastAsia="en-GB"/>
    </w:rPr>
  </w:style>
  <w:style w:type="paragraph" w:customStyle="1" w:styleId="IndentPreformattedText10">
    <w:name w:val="IndentPreformattedText(10)"/>
    <w:basedOn w:val="Normal"/>
    <w:link w:val="IndentPreformattedText10Char"/>
    <w:rsid w:val="003E462A"/>
    <w:pPr>
      <w:widowControl w:val="0"/>
      <w:suppressAutoHyphens/>
      <w:spacing w:before="40" w:after="40"/>
      <w:ind w:left="709"/>
      <w:jc w:val="both"/>
      <w:outlineLvl w:val="0"/>
    </w:pPr>
    <w:rPr>
      <w:rFonts w:ascii="Verdana" w:eastAsia="Courier New" w:hAnsi="Verdana" w:cs="Courier New"/>
      <w:kern w:val="1"/>
      <w:szCs w:val="20"/>
      <w:lang w:eastAsia="en-GB"/>
    </w:rPr>
  </w:style>
  <w:style w:type="character" w:customStyle="1" w:styleId="IndentPreformattedText10Char">
    <w:name w:val="IndentPreformattedText(10) Char"/>
    <w:basedOn w:val="DefaultParagraphFont"/>
    <w:link w:val="IndentPreformattedText10"/>
    <w:rsid w:val="003E462A"/>
    <w:rPr>
      <w:rFonts w:ascii="Verdana" w:eastAsia="Courier New" w:hAnsi="Verdana" w:cs="Courier New"/>
      <w:kern w:val="1"/>
      <w:sz w:val="20"/>
      <w:szCs w:val="20"/>
      <w:lang w:eastAsia="en-GB"/>
    </w:rPr>
  </w:style>
  <w:style w:type="character" w:styleId="IntenseEmphasis">
    <w:name w:val="Intense Emphasis"/>
    <w:uiPriority w:val="21"/>
    <w:rsid w:val="003E462A"/>
    <w:rPr>
      <w:b/>
      <w:bCs/>
      <w:i/>
      <w:iCs/>
      <w:color w:val="008755" w:themeColor="accent1"/>
    </w:rPr>
  </w:style>
  <w:style w:type="paragraph" w:styleId="ListBullet2">
    <w:name w:val="List Bullet 2"/>
    <w:basedOn w:val="Normal"/>
    <w:link w:val="ListBullet2Char"/>
    <w:rsid w:val="003E462A"/>
    <w:pPr>
      <w:widowControl w:val="0"/>
      <w:numPr>
        <w:numId w:val="19"/>
      </w:numPr>
      <w:suppressAutoHyphens/>
      <w:spacing w:before="40" w:after="40" w:line="240" w:lineRule="auto"/>
    </w:pPr>
    <w:rPr>
      <w:rFonts w:ascii="Verdana" w:eastAsia="Arial Unicode MS" w:hAnsi="Verdana" w:cs="Times New Roman"/>
      <w:kern w:val="1"/>
      <w:lang w:eastAsia="en-GB"/>
    </w:rPr>
  </w:style>
  <w:style w:type="character" w:customStyle="1" w:styleId="ListBullet2Char">
    <w:name w:val="List Bullet 2 Char"/>
    <w:basedOn w:val="DefaultParagraphFont"/>
    <w:link w:val="ListBullet2"/>
    <w:rsid w:val="003E462A"/>
    <w:rPr>
      <w:rFonts w:ascii="Verdana" w:eastAsia="Arial Unicode MS" w:hAnsi="Verdana" w:cs="Times New Roman"/>
      <w:kern w:val="1"/>
      <w:sz w:val="20"/>
      <w:lang w:eastAsia="en-GB"/>
    </w:rPr>
  </w:style>
  <w:style w:type="paragraph" w:customStyle="1" w:styleId="ListBullet20">
    <w:name w:val="ListBullet2"/>
    <w:basedOn w:val="ListBullet2"/>
    <w:link w:val="ListBullet2Char0"/>
    <w:rsid w:val="00C4475D"/>
    <w:pPr>
      <w:tabs>
        <w:tab w:val="num" w:pos="720"/>
      </w:tabs>
      <w:spacing w:before="0" w:after="0"/>
      <w:ind w:left="720" w:hanging="436"/>
      <w:jc w:val="both"/>
    </w:pPr>
    <w:rPr>
      <w:rFonts w:ascii="Arial" w:hAnsi="Arial"/>
    </w:rPr>
  </w:style>
  <w:style w:type="character" w:customStyle="1" w:styleId="ListBullet2Char0">
    <w:name w:val="ListBullet2 Char"/>
    <w:basedOn w:val="DefaultParagraphFont"/>
    <w:link w:val="ListBullet20"/>
    <w:rsid w:val="00C4475D"/>
    <w:rPr>
      <w:rFonts w:ascii="Arial" w:eastAsia="Arial Unicode MS" w:hAnsi="Arial" w:cs="Times New Roman"/>
      <w:kern w:val="1"/>
      <w:sz w:val="20"/>
      <w:lang w:eastAsia="en-GB"/>
    </w:rPr>
  </w:style>
  <w:style w:type="paragraph" w:customStyle="1" w:styleId="ListBullet210">
    <w:name w:val="ListBullet2(10)"/>
    <w:basedOn w:val="ListBullet2"/>
    <w:link w:val="ListBullet210Char"/>
    <w:rsid w:val="003E462A"/>
    <w:pPr>
      <w:numPr>
        <w:numId w:val="0"/>
      </w:numPr>
      <w:spacing w:line="276" w:lineRule="auto"/>
      <w:ind w:left="641" w:hanging="357"/>
      <w:jc w:val="both"/>
    </w:pPr>
  </w:style>
  <w:style w:type="character" w:customStyle="1" w:styleId="ListBullet210Char">
    <w:name w:val="ListBullet2(10) Char"/>
    <w:basedOn w:val="ListBullet2Char"/>
    <w:link w:val="ListBullet210"/>
    <w:rsid w:val="003E462A"/>
    <w:rPr>
      <w:rFonts w:ascii="Verdana" w:eastAsia="Arial Unicode MS" w:hAnsi="Verdana" w:cs="Times New Roman"/>
      <w:kern w:val="1"/>
      <w:sz w:val="20"/>
      <w:lang w:eastAsia="en-GB"/>
    </w:rPr>
  </w:style>
  <w:style w:type="paragraph" w:customStyle="1" w:styleId="ListBullet30">
    <w:name w:val="ListBullet3"/>
    <w:basedOn w:val="ListBullet2"/>
    <w:link w:val="ListBullet3Char0"/>
    <w:rsid w:val="00CD2B36"/>
    <w:rPr>
      <w:rFonts w:ascii="Arial" w:hAnsi="Arial"/>
    </w:rPr>
  </w:style>
  <w:style w:type="character" w:customStyle="1" w:styleId="ListBullet3Char0">
    <w:name w:val="ListBullet3 Char"/>
    <w:basedOn w:val="ListBullet2Char"/>
    <w:link w:val="ListBullet30"/>
    <w:rsid w:val="00CD2B36"/>
    <w:rPr>
      <w:rFonts w:ascii="Arial" w:eastAsia="Arial Unicode MS" w:hAnsi="Arial" w:cs="Times New Roman"/>
      <w:kern w:val="1"/>
      <w:sz w:val="20"/>
      <w:lang w:eastAsia="en-GB"/>
    </w:rPr>
  </w:style>
  <w:style w:type="paragraph" w:customStyle="1" w:styleId="ListBullet310">
    <w:name w:val="ListBullet3(10)"/>
    <w:basedOn w:val="ListBullet2"/>
    <w:link w:val="ListBullet310Char"/>
    <w:rsid w:val="003E462A"/>
    <w:pPr>
      <w:numPr>
        <w:numId w:val="0"/>
      </w:numPr>
      <w:ind w:left="1003" w:hanging="357"/>
    </w:pPr>
  </w:style>
  <w:style w:type="character" w:customStyle="1" w:styleId="ListBullet310Char">
    <w:name w:val="ListBullet3(10) Char"/>
    <w:basedOn w:val="ListBullet2Char"/>
    <w:link w:val="ListBullet310"/>
    <w:rsid w:val="003E462A"/>
    <w:rPr>
      <w:rFonts w:ascii="Verdana" w:eastAsia="Arial Unicode MS" w:hAnsi="Verdana" w:cs="Times New Roman"/>
      <w:kern w:val="1"/>
      <w:sz w:val="20"/>
      <w:lang w:eastAsia="en-GB"/>
    </w:rPr>
  </w:style>
  <w:style w:type="paragraph" w:customStyle="1" w:styleId="NoNoHeading13">
    <w:name w:val="NoNo.Heading(13)"/>
    <w:basedOn w:val="Normal"/>
    <w:link w:val="NoNoHeading13Char"/>
    <w:rsid w:val="003B2925"/>
    <w:pPr>
      <w:keepNext/>
      <w:widowControl w:val="0"/>
      <w:suppressAutoHyphens/>
      <w:spacing w:before="240" w:after="120"/>
      <w:jc w:val="both"/>
    </w:pPr>
    <w:rPr>
      <w:rFonts w:ascii="Verdana" w:eastAsia="MS Mincho" w:hAnsi="Verdana" w:cs="Tahoma"/>
      <w:b/>
      <w:kern w:val="30"/>
      <w:sz w:val="26"/>
      <w:szCs w:val="28"/>
      <w:lang w:eastAsia="en-GB"/>
    </w:rPr>
  </w:style>
  <w:style w:type="character" w:customStyle="1" w:styleId="NoNoHeading13Char">
    <w:name w:val="NoNo.Heading(13) Char"/>
    <w:basedOn w:val="DefaultParagraphFont"/>
    <w:link w:val="NoNoHeading13"/>
    <w:rsid w:val="003B2925"/>
    <w:rPr>
      <w:rFonts w:ascii="Verdana" w:eastAsia="MS Mincho" w:hAnsi="Verdana" w:cs="Tahoma"/>
      <w:b/>
      <w:kern w:val="30"/>
      <w:sz w:val="26"/>
      <w:szCs w:val="28"/>
      <w:lang w:eastAsia="en-GB"/>
    </w:rPr>
  </w:style>
  <w:style w:type="paragraph" w:customStyle="1" w:styleId="normalindent">
    <w:name w:val="normal + indent"/>
    <w:basedOn w:val="Normal"/>
    <w:rsid w:val="003E462A"/>
    <w:pPr>
      <w:widowControl w:val="0"/>
      <w:suppressAutoHyphens/>
      <w:spacing w:after="0" w:line="240" w:lineRule="auto"/>
      <w:ind w:left="709"/>
    </w:pPr>
    <w:rPr>
      <w:rFonts w:ascii="Verdana" w:eastAsia="Arial Unicode MS" w:hAnsi="Verdana" w:cs="Times New Roman"/>
      <w:kern w:val="1"/>
      <w:lang w:eastAsia="en-GB"/>
    </w:rPr>
  </w:style>
  <w:style w:type="paragraph" w:customStyle="1" w:styleId="NumberedList">
    <w:name w:val="NumberedList"/>
    <w:basedOn w:val="DocManTableNormal"/>
    <w:link w:val="NumberedListChar"/>
    <w:autoRedefine/>
    <w:qFormat/>
    <w:rsid w:val="00946F5C"/>
    <w:pPr>
      <w:numPr>
        <w:numId w:val="20"/>
      </w:numPr>
    </w:pPr>
    <w:rPr>
      <w:sz w:val="20"/>
      <w:szCs w:val="20"/>
    </w:rPr>
  </w:style>
  <w:style w:type="character" w:customStyle="1" w:styleId="NumberedListChar">
    <w:name w:val="NumberedList Char"/>
    <w:basedOn w:val="ListBullet2Char0"/>
    <w:link w:val="NumberedList"/>
    <w:rsid w:val="00946F5C"/>
    <w:rPr>
      <w:rFonts w:ascii="Arial" w:eastAsia="Arial Unicode MS" w:hAnsi="Arial" w:cs="Times New Roman"/>
      <w:kern w:val="1"/>
      <w:sz w:val="20"/>
      <w:szCs w:val="20"/>
      <w:lang w:eastAsia="en-GB"/>
    </w:rPr>
  </w:style>
  <w:style w:type="paragraph" w:customStyle="1" w:styleId="PreformattedText">
    <w:name w:val="Preformatted Text"/>
    <w:basedOn w:val="Normal"/>
    <w:link w:val="PreformattedTextChar"/>
    <w:rsid w:val="003E462A"/>
    <w:pPr>
      <w:widowControl w:val="0"/>
      <w:suppressAutoHyphens/>
      <w:spacing w:before="40" w:after="40" w:line="240" w:lineRule="auto"/>
    </w:pPr>
    <w:rPr>
      <w:rFonts w:ascii="Courier New" w:eastAsia="Courier New" w:hAnsi="Courier New" w:cs="Courier New"/>
      <w:kern w:val="1"/>
      <w:szCs w:val="20"/>
      <w:lang w:eastAsia="en-GB"/>
    </w:rPr>
  </w:style>
  <w:style w:type="character" w:customStyle="1" w:styleId="PreformattedTextChar">
    <w:name w:val="Preformatted Text Char"/>
    <w:link w:val="PreformattedText"/>
    <w:rsid w:val="003E462A"/>
    <w:rPr>
      <w:rFonts w:ascii="Courier New" w:eastAsia="Courier New" w:hAnsi="Courier New" w:cs="Courier New"/>
      <w:kern w:val="1"/>
      <w:sz w:val="20"/>
      <w:szCs w:val="20"/>
      <w:lang w:eastAsia="en-GB"/>
    </w:rPr>
  </w:style>
  <w:style w:type="paragraph" w:customStyle="1" w:styleId="PreformattedText10">
    <w:name w:val="PreformattedText(10)"/>
    <w:basedOn w:val="PreformattedText"/>
    <w:link w:val="PreformattedText10Char"/>
    <w:rsid w:val="003E462A"/>
    <w:pPr>
      <w:spacing w:line="276" w:lineRule="auto"/>
      <w:jc w:val="both"/>
    </w:pPr>
    <w:rPr>
      <w:rFonts w:ascii="Verdana" w:hAnsi="Verdana"/>
    </w:rPr>
  </w:style>
  <w:style w:type="character" w:customStyle="1" w:styleId="PreformattedText10Char">
    <w:name w:val="PreformattedText(10) Char"/>
    <w:basedOn w:val="PreformattedTextChar"/>
    <w:link w:val="PreformattedText10"/>
    <w:rsid w:val="003E462A"/>
    <w:rPr>
      <w:rFonts w:ascii="Verdana" w:eastAsia="Courier New" w:hAnsi="Verdana" w:cs="Courier New"/>
      <w:kern w:val="1"/>
      <w:sz w:val="20"/>
      <w:szCs w:val="20"/>
      <w:lang w:eastAsia="en-GB"/>
    </w:rPr>
  </w:style>
  <w:style w:type="paragraph" w:customStyle="1" w:styleId="Quotations">
    <w:name w:val="Quotations"/>
    <w:basedOn w:val="Normal"/>
    <w:link w:val="QuotationsChar"/>
    <w:rsid w:val="003E462A"/>
    <w:pPr>
      <w:widowControl w:val="0"/>
      <w:suppressAutoHyphens/>
      <w:spacing w:after="283" w:line="240" w:lineRule="auto"/>
      <w:ind w:left="567" w:right="567"/>
      <w:jc w:val="both"/>
    </w:pPr>
    <w:rPr>
      <w:rFonts w:ascii="Verdana" w:eastAsia="Arial Unicode MS" w:hAnsi="Verdana" w:cs="Times New Roman"/>
      <w:kern w:val="1"/>
      <w:lang w:eastAsia="en-GB"/>
    </w:rPr>
  </w:style>
  <w:style w:type="character" w:customStyle="1" w:styleId="QuotationsChar">
    <w:name w:val="Quotations Char"/>
    <w:basedOn w:val="DefaultParagraphFont"/>
    <w:link w:val="Quotations"/>
    <w:rsid w:val="003E462A"/>
    <w:rPr>
      <w:rFonts w:ascii="Verdana" w:eastAsia="Arial Unicode MS" w:hAnsi="Verdana" w:cs="Times New Roman"/>
      <w:kern w:val="1"/>
      <w:sz w:val="20"/>
      <w:lang w:eastAsia="en-GB"/>
    </w:rPr>
  </w:style>
  <w:style w:type="paragraph" w:customStyle="1" w:styleId="QuotedText">
    <w:name w:val="QuotedText"/>
    <w:basedOn w:val="Quotations"/>
    <w:link w:val="QuotedTextChar"/>
    <w:rsid w:val="003E462A"/>
    <w:pPr>
      <w:spacing w:line="276" w:lineRule="auto"/>
    </w:pPr>
  </w:style>
  <w:style w:type="character" w:customStyle="1" w:styleId="QuotedTextChar">
    <w:name w:val="QuotedText Char"/>
    <w:basedOn w:val="QuotationsChar"/>
    <w:link w:val="QuotedText"/>
    <w:rsid w:val="003E462A"/>
    <w:rPr>
      <w:rFonts w:ascii="Verdana" w:eastAsia="Arial Unicode MS" w:hAnsi="Verdana" w:cs="Times New Roman"/>
      <w:kern w:val="1"/>
      <w:sz w:val="20"/>
      <w:lang w:eastAsia="en-GB"/>
    </w:rPr>
  </w:style>
  <w:style w:type="paragraph" w:customStyle="1" w:styleId="Quotation">
    <w:name w:val="Quotation"/>
    <w:basedOn w:val="QuotedText"/>
    <w:link w:val="QuotationChar"/>
    <w:autoRedefine/>
    <w:qFormat/>
    <w:rsid w:val="00946F5C"/>
    <w:pPr>
      <w:jc w:val="left"/>
    </w:pPr>
    <w:rPr>
      <w:rFonts w:ascii="Arial" w:hAnsi="Arial"/>
      <w:sz w:val="20"/>
    </w:rPr>
  </w:style>
  <w:style w:type="character" w:customStyle="1" w:styleId="QuotationChar">
    <w:name w:val="Quotation Char"/>
    <w:basedOn w:val="QuotedTextChar"/>
    <w:link w:val="Quotation"/>
    <w:rsid w:val="00946F5C"/>
    <w:rPr>
      <w:rFonts w:ascii="Arial" w:eastAsia="Arial Unicode MS" w:hAnsi="Arial" w:cs="Times New Roman"/>
      <w:kern w:val="1"/>
      <w:sz w:val="20"/>
      <w:lang w:eastAsia="en-GB"/>
    </w:rPr>
  </w:style>
  <w:style w:type="paragraph" w:customStyle="1" w:styleId="RedHeader">
    <w:name w:val="RedHeader"/>
    <w:basedOn w:val="Header"/>
    <w:link w:val="RedHeaderChar"/>
    <w:rsid w:val="003E462A"/>
    <w:pPr>
      <w:widowControl w:val="0"/>
      <w:suppressLineNumbers/>
      <w:tabs>
        <w:tab w:val="clear" w:pos="4680"/>
        <w:tab w:val="clear" w:pos="9360"/>
        <w:tab w:val="center" w:pos="4818"/>
        <w:tab w:val="right" w:pos="9637"/>
      </w:tabs>
      <w:suppressAutoHyphens/>
      <w:spacing w:after="0" w:line="240" w:lineRule="auto"/>
    </w:pPr>
    <w:rPr>
      <w:rFonts w:ascii="Verdana" w:eastAsia="Arial Unicode MS" w:hAnsi="Verdana" w:cs="Times New Roman"/>
      <w:noProof/>
      <w:color w:val="FF0000"/>
      <w:kern w:val="1"/>
      <w:sz w:val="16"/>
      <w:lang w:eastAsia="en-GB"/>
    </w:rPr>
  </w:style>
  <w:style w:type="character" w:customStyle="1" w:styleId="RedHeaderChar">
    <w:name w:val="RedHeader Char"/>
    <w:basedOn w:val="HeaderChar"/>
    <w:link w:val="RedHeader"/>
    <w:rsid w:val="003E462A"/>
    <w:rPr>
      <w:rFonts w:ascii="Verdana" w:eastAsia="Arial Unicode MS" w:hAnsi="Verdana" w:cs="Times New Roman"/>
      <w:noProof/>
      <w:color w:val="FF0000"/>
      <w:kern w:val="1"/>
      <w:sz w:val="16"/>
      <w:lang w:eastAsia="en-GB"/>
    </w:rPr>
  </w:style>
  <w:style w:type="paragraph" w:customStyle="1" w:styleId="SimpleHeading">
    <w:name w:val="SimpleHeading"/>
    <w:basedOn w:val="Normal"/>
    <w:link w:val="SimpleHeadingChar"/>
    <w:rsid w:val="003B2925"/>
    <w:pPr>
      <w:keepNext/>
      <w:widowControl w:val="0"/>
      <w:suppressAutoHyphens/>
      <w:spacing w:before="240" w:after="120"/>
      <w:jc w:val="both"/>
    </w:pPr>
    <w:rPr>
      <w:rFonts w:eastAsia="MS Mincho" w:cs="Tahoma"/>
      <w:b/>
      <w:color w:val="702082" w:themeColor="text1"/>
      <w:kern w:val="30"/>
      <w:sz w:val="30"/>
      <w:szCs w:val="30"/>
      <w:lang w:eastAsia="en-GB"/>
    </w:rPr>
  </w:style>
  <w:style w:type="character" w:customStyle="1" w:styleId="SimpleHeadingChar">
    <w:name w:val="SimpleHeading Char"/>
    <w:basedOn w:val="DefaultParagraphFont"/>
    <w:link w:val="SimpleHeading"/>
    <w:rsid w:val="003B2925"/>
    <w:rPr>
      <w:rFonts w:ascii="Arial" w:eastAsia="MS Mincho" w:hAnsi="Arial" w:cs="Tahoma"/>
      <w:b/>
      <w:color w:val="702082" w:themeColor="text1"/>
      <w:kern w:val="30"/>
      <w:sz w:val="30"/>
      <w:szCs w:val="30"/>
      <w:lang w:eastAsia="en-GB"/>
    </w:rPr>
  </w:style>
  <w:style w:type="paragraph" w:customStyle="1" w:styleId="SimpleSubHeading">
    <w:name w:val="SimpleSubHeading"/>
    <w:basedOn w:val="BodyTextBold"/>
    <w:link w:val="SimpleSubHeadingChar"/>
    <w:rsid w:val="009D2392"/>
    <w:pPr>
      <w:spacing w:line="276" w:lineRule="auto"/>
      <w:jc w:val="both"/>
    </w:pPr>
    <w:rPr>
      <w:rFonts w:ascii="Arial" w:hAnsi="Arial"/>
      <w:color w:val="702082" w:themeColor="text1"/>
    </w:rPr>
  </w:style>
  <w:style w:type="character" w:customStyle="1" w:styleId="SimpleSubHeadingChar">
    <w:name w:val="SimpleSubHeading Char"/>
    <w:basedOn w:val="BodyTextBoldCharChar"/>
    <w:link w:val="SimpleSubHeading"/>
    <w:rsid w:val="009D2392"/>
    <w:rPr>
      <w:rFonts w:ascii="Arial" w:eastAsia="Arial Unicode MS" w:hAnsi="Arial" w:cs="Times New Roman"/>
      <w:b/>
      <w:bCs/>
      <w:color w:val="702082" w:themeColor="text1"/>
      <w:kern w:val="1"/>
      <w:sz w:val="20"/>
      <w:lang w:eastAsia="en-GB"/>
    </w:rPr>
  </w:style>
  <w:style w:type="numbering" w:customStyle="1" w:styleId="StyleNumbered">
    <w:name w:val="Style Numbered"/>
    <w:basedOn w:val="NoList"/>
    <w:rsid w:val="003E462A"/>
    <w:pPr>
      <w:numPr>
        <w:numId w:val="21"/>
      </w:numPr>
    </w:pPr>
  </w:style>
  <w:style w:type="paragraph" w:customStyle="1" w:styleId="TableContents">
    <w:name w:val="Table Contents"/>
    <w:basedOn w:val="Normal"/>
    <w:rsid w:val="003E462A"/>
    <w:pPr>
      <w:widowControl w:val="0"/>
      <w:suppressLineNumbers/>
      <w:suppressAutoHyphens/>
      <w:spacing w:after="0" w:line="240" w:lineRule="auto"/>
    </w:pPr>
    <w:rPr>
      <w:rFonts w:ascii="Verdana" w:eastAsia="Arial Unicode MS" w:hAnsi="Verdana" w:cs="Times New Roman"/>
      <w:kern w:val="1"/>
      <w:sz w:val="16"/>
      <w:lang w:eastAsia="en-GB"/>
    </w:rPr>
  </w:style>
  <w:style w:type="paragraph" w:styleId="TableofFigures">
    <w:name w:val="table of figures"/>
    <w:basedOn w:val="Normal"/>
    <w:next w:val="Normal"/>
    <w:uiPriority w:val="99"/>
    <w:rsid w:val="003E462A"/>
    <w:pPr>
      <w:widowControl w:val="0"/>
      <w:suppressAutoHyphens/>
      <w:spacing w:after="0" w:line="240" w:lineRule="auto"/>
    </w:pPr>
    <w:rPr>
      <w:rFonts w:ascii="Verdana" w:eastAsia="Arial Unicode MS" w:hAnsi="Verdana" w:cs="Times New Roman"/>
      <w:kern w:val="1"/>
      <w:lang w:eastAsia="en-GB"/>
    </w:rPr>
  </w:style>
  <w:style w:type="paragraph" w:customStyle="1" w:styleId="zDocCover">
    <w:name w:val="z  DocCover"/>
    <w:basedOn w:val="Normal"/>
    <w:link w:val="zDocCoverCharChar"/>
    <w:rsid w:val="003E462A"/>
    <w:pPr>
      <w:widowControl w:val="0"/>
      <w:suppressAutoHyphens/>
      <w:spacing w:before="10" w:after="10" w:line="240" w:lineRule="auto"/>
    </w:pPr>
    <w:rPr>
      <w:rFonts w:eastAsia="Arial Unicode MS" w:cs="Times New Roman"/>
      <w:kern w:val="1"/>
      <w:sz w:val="22"/>
      <w:szCs w:val="22"/>
      <w:lang w:eastAsia="en-GB"/>
    </w:rPr>
  </w:style>
  <w:style w:type="character" w:customStyle="1" w:styleId="zDocCoverCharChar">
    <w:name w:val="z  DocCover Char Char"/>
    <w:link w:val="zDocCover"/>
    <w:rsid w:val="003E462A"/>
    <w:rPr>
      <w:rFonts w:ascii="Arial" w:eastAsia="Arial Unicode MS" w:hAnsi="Arial" w:cs="Times New Roman"/>
      <w:kern w:val="1"/>
      <w:sz w:val="22"/>
      <w:szCs w:val="22"/>
      <w:lang w:eastAsia="en-GB"/>
    </w:rPr>
  </w:style>
  <w:style w:type="paragraph" w:customStyle="1" w:styleId="zDocCoverGreyDot">
    <w:name w:val="z DocCover Grey Dot"/>
    <w:basedOn w:val="BodyText"/>
    <w:autoRedefine/>
    <w:rsid w:val="003E462A"/>
    <w:pPr>
      <w:widowControl w:val="0"/>
      <w:suppressAutoHyphens/>
      <w:spacing w:line="240" w:lineRule="exact"/>
    </w:pPr>
    <w:rPr>
      <w:rFonts w:ascii="Verdana" w:eastAsia="Arial Unicode MS" w:hAnsi="Verdana" w:cs="Times New Roman"/>
      <w:b/>
      <w:color w:val="0085CA"/>
      <w:lang w:eastAsia="en-GB"/>
    </w:rPr>
  </w:style>
  <w:style w:type="paragraph" w:customStyle="1" w:styleId="zDocFooterBlueDot">
    <w:name w:val="z DocFooter Blue Dot"/>
    <w:basedOn w:val="zDocCoverGreyDot"/>
    <w:autoRedefine/>
    <w:rsid w:val="003E462A"/>
    <w:pPr>
      <w:spacing w:after="0"/>
    </w:pPr>
  </w:style>
  <w:style w:type="paragraph" w:customStyle="1" w:styleId="H3white">
    <w:name w:val="H3 white"/>
    <w:basedOn w:val="Heading3"/>
    <w:uiPriority w:val="99"/>
    <w:qFormat/>
    <w:rsid w:val="00256DCF"/>
    <w:pPr>
      <w:numPr>
        <w:ilvl w:val="0"/>
      </w:numPr>
      <w:spacing w:before="240" w:after="160"/>
    </w:pPr>
    <w:rPr>
      <w:b w:val="0"/>
      <w:color w:val="FFFFFF" w:themeColor="background1"/>
      <w14:textFill>
        <w14:solidFill>
          <w14:schemeClr w14:val="bg1">
            <w14:lumMod w14:val="95000"/>
            <w14:lumOff w14:val="5000"/>
            <w14:lumMod w14:val="95000"/>
            <w14:lumOff w14:val="5000"/>
            <w14:lumMod w14:val="95000"/>
          </w14:schemeClr>
        </w14:solidFill>
      </w14:textFill>
    </w:rPr>
  </w:style>
  <w:style w:type="numbering" w:customStyle="1" w:styleId="Singlepunch">
    <w:name w:val="Single punch"/>
    <w:rsid w:val="00FB71C6"/>
    <w:pPr>
      <w:numPr>
        <w:numId w:val="27"/>
      </w:numPr>
    </w:pPr>
  </w:style>
  <w:style w:type="numbering" w:customStyle="1" w:styleId="Multipunch">
    <w:name w:val="Multi punch"/>
    <w:rsid w:val="0073050D"/>
    <w:pPr>
      <w:numPr>
        <w:numId w:val="30"/>
      </w:numPr>
    </w:pPr>
  </w:style>
  <w:style w:type="paragraph" w:customStyle="1" w:styleId="QDisplayLogic">
    <w:name w:val="QDisplayLogic"/>
    <w:basedOn w:val="Normal"/>
    <w:qFormat/>
    <w:rsid w:val="0073050D"/>
    <w:pPr>
      <w:shd w:val="clear" w:color="auto" w:fill="6898BB"/>
      <w:spacing w:before="120" w:after="120" w:line="240" w:lineRule="auto"/>
    </w:pPr>
    <w:rPr>
      <w:rFonts w:eastAsiaTheme="minorEastAsia"/>
      <w:i/>
      <w:color w:val="FFFFFF"/>
      <w:sz w:val="20"/>
      <w:szCs w:val="22"/>
    </w:rPr>
  </w:style>
  <w:style w:type="paragraph" w:customStyle="1" w:styleId="TextEntryLine">
    <w:name w:val="TextEntryLine"/>
    <w:basedOn w:val="Normal"/>
    <w:qFormat/>
    <w:rsid w:val="00FB2461"/>
    <w:pPr>
      <w:spacing w:before="240" w:after="0" w:line="240" w:lineRule="auto"/>
    </w:pPr>
    <w:rPr>
      <w:rFonts w:eastAsiaTheme="minorEastAsia"/>
      <w:sz w:val="22"/>
      <w:szCs w:val="22"/>
    </w:rPr>
  </w:style>
  <w:style w:type="character" w:styleId="UnresolvedMention">
    <w:name w:val="Unresolved Mention"/>
    <w:basedOn w:val="DefaultParagraphFont"/>
    <w:uiPriority w:val="99"/>
    <w:semiHidden/>
    <w:unhideWhenUsed/>
    <w:rsid w:val="008E6E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1939">
      <w:bodyDiv w:val="1"/>
      <w:marLeft w:val="0"/>
      <w:marRight w:val="0"/>
      <w:marTop w:val="0"/>
      <w:marBottom w:val="0"/>
      <w:divBdr>
        <w:top w:val="none" w:sz="0" w:space="0" w:color="auto"/>
        <w:left w:val="none" w:sz="0" w:space="0" w:color="auto"/>
        <w:bottom w:val="none" w:sz="0" w:space="0" w:color="auto"/>
        <w:right w:val="none" w:sz="0" w:space="0" w:color="auto"/>
      </w:divBdr>
    </w:div>
    <w:div w:id="74863466">
      <w:bodyDiv w:val="1"/>
      <w:marLeft w:val="0"/>
      <w:marRight w:val="0"/>
      <w:marTop w:val="0"/>
      <w:marBottom w:val="0"/>
      <w:divBdr>
        <w:top w:val="none" w:sz="0" w:space="0" w:color="auto"/>
        <w:left w:val="none" w:sz="0" w:space="0" w:color="auto"/>
        <w:bottom w:val="none" w:sz="0" w:space="0" w:color="auto"/>
        <w:right w:val="none" w:sz="0" w:space="0" w:color="auto"/>
      </w:divBdr>
    </w:div>
    <w:div w:id="249318217">
      <w:bodyDiv w:val="1"/>
      <w:marLeft w:val="0"/>
      <w:marRight w:val="0"/>
      <w:marTop w:val="0"/>
      <w:marBottom w:val="0"/>
      <w:divBdr>
        <w:top w:val="none" w:sz="0" w:space="0" w:color="auto"/>
        <w:left w:val="none" w:sz="0" w:space="0" w:color="auto"/>
        <w:bottom w:val="none" w:sz="0" w:space="0" w:color="auto"/>
        <w:right w:val="none" w:sz="0" w:space="0" w:color="auto"/>
      </w:divBdr>
    </w:div>
    <w:div w:id="312101723">
      <w:bodyDiv w:val="1"/>
      <w:marLeft w:val="0"/>
      <w:marRight w:val="0"/>
      <w:marTop w:val="0"/>
      <w:marBottom w:val="0"/>
      <w:divBdr>
        <w:top w:val="none" w:sz="0" w:space="0" w:color="auto"/>
        <w:left w:val="none" w:sz="0" w:space="0" w:color="auto"/>
        <w:bottom w:val="none" w:sz="0" w:space="0" w:color="auto"/>
        <w:right w:val="none" w:sz="0" w:space="0" w:color="auto"/>
      </w:divBdr>
    </w:div>
    <w:div w:id="425733184">
      <w:bodyDiv w:val="1"/>
      <w:marLeft w:val="0"/>
      <w:marRight w:val="0"/>
      <w:marTop w:val="0"/>
      <w:marBottom w:val="0"/>
      <w:divBdr>
        <w:top w:val="none" w:sz="0" w:space="0" w:color="auto"/>
        <w:left w:val="none" w:sz="0" w:space="0" w:color="auto"/>
        <w:bottom w:val="none" w:sz="0" w:space="0" w:color="auto"/>
        <w:right w:val="none" w:sz="0" w:space="0" w:color="auto"/>
      </w:divBdr>
    </w:div>
    <w:div w:id="662511793">
      <w:bodyDiv w:val="1"/>
      <w:marLeft w:val="0"/>
      <w:marRight w:val="0"/>
      <w:marTop w:val="0"/>
      <w:marBottom w:val="0"/>
      <w:divBdr>
        <w:top w:val="none" w:sz="0" w:space="0" w:color="auto"/>
        <w:left w:val="none" w:sz="0" w:space="0" w:color="auto"/>
        <w:bottom w:val="none" w:sz="0" w:space="0" w:color="auto"/>
        <w:right w:val="none" w:sz="0" w:space="0" w:color="auto"/>
      </w:divBdr>
    </w:div>
    <w:div w:id="1155141913">
      <w:bodyDiv w:val="1"/>
      <w:marLeft w:val="0"/>
      <w:marRight w:val="0"/>
      <w:marTop w:val="0"/>
      <w:marBottom w:val="0"/>
      <w:divBdr>
        <w:top w:val="none" w:sz="0" w:space="0" w:color="auto"/>
        <w:left w:val="none" w:sz="0" w:space="0" w:color="auto"/>
        <w:bottom w:val="none" w:sz="0" w:space="0" w:color="auto"/>
        <w:right w:val="none" w:sz="0" w:space="0" w:color="auto"/>
      </w:divBdr>
    </w:div>
    <w:div w:id="1406611733">
      <w:bodyDiv w:val="1"/>
      <w:marLeft w:val="0"/>
      <w:marRight w:val="0"/>
      <w:marTop w:val="0"/>
      <w:marBottom w:val="0"/>
      <w:divBdr>
        <w:top w:val="none" w:sz="0" w:space="0" w:color="auto"/>
        <w:left w:val="none" w:sz="0" w:space="0" w:color="auto"/>
        <w:bottom w:val="none" w:sz="0" w:space="0" w:color="auto"/>
        <w:right w:val="none" w:sz="0" w:space="0" w:color="auto"/>
      </w:divBdr>
    </w:div>
    <w:div w:id="1413702574">
      <w:bodyDiv w:val="1"/>
      <w:marLeft w:val="0"/>
      <w:marRight w:val="0"/>
      <w:marTop w:val="0"/>
      <w:marBottom w:val="0"/>
      <w:divBdr>
        <w:top w:val="none" w:sz="0" w:space="0" w:color="auto"/>
        <w:left w:val="none" w:sz="0" w:space="0" w:color="auto"/>
        <w:bottom w:val="none" w:sz="0" w:space="0" w:color="auto"/>
        <w:right w:val="none" w:sz="0" w:space="0" w:color="auto"/>
      </w:divBdr>
      <w:divsChild>
        <w:div w:id="1250063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3261076">
      <w:bodyDiv w:val="1"/>
      <w:marLeft w:val="0"/>
      <w:marRight w:val="0"/>
      <w:marTop w:val="0"/>
      <w:marBottom w:val="0"/>
      <w:divBdr>
        <w:top w:val="none" w:sz="0" w:space="0" w:color="auto"/>
        <w:left w:val="none" w:sz="0" w:space="0" w:color="auto"/>
        <w:bottom w:val="none" w:sz="0" w:space="0" w:color="auto"/>
        <w:right w:val="none" w:sz="0" w:space="0" w:color="auto"/>
      </w:divBdr>
      <w:divsChild>
        <w:div w:id="18012631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192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kdataservice.ac.uk/about/research-and-development/past-projects/evaluating-the-benefits-costs-and-utility-of-synthetic-data/" TargetMode="External"/><Relationship Id="rId18" Type="http://schemas.openxmlformats.org/officeDocument/2006/relationships/hyperlink" Target="http://www.ukdataservice.ac.u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adruk.org/" TargetMode="External"/><Relationship Id="rId17" Type="http://schemas.openxmlformats.org/officeDocument/2006/relationships/hyperlink" Target="https://zenodo.org/records/1519127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atasharing@ukdataservice.ac.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kri.org/councils/esrc/"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dx.doi.org/10.5255/UKDA-SN-857756" TargetMode="External"/><Relationship Id="rId23" Type="http://schemas.openxmlformats.org/officeDocument/2006/relationships/header" Target="header2.xml"/><Relationship Id="rId10" Type="http://schemas.openxmlformats.org/officeDocument/2006/relationships/hyperlink" Target="https://gtr.ukri.org/projects?ref=ES%2FZ502467%2F1" TargetMode="External"/><Relationship Id="rId19" Type="http://schemas.openxmlformats.org/officeDocument/2006/relationships/hyperlink" Target="mailto:datasharing@ukdataservice.ac.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ukdataservice.ac.uk/app/uploads/cd137-enduserlicence.pdf" TargetMode="External"/><Relationship Id="rId22"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www.ukdataservice.ac.uk/"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www.ukdataservice.ac.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22131\OneDrive%20-%20University%20of%20Essex\Desktop\Synthetic_data_production_and_dissemination_survey_questionnaire_v2_240820.dotx" TargetMode="External"/></Relationships>
</file>

<file path=word/theme/theme1.xml><?xml version="1.0" encoding="utf-8"?>
<a:theme xmlns:a="http://schemas.openxmlformats.org/drawingml/2006/main" name="UKDS">
  <a:themeElements>
    <a:clrScheme name="UKDS Colours">
      <a:dk1>
        <a:srgbClr val="702082"/>
      </a:dk1>
      <a:lt1>
        <a:sysClr val="window" lastClr="FFFFFF"/>
      </a:lt1>
      <a:dk2>
        <a:srgbClr val="212322"/>
      </a:dk2>
      <a:lt2>
        <a:srgbClr val="D9E1E2"/>
      </a:lt2>
      <a:accent1>
        <a:srgbClr val="008755"/>
      </a:accent1>
      <a:accent2>
        <a:srgbClr val="385E9D"/>
      </a:accent2>
      <a:accent3>
        <a:srgbClr val="CE0058"/>
      </a:accent3>
      <a:accent4>
        <a:srgbClr val="78BE20"/>
      </a:accent4>
      <a:accent5>
        <a:srgbClr val="00A9CE"/>
      </a:accent5>
      <a:accent6>
        <a:srgbClr val="FF671F"/>
      </a:accent6>
      <a:hlink>
        <a:srgbClr val="385E9D"/>
      </a:hlink>
      <a:folHlink>
        <a:srgbClr val="5B6770"/>
      </a:folHlink>
    </a:clrScheme>
    <a:fontScheme name="UKDS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UKDS" id="{D4A753A8-265E-B34E-A055-2599ECB600D3}" vid="{4C12A9D5-5941-AC4A-B9E2-306D3285406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9D579-B641-4192-9A31-611D73E1E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Synthetic_data_production_and_dissemination_survey_questionnaire_v2_240820</Template>
  <TotalTime>16</TotalTime>
  <Pages>15</Pages>
  <Words>2718</Words>
  <Characters>15499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UKDS Control Document Template - NC</vt:lpstr>
    </vt:vector>
  </TitlesOfParts>
  <Company/>
  <LinksUpToDate>false</LinksUpToDate>
  <CharactersWithSpaces>18181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UKDS Control Document Template - NC</dc:title>
  <dc:subject/>
  <dc:creator>Ogwayo, Melissa A</dc:creator>
  <cp:keywords/>
  <dc:description/>
  <cp:lastModifiedBy>Zahid, Hina</cp:lastModifiedBy>
  <cp:revision>6</cp:revision>
  <cp:lastPrinted>2025-07-11T07:44:00Z</cp:lastPrinted>
  <dcterms:created xsi:type="dcterms:W3CDTF">2025-08-26T11:22:00Z</dcterms:created>
  <dcterms:modified xsi:type="dcterms:W3CDTF">2025-08-26T11:44:00Z</dcterms:modified>
</cp:coreProperties>
</file>