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A1FB8" w:rsidRDefault="004E4F30" w14:paraId="63EF47EC" w14:textId="4BE92D6A">
      <w:pPr>
        <w:rPr>
          <w:b/>
          <w:bCs/>
        </w:rPr>
      </w:pPr>
      <w:r>
        <w:rPr>
          <w:b/>
          <w:bCs/>
          <w:noProof/>
        </w:rPr>
        <w:drawing>
          <wp:anchor distT="0" distB="0" distL="114300" distR="114300" simplePos="0" relativeHeight="251658240" behindDoc="1" locked="0" layoutInCell="1" allowOverlap="1" wp14:anchorId="3E268EBB" wp14:editId="4B800FCD">
            <wp:simplePos x="0" y="0"/>
            <wp:positionH relativeFrom="margin">
              <wp:align>center</wp:align>
            </wp:positionH>
            <wp:positionV relativeFrom="paragraph">
              <wp:posOffset>12065</wp:posOffset>
            </wp:positionV>
            <wp:extent cx="2188845" cy="1310640"/>
            <wp:effectExtent l="0" t="0" r="1905" b="3810"/>
            <wp:wrapTight wrapText="bothSides">
              <wp:wrapPolygon edited="0">
                <wp:start x="0" y="0"/>
                <wp:lineTo x="0" y="21349"/>
                <wp:lineTo x="21431" y="21349"/>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8845" cy="1310640"/>
                    </a:xfrm>
                    <a:prstGeom prst="rect">
                      <a:avLst/>
                    </a:prstGeom>
                    <a:noFill/>
                  </pic:spPr>
                </pic:pic>
              </a:graphicData>
            </a:graphic>
            <wp14:sizeRelH relativeFrom="page">
              <wp14:pctWidth>0</wp14:pctWidth>
            </wp14:sizeRelH>
            <wp14:sizeRelV relativeFrom="page">
              <wp14:pctHeight>0</wp14:pctHeight>
            </wp14:sizeRelV>
          </wp:anchor>
        </w:drawing>
      </w:r>
    </w:p>
    <w:p w:rsidR="004A1FB8" w:rsidRDefault="004A1FB8" w14:paraId="6DA7111B" w14:textId="62F0D35B">
      <w:pPr>
        <w:rPr>
          <w:b/>
          <w:bCs/>
        </w:rPr>
      </w:pPr>
    </w:p>
    <w:p w:rsidR="004A1FB8" w:rsidRDefault="004A1FB8" w14:paraId="3D4839FC" w14:textId="77777777">
      <w:pPr>
        <w:rPr>
          <w:b/>
          <w:bCs/>
        </w:rPr>
      </w:pPr>
    </w:p>
    <w:p w:rsidR="004A1FB8" w:rsidRDefault="004A1FB8" w14:paraId="16E55815" w14:textId="77777777">
      <w:pPr>
        <w:rPr>
          <w:b/>
          <w:bCs/>
        </w:rPr>
      </w:pPr>
    </w:p>
    <w:p w:rsidR="004A1FB8" w:rsidRDefault="004A1FB8" w14:paraId="7770E7CE" w14:textId="77777777">
      <w:pPr>
        <w:rPr>
          <w:b/>
          <w:bCs/>
        </w:rPr>
      </w:pPr>
    </w:p>
    <w:p w:rsidRPr="004A1FB8" w:rsidR="00FB147F" w:rsidP="004A1FB8" w:rsidRDefault="00FD562F" w14:paraId="4179C34C" w14:textId="08326F9F">
      <w:pPr>
        <w:jc w:val="center"/>
        <w:rPr>
          <w:b/>
          <w:bCs/>
          <w:i/>
          <w:color w:val="FF0000"/>
          <w:sz w:val="28"/>
          <w:szCs w:val="28"/>
        </w:rPr>
      </w:pPr>
      <w:r>
        <w:rPr>
          <w:rFonts w:ascii="Arial" w:hAnsi="Arial" w:eastAsia="Times New Roman" w:cs="Arial"/>
          <w:b/>
          <w:sz w:val="28"/>
          <w:szCs w:val="28"/>
          <w:lang w:eastAsia="en-GB"/>
        </w:rPr>
        <w:t>Participant Information Leaflet</w:t>
      </w:r>
      <w:r w:rsidR="00BC11F3">
        <w:rPr>
          <w:rFonts w:ascii="Arial" w:hAnsi="Arial" w:eastAsia="Times New Roman" w:cs="Arial"/>
          <w:b/>
          <w:sz w:val="28"/>
          <w:szCs w:val="28"/>
          <w:lang w:eastAsia="en-GB"/>
        </w:rPr>
        <w:t xml:space="preserve"> – </w:t>
      </w:r>
      <w:r w:rsidR="00361A33">
        <w:rPr>
          <w:rFonts w:ascii="Arial" w:hAnsi="Arial" w:eastAsia="Times New Roman" w:cs="Arial"/>
          <w:b/>
          <w:sz w:val="28"/>
          <w:szCs w:val="28"/>
          <w:lang w:eastAsia="en-GB"/>
        </w:rPr>
        <w:t>Bike Project</w:t>
      </w:r>
      <w:r w:rsidR="00BC11F3">
        <w:rPr>
          <w:rFonts w:ascii="Arial" w:hAnsi="Arial" w:eastAsia="Times New Roman" w:cs="Arial"/>
          <w:b/>
          <w:sz w:val="28"/>
          <w:szCs w:val="28"/>
          <w:lang w:eastAsia="en-GB"/>
        </w:rPr>
        <w:t xml:space="preserve"> </w:t>
      </w:r>
    </w:p>
    <w:tbl>
      <w:tblPr>
        <w:tblW w:w="0" w:type="auto"/>
        <w:tblLook w:val="04A0" w:firstRow="1" w:lastRow="0" w:firstColumn="1" w:lastColumn="0" w:noHBand="0" w:noVBand="1"/>
      </w:tblPr>
      <w:tblGrid>
        <w:gridCol w:w="2082"/>
        <w:gridCol w:w="6944"/>
      </w:tblGrid>
      <w:tr w:rsidRPr="00934238" w:rsidR="004A1FB8" w:rsidTr="17D64E32" w14:paraId="07163571" w14:textId="77777777">
        <w:tc>
          <w:tcPr>
            <w:tcW w:w="2082" w:type="dxa"/>
            <w:shd w:val="clear" w:color="auto" w:fill="auto"/>
            <w:vAlign w:val="center"/>
          </w:tcPr>
          <w:p w:rsidRPr="00AE2179" w:rsidR="004A1FB8" w:rsidP="004A1FB8" w:rsidRDefault="004A1FB8" w14:paraId="7745FF04" w14:textId="77777777">
            <w:pPr>
              <w:pStyle w:val="Default"/>
              <w:spacing w:before="120" w:after="120"/>
              <w:ind w:left="-108"/>
              <w:jc w:val="left"/>
              <w:rPr>
                <w:b/>
                <w:color w:val="auto"/>
                <w:sz w:val="22"/>
                <w:szCs w:val="22"/>
              </w:rPr>
            </w:pPr>
            <w:r w:rsidRPr="00AE2179">
              <w:rPr>
                <w:b/>
                <w:color w:val="auto"/>
                <w:sz w:val="22"/>
                <w:szCs w:val="22"/>
              </w:rPr>
              <w:t>Study Title:</w:t>
            </w:r>
          </w:p>
        </w:tc>
        <w:tc>
          <w:tcPr>
            <w:tcW w:w="6944" w:type="dxa"/>
            <w:shd w:val="clear" w:color="auto" w:fill="auto"/>
            <w:vAlign w:val="center"/>
          </w:tcPr>
          <w:p w:rsidRPr="001A68D8" w:rsidR="004A1FB8" w:rsidP="00A61472" w:rsidRDefault="006D36DA" w14:paraId="5355366F" w14:textId="74BEA052">
            <w:pPr>
              <w:pStyle w:val="Default"/>
              <w:spacing w:before="120" w:after="120"/>
              <w:jc w:val="left"/>
              <w:rPr>
                <w:color w:val="000000" w:themeColor="text1"/>
                <w:sz w:val="22"/>
                <w:szCs w:val="22"/>
              </w:rPr>
            </w:pPr>
            <w:r w:rsidRPr="001A68D8">
              <w:rPr>
                <w:color w:val="000000" w:themeColor="text1"/>
                <w:sz w:val="22"/>
                <w:szCs w:val="22"/>
              </w:rPr>
              <w:t>O</w:t>
            </w:r>
            <w:r w:rsidRPr="001A68D8">
              <w:rPr>
                <w:color w:val="000000" w:themeColor="text1"/>
              </w:rPr>
              <w:t xml:space="preserve">pen City Project </w:t>
            </w:r>
          </w:p>
        </w:tc>
      </w:tr>
      <w:tr w:rsidRPr="00934238" w:rsidR="004A1FB8" w:rsidTr="17D64E32" w14:paraId="772C984D" w14:textId="77777777">
        <w:trPr>
          <w:trHeight w:val="796"/>
        </w:trPr>
        <w:tc>
          <w:tcPr>
            <w:tcW w:w="2082" w:type="dxa"/>
            <w:shd w:val="clear" w:color="auto" w:fill="auto"/>
            <w:vAlign w:val="center"/>
          </w:tcPr>
          <w:p w:rsidRPr="00AE2179" w:rsidR="004A1FB8" w:rsidP="004A1FB8" w:rsidRDefault="004A1FB8" w14:paraId="7A0CDFDA" w14:textId="77777777">
            <w:pPr>
              <w:pStyle w:val="Default"/>
              <w:spacing w:before="120" w:after="120"/>
              <w:ind w:left="-108"/>
              <w:jc w:val="left"/>
              <w:rPr>
                <w:b/>
                <w:color w:val="auto"/>
                <w:sz w:val="22"/>
                <w:szCs w:val="22"/>
              </w:rPr>
            </w:pPr>
            <w:r w:rsidRPr="00AE2179">
              <w:rPr>
                <w:b/>
                <w:color w:val="auto"/>
                <w:sz w:val="22"/>
                <w:szCs w:val="22"/>
              </w:rPr>
              <w:t>Investigator(s):</w:t>
            </w:r>
          </w:p>
        </w:tc>
        <w:tc>
          <w:tcPr>
            <w:tcW w:w="6944" w:type="dxa"/>
            <w:shd w:val="clear" w:color="auto" w:fill="auto"/>
            <w:vAlign w:val="center"/>
          </w:tcPr>
          <w:p w:rsidRPr="001A68D8" w:rsidR="004A1FB8" w:rsidP="17D64E32" w:rsidRDefault="33F63E13" w14:paraId="5E2F65EC" w14:textId="2C5F11E8">
            <w:pPr>
              <w:pStyle w:val="Default"/>
              <w:spacing w:before="120" w:after="120"/>
              <w:rPr>
                <w:rFonts w:eastAsia="Arial"/>
                <w:color w:val="000000" w:themeColor="text1"/>
                <w:sz w:val="22"/>
                <w:szCs w:val="22"/>
              </w:rPr>
            </w:pPr>
            <w:r w:rsidRPr="17D64E32">
              <w:rPr>
                <w:rFonts w:eastAsia="Arial"/>
                <w:color w:val="000000" w:themeColor="text1"/>
                <w:sz w:val="22"/>
                <w:szCs w:val="22"/>
              </w:rPr>
              <w:t xml:space="preserve">Professor John </w:t>
            </w:r>
            <w:proofErr w:type="spellStart"/>
            <w:r w:rsidRPr="17D64E32">
              <w:rPr>
                <w:rFonts w:eastAsia="Arial"/>
                <w:color w:val="000000" w:themeColor="text1"/>
                <w:sz w:val="22"/>
                <w:szCs w:val="22"/>
              </w:rPr>
              <w:t>Solomos</w:t>
            </w:r>
            <w:proofErr w:type="spellEnd"/>
          </w:p>
          <w:p w:rsidRPr="001A68D8" w:rsidR="004A1FB8" w:rsidP="17D64E32" w:rsidRDefault="33F63E13" w14:paraId="2A2AF901" w14:textId="43C6F23B">
            <w:pPr>
              <w:pStyle w:val="Default"/>
              <w:spacing w:before="120" w:after="120"/>
              <w:rPr>
                <w:rFonts w:eastAsia="Arial"/>
                <w:color w:val="000000" w:themeColor="text1"/>
                <w:sz w:val="22"/>
                <w:szCs w:val="22"/>
              </w:rPr>
            </w:pPr>
            <w:r w:rsidRPr="17D64E32">
              <w:rPr>
                <w:rFonts w:eastAsia="Arial"/>
                <w:color w:val="000000" w:themeColor="text1"/>
                <w:sz w:val="22"/>
                <w:szCs w:val="22"/>
              </w:rPr>
              <w:t>Professor Michael Keith, University of Oxford</w:t>
            </w:r>
          </w:p>
          <w:p w:rsidRPr="001A68D8" w:rsidR="004A1FB8" w:rsidP="17D64E32" w:rsidRDefault="33F63E13" w14:paraId="6140F816" w14:textId="515210ED">
            <w:pPr>
              <w:pStyle w:val="Default"/>
              <w:spacing w:before="120" w:after="120"/>
              <w:rPr>
                <w:rFonts w:eastAsia="Arial"/>
                <w:color w:val="000000" w:themeColor="text1"/>
                <w:sz w:val="22"/>
                <w:szCs w:val="22"/>
              </w:rPr>
            </w:pPr>
            <w:r w:rsidRPr="17D64E32">
              <w:rPr>
                <w:rFonts w:eastAsia="Arial"/>
                <w:color w:val="000000" w:themeColor="text1"/>
                <w:sz w:val="22"/>
                <w:szCs w:val="22"/>
              </w:rPr>
              <w:t xml:space="preserve">Professor Karim </w:t>
            </w:r>
            <w:proofErr w:type="spellStart"/>
            <w:r w:rsidRPr="17D64E32">
              <w:rPr>
                <w:rFonts w:eastAsia="Arial"/>
                <w:color w:val="000000" w:themeColor="text1"/>
                <w:sz w:val="22"/>
                <w:szCs w:val="22"/>
              </w:rPr>
              <w:t>Murji</w:t>
            </w:r>
            <w:proofErr w:type="spellEnd"/>
            <w:r w:rsidRPr="17D64E32">
              <w:rPr>
                <w:rFonts w:eastAsia="Arial"/>
                <w:color w:val="000000" w:themeColor="text1"/>
                <w:sz w:val="22"/>
                <w:szCs w:val="22"/>
              </w:rPr>
              <w:t>, University of West London</w:t>
            </w:r>
          </w:p>
          <w:p w:rsidRPr="001A68D8" w:rsidR="004A1FB8" w:rsidP="17D64E32" w:rsidRDefault="33F63E13" w14:paraId="6E7B709F" w14:textId="7D3BDED8">
            <w:pPr>
              <w:pStyle w:val="Default"/>
              <w:spacing w:before="120" w:after="120"/>
              <w:rPr>
                <w:rFonts w:eastAsia="Arial"/>
                <w:color w:val="000000" w:themeColor="text1"/>
                <w:sz w:val="22"/>
                <w:szCs w:val="22"/>
              </w:rPr>
            </w:pPr>
            <w:r w:rsidRPr="17D64E32">
              <w:rPr>
                <w:rFonts w:eastAsia="Arial"/>
                <w:color w:val="000000" w:themeColor="text1"/>
                <w:sz w:val="22"/>
                <w:szCs w:val="22"/>
              </w:rPr>
              <w:t>Professor Steve Pile, Open University</w:t>
            </w:r>
          </w:p>
          <w:p w:rsidRPr="001A68D8" w:rsidR="00AA56ED" w:rsidP="00AA56ED" w:rsidRDefault="00AA56ED" w14:paraId="63598582" w14:textId="4F8498F9">
            <w:pPr>
              <w:pStyle w:val="Default"/>
              <w:spacing w:before="120" w:after="120"/>
              <w:jc w:val="left"/>
              <w:rPr>
                <w:rFonts w:eastAsia="Arial"/>
                <w:color w:val="000000" w:themeColor="text1"/>
                <w:sz w:val="22"/>
                <w:szCs w:val="22"/>
              </w:rPr>
            </w:pPr>
            <w:r>
              <w:rPr>
                <w:rFonts w:eastAsia="Arial"/>
                <w:color w:val="000000" w:themeColor="text1"/>
                <w:sz w:val="22"/>
                <w:szCs w:val="22"/>
              </w:rPr>
              <w:t xml:space="preserve">Dr </w:t>
            </w:r>
            <w:r w:rsidRPr="17D64E32">
              <w:rPr>
                <w:rFonts w:eastAsia="Arial"/>
                <w:color w:val="000000" w:themeColor="text1"/>
                <w:sz w:val="22"/>
                <w:szCs w:val="22"/>
              </w:rPr>
              <w:t>Eda Yazici</w:t>
            </w:r>
          </w:p>
          <w:p w:rsidRPr="001A68D8" w:rsidR="004A1FB8" w:rsidP="17D64E32" w:rsidRDefault="00AA56ED" w14:paraId="644C41CD" w14:textId="41C2C769">
            <w:pPr>
              <w:pStyle w:val="Default"/>
              <w:spacing w:before="120" w:after="120"/>
              <w:rPr>
                <w:rFonts w:eastAsia="Arial"/>
                <w:color w:val="000000" w:themeColor="text1"/>
                <w:sz w:val="22"/>
                <w:szCs w:val="22"/>
              </w:rPr>
            </w:pPr>
            <w:r>
              <w:rPr>
                <w:rFonts w:eastAsia="Arial"/>
                <w:color w:val="000000" w:themeColor="text1"/>
                <w:sz w:val="22"/>
                <w:szCs w:val="22"/>
              </w:rPr>
              <w:t>Susannah Cramer-Greenbaum</w:t>
            </w:r>
          </w:p>
          <w:p w:rsidRPr="001A68D8" w:rsidR="004A1FB8" w:rsidP="00AA56ED" w:rsidRDefault="004A1FB8" w14:paraId="5AF4AA0D" w14:textId="4C5A765B">
            <w:pPr>
              <w:pStyle w:val="Default"/>
              <w:spacing w:before="120" w:after="120"/>
              <w:jc w:val="left"/>
              <w:rPr>
                <w:color w:val="000000" w:themeColor="text1"/>
              </w:rPr>
            </w:pPr>
          </w:p>
        </w:tc>
      </w:tr>
    </w:tbl>
    <w:p w:rsidR="004A1FB8" w:rsidP="004A1FB8" w:rsidRDefault="004A1FB8" w14:paraId="04DBAB2D" w14:textId="77777777">
      <w:pPr>
        <w:pStyle w:val="Default"/>
        <w:jc w:val="left"/>
        <w:rPr>
          <w:b/>
          <w:color w:val="auto"/>
          <w:sz w:val="22"/>
          <w:szCs w:val="22"/>
        </w:rPr>
      </w:pPr>
      <w:bookmarkStart w:name="Text4" w:id="0"/>
    </w:p>
    <w:p w:rsidR="004A1FB8" w:rsidP="004A1FB8" w:rsidRDefault="004A1FB8" w14:paraId="7A4291B8" w14:textId="77777777">
      <w:pPr>
        <w:pStyle w:val="Default"/>
        <w:jc w:val="left"/>
        <w:rPr>
          <w:b/>
          <w:color w:val="auto"/>
          <w:sz w:val="22"/>
          <w:szCs w:val="22"/>
        </w:rPr>
      </w:pPr>
      <w:r w:rsidRPr="00AE2179">
        <w:rPr>
          <w:b/>
          <w:color w:val="auto"/>
          <w:sz w:val="22"/>
          <w:szCs w:val="22"/>
        </w:rPr>
        <w:t>Introduction</w:t>
      </w:r>
    </w:p>
    <w:p w:rsidRPr="00AE2179" w:rsidR="004A1FB8" w:rsidP="004A1FB8" w:rsidRDefault="004A1FB8" w14:paraId="66DD3EC5" w14:textId="77777777">
      <w:pPr>
        <w:pStyle w:val="Default"/>
        <w:jc w:val="left"/>
        <w:rPr>
          <w:b/>
          <w:color w:val="auto"/>
          <w:sz w:val="22"/>
          <w:szCs w:val="22"/>
        </w:rPr>
      </w:pPr>
    </w:p>
    <w:bookmarkEnd w:id="0"/>
    <w:p w:rsidRPr="00934238" w:rsidR="004A1FB8" w:rsidP="004A1FB8" w:rsidRDefault="004A1FB8" w14:paraId="50BE0061" w14:textId="77777777">
      <w:pPr>
        <w:spacing w:after="0" w:line="240" w:lineRule="auto"/>
        <w:rPr>
          <w:rFonts w:ascii="Arial" w:hAnsi="Arial" w:cs="Arial"/>
        </w:rPr>
      </w:pPr>
      <w:r w:rsidRPr="00934238">
        <w:rPr>
          <w:rFonts w:ascii="Arial" w:hAnsi="Arial" w:cs="Arial"/>
        </w:rPr>
        <w:t>You are invited to take part in a research study. Before you decide, you need to understand why the research is being done and what it would involve for you. Please take the time to read the following information carefully. Talk to others about the study if you wish.</w:t>
      </w:r>
    </w:p>
    <w:p w:rsidRPr="00934238" w:rsidR="004A1FB8" w:rsidP="004A1FB8" w:rsidRDefault="004A1FB8" w14:paraId="242169E6" w14:textId="77777777">
      <w:pPr>
        <w:spacing w:after="0" w:line="240" w:lineRule="auto"/>
        <w:rPr>
          <w:rFonts w:ascii="Arial" w:hAnsi="Arial" w:cs="Arial"/>
        </w:rPr>
      </w:pPr>
    </w:p>
    <w:p w:rsidR="004A1FB8" w:rsidP="004A1FB8" w:rsidRDefault="004A1FB8" w14:paraId="30E85C2C" w14:textId="77777777">
      <w:pPr>
        <w:spacing w:after="0" w:line="240" w:lineRule="auto"/>
        <w:rPr>
          <w:rFonts w:ascii="Arial" w:hAnsi="Arial" w:cs="Arial"/>
        </w:rPr>
      </w:pPr>
      <w:r w:rsidRPr="00934238">
        <w:rPr>
          <w:rFonts w:ascii="Arial" w:hAnsi="Arial" w:cs="Arial"/>
        </w:rPr>
        <w:t xml:space="preserve">Please ask us if there is anything that is not clear or if you would like more information. Take time to decide </w:t>
      </w:r>
      <w:proofErr w:type="gramStart"/>
      <w:r w:rsidRPr="00934238">
        <w:rPr>
          <w:rFonts w:ascii="Arial" w:hAnsi="Arial" w:cs="Arial"/>
        </w:rPr>
        <w:t>whether or not</w:t>
      </w:r>
      <w:proofErr w:type="gramEnd"/>
      <w:r w:rsidRPr="00934238">
        <w:rPr>
          <w:rFonts w:ascii="Arial" w:hAnsi="Arial" w:cs="Arial"/>
        </w:rPr>
        <w:t xml:space="preserve"> you wish to take part.</w:t>
      </w:r>
    </w:p>
    <w:p w:rsidRPr="00934238" w:rsidR="004A1FB8" w:rsidP="004A1FB8" w:rsidRDefault="004A1FB8" w14:paraId="5D24BFA0" w14:textId="77777777">
      <w:pPr>
        <w:spacing w:after="0" w:line="240" w:lineRule="auto"/>
        <w:rPr>
          <w:rFonts w:ascii="Arial" w:hAnsi="Arial" w:cs="Arial"/>
        </w:rPr>
      </w:pPr>
    </w:p>
    <w:p w:rsidRPr="00AE2179" w:rsidR="004A1FB8" w:rsidP="004A1FB8" w:rsidRDefault="004A1FB8" w14:paraId="65D84D71" w14:textId="77777777">
      <w:pPr>
        <w:pStyle w:val="Default"/>
        <w:jc w:val="left"/>
        <w:rPr>
          <w:b/>
          <w:color w:val="auto"/>
          <w:sz w:val="22"/>
          <w:szCs w:val="22"/>
        </w:rPr>
      </w:pPr>
      <w:r w:rsidRPr="00AE2179">
        <w:rPr>
          <w:b/>
          <w:color w:val="auto"/>
          <w:sz w:val="22"/>
          <w:szCs w:val="22"/>
        </w:rPr>
        <w:t>Who is organising and funding the study?</w:t>
      </w:r>
    </w:p>
    <w:p w:rsidRPr="00052C19" w:rsidR="004A1FB8" w:rsidP="004A1FB8" w:rsidRDefault="004A1FB8" w14:paraId="361FCC9B" w14:textId="77777777">
      <w:pPr>
        <w:pStyle w:val="Default"/>
        <w:jc w:val="left"/>
        <w:rPr>
          <w:color w:val="7030A0"/>
          <w:sz w:val="22"/>
          <w:szCs w:val="22"/>
        </w:rPr>
      </w:pPr>
    </w:p>
    <w:p w:rsidRPr="00F43E33" w:rsidR="006349CD" w:rsidP="006349CD" w:rsidRDefault="006349CD" w14:paraId="1C162A48" w14:textId="0CF4250F">
      <w:pPr>
        <w:pStyle w:val="Default"/>
        <w:jc w:val="left"/>
        <w:rPr>
          <w:color w:val="000000" w:themeColor="text1"/>
          <w:sz w:val="22"/>
          <w:szCs w:val="22"/>
          <w:lang w:eastAsia="zh-CN"/>
        </w:rPr>
      </w:pPr>
      <w:r w:rsidRPr="00F43E33">
        <w:rPr>
          <w:i/>
          <w:iCs/>
          <w:color w:val="000000" w:themeColor="text1"/>
          <w:sz w:val="22"/>
          <w:szCs w:val="22"/>
        </w:rPr>
        <w:t>Open city</w:t>
      </w:r>
      <w:r w:rsidRPr="00F43E33">
        <w:rPr>
          <w:color w:val="000000" w:themeColor="text1"/>
          <w:sz w:val="22"/>
          <w:szCs w:val="22"/>
        </w:rPr>
        <w:t xml:space="preserve"> is a project </w:t>
      </w:r>
      <w:r w:rsidRPr="005374E9">
        <w:rPr>
          <w:color w:val="000000" w:themeColor="text1"/>
          <w:sz w:val="22"/>
          <w:szCs w:val="22"/>
        </w:rPr>
        <w:t xml:space="preserve">organised and run by a team of researchers from </w:t>
      </w:r>
      <w:r>
        <w:rPr>
          <w:color w:val="000000" w:themeColor="text1"/>
          <w:sz w:val="22"/>
          <w:szCs w:val="22"/>
        </w:rPr>
        <w:t xml:space="preserve">the </w:t>
      </w:r>
      <w:r w:rsidRPr="00F43E33">
        <w:rPr>
          <w:color w:val="000000" w:themeColor="text1"/>
          <w:sz w:val="22"/>
          <w:szCs w:val="22"/>
        </w:rPr>
        <w:t xml:space="preserve">University of Warwick, the University of Oxford, </w:t>
      </w:r>
      <w:r>
        <w:rPr>
          <w:color w:val="000000" w:themeColor="text1"/>
          <w:sz w:val="22"/>
          <w:szCs w:val="22"/>
        </w:rPr>
        <w:t xml:space="preserve">the </w:t>
      </w:r>
      <w:r w:rsidRPr="00F43E33">
        <w:rPr>
          <w:color w:val="000000" w:themeColor="text1"/>
          <w:sz w:val="22"/>
          <w:szCs w:val="22"/>
        </w:rPr>
        <w:t xml:space="preserve">Open </w:t>
      </w:r>
      <w:r w:rsidRPr="00F43E33" w:rsidR="0076214D">
        <w:rPr>
          <w:color w:val="000000" w:themeColor="text1"/>
          <w:sz w:val="22"/>
          <w:szCs w:val="22"/>
        </w:rPr>
        <w:t>University,</w:t>
      </w:r>
      <w:r w:rsidRPr="00F43E33">
        <w:rPr>
          <w:color w:val="000000" w:themeColor="text1"/>
          <w:sz w:val="22"/>
          <w:szCs w:val="22"/>
        </w:rPr>
        <w:t xml:space="preserve"> and the University of West London. It is funded by the Economic and Social Research Council (grant reference ES/T009454/1).</w:t>
      </w:r>
    </w:p>
    <w:p w:rsidR="004A1FB8" w:rsidP="004A1FB8" w:rsidRDefault="004A1FB8" w14:paraId="7D5A4340" w14:textId="77777777">
      <w:pPr>
        <w:pStyle w:val="Default"/>
        <w:jc w:val="left"/>
        <w:rPr>
          <w:b/>
          <w:color w:val="FF0000"/>
          <w:sz w:val="22"/>
          <w:szCs w:val="22"/>
        </w:rPr>
      </w:pPr>
    </w:p>
    <w:p w:rsidRPr="00AE2179" w:rsidR="004A1FB8" w:rsidP="004A1FB8" w:rsidRDefault="004A1FB8" w14:paraId="0AD2F20D" w14:textId="77777777">
      <w:pPr>
        <w:pStyle w:val="Default"/>
        <w:jc w:val="left"/>
        <w:rPr>
          <w:b/>
          <w:color w:val="auto"/>
          <w:sz w:val="22"/>
          <w:szCs w:val="22"/>
        </w:rPr>
      </w:pPr>
      <w:r w:rsidRPr="00AE2179">
        <w:rPr>
          <w:b/>
          <w:color w:val="auto"/>
          <w:sz w:val="22"/>
          <w:szCs w:val="22"/>
        </w:rPr>
        <w:t>What is the study about?</w:t>
      </w:r>
    </w:p>
    <w:p w:rsidRPr="00934238" w:rsidR="004A1FB8" w:rsidP="004A1FB8" w:rsidRDefault="004A1FB8" w14:paraId="599CA3AE" w14:textId="77777777">
      <w:pPr>
        <w:pStyle w:val="Default"/>
        <w:jc w:val="left"/>
        <w:rPr>
          <w:color w:val="auto"/>
          <w:sz w:val="22"/>
          <w:szCs w:val="22"/>
        </w:rPr>
      </w:pPr>
    </w:p>
    <w:p w:rsidR="004A1FB8" w:rsidP="004A1FB8" w:rsidRDefault="00572074" w14:paraId="69402492" w14:textId="11F0CD34">
      <w:pPr>
        <w:pStyle w:val="Default"/>
        <w:jc w:val="left"/>
        <w:rPr>
          <w:color w:val="000000" w:themeColor="text1"/>
          <w:sz w:val="22"/>
          <w:szCs w:val="22"/>
        </w:rPr>
      </w:pPr>
      <w:r w:rsidRPr="00FB4A44">
        <w:rPr>
          <w:color w:val="000000" w:themeColor="text1"/>
          <w:sz w:val="22"/>
          <w:szCs w:val="22"/>
        </w:rPr>
        <w:t xml:space="preserve">The </w:t>
      </w:r>
      <w:r w:rsidR="00A75E50">
        <w:rPr>
          <w:color w:val="000000" w:themeColor="text1"/>
          <w:sz w:val="22"/>
          <w:szCs w:val="22"/>
        </w:rPr>
        <w:t>term</w:t>
      </w:r>
      <w:r w:rsidRPr="00FB4A44">
        <w:rPr>
          <w:color w:val="000000" w:themeColor="text1"/>
          <w:sz w:val="22"/>
          <w:szCs w:val="22"/>
        </w:rPr>
        <w:t xml:space="preserve"> </w:t>
      </w:r>
      <w:r w:rsidR="00A75E50">
        <w:rPr>
          <w:color w:val="000000" w:themeColor="text1"/>
          <w:sz w:val="22"/>
          <w:szCs w:val="22"/>
        </w:rPr>
        <w:t>“</w:t>
      </w:r>
      <w:r w:rsidRPr="00FB4A44">
        <w:rPr>
          <w:color w:val="000000" w:themeColor="text1"/>
          <w:sz w:val="22"/>
          <w:szCs w:val="22"/>
        </w:rPr>
        <w:t>Open City</w:t>
      </w:r>
      <w:r w:rsidR="00A75E50">
        <w:rPr>
          <w:color w:val="000000" w:themeColor="text1"/>
          <w:sz w:val="22"/>
          <w:szCs w:val="22"/>
        </w:rPr>
        <w:t>”</w:t>
      </w:r>
      <w:r w:rsidRPr="00FB4A44">
        <w:rPr>
          <w:color w:val="000000" w:themeColor="text1"/>
          <w:sz w:val="22"/>
          <w:szCs w:val="22"/>
        </w:rPr>
        <w:t xml:space="preserve"> is used to describe an ideal place of diversity and harmony</w:t>
      </w:r>
      <w:r w:rsidR="00A75E50">
        <w:rPr>
          <w:color w:val="000000" w:themeColor="text1"/>
          <w:sz w:val="22"/>
          <w:szCs w:val="22"/>
        </w:rPr>
        <w:t xml:space="preserve"> where everyone gets along</w:t>
      </w:r>
      <w:r w:rsidRPr="00FB4A44">
        <w:rPr>
          <w:color w:val="000000" w:themeColor="text1"/>
          <w:sz w:val="22"/>
          <w:szCs w:val="22"/>
        </w:rPr>
        <w:t xml:space="preserve">. </w:t>
      </w:r>
      <w:r w:rsidRPr="00FB4A44" w:rsidR="00FB4A44">
        <w:rPr>
          <w:color w:val="000000" w:themeColor="text1"/>
          <w:sz w:val="22"/>
          <w:szCs w:val="22"/>
        </w:rPr>
        <w:t>The study looks at whether the Open City exists in real life using the issues of race, migration, and movement</w:t>
      </w:r>
      <w:r w:rsidR="00A75E50">
        <w:rPr>
          <w:color w:val="000000" w:themeColor="text1"/>
          <w:sz w:val="22"/>
          <w:szCs w:val="22"/>
        </w:rPr>
        <w:t xml:space="preserve"> over time</w:t>
      </w:r>
      <w:r w:rsidRPr="00FB4A44" w:rsidR="00FB4A44">
        <w:rPr>
          <w:color w:val="000000" w:themeColor="text1"/>
          <w:sz w:val="22"/>
          <w:szCs w:val="22"/>
        </w:rPr>
        <w:t xml:space="preserve">. </w:t>
      </w:r>
      <w:r w:rsidRPr="00FB4A44">
        <w:rPr>
          <w:color w:val="000000" w:themeColor="text1"/>
          <w:sz w:val="22"/>
          <w:szCs w:val="22"/>
        </w:rPr>
        <w:t>Th</w:t>
      </w:r>
      <w:r w:rsidRPr="00FB4A44" w:rsidR="00FB4A44">
        <w:rPr>
          <w:color w:val="000000" w:themeColor="text1"/>
          <w:sz w:val="22"/>
          <w:szCs w:val="22"/>
        </w:rPr>
        <w:t>e</w:t>
      </w:r>
      <w:r w:rsidRPr="00FB4A44">
        <w:rPr>
          <w:color w:val="000000" w:themeColor="text1"/>
          <w:sz w:val="22"/>
          <w:szCs w:val="22"/>
        </w:rPr>
        <w:t xml:space="preserve"> study </w:t>
      </w:r>
      <w:r w:rsidRPr="00FB4A44" w:rsidR="00FB4A44">
        <w:rPr>
          <w:color w:val="000000" w:themeColor="text1"/>
          <w:sz w:val="22"/>
          <w:szCs w:val="22"/>
        </w:rPr>
        <w:t xml:space="preserve">explores </w:t>
      </w:r>
      <w:r w:rsidRPr="00FB4A44">
        <w:rPr>
          <w:color w:val="000000" w:themeColor="text1"/>
          <w:sz w:val="22"/>
          <w:szCs w:val="22"/>
        </w:rPr>
        <w:t xml:space="preserve">how people live together; move in the city; create new spaces and places in the city and change the city. </w:t>
      </w:r>
    </w:p>
    <w:p w:rsidRPr="00FB4A44" w:rsidR="00FB4A44" w:rsidP="004A1FB8" w:rsidRDefault="00FB4A44" w14:paraId="51399AB2" w14:textId="29F07402">
      <w:pPr>
        <w:pStyle w:val="Default"/>
        <w:jc w:val="left"/>
        <w:rPr>
          <w:color w:val="000000" w:themeColor="text1"/>
          <w:sz w:val="22"/>
          <w:szCs w:val="22"/>
        </w:rPr>
      </w:pPr>
    </w:p>
    <w:p w:rsidR="00361A33" w:rsidP="004A1FB8" w:rsidRDefault="00FB4A44" w14:paraId="6073D576" w14:textId="05FD0E6F">
      <w:pPr>
        <w:pStyle w:val="Default"/>
        <w:jc w:val="left"/>
        <w:rPr>
          <w:color w:val="000000" w:themeColor="text1"/>
          <w:sz w:val="22"/>
          <w:szCs w:val="22"/>
        </w:rPr>
      </w:pPr>
      <w:r w:rsidRPr="13553ED6">
        <w:rPr>
          <w:color w:val="000000" w:themeColor="text1"/>
          <w:sz w:val="22"/>
          <w:szCs w:val="22"/>
        </w:rPr>
        <w:t xml:space="preserve">We would like to know how </w:t>
      </w:r>
      <w:r w:rsidRPr="13553ED6" w:rsidR="00361A33">
        <w:rPr>
          <w:color w:val="000000" w:themeColor="text1"/>
          <w:sz w:val="22"/>
          <w:szCs w:val="22"/>
        </w:rPr>
        <w:t xml:space="preserve">people move through the city. </w:t>
      </w:r>
      <w:r w:rsidRPr="13553ED6" w:rsidR="355F5FD2">
        <w:rPr>
          <w:color w:val="000000" w:themeColor="text1"/>
          <w:sz w:val="22"/>
          <w:szCs w:val="22"/>
        </w:rPr>
        <w:t>The way we map</w:t>
      </w:r>
      <w:r w:rsidRPr="13553ED6" w:rsidR="00361A33">
        <w:rPr>
          <w:color w:val="000000" w:themeColor="text1"/>
          <w:sz w:val="22"/>
          <w:szCs w:val="22"/>
        </w:rPr>
        <w:t xml:space="preserve"> cit</w:t>
      </w:r>
      <w:r w:rsidRPr="13553ED6" w:rsidR="29A8F339">
        <w:rPr>
          <w:color w:val="000000" w:themeColor="text1"/>
          <w:sz w:val="22"/>
          <w:szCs w:val="22"/>
        </w:rPr>
        <w:t>ies</w:t>
      </w:r>
      <w:r w:rsidRPr="13553ED6" w:rsidR="00361A33">
        <w:rPr>
          <w:color w:val="000000" w:themeColor="text1"/>
          <w:sz w:val="22"/>
          <w:szCs w:val="22"/>
        </w:rPr>
        <w:t xml:space="preserve"> differ – some of us know and navigate different parts of the city using postcodes on Google Maps, others using the tube map, local </w:t>
      </w:r>
      <w:r w:rsidRPr="13553ED6" w:rsidR="00CD69F0">
        <w:rPr>
          <w:color w:val="000000" w:themeColor="text1"/>
          <w:sz w:val="22"/>
          <w:szCs w:val="22"/>
        </w:rPr>
        <w:t>landmarks,</w:t>
      </w:r>
      <w:r w:rsidRPr="13553ED6" w:rsidR="00361A33">
        <w:rPr>
          <w:color w:val="000000" w:themeColor="text1"/>
          <w:sz w:val="22"/>
          <w:szCs w:val="22"/>
        </w:rPr>
        <w:t xml:space="preserve"> or bus routes. </w:t>
      </w:r>
      <w:r w:rsidRPr="13553ED6" w:rsidR="00CD69F0">
        <w:rPr>
          <w:color w:val="000000" w:themeColor="text1"/>
          <w:sz w:val="22"/>
          <w:szCs w:val="22"/>
        </w:rPr>
        <w:t xml:space="preserve">To understand how different people come to know the city and to understand what the different ways of moving through the city mean for how we live together, we want to find out about: </w:t>
      </w:r>
    </w:p>
    <w:p w:rsidR="00CD69F0" w:rsidP="00CD69F0" w:rsidRDefault="00CD69F0" w14:paraId="63F0F0FB" w14:textId="22722CB6">
      <w:pPr>
        <w:pStyle w:val="Default"/>
        <w:numPr>
          <w:ilvl w:val="0"/>
          <w:numId w:val="6"/>
        </w:numPr>
        <w:jc w:val="left"/>
        <w:rPr>
          <w:color w:val="000000" w:themeColor="text1"/>
          <w:sz w:val="22"/>
          <w:szCs w:val="22"/>
        </w:rPr>
      </w:pPr>
      <w:r>
        <w:rPr>
          <w:color w:val="000000" w:themeColor="text1"/>
          <w:sz w:val="22"/>
          <w:szCs w:val="22"/>
        </w:rPr>
        <w:t>How you get around in your daily life (by bus, on foot or by bike)</w:t>
      </w:r>
    </w:p>
    <w:p w:rsidR="00CD69F0" w:rsidP="00CD69F0" w:rsidRDefault="00CD69F0" w14:paraId="112A0E06" w14:textId="56C0E2CF">
      <w:pPr>
        <w:pStyle w:val="Default"/>
        <w:numPr>
          <w:ilvl w:val="0"/>
          <w:numId w:val="6"/>
        </w:numPr>
        <w:jc w:val="left"/>
        <w:rPr>
          <w:color w:val="000000" w:themeColor="text1"/>
          <w:sz w:val="22"/>
          <w:szCs w:val="22"/>
        </w:rPr>
      </w:pPr>
      <w:r>
        <w:rPr>
          <w:color w:val="000000" w:themeColor="text1"/>
          <w:sz w:val="22"/>
          <w:szCs w:val="22"/>
        </w:rPr>
        <w:t>How the way or ways you get around shape how you see and feel about the city</w:t>
      </w:r>
    </w:p>
    <w:p w:rsidR="00CD69F0" w:rsidP="00CD69F0" w:rsidRDefault="00CD69F0" w14:paraId="40C9F332" w14:textId="0D3E6846">
      <w:pPr>
        <w:pStyle w:val="Default"/>
        <w:numPr>
          <w:ilvl w:val="0"/>
          <w:numId w:val="6"/>
        </w:numPr>
        <w:jc w:val="left"/>
        <w:rPr>
          <w:color w:val="000000" w:themeColor="text1"/>
          <w:sz w:val="22"/>
          <w:szCs w:val="22"/>
        </w:rPr>
      </w:pPr>
      <w:r>
        <w:rPr>
          <w:color w:val="000000" w:themeColor="text1"/>
          <w:sz w:val="22"/>
          <w:szCs w:val="22"/>
        </w:rPr>
        <w:t xml:space="preserve">How you have gotten to know different parts of the city </w:t>
      </w:r>
    </w:p>
    <w:p w:rsidR="004A1FB8" w:rsidP="004A1FB8" w:rsidRDefault="004A1FB8" w14:paraId="5CC7F77D" w14:textId="77777777">
      <w:pPr>
        <w:pStyle w:val="Default"/>
        <w:jc w:val="left"/>
        <w:rPr>
          <w:b/>
          <w:color w:val="FF0000"/>
          <w:sz w:val="22"/>
          <w:szCs w:val="22"/>
        </w:rPr>
      </w:pPr>
    </w:p>
    <w:p w:rsidRPr="00AE2179" w:rsidR="004A1FB8" w:rsidP="004A1FB8" w:rsidRDefault="004A1FB8" w14:paraId="7E6E5950" w14:textId="77777777">
      <w:pPr>
        <w:pStyle w:val="Default"/>
        <w:jc w:val="left"/>
        <w:rPr>
          <w:b/>
          <w:color w:val="auto"/>
          <w:sz w:val="22"/>
          <w:szCs w:val="22"/>
        </w:rPr>
      </w:pPr>
      <w:r w:rsidRPr="00AE2179">
        <w:rPr>
          <w:b/>
          <w:color w:val="auto"/>
          <w:sz w:val="22"/>
          <w:szCs w:val="22"/>
        </w:rPr>
        <w:t xml:space="preserve">What </w:t>
      </w:r>
      <w:r>
        <w:rPr>
          <w:b/>
          <w:color w:val="auto"/>
          <w:sz w:val="22"/>
          <w:szCs w:val="22"/>
        </w:rPr>
        <w:t>would taking part involve?</w:t>
      </w:r>
    </w:p>
    <w:p w:rsidR="00A75E50" w:rsidP="004A1FB8" w:rsidRDefault="00A75E50" w14:paraId="24BA1385" w14:textId="77777777">
      <w:pPr>
        <w:pStyle w:val="Default"/>
        <w:jc w:val="left"/>
        <w:rPr>
          <w:color w:val="FF0000"/>
          <w:sz w:val="22"/>
          <w:szCs w:val="22"/>
        </w:rPr>
      </w:pPr>
    </w:p>
    <w:p w:rsidR="00A75E50" w:rsidP="004A1FB8" w:rsidRDefault="00A75E50" w14:paraId="311A04C6" w14:textId="7025DBA2">
      <w:pPr>
        <w:pStyle w:val="Default"/>
        <w:jc w:val="left"/>
        <w:rPr>
          <w:color w:val="000000" w:themeColor="text1"/>
          <w:sz w:val="22"/>
          <w:szCs w:val="22"/>
        </w:rPr>
      </w:pPr>
      <w:r w:rsidRPr="00F709E8">
        <w:rPr>
          <w:color w:val="000000" w:themeColor="text1"/>
          <w:sz w:val="22"/>
          <w:szCs w:val="22"/>
        </w:rPr>
        <w:lastRenderedPageBreak/>
        <w:t>If you decide to take part, we will:</w:t>
      </w:r>
    </w:p>
    <w:p w:rsidR="0076214D" w:rsidP="004A1FB8" w:rsidRDefault="0076214D" w14:paraId="5D1D962E" w14:textId="77777777">
      <w:pPr>
        <w:pStyle w:val="Default"/>
        <w:jc w:val="left"/>
        <w:rPr>
          <w:color w:val="000000" w:themeColor="text1"/>
          <w:sz w:val="22"/>
          <w:szCs w:val="22"/>
        </w:rPr>
      </w:pPr>
    </w:p>
    <w:p w:rsidR="00E11E46" w:rsidP="00E11E46" w:rsidRDefault="00E11E46" w14:paraId="144B02B5" w14:textId="0EB046B3">
      <w:pPr>
        <w:pStyle w:val="Default"/>
        <w:numPr>
          <w:ilvl w:val="0"/>
          <w:numId w:val="6"/>
        </w:numPr>
        <w:jc w:val="left"/>
        <w:rPr>
          <w:color w:val="000000" w:themeColor="text1"/>
          <w:sz w:val="22"/>
          <w:szCs w:val="22"/>
        </w:rPr>
      </w:pPr>
      <w:r>
        <w:rPr>
          <w:color w:val="000000" w:themeColor="text1"/>
          <w:sz w:val="22"/>
          <w:szCs w:val="22"/>
        </w:rPr>
        <w:t xml:space="preserve">Produce artwork together  </w:t>
      </w:r>
    </w:p>
    <w:p w:rsidR="00E11E46" w:rsidP="004A1FB8" w:rsidRDefault="00E11E46" w14:paraId="2E4C6CF8" w14:textId="77777777">
      <w:pPr>
        <w:pStyle w:val="Default"/>
        <w:jc w:val="left"/>
        <w:rPr>
          <w:color w:val="000000" w:themeColor="text1"/>
          <w:sz w:val="22"/>
          <w:szCs w:val="22"/>
        </w:rPr>
      </w:pPr>
    </w:p>
    <w:p w:rsidRPr="00F709E8" w:rsidR="0076214D" w:rsidP="004A1FB8" w:rsidRDefault="0076214D" w14:paraId="3E0A786E" w14:textId="1CB386F0">
      <w:pPr>
        <w:pStyle w:val="Default"/>
        <w:jc w:val="left"/>
        <w:rPr>
          <w:color w:val="000000" w:themeColor="text1"/>
          <w:sz w:val="22"/>
          <w:szCs w:val="22"/>
        </w:rPr>
      </w:pPr>
      <w:r>
        <w:rPr>
          <w:color w:val="000000" w:themeColor="text1"/>
          <w:sz w:val="22"/>
          <w:szCs w:val="22"/>
        </w:rPr>
        <w:t xml:space="preserve">We will all design a piece of artistic or creative work. You can decide what kinds of art we do – theatre, film, painting, or anything else that you can think of – and you help shape the project. The starting point </w:t>
      </w:r>
      <w:r w:rsidR="00E24470">
        <w:rPr>
          <w:color w:val="000000" w:themeColor="text1"/>
          <w:sz w:val="22"/>
          <w:szCs w:val="22"/>
        </w:rPr>
        <w:t>for inspiration will be travelling to a part of the city where you feel at home</w:t>
      </w:r>
      <w:r w:rsidR="00070634">
        <w:rPr>
          <w:color w:val="000000" w:themeColor="text1"/>
          <w:sz w:val="22"/>
          <w:szCs w:val="22"/>
        </w:rPr>
        <w:t xml:space="preserve">, can close your </w:t>
      </w:r>
      <w:proofErr w:type="gramStart"/>
      <w:r w:rsidR="00070634">
        <w:rPr>
          <w:color w:val="000000" w:themeColor="text1"/>
          <w:sz w:val="22"/>
          <w:szCs w:val="22"/>
        </w:rPr>
        <w:t>eyes</w:t>
      </w:r>
      <w:proofErr w:type="gramEnd"/>
      <w:r w:rsidR="00070634">
        <w:rPr>
          <w:color w:val="000000" w:themeColor="text1"/>
          <w:sz w:val="22"/>
          <w:szCs w:val="22"/>
        </w:rPr>
        <w:t xml:space="preserve"> and feel safe</w:t>
      </w:r>
      <w:r w:rsidR="00E24470">
        <w:rPr>
          <w:color w:val="000000" w:themeColor="text1"/>
          <w:sz w:val="22"/>
          <w:szCs w:val="22"/>
        </w:rPr>
        <w:t>.</w:t>
      </w:r>
      <w:r w:rsidR="00070634">
        <w:rPr>
          <w:color w:val="000000" w:themeColor="text1"/>
          <w:sz w:val="22"/>
          <w:szCs w:val="22"/>
        </w:rPr>
        <w:t xml:space="preserve"> From that bit of the city, we will think about how </w:t>
      </w:r>
      <w:r w:rsidR="00490B13">
        <w:rPr>
          <w:color w:val="000000" w:themeColor="text1"/>
          <w:sz w:val="22"/>
          <w:szCs w:val="22"/>
        </w:rPr>
        <w:t xml:space="preserve">to represent what it is like to be new in the city and to travel through the city together using different artforms. </w:t>
      </w:r>
    </w:p>
    <w:p w:rsidR="003B791F" w:rsidP="00C53EF4" w:rsidRDefault="003B791F" w14:paraId="5A8271DD" w14:textId="595704D3">
      <w:pPr>
        <w:pStyle w:val="Default"/>
        <w:jc w:val="left"/>
        <w:rPr>
          <w:color w:val="000000" w:themeColor="text1"/>
          <w:sz w:val="22"/>
          <w:szCs w:val="22"/>
        </w:rPr>
      </w:pPr>
    </w:p>
    <w:p w:rsidRPr="00F709E8" w:rsidR="003B791F" w:rsidP="003B791F" w:rsidRDefault="003B791F" w14:paraId="73B68B6F" w14:textId="639219E5">
      <w:pPr>
        <w:pStyle w:val="Default"/>
        <w:numPr>
          <w:ilvl w:val="0"/>
          <w:numId w:val="5"/>
        </w:numPr>
        <w:jc w:val="left"/>
        <w:rPr>
          <w:color w:val="000000" w:themeColor="text1"/>
          <w:sz w:val="22"/>
          <w:szCs w:val="22"/>
        </w:rPr>
      </w:pPr>
      <w:r>
        <w:rPr>
          <w:color w:val="000000" w:themeColor="text1"/>
          <w:sz w:val="22"/>
          <w:szCs w:val="22"/>
        </w:rPr>
        <w:t xml:space="preserve">Spend time with you at the Bike Project </w:t>
      </w:r>
    </w:p>
    <w:p w:rsidRPr="00F709E8" w:rsidR="003B791F" w:rsidP="003B791F" w:rsidRDefault="003B791F" w14:paraId="3D10147D" w14:textId="77777777">
      <w:pPr>
        <w:pStyle w:val="Default"/>
        <w:jc w:val="left"/>
        <w:rPr>
          <w:color w:val="000000" w:themeColor="text1"/>
          <w:sz w:val="22"/>
          <w:szCs w:val="22"/>
        </w:rPr>
      </w:pPr>
    </w:p>
    <w:p w:rsidRPr="00F709E8" w:rsidR="003B791F" w:rsidP="003B791F" w:rsidRDefault="003B791F" w14:paraId="2CEEE04B" w14:textId="2EB5929A">
      <w:pPr>
        <w:pStyle w:val="Default"/>
        <w:jc w:val="left"/>
        <w:rPr>
          <w:color w:val="000000" w:themeColor="text1"/>
          <w:sz w:val="22"/>
          <w:szCs w:val="22"/>
        </w:rPr>
      </w:pPr>
      <w:r w:rsidRPr="661F9434" w:rsidR="003B791F">
        <w:rPr>
          <w:color w:val="000000" w:themeColor="text1" w:themeTint="FF" w:themeShade="FF"/>
          <w:sz w:val="22"/>
          <w:szCs w:val="22"/>
        </w:rPr>
        <w:t>We would like to spend time with you</w:t>
      </w:r>
      <w:r w:rsidRPr="661F9434" w:rsidR="003B791F">
        <w:rPr>
          <w:color w:val="000000" w:themeColor="text1" w:themeTint="FF" w:themeShade="FF"/>
          <w:sz w:val="22"/>
          <w:szCs w:val="22"/>
        </w:rPr>
        <w:t xml:space="preserve"> when you are at the Bike Project. We are interested in the difference (positive or negative) having access to a bike can make and what this means for how we live in the city.  </w:t>
      </w:r>
      <w:r w:rsidRPr="661F9434" w:rsidR="003B791F">
        <w:rPr>
          <w:color w:val="000000" w:themeColor="text1" w:themeTint="FF" w:themeShade="FF"/>
          <w:sz w:val="22"/>
          <w:szCs w:val="22"/>
        </w:rPr>
        <w:t xml:space="preserve">We will take notes or observations of the time we spend together. We will not use your name in our notes, and you can see them if you would like. </w:t>
      </w:r>
    </w:p>
    <w:p w:rsidRPr="00F709E8" w:rsidR="00C53EF4" w:rsidP="00C53EF4" w:rsidRDefault="00C53EF4" w14:paraId="4AFBC9C2" w14:textId="77777777">
      <w:pPr>
        <w:pStyle w:val="Default"/>
        <w:jc w:val="left"/>
        <w:rPr>
          <w:color w:val="000000" w:themeColor="text1"/>
          <w:sz w:val="22"/>
          <w:szCs w:val="22"/>
        </w:rPr>
      </w:pPr>
    </w:p>
    <w:p w:rsidRPr="00F709E8" w:rsidR="00F709E8" w:rsidP="00C53EF4" w:rsidRDefault="00C53EF4" w14:paraId="61937390" w14:textId="24864B6A">
      <w:pPr>
        <w:pStyle w:val="Default"/>
        <w:numPr>
          <w:ilvl w:val="0"/>
          <w:numId w:val="5"/>
        </w:numPr>
        <w:jc w:val="left"/>
        <w:rPr>
          <w:color w:val="000000" w:themeColor="text1"/>
          <w:sz w:val="22"/>
          <w:szCs w:val="22"/>
        </w:rPr>
      </w:pPr>
      <w:r w:rsidRPr="00F709E8">
        <w:rPr>
          <w:color w:val="000000" w:themeColor="text1"/>
          <w:sz w:val="22"/>
          <w:szCs w:val="22"/>
        </w:rPr>
        <w:t xml:space="preserve">Draw </w:t>
      </w:r>
      <w:r w:rsidR="0009727A">
        <w:rPr>
          <w:color w:val="000000" w:themeColor="text1"/>
          <w:sz w:val="22"/>
          <w:szCs w:val="22"/>
        </w:rPr>
        <w:t xml:space="preserve">your own personal maps of London, parts of London or trace where you travel in your daily life. </w:t>
      </w:r>
    </w:p>
    <w:p w:rsidRPr="00F709E8" w:rsidR="00F709E8" w:rsidP="00F709E8" w:rsidRDefault="00F709E8" w14:paraId="0321E3C3" w14:textId="77777777">
      <w:pPr>
        <w:pStyle w:val="Default"/>
        <w:jc w:val="left"/>
        <w:rPr>
          <w:color w:val="000000" w:themeColor="text1"/>
          <w:sz w:val="22"/>
          <w:szCs w:val="22"/>
        </w:rPr>
      </w:pPr>
    </w:p>
    <w:p w:rsidR="00C53EF4" w:rsidP="00F709E8" w:rsidRDefault="00C53EF4" w14:paraId="4FBAB23B" w14:textId="1EFC4F3F">
      <w:pPr>
        <w:pStyle w:val="Default"/>
        <w:jc w:val="left"/>
        <w:rPr>
          <w:color w:val="000000" w:themeColor="text1"/>
          <w:sz w:val="22"/>
          <w:szCs w:val="22"/>
        </w:rPr>
      </w:pPr>
      <w:r w:rsidRPr="00F709E8">
        <w:rPr>
          <w:color w:val="000000" w:themeColor="text1"/>
          <w:sz w:val="22"/>
          <w:szCs w:val="22"/>
        </w:rPr>
        <w:t xml:space="preserve">This will involve </w:t>
      </w:r>
      <w:r w:rsidRPr="00F709E8" w:rsidR="00F709E8">
        <w:rPr>
          <w:color w:val="000000" w:themeColor="text1"/>
          <w:sz w:val="22"/>
          <w:szCs w:val="22"/>
        </w:rPr>
        <w:t xml:space="preserve">making maps that show </w:t>
      </w:r>
      <w:r w:rsidR="003B791F">
        <w:rPr>
          <w:color w:val="000000" w:themeColor="text1"/>
          <w:sz w:val="22"/>
          <w:szCs w:val="22"/>
        </w:rPr>
        <w:t>how you travel through the city and how you get to know it.</w:t>
      </w:r>
      <w:r w:rsidR="00475F4C">
        <w:rPr>
          <w:color w:val="000000" w:themeColor="text1"/>
          <w:sz w:val="22"/>
          <w:szCs w:val="22"/>
        </w:rPr>
        <w:t xml:space="preserve"> Your map</w:t>
      </w:r>
      <w:r w:rsidRPr="00F709E8" w:rsidR="00F709E8">
        <w:rPr>
          <w:color w:val="000000" w:themeColor="text1"/>
          <w:sz w:val="22"/>
          <w:szCs w:val="22"/>
        </w:rPr>
        <w:t xml:space="preserve"> can include </w:t>
      </w:r>
      <w:r w:rsidR="003B791F">
        <w:rPr>
          <w:color w:val="000000" w:themeColor="text1"/>
          <w:sz w:val="22"/>
          <w:szCs w:val="22"/>
        </w:rPr>
        <w:t xml:space="preserve">the part(s) of London that are familiar to you or the parts of London you like the most. It can also include the routes or journeys you take over the course of your daily life – such as trips to the shops, to parks or the local library. You may also wish </w:t>
      </w:r>
      <w:r w:rsidR="00475F4C">
        <w:rPr>
          <w:color w:val="000000" w:themeColor="text1"/>
          <w:sz w:val="22"/>
          <w:szCs w:val="22"/>
        </w:rPr>
        <w:t xml:space="preserve">to draw your own personal map of the city, part(s) of the city, or other cities entirely. </w:t>
      </w:r>
      <w:r w:rsidRPr="00F709E8" w:rsidR="00F709E8">
        <w:rPr>
          <w:color w:val="000000" w:themeColor="text1"/>
          <w:sz w:val="22"/>
          <w:szCs w:val="22"/>
        </w:rPr>
        <w:t xml:space="preserve">This is an opportunity to get creative and explore </w:t>
      </w:r>
      <w:r w:rsidR="00475F4C">
        <w:rPr>
          <w:color w:val="000000" w:themeColor="text1"/>
          <w:sz w:val="22"/>
          <w:szCs w:val="22"/>
        </w:rPr>
        <w:t xml:space="preserve">what is most important to you. We will be able to discuss the direction you want to take and work on your map together. </w:t>
      </w:r>
    </w:p>
    <w:p w:rsidR="00B73966" w:rsidP="00F709E8" w:rsidRDefault="00B73966" w14:paraId="710AB38D" w14:textId="77777777">
      <w:pPr>
        <w:pStyle w:val="Default"/>
        <w:jc w:val="left"/>
        <w:rPr>
          <w:color w:val="000000" w:themeColor="text1"/>
          <w:sz w:val="22"/>
          <w:szCs w:val="22"/>
        </w:rPr>
      </w:pPr>
    </w:p>
    <w:p w:rsidR="00B73966" w:rsidP="00F709E8" w:rsidRDefault="00B73966" w14:paraId="3B27B8A8" w14:textId="21F961D9">
      <w:pPr>
        <w:pStyle w:val="Default"/>
        <w:jc w:val="left"/>
        <w:rPr>
          <w:color w:val="000000" w:themeColor="text1"/>
          <w:sz w:val="22"/>
          <w:szCs w:val="22"/>
        </w:rPr>
      </w:pPr>
      <w:r>
        <w:rPr>
          <w:color w:val="000000" w:themeColor="text1"/>
          <w:sz w:val="22"/>
          <w:szCs w:val="22"/>
        </w:rPr>
        <w:t>We may also ask to</w:t>
      </w:r>
      <w:r w:rsidR="00E11E46">
        <w:rPr>
          <w:color w:val="000000" w:themeColor="text1"/>
          <w:sz w:val="22"/>
          <w:szCs w:val="22"/>
        </w:rPr>
        <w:t xml:space="preserve"> interview you:</w:t>
      </w:r>
    </w:p>
    <w:p w:rsidRPr="00F709E8" w:rsidR="00E11E46" w:rsidP="00E11E46" w:rsidRDefault="00E11E46" w14:paraId="237188B9" w14:textId="77777777">
      <w:pPr>
        <w:pStyle w:val="Default"/>
        <w:jc w:val="left"/>
        <w:rPr>
          <w:color w:val="000000" w:themeColor="text1"/>
          <w:sz w:val="22"/>
          <w:szCs w:val="22"/>
        </w:rPr>
      </w:pPr>
    </w:p>
    <w:p w:rsidR="00E11E46" w:rsidP="00E11E46" w:rsidRDefault="00E11E46" w14:paraId="5596DE1F" w14:textId="2355FB3E">
      <w:pPr>
        <w:pStyle w:val="Default"/>
        <w:jc w:val="left"/>
        <w:rPr>
          <w:color w:val="000000" w:themeColor="text1"/>
          <w:sz w:val="22"/>
          <w:szCs w:val="22"/>
        </w:rPr>
      </w:pPr>
      <w:r>
        <w:rPr>
          <w:color w:val="000000" w:themeColor="text1"/>
          <w:sz w:val="22"/>
          <w:szCs w:val="22"/>
        </w:rPr>
        <w:t xml:space="preserve">We may ask you how you get around your neighbourhood, your borough, and the city. We will ask you how you got around before you knew about the Bike Project and how having a bike has changed how you get around; how you feel about the city; where you go; and how you understand or know the city. </w:t>
      </w:r>
      <w:r w:rsidRPr="00F709E8">
        <w:rPr>
          <w:color w:val="000000" w:themeColor="text1"/>
          <w:sz w:val="22"/>
          <w:szCs w:val="22"/>
        </w:rPr>
        <w:t xml:space="preserve">We will ask you to take part in </w:t>
      </w:r>
      <w:r>
        <w:rPr>
          <w:color w:val="000000" w:themeColor="text1"/>
          <w:sz w:val="22"/>
          <w:szCs w:val="22"/>
        </w:rPr>
        <w:t>one</w:t>
      </w:r>
      <w:r w:rsidRPr="00F709E8">
        <w:rPr>
          <w:color w:val="000000" w:themeColor="text1"/>
          <w:sz w:val="22"/>
          <w:szCs w:val="22"/>
        </w:rPr>
        <w:t xml:space="preserve"> interview. </w:t>
      </w:r>
      <w:r>
        <w:rPr>
          <w:color w:val="000000" w:themeColor="text1"/>
          <w:sz w:val="22"/>
          <w:szCs w:val="22"/>
        </w:rPr>
        <w:t>The interview will be an hour long</w:t>
      </w:r>
      <w:r w:rsidRPr="00F709E8">
        <w:rPr>
          <w:color w:val="000000" w:themeColor="text1"/>
          <w:sz w:val="22"/>
          <w:szCs w:val="22"/>
        </w:rPr>
        <w:t xml:space="preserve"> and will be recorded. We will not use your name when we type up the audio recording. </w:t>
      </w:r>
    </w:p>
    <w:p w:rsidRPr="00F709E8" w:rsidR="00E11E46" w:rsidP="00F709E8" w:rsidRDefault="00E11E46" w14:paraId="28946FE1" w14:textId="77777777">
      <w:pPr>
        <w:pStyle w:val="Default"/>
        <w:jc w:val="left"/>
        <w:rPr>
          <w:color w:val="000000" w:themeColor="text1"/>
          <w:sz w:val="22"/>
          <w:szCs w:val="22"/>
        </w:rPr>
      </w:pPr>
    </w:p>
    <w:p w:rsidRPr="00A1485F" w:rsidR="00900651" w:rsidP="00F709E8" w:rsidRDefault="00900651" w14:paraId="789B4043" w14:textId="77777777">
      <w:pPr>
        <w:spacing w:after="0" w:line="240" w:lineRule="auto"/>
        <w:jc w:val="both"/>
        <w:rPr>
          <w:rFonts w:ascii="Arial" w:hAnsi="Arial" w:eastAsia="Times New Roman" w:cs="Arial"/>
          <w:color w:val="FF0000"/>
          <w:lang w:eastAsia="en-GB"/>
        </w:rPr>
      </w:pPr>
    </w:p>
    <w:p w:rsidR="00793DDC" w:rsidP="004A1FB8" w:rsidRDefault="00793DDC" w14:paraId="73BEE40C" w14:textId="10A9259F">
      <w:pPr>
        <w:pStyle w:val="Default"/>
        <w:jc w:val="left"/>
        <w:rPr>
          <w:b/>
          <w:color w:val="auto"/>
          <w:sz w:val="22"/>
          <w:szCs w:val="22"/>
        </w:rPr>
      </w:pPr>
      <w:r>
        <w:rPr>
          <w:b/>
          <w:color w:val="auto"/>
          <w:sz w:val="22"/>
          <w:szCs w:val="22"/>
        </w:rPr>
        <w:t>Do I have to take part?</w:t>
      </w:r>
    </w:p>
    <w:p w:rsidR="00793DDC" w:rsidP="004A1FB8" w:rsidRDefault="00793DDC" w14:paraId="09A9CC8C" w14:textId="77777777">
      <w:pPr>
        <w:pStyle w:val="Default"/>
        <w:jc w:val="left"/>
        <w:rPr>
          <w:b/>
          <w:color w:val="auto"/>
          <w:sz w:val="22"/>
          <w:szCs w:val="22"/>
        </w:rPr>
      </w:pPr>
    </w:p>
    <w:p w:rsidRPr="00793DDC" w:rsidR="00D66E87" w:rsidP="00D66E87" w:rsidRDefault="00D66E87" w14:paraId="13049707" w14:textId="217DA411">
      <w:pPr>
        <w:pStyle w:val="Default"/>
        <w:jc w:val="left"/>
        <w:rPr>
          <w:color w:val="auto"/>
          <w:sz w:val="22"/>
          <w:szCs w:val="22"/>
        </w:rPr>
      </w:pPr>
      <w:r w:rsidRPr="661F9434" w:rsidR="00D66E87">
        <w:rPr>
          <w:color w:val="auto"/>
          <w:sz w:val="22"/>
          <w:szCs w:val="22"/>
        </w:rPr>
        <w:t>No.</w:t>
      </w:r>
      <w:r w:rsidRPr="661F9434" w:rsidR="00D66E87">
        <w:rPr>
          <w:color w:val="auto"/>
          <w:sz w:val="22"/>
          <w:szCs w:val="22"/>
        </w:rPr>
        <w:t xml:space="preserve"> Participation in this study is completely voluntary and choosing not to take part will not affect you </w:t>
      </w:r>
      <w:r w:rsidRPr="661F9434" w:rsidR="00D66E87">
        <w:rPr>
          <w:color w:val="auto"/>
          <w:sz w:val="22"/>
          <w:szCs w:val="22"/>
        </w:rPr>
        <w:t xml:space="preserve">in </w:t>
      </w:r>
      <w:r w:rsidRPr="661F9434" w:rsidR="00D66E87">
        <w:rPr>
          <w:color w:val="auto"/>
          <w:sz w:val="22"/>
          <w:szCs w:val="22"/>
        </w:rPr>
        <w:t>any way. You can also choose to withdraw your participation without giving a reason by contacting one of the research team at opencity@warwick.ac.uk. You can withdraw your data at any point until June 202</w:t>
      </w:r>
      <w:r w:rsidRPr="661F9434" w:rsidR="00E11E46">
        <w:rPr>
          <w:color w:val="auto"/>
          <w:sz w:val="22"/>
          <w:szCs w:val="22"/>
        </w:rPr>
        <w:t>3</w:t>
      </w:r>
      <w:r w:rsidRPr="661F9434" w:rsidR="00D66E87">
        <w:rPr>
          <w:color w:val="auto"/>
          <w:sz w:val="22"/>
          <w:szCs w:val="22"/>
        </w:rPr>
        <w:t>. We will send you a reminder in March 202</w:t>
      </w:r>
      <w:r w:rsidRPr="661F9434" w:rsidR="00E11E46">
        <w:rPr>
          <w:color w:val="auto"/>
          <w:sz w:val="22"/>
          <w:szCs w:val="22"/>
        </w:rPr>
        <w:t>3</w:t>
      </w:r>
      <w:r w:rsidRPr="661F9434" w:rsidR="00D66E87">
        <w:rPr>
          <w:color w:val="auto"/>
          <w:sz w:val="22"/>
          <w:szCs w:val="22"/>
        </w:rPr>
        <w:t xml:space="preserve"> to ask if you would like to withdraw your data. Further details about withdrawing from the study are provided </w:t>
      </w:r>
      <w:proofErr w:type="gramStart"/>
      <w:r w:rsidRPr="661F9434" w:rsidR="00D66E87">
        <w:rPr>
          <w:color w:val="auto"/>
          <w:sz w:val="22"/>
          <w:szCs w:val="22"/>
        </w:rPr>
        <w:t>later on</w:t>
      </w:r>
      <w:proofErr w:type="gramEnd"/>
      <w:r w:rsidRPr="661F9434" w:rsidR="00D66E87">
        <w:rPr>
          <w:color w:val="auto"/>
          <w:sz w:val="22"/>
          <w:szCs w:val="22"/>
        </w:rPr>
        <w:t xml:space="preserve"> in this document. </w:t>
      </w:r>
    </w:p>
    <w:p w:rsidR="00793DDC" w:rsidP="004A1FB8" w:rsidRDefault="00793DDC" w14:paraId="7D3F8A4E" w14:textId="77777777">
      <w:pPr>
        <w:pStyle w:val="Default"/>
        <w:jc w:val="left"/>
        <w:rPr>
          <w:b/>
          <w:color w:val="auto"/>
          <w:sz w:val="22"/>
          <w:szCs w:val="22"/>
        </w:rPr>
      </w:pPr>
    </w:p>
    <w:p w:rsidR="004A1FB8" w:rsidP="004A1FB8" w:rsidRDefault="004A1FB8" w14:paraId="6C137FD5" w14:textId="7F479866">
      <w:pPr>
        <w:pStyle w:val="Default"/>
        <w:jc w:val="left"/>
        <w:rPr>
          <w:b/>
          <w:color w:val="auto"/>
          <w:sz w:val="22"/>
          <w:szCs w:val="22"/>
        </w:rPr>
      </w:pPr>
      <w:r w:rsidRPr="004A1FB8">
        <w:rPr>
          <w:b/>
          <w:color w:val="auto"/>
          <w:sz w:val="22"/>
          <w:szCs w:val="22"/>
        </w:rPr>
        <w:t>Wh</w:t>
      </w:r>
      <w:r w:rsidRPr="00AE2179">
        <w:rPr>
          <w:b/>
          <w:color w:val="auto"/>
          <w:sz w:val="22"/>
          <w:szCs w:val="22"/>
        </w:rPr>
        <w:t>at are the possible benefits of taking part in this study?</w:t>
      </w:r>
    </w:p>
    <w:p w:rsidR="004320A5" w:rsidP="004A1FB8" w:rsidRDefault="004320A5" w14:paraId="78AE8A2C" w14:textId="5AF7A368">
      <w:pPr>
        <w:pStyle w:val="Default"/>
        <w:jc w:val="left"/>
        <w:rPr>
          <w:b/>
          <w:color w:val="auto"/>
          <w:sz w:val="22"/>
          <w:szCs w:val="22"/>
        </w:rPr>
      </w:pPr>
    </w:p>
    <w:p w:rsidR="004320A5" w:rsidP="004A1FB8" w:rsidRDefault="004320A5" w14:paraId="6944BC7F" w14:textId="060216F2">
      <w:pPr>
        <w:pStyle w:val="Default"/>
        <w:jc w:val="left"/>
        <w:rPr>
          <w:bCs/>
          <w:color w:val="auto"/>
          <w:sz w:val="22"/>
          <w:szCs w:val="22"/>
        </w:rPr>
      </w:pPr>
      <w:r>
        <w:rPr>
          <w:bCs/>
          <w:color w:val="auto"/>
          <w:sz w:val="22"/>
          <w:szCs w:val="22"/>
        </w:rPr>
        <w:t>Your involvement in the study will help us find out more about how people settle</w:t>
      </w:r>
      <w:r w:rsidR="00475F4C">
        <w:rPr>
          <w:bCs/>
          <w:color w:val="auto"/>
          <w:sz w:val="22"/>
          <w:szCs w:val="22"/>
        </w:rPr>
        <w:t xml:space="preserve">, travel </w:t>
      </w:r>
      <w:proofErr w:type="gramStart"/>
      <w:r w:rsidR="00475F4C">
        <w:rPr>
          <w:bCs/>
          <w:color w:val="auto"/>
          <w:sz w:val="22"/>
          <w:szCs w:val="22"/>
        </w:rPr>
        <w:t>around</w:t>
      </w:r>
      <w:proofErr w:type="gramEnd"/>
      <w:r>
        <w:rPr>
          <w:bCs/>
          <w:color w:val="auto"/>
          <w:sz w:val="22"/>
          <w:szCs w:val="22"/>
        </w:rPr>
        <w:t xml:space="preserve"> and live in the city. This will contribute to new academic knowledge including articles and a book.</w:t>
      </w:r>
    </w:p>
    <w:p w:rsidR="004320A5" w:rsidP="004A1FB8" w:rsidRDefault="004320A5" w14:paraId="3FB18CB2" w14:textId="196F6008">
      <w:pPr>
        <w:pStyle w:val="Default"/>
        <w:jc w:val="left"/>
        <w:rPr>
          <w:bCs/>
          <w:color w:val="auto"/>
          <w:sz w:val="22"/>
          <w:szCs w:val="22"/>
        </w:rPr>
      </w:pPr>
    </w:p>
    <w:p w:rsidR="004320A5" w:rsidP="004A1FB8" w:rsidRDefault="004320A5" w14:paraId="60C3E4CD" w14:textId="6F7A250B">
      <w:pPr>
        <w:pStyle w:val="Default"/>
        <w:jc w:val="left"/>
        <w:rPr>
          <w:bCs/>
          <w:color w:val="auto"/>
          <w:sz w:val="22"/>
          <w:szCs w:val="22"/>
        </w:rPr>
      </w:pPr>
      <w:r>
        <w:rPr>
          <w:bCs/>
          <w:color w:val="auto"/>
          <w:sz w:val="22"/>
          <w:szCs w:val="22"/>
        </w:rPr>
        <w:t xml:space="preserve">Your involvement will contribute to pop-up exhibitions across London. </w:t>
      </w:r>
    </w:p>
    <w:p w:rsidR="004320A5" w:rsidP="004A1FB8" w:rsidRDefault="004320A5" w14:paraId="3BEC11A7" w14:textId="6A6E1AD8">
      <w:pPr>
        <w:pStyle w:val="Default"/>
        <w:jc w:val="left"/>
        <w:rPr>
          <w:bCs/>
          <w:color w:val="auto"/>
          <w:sz w:val="22"/>
          <w:szCs w:val="22"/>
        </w:rPr>
      </w:pPr>
    </w:p>
    <w:p w:rsidR="004320A5" w:rsidP="004A1FB8" w:rsidRDefault="004320A5" w14:paraId="1D08AEE1" w14:textId="671E4437">
      <w:pPr>
        <w:pStyle w:val="Default"/>
        <w:jc w:val="left"/>
        <w:rPr>
          <w:bCs/>
          <w:color w:val="auto"/>
          <w:sz w:val="22"/>
          <w:szCs w:val="22"/>
        </w:rPr>
      </w:pPr>
      <w:r>
        <w:rPr>
          <w:bCs/>
          <w:color w:val="auto"/>
          <w:sz w:val="22"/>
          <w:szCs w:val="22"/>
        </w:rPr>
        <w:t xml:space="preserve">Your involvement might help us </w:t>
      </w:r>
      <w:r w:rsidR="00475F4C">
        <w:rPr>
          <w:bCs/>
          <w:color w:val="auto"/>
          <w:sz w:val="22"/>
          <w:szCs w:val="22"/>
        </w:rPr>
        <w:t xml:space="preserve">to support the growth of the Bike Project or argue for better </w:t>
      </w:r>
      <w:r w:rsidR="00475F4C">
        <w:rPr>
          <w:bCs/>
          <w:color w:val="auto"/>
          <w:sz w:val="22"/>
          <w:szCs w:val="22"/>
        </w:rPr>
        <w:lastRenderedPageBreak/>
        <w:t xml:space="preserve">transport provision at the level of local government. </w:t>
      </w:r>
      <w:r>
        <w:rPr>
          <w:bCs/>
          <w:color w:val="auto"/>
          <w:sz w:val="22"/>
          <w:szCs w:val="22"/>
        </w:rPr>
        <w:t xml:space="preserve"> </w:t>
      </w:r>
    </w:p>
    <w:p w:rsidR="00E11E46" w:rsidP="004A1FB8" w:rsidRDefault="00E11E46" w14:paraId="679FEC09" w14:textId="77777777">
      <w:pPr>
        <w:pStyle w:val="Default"/>
        <w:jc w:val="left"/>
        <w:rPr>
          <w:bCs/>
          <w:color w:val="auto"/>
          <w:sz w:val="22"/>
          <w:szCs w:val="22"/>
        </w:rPr>
      </w:pPr>
    </w:p>
    <w:p w:rsidR="00E11E46" w:rsidP="004A1FB8" w:rsidRDefault="00E11E46" w14:paraId="0ED0FD3E" w14:textId="1645B43F">
      <w:pPr>
        <w:pStyle w:val="Default"/>
        <w:jc w:val="left"/>
        <w:rPr>
          <w:bCs/>
          <w:color w:val="auto"/>
          <w:sz w:val="22"/>
          <w:szCs w:val="22"/>
        </w:rPr>
      </w:pPr>
      <w:r>
        <w:rPr>
          <w:bCs/>
          <w:color w:val="auto"/>
          <w:sz w:val="22"/>
          <w:szCs w:val="22"/>
        </w:rPr>
        <w:t>You may develop or further explore your own artistic skills.</w:t>
      </w:r>
    </w:p>
    <w:p w:rsidR="004320A5" w:rsidP="004A1FB8" w:rsidRDefault="004320A5" w14:paraId="41062AD4" w14:textId="24A5DD56">
      <w:pPr>
        <w:pStyle w:val="Default"/>
        <w:jc w:val="left"/>
        <w:rPr>
          <w:bCs/>
          <w:color w:val="auto"/>
          <w:sz w:val="22"/>
          <w:szCs w:val="22"/>
        </w:rPr>
      </w:pPr>
    </w:p>
    <w:p w:rsidR="004A1FB8" w:rsidP="004A1FB8" w:rsidRDefault="004A1FB8" w14:paraId="236F0B34" w14:textId="77777777">
      <w:pPr>
        <w:spacing w:after="0" w:line="240" w:lineRule="auto"/>
        <w:jc w:val="both"/>
        <w:rPr>
          <w:rFonts w:ascii="Arial" w:hAnsi="Arial" w:eastAsia="Times New Roman" w:cs="Arial"/>
          <w:b/>
          <w:color w:val="FF0000"/>
          <w:lang w:eastAsia="en-GB"/>
        </w:rPr>
      </w:pPr>
    </w:p>
    <w:p w:rsidR="004A1FB8" w:rsidP="004A1FB8" w:rsidRDefault="004A1FB8" w14:paraId="760D8D06" w14:textId="6C844426">
      <w:pPr>
        <w:pStyle w:val="Default"/>
        <w:jc w:val="left"/>
        <w:rPr>
          <w:b/>
          <w:color w:val="auto"/>
          <w:sz w:val="22"/>
          <w:szCs w:val="22"/>
        </w:rPr>
      </w:pPr>
      <w:r w:rsidRPr="00AE2179">
        <w:rPr>
          <w:b/>
          <w:color w:val="auto"/>
          <w:sz w:val="22"/>
          <w:szCs w:val="22"/>
        </w:rPr>
        <w:t xml:space="preserve">What are the </w:t>
      </w:r>
      <w:r w:rsidRPr="00BD064B">
        <w:rPr>
          <w:b/>
          <w:color w:val="auto"/>
          <w:sz w:val="22"/>
          <w:szCs w:val="22"/>
        </w:rPr>
        <w:t>possible disadvantages</w:t>
      </w:r>
      <w:r>
        <w:rPr>
          <w:b/>
          <w:color w:val="auto"/>
          <w:sz w:val="22"/>
          <w:szCs w:val="22"/>
        </w:rPr>
        <w:t>,</w:t>
      </w:r>
      <w:r w:rsidRPr="00A61472">
        <w:rPr>
          <w:b/>
          <w:color w:val="auto"/>
          <w:sz w:val="22"/>
          <w:szCs w:val="22"/>
        </w:rPr>
        <w:t xml:space="preserve"> side effects or risks, </w:t>
      </w:r>
      <w:r w:rsidRPr="00AE2179">
        <w:rPr>
          <w:b/>
          <w:color w:val="auto"/>
          <w:sz w:val="22"/>
          <w:szCs w:val="22"/>
        </w:rPr>
        <w:t xml:space="preserve">of taking part in this </w:t>
      </w:r>
      <w:r>
        <w:rPr>
          <w:b/>
          <w:color w:val="auto"/>
          <w:sz w:val="22"/>
          <w:szCs w:val="22"/>
        </w:rPr>
        <w:t>s</w:t>
      </w:r>
      <w:r w:rsidRPr="00AE2179">
        <w:rPr>
          <w:b/>
          <w:color w:val="auto"/>
          <w:sz w:val="22"/>
          <w:szCs w:val="22"/>
        </w:rPr>
        <w:t>tudy?</w:t>
      </w:r>
    </w:p>
    <w:p w:rsidR="004320A5" w:rsidP="004A1FB8" w:rsidRDefault="004320A5" w14:paraId="29375CF1" w14:textId="4BF55C32">
      <w:pPr>
        <w:pStyle w:val="Default"/>
        <w:jc w:val="left"/>
        <w:rPr>
          <w:b/>
          <w:color w:val="auto"/>
          <w:sz w:val="22"/>
          <w:szCs w:val="22"/>
        </w:rPr>
      </w:pPr>
    </w:p>
    <w:p w:rsidRPr="004320A5" w:rsidR="004320A5" w:rsidP="004A1FB8" w:rsidRDefault="006C41E6" w14:paraId="1EDED16B" w14:textId="28547FF1">
      <w:pPr>
        <w:pStyle w:val="Default"/>
        <w:jc w:val="left"/>
        <w:rPr>
          <w:bCs/>
          <w:color w:val="auto"/>
          <w:sz w:val="22"/>
          <w:szCs w:val="22"/>
        </w:rPr>
      </w:pPr>
      <w:r>
        <w:rPr>
          <w:bCs/>
          <w:color w:val="auto"/>
          <w:sz w:val="22"/>
          <w:szCs w:val="22"/>
        </w:rPr>
        <w:t xml:space="preserve">The researchers will avoid asking sensitive questions and will not pressure you into saying anything that you are not comfortable sharing. </w:t>
      </w:r>
      <w:r w:rsidR="004320A5">
        <w:rPr>
          <w:bCs/>
          <w:color w:val="auto"/>
          <w:sz w:val="22"/>
          <w:szCs w:val="22"/>
        </w:rPr>
        <w:t xml:space="preserve">There should not be any disadvantages, side effects or risks of taking part in this study. If you are worried </w:t>
      </w:r>
      <w:r>
        <w:rPr>
          <w:bCs/>
          <w:color w:val="auto"/>
          <w:sz w:val="22"/>
          <w:szCs w:val="22"/>
        </w:rPr>
        <w:t xml:space="preserve">or have more questions about the study, you are welcome to ask the researchers. If you would like to </w:t>
      </w:r>
      <w:r w:rsidR="004320A5">
        <w:rPr>
          <w:bCs/>
          <w:color w:val="auto"/>
          <w:sz w:val="22"/>
          <w:szCs w:val="22"/>
        </w:rPr>
        <w:t>raise any issues, concerns, or complaints</w:t>
      </w:r>
      <w:r>
        <w:rPr>
          <w:bCs/>
          <w:color w:val="auto"/>
          <w:sz w:val="22"/>
          <w:szCs w:val="22"/>
        </w:rPr>
        <w:t xml:space="preserve"> you can contact the project and ethics leads (there is more information about this on page </w:t>
      </w:r>
      <w:r w:rsidR="001A68D8">
        <w:rPr>
          <w:bCs/>
          <w:color w:val="auto"/>
          <w:sz w:val="22"/>
          <w:szCs w:val="22"/>
        </w:rPr>
        <w:t>4</w:t>
      </w:r>
      <w:r>
        <w:rPr>
          <w:bCs/>
          <w:color w:val="auto"/>
          <w:sz w:val="22"/>
          <w:szCs w:val="22"/>
        </w:rPr>
        <w:t>)</w:t>
      </w:r>
      <w:r w:rsidR="004320A5">
        <w:rPr>
          <w:bCs/>
          <w:color w:val="auto"/>
          <w:sz w:val="22"/>
          <w:szCs w:val="22"/>
        </w:rPr>
        <w:t xml:space="preserve">. </w:t>
      </w:r>
    </w:p>
    <w:p w:rsidRPr="00A61472" w:rsidR="004A1FB8" w:rsidP="004A1FB8" w:rsidRDefault="004A1FB8" w14:paraId="1C2C78B0" w14:textId="77777777">
      <w:pPr>
        <w:spacing w:after="0" w:line="240" w:lineRule="auto"/>
        <w:jc w:val="both"/>
        <w:rPr>
          <w:rFonts w:ascii="Arial" w:hAnsi="Arial" w:eastAsia="Times New Roman" w:cs="Arial"/>
          <w:b/>
          <w:color w:val="FF0000"/>
          <w:lang w:eastAsia="en-GB"/>
        </w:rPr>
      </w:pPr>
    </w:p>
    <w:p w:rsidRPr="004320A5" w:rsidR="004320A5" w:rsidP="004A1FB8" w:rsidRDefault="004A1FB8" w14:paraId="07C8BC05" w14:textId="16BDFD73">
      <w:pPr>
        <w:pStyle w:val="Default"/>
        <w:jc w:val="left"/>
        <w:rPr>
          <w:b/>
          <w:color w:val="auto"/>
          <w:sz w:val="22"/>
          <w:szCs w:val="22"/>
        </w:rPr>
      </w:pPr>
      <w:r w:rsidRPr="00AE2179">
        <w:rPr>
          <w:b/>
          <w:color w:val="auto"/>
          <w:sz w:val="22"/>
          <w:szCs w:val="22"/>
        </w:rPr>
        <w:t>Expenses and payments</w:t>
      </w:r>
    </w:p>
    <w:p w:rsidR="004A1FB8" w:rsidP="004A1FB8" w:rsidRDefault="004A1FB8" w14:paraId="494F69CA" w14:textId="11B0DF99">
      <w:pPr>
        <w:pStyle w:val="Default"/>
        <w:jc w:val="left"/>
        <w:rPr>
          <w:b/>
          <w:color w:val="auto"/>
          <w:sz w:val="22"/>
          <w:szCs w:val="22"/>
        </w:rPr>
      </w:pPr>
    </w:p>
    <w:p w:rsidR="004320A5" w:rsidP="004A1FB8" w:rsidRDefault="004320A5" w14:paraId="497EBA9C" w14:textId="7E5B5F9F">
      <w:pPr>
        <w:pStyle w:val="Default"/>
        <w:jc w:val="left"/>
        <w:rPr>
          <w:bCs/>
          <w:color w:val="auto"/>
          <w:sz w:val="22"/>
          <w:szCs w:val="22"/>
        </w:rPr>
      </w:pPr>
      <w:r>
        <w:rPr>
          <w:bCs/>
          <w:color w:val="auto"/>
          <w:sz w:val="22"/>
          <w:szCs w:val="22"/>
        </w:rPr>
        <w:t>We will provide a small gift in the form of vouchers to thank you for giving us your time</w:t>
      </w:r>
      <w:r w:rsidR="00E11E46">
        <w:rPr>
          <w:bCs/>
          <w:color w:val="auto"/>
          <w:sz w:val="22"/>
          <w:szCs w:val="22"/>
        </w:rPr>
        <w:t xml:space="preserve"> at the end of each session</w:t>
      </w:r>
      <w:r>
        <w:rPr>
          <w:bCs/>
          <w:color w:val="auto"/>
          <w:sz w:val="22"/>
          <w:szCs w:val="22"/>
        </w:rPr>
        <w:t xml:space="preserve">. We will also reimburse travel or childcare costs. </w:t>
      </w:r>
    </w:p>
    <w:p w:rsidRPr="004320A5" w:rsidR="004320A5" w:rsidP="004A1FB8" w:rsidRDefault="004320A5" w14:paraId="2651AEF0" w14:textId="77777777">
      <w:pPr>
        <w:pStyle w:val="Default"/>
        <w:jc w:val="left"/>
        <w:rPr>
          <w:bCs/>
          <w:color w:val="auto"/>
          <w:sz w:val="22"/>
          <w:szCs w:val="22"/>
        </w:rPr>
      </w:pPr>
    </w:p>
    <w:p w:rsidRPr="006C41E6" w:rsidR="006C41E6" w:rsidP="004A1FB8" w:rsidRDefault="004A1FB8" w14:paraId="08064E47" w14:textId="74F5B775">
      <w:pPr>
        <w:pStyle w:val="Default"/>
        <w:jc w:val="left"/>
        <w:rPr>
          <w:b/>
          <w:color w:val="auto"/>
          <w:sz w:val="22"/>
          <w:szCs w:val="22"/>
        </w:rPr>
      </w:pPr>
      <w:r w:rsidRPr="00AE2179">
        <w:rPr>
          <w:b/>
          <w:color w:val="auto"/>
          <w:sz w:val="22"/>
          <w:szCs w:val="22"/>
        </w:rPr>
        <w:t>Will my taking part be kept confidential?</w:t>
      </w:r>
    </w:p>
    <w:p w:rsidR="004A1FB8" w:rsidP="004A1FB8" w:rsidRDefault="004A1FB8" w14:paraId="5F0C81C0" w14:textId="77777777">
      <w:pPr>
        <w:pStyle w:val="Default"/>
        <w:jc w:val="left"/>
        <w:rPr>
          <w:b/>
          <w:color w:val="FF0000"/>
          <w:sz w:val="22"/>
          <w:szCs w:val="22"/>
        </w:rPr>
      </w:pPr>
    </w:p>
    <w:p w:rsidRPr="00B164A9" w:rsidR="00B164A9" w:rsidP="004A1FB8" w:rsidRDefault="00B164A9" w14:paraId="4BDA3020" w14:textId="388BEBA8">
      <w:pPr>
        <w:pStyle w:val="Default"/>
        <w:jc w:val="left"/>
        <w:rPr>
          <w:color w:val="000000" w:themeColor="text1"/>
          <w:sz w:val="22"/>
          <w:szCs w:val="22"/>
        </w:rPr>
      </w:pPr>
      <w:r w:rsidRPr="00B164A9">
        <w:rPr>
          <w:color w:val="000000" w:themeColor="text1"/>
          <w:sz w:val="22"/>
          <w:szCs w:val="22"/>
        </w:rPr>
        <w:t xml:space="preserve">Yes, your taking part will be kept confidential. </w:t>
      </w:r>
    </w:p>
    <w:p w:rsidRPr="00B164A9" w:rsidR="00B164A9" w:rsidP="004A1FB8" w:rsidRDefault="00B164A9" w14:paraId="0215EFCC" w14:textId="77777777">
      <w:pPr>
        <w:pStyle w:val="Default"/>
        <w:jc w:val="left"/>
        <w:rPr>
          <w:color w:val="000000" w:themeColor="text1"/>
          <w:sz w:val="22"/>
          <w:szCs w:val="22"/>
        </w:rPr>
      </w:pPr>
    </w:p>
    <w:p w:rsidRPr="00B164A9" w:rsidR="006C41E6" w:rsidP="004A1FB8" w:rsidRDefault="006C41E6" w14:paraId="4088CA54" w14:textId="0C7510E6">
      <w:pPr>
        <w:pStyle w:val="Default"/>
        <w:jc w:val="left"/>
        <w:rPr>
          <w:color w:val="000000" w:themeColor="text1"/>
          <w:sz w:val="22"/>
          <w:szCs w:val="22"/>
        </w:rPr>
      </w:pPr>
      <w:r w:rsidRPr="00B164A9">
        <w:rPr>
          <w:color w:val="000000" w:themeColor="text1"/>
          <w:sz w:val="22"/>
          <w:szCs w:val="22"/>
        </w:rPr>
        <w:t>We will collect information (data) in the form of:</w:t>
      </w:r>
    </w:p>
    <w:p w:rsidRPr="00B164A9" w:rsidR="00B164A9" w:rsidP="004A1FB8" w:rsidRDefault="00B164A9" w14:paraId="44371AAA" w14:textId="77777777">
      <w:pPr>
        <w:pStyle w:val="Default"/>
        <w:jc w:val="left"/>
        <w:rPr>
          <w:color w:val="000000" w:themeColor="text1"/>
          <w:sz w:val="22"/>
          <w:szCs w:val="22"/>
        </w:rPr>
      </w:pPr>
    </w:p>
    <w:p w:rsidRPr="00B164A9" w:rsidR="006C41E6" w:rsidP="006C41E6" w:rsidRDefault="006C41E6" w14:paraId="1522BABA" w14:textId="0A94FDB3">
      <w:pPr>
        <w:pStyle w:val="Default"/>
        <w:numPr>
          <w:ilvl w:val="0"/>
          <w:numId w:val="5"/>
        </w:numPr>
        <w:jc w:val="left"/>
        <w:rPr>
          <w:color w:val="000000" w:themeColor="text1"/>
          <w:sz w:val="22"/>
          <w:szCs w:val="22"/>
        </w:rPr>
      </w:pPr>
      <w:r w:rsidRPr="00B164A9">
        <w:rPr>
          <w:color w:val="000000" w:themeColor="text1"/>
          <w:sz w:val="22"/>
          <w:szCs w:val="22"/>
        </w:rPr>
        <w:t xml:space="preserve">Interviews which will be audio recorded </w:t>
      </w:r>
      <w:r w:rsidR="00475F4C">
        <w:rPr>
          <w:color w:val="000000" w:themeColor="text1"/>
          <w:sz w:val="22"/>
          <w:szCs w:val="22"/>
        </w:rPr>
        <w:t xml:space="preserve">and then typed up </w:t>
      </w:r>
      <w:r w:rsidRPr="00B164A9" w:rsidR="00B164A9">
        <w:rPr>
          <w:color w:val="000000" w:themeColor="text1"/>
          <w:sz w:val="22"/>
          <w:szCs w:val="22"/>
        </w:rPr>
        <w:t>(transcripts)</w:t>
      </w:r>
    </w:p>
    <w:p w:rsidRPr="00B164A9" w:rsidR="006C41E6" w:rsidP="006C41E6" w:rsidRDefault="006C41E6" w14:paraId="518249E9" w14:textId="5D6A5DE8">
      <w:pPr>
        <w:pStyle w:val="Default"/>
        <w:numPr>
          <w:ilvl w:val="0"/>
          <w:numId w:val="5"/>
        </w:numPr>
        <w:jc w:val="left"/>
        <w:rPr>
          <w:color w:val="000000" w:themeColor="text1"/>
          <w:sz w:val="22"/>
          <w:szCs w:val="22"/>
        </w:rPr>
      </w:pPr>
      <w:r w:rsidRPr="00B164A9">
        <w:rPr>
          <w:color w:val="000000" w:themeColor="text1"/>
          <w:sz w:val="22"/>
          <w:szCs w:val="22"/>
        </w:rPr>
        <w:t>Our notes or observations of the time we spend together</w:t>
      </w:r>
    </w:p>
    <w:p w:rsidR="006C41E6" w:rsidP="006C41E6" w:rsidRDefault="006C41E6" w14:paraId="54A18564" w14:textId="634F0A6A">
      <w:pPr>
        <w:pStyle w:val="Default"/>
        <w:numPr>
          <w:ilvl w:val="0"/>
          <w:numId w:val="5"/>
        </w:numPr>
        <w:jc w:val="left"/>
        <w:rPr>
          <w:color w:val="000000" w:themeColor="text1"/>
          <w:sz w:val="22"/>
          <w:szCs w:val="22"/>
        </w:rPr>
      </w:pPr>
      <w:r w:rsidRPr="00B164A9">
        <w:rPr>
          <w:color w:val="000000" w:themeColor="text1"/>
          <w:sz w:val="22"/>
          <w:szCs w:val="22"/>
        </w:rPr>
        <w:t>Your hand drawn maps</w:t>
      </w:r>
    </w:p>
    <w:p w:rsidRPr="00B164A9" w:rsidR="00E11E46" w:rsidP="006C41E6" w:rsidRDefault="00E11E46" w14:paraId="7AFE90E3" w14:textId="17A0278F">
      <w:pPr>
        <w:pStyle w:val="Default"/>
        <w:numPr>
          <w:ilvl w:val="0"/>
          <w:numId w:val="5"/>
        </w:numPr>
        <w:jc w:val="left"/>
        <w:rPr>
          <w:color w:val="000000" w:themeColor="text1"/>
          <w:sz w:val="22"/>
          <w:szCs w:val="22"/>
        </w:rPr>
      </w:pPr>
      <w:r>
        <w:rPr>
          <w:color w:val="000000" w:themeColor="text1"/>
          <w:sz w:val="22"/>
          <w:szCs w:val="22"/>
        </w:rPr>
        <w:t xml:space="preserve">Your artwork </w:t>
      </w:r>
    </w:p>
    <w:p w:rsidRPr="00B164A9" w:rsidR="00B164A9" w:rsidP="00B164A9" w:rsidRDefault="00B164A9" w14:paraId="6A4F5E7F" w14:textId="01E90DC0">
      <w:pPr>
        <w:pStyle w:val="Default"/>
        <w:jc w:val="left"/>
        <w:rPr>
          <w:color w:val="000000" w:themeColor="text1"/>
          <w:sz w:val="22"/>
          <w:szCs w:val="22"/>
        </w:rPr>
      </w:pPr>
    </w:p>
    <w:p w:rsidRPr="00B164A9" w:rsidR="00B164A9" w:rsidP="00B164A9" w:rsidRDefault="00B164A9" w14:paraId="64C12988" w14:textId="50BFA471">
      <w:pPr>
        <w:pStyle w:val="Default"/>
        <w:jc w:val="left"/>
        <w:rPr>
          <w:color w:val="000000" w:themeColor="text1"/>
          <w:sz w:val="22"/>
          <w:szCs w:val="22"/>
        </w:rPr>
      </w:pPr>
      <w:r w:rsidRPr="661F9434" w:rsidR="00B164A9">
        <w:rPr>
          <w:color w:val="000000" w:themeColor="text1" w:themeTint="FF" w:themeShade="FF"/>
          <w:sz w:val="22"/>
          <w:szCs w:val="22"/>
        </w:rPr>
        <w:t>We will keep your data a secret and no one should be able to identify you from what we write. We will ask you to choose a code name (pseudonym) which we will use in transcripts, our notes and on your maps. We will keep your real name</w:t>
      </w:r>
      <w:r w:rsidRPr="661F9434" w:rsidR="00421F4A">
        <w:rPr>
          <w:color w:val="000000" w:themeColor="text1" w:themeTint="FF" w:themeShade="FF"/>
          <w:sz w:val="22"/>
          <w:szCs w:val="22"/>
        </w:rPr>
        <w:t xml:space="preserve"> (but you do not have to give us your real name if you do not want to)</w:t>
      </w:r>
      <w:r w:rsidRPr="661F9434" w:rsidR="00B164A9">
        <w:rPr>
          <w:color w:val="000000" w:themeColor="text1" w:themeTint="FF" w:themeShade="FF"/>
          <w:sz w:val="22"/>
          <w:szCs w:val="22"/>
        </w:rPr>
        <w:t xml:space="preserve"> in a password protected spreadsheet which we will delete in June 2023. From June 2023, it will not be possible for anyone to know your real name.</w:t>
      </w:r>
    </w:p>
    <w:p w:rsidRPr="00B164A9" w:rsidR="00B164A9" w:rsidP="00B164A9" w:rsidRDefault="00B164A9" w14:paraId="37126A4E" w14:textId="5885001C">
      <w:pPr>
        <w:pStyle w:val="Default"/>
        <w:jc w:val="left"/>
        <w:rPr>
          <w:color w:val="000000" w:themeColor="text1"/>
          <w:sz w:val="22"/>
          <w:szCs w:val="22"/>
        </w:rPr>
      </w:pPr>
    </w:p>
    <w:p w:rsidRPr="00B164A9" w:rsidR="00B164A9" w:rsidP="00B164A9" w:rsidRDefault="00B164A9" w14:paraId="016220D8" w14:textId="6C992777">
      <w:pPr>
        <w:pStyle w:val="Default"/>
        <w:jc w:val="left"/>
        <w:rPr>
          <w:color w:val="000000" w:themeColor="text1"/>
          <w:sz w:val="22"/>
          <w:szCs w:val="22"/>
        </w:rPr>
      </w:pPr>
      <w:r w:rsidRPr="00B164A9">
        <w:rPr>
          <w:color w:val="000000" w:themeColor="text1"/>
          <w:sz w:val="22"/>
          <w:szCs w:val="22"/>
        </w:rPr>
        <w:t xml:space="preserve">There are six people in the research team. The research team will be able to read and look at our notes, your transcripts, and your maps. They will not be able to see the spreadsheet where we store your real name. </w:t>
      </w:r>
    </w:p>
    <w:p w:rsidRPr="00B164A9" w:rsidR="00B164A9" w:rsidP="00B164A9" w:rsidRDefault="00B164A9" w14:paraId="4A8BEF0D" w14:textId="755E9212">
      <w:pPr>
        <w:pStyle w:val="Default"/>
        <w:jc w:val="left"/>
        <w:rPr>
          <w:color w:val="000000" w:themeColor="text1"/>
          <w:sz w:val="22"/>
          <w:szCs w:val="22"/>
        </w:rPr>
      </w:pPr>
    </w:p>
    <w:p w:rsidRPr="00B164A9" w:rsidR="00B164A9" w:rsidP="00B164A9" w:rsidRDefault="00B164A9" w14:paraId="4816C043" w14:textId="15048FAF">
      <w:pPr>
        <w:pStyle w:val="Default"/>
        <w:jc w:val="left"/>
        <w:rPr>
          <w:color w:val="000000" w:themeColor="text1"/>
          <w:sz w:val="22"/>
          <w:szCs w:val="22"/>
        </w:rPr>
      </w:pPr>
      <w:r w:rsidRPr="00B164A9">
        <w:rPr>
          <w:color w:val="000000" w:themeColor="text1"/>
          <w:sz w:val="22"/>
          <w:szCs w:val="22"/>
        </w:rPr>
        <w:t xml:space="preserve">We will store our notes and interview transcripts securely using the University of Warwick’s servers. We will keep your maps and consent forms in a locked filing cabinet. No one except for the research team will be able to look at transcripts, </w:t>
      </w:r>
      <w:proofErr w:type="gramStart"/>
      <w:r w:rsidRPr="00B164A9">
        <w:rPr>
          <w:color w:val="000000" w:themeColor="text1"/>
          <w:sz w:val="22"/>
          <w:szCs w:val="22"/>
        </w:rPr>
        <w:t>notes</w:t>
      </w:r>
      <w:proofErr w:type="gramEnd"/>
      <w:r w:rsidRPr="00B164A9">
        <w:rPr>
          <w:color w:val="000000" w:themeColor="text1"/>
          <w:sz w:val="22"/>
          <w:szCs w:val="22"/>
        </w:rPr>
        <w:t xml:space="preserve"> or maps. </w:t>
      </w:r>
    </w:p>
    <w:p w:rsidRPr="00B164A9" w:rsidR="00B164A9" w:rsidP="00B164A9" w:rsidRDefault="00B164A9" w14:paraId="6B08D8EE" w14:textId="4D7710AE">
      <w:pPr>
        <w:pStyle w:val="Default"/>
        <w:jc w:val="left"/>
        <w:rPr>
          <w:color w:val="000000" w:themeColor="text1"/>
          <w:sz w:val="22"/>
          <w:szCs w:val="22"/>
        </w:rPr>
      </w:pPr>
    </w:p>
    <w:p w:rsidRPr="00B164A9" w:rsidR="00B164A9" w:rsidP="00B164A9" w:rsidRDefault="00B164A9" w14:paraId="6BC7C48A" w14:textId="6C3156C7">
      <w:pPr>
        <w:pStyle w:val="Default"/>
        <w:jc w:val="left"/>
        <w:rPr>
          <w:color w:val="000000" w:themeColor="text1"/>
          <w:sz w:val="22"/>
          <w:szCs w:val="22"/>
        </w:rPr>
      </w:pPr>
      <w:r w:rsidRPr="00B164A9">
        <w:rPr>
          <w:color w:val="000000" w:themeColor="text1"/>
          <w:sz w:val="22"/>
          <w:szCs w:val="22"/>
        </w:rPr>
        <w:t xml:space="preserve">In the unlikely event that you tell us something about you or someone else being at risk of serious harm, we may need to break confidentiality. If you tell us that you or someone you know is at risk of serious harm, we will discuss that we may need to share information about you with others before we do so. </w:t>
      </w:r>
    </w:p>
    <w:p w:rsidR="004A1FB8" w:rsidP="004A1FB8" w:rsidRDefault="004A1FB8" w14:paraId="3C69E3A2" w14:textId="77777777">
      <w:pPr>
        <w:spacing w:after="0" w:line="240" w:lineRule="auto"/>
        <w:jc w:val="both"/>
        <w:rPr>
          <w:rFonts w:ascii="Arial" w:hAnsi="Arial" w:cs="Arial"/>
          <w:b/>
        </w:rPr>
      </w:pPr>
    </w:p>
    <w:p w:rsidR="00D8697D" w:rsidP="004A1FB8" w:rsidRDefault="00D8697D" w14:paraId="454E8FD3" w14:textId="77777777">
      <w:pPr>
        <w:spacing w:after="0" w:line="240" w:lineRule="auto"/>
        <w:jc w:val="both"/>
        <w:rPr>
          <w:rFonts w:ascii="Arial" w:hAnsi="Arial" w:cs="Arial"/>
          <w:b/>
        </w:rPr>
      </w:pPr>
      <w:r>
        <w:rPr>
          <w:rFonts w:ascii="Arial" w:hAnsi="Arial" w:cs="Arial"/>
          <w:b/>
        </w:rPr>
        <w:t>What will happen to the data collected about me?</w:t>
      </w:r>
    </w:p>
    <w:p w:rsidR="00D8697D" w:rsidP="004A1FB8" w:rsidRDefault="00D8697D" w14:paraId="71F0608D" w14:textId="77777777">
      <w:pPr>
        <w:spacing w:after="0" w:line="240" w:lineRule="auto"/>
        <w:jc w:val="both"/>
        <w:rPr>
          <w:rFonts w:ascii="Arial" w:hAnsi="Arial" w:cs="Arial"/>
          <w:b/>
        </w:rPr>
      </w:pPr>
    </w:p>
    <w:p w:rsidRPr="001908C6" w:rsidR="00FA7752" w:rsidP="00FA7752" w:rsidRDefault="00FA7752" w14:paraId="2DB4E554" w14:textId="6E1E1374">
      <w:pPr>
        <w:spacing w:after="0" w:line="240" w:lineRule="auto"/>
        <w:jc w:val="both"/>
        <w:rPr>
          <w:rFonts w:ascii="Arial" w:hAnsi="Arial" w:cs="Arial"/>
          <w:color w:val="000000" w:themeColor="text1"/>
        </w:rPr>
      </w:pPr>
      <w:r w:rsidRPr="001908C6">
        <w:rPr>
          <w:rFonts w:ascii="Arial" w:hAnsi="Arial" w:cs="Arial"/>
          <w:color w:val="000000" w:themeColor="text1"/>
        </w:rPr>
        <w:t xml:space="preserve">As a </w:t>
      </w:r>
      <w:proofErr w:type="gramStart"/>
      <w:r w:rsidRPr="001908C6">
        <w:rPr>
          <w:rFonts w:ascii="Arial" w:hAnsi="Arial" w:cs="Arial"/>
          <w:color w:val="000000" w:themeColor="text1"/>
        </w:rPr>
        <w:t>publicly-funded</w:t>
      </w:r>
      <w:proofErr w:type="gramEnd"/>
      <w:r w:rsidRPr="001908C6">
        <w:rPr>
          <w:rFonts w:ascii="Arial" w:hAnsi="Arial" w:cs="Arial"/>
          <w:color w:val="000000" w:themeColor="text1"/>
        </w:rPr>
        <w:t xml:space="preserve"> organisation, </w:t>
      </w:r>
      <w:r w:rsidRPr="001908C6" w:rsidR="00F35012">
        <w:rPr>
          <w:rFonts w:ascii="Arial" w:hAnsi="Arial" w:cs="Arial"/>
          <w:color w:val="000000" w:themeColor="text1"/>
        </w:rPr>
        <w:t>the University of Warwick</w:t>
      </w:r>
      <w:r w:rsidRPr="001908C6">
        <w:rPr>
          <w:rFonts w:ascii="Arial" w:hAnsi="Arial" w:cs="Arial"/>
          <w:color w:val="000000" w:themeColor="text1"/>
        </w:rPr>
        <w:t xml:space="preserve"> have to ensure that it is in the public interest when we use personally-identifiable information from people who have agreed to take part in research.  This means that when you agree to take part in a research study,</w:t>
      </w:r>
      <w:r w:rsidRPr="001908C6" w:rsidR="00B252AB">
        <w:rPr>
          <w:rFonts w:ascii="Arial" w:hAnsi="Arial" w:cs="Arial"/>
          <w:color w:val="000000" w:themeColor="text1"/>
        </w:rPr>
        <w:t xml:space="preserve"> such as this,</w:t>
      </w:r>
      <w:r w:rsidRPr="001908C6">
        <w:rPr>
          <w:rFonts w:ascii="Arial" w:hAnsi="Arial" w:cs="Arial"/>
          <w:color w:val="000000" w:themeColor="text1"/>
        </w:rPr>
        <w:t xml:space="preserve"> we will use your data in the ways needed to conduct and analyse the research study.</w:t>
      </w:r>
    </w:p>
    <w:p w:rsidRPr="001908C6" w:rsidR="00FA7752" w:rsidP="00FA7752" w:rsidRDefault="00FA7752" w14:paraId="0FCE94C5" w14:textId="77777777">
      <w:pPr>
        <w:spacing w:after="0" w:line="240" w:lineRule="auto"/>
        <w:jc w:val="both"/>
        <w:rPr>
          <w:rFonts w:ascii="Arial" w:hAnsi="Arial" w:cs="Arial"/>
          <w:color w:val="000000" w:themeColor="text1"/>
        </w:rPr>
      </w:pPr>
    </w:p>
    <w:p w:rsidRPr="001908C6" w:rsidR="001908C6" w:rsidP="001908C6" w:rsidRDefault="00D8697D" w14:paraId="7BFFCA68" w14:textId="218A36EB">
      <w:pPr>
        <w:pStyle w:val="NormalWeb"/>
        <w:spacing w:before="0" w:beforeAutospacing="0" w:after="165" w:afterAutospacing="0"/>
        <w:rPr>
          <w:rFonts w:ascii="Arial" w:hAnsi="Arial" w:cs="Arial"/>
          <w:color w:val="000000" w:themeColor="text1"/>
          <w:sz w:val="22"/>
          <w:szCs w:val="22"/>
        </w:rPr>
      </w:pPr>
      <w:r w:rsidRPr="001908C6">
        <w:rPr>
          <w:rFonts w:ascii="Arial" w:hAnsi="Arial" w:cs="Arial"/>
          <w:color w:val="000000" w:themeColor="text1"/>
          <w:sz w:val="22"/>
          <w:szCs w:val="22"/>
        </w:rPr>
        <w:t xml:space="preserve">We will be using information from </w:t>
      </w:r>
      <w:proofErr w:type="gramStart"/>
      <w:r w:rsidRPr="001908C6">
        <w:rPr>
          <w:rFonts w:ascii="Arial" w:hAnsi="Arial" w:cs="Arial"/>
          <w:color w:val="000000" w:themeColor="text1"/>
          <w:sz w:val="22"/>
          <w:szCs w:val="22"/>
        </w:rPr>
        <w:t>in order to</w:t>
      </w:r>
      <w:proofErr w:type="gramEnd"/>
      <w:r w:rsidRPr="001908C6">
        <w:rPr>
          <w:rFonts w:ascii="Arial" w:hAnsi="Arial" w:cs="Arial"/>
          <w:color w:val="000000" w:themeColor="text1"/>
          <w:sz w:val="22"/>
          <w:szCs w:val="22"/>
        </w:rPr>
        <w:t xml:space="preserve"> undertake this study</w:t>
      </w:r>
      <w:r w:rsidRPr="001908C6">
        <w:rPr>
          <w:rFonts w:ascii="FrutigerLight" w:hAnsi="FrutigerLight" w:cs="Arial"/>
          <w:color w:val="000000" w:themeColor="text1"/>
          <w:sz w:val="22"/>
          <w:szCs w:val="22"/>
        </w:rPr>
        <w:t xml:space="preserve"> </w:t>
      </w:r>
      <w:r w:rsidRPr="001908C6">
        <w:rPr>
          <w:rFonts w:ascii="Arial" w:hAnsi="Arial" w:cs="Arial"/>
          <w:color w:val="000000" w:themeColor="text1"/>
          <w:sz w:val="22"/>
          <w:szCs w:val="22"/>
        </w:rPr>
        <w:t>and will act as the data controller for this study</w:t>
      </w:r>
      <w:r w:rsidRPr="001908C6" w:rsidR="009E55A0">
        <w:rPr>
          <w:rFonts w:ascii="Arial" w:hAnsi="Arial" w:cs="Arial"/>
          <w:color w:val="000000" w:themeColor="text1"/>
          <w:sz w:val="22"/>
          <w:szCs w:val="22"/>
        </w:rPr>
        <w:t xml:space="preserve">. We are </w:t>
      </w:r>
      <w:r w:rsidRPr="001908C6" w:rsidR="002B3141">
        <w:rPr>
          <w:rFonts w:ascii="Arial" w:hAnsi="Arial" w:cs="Arial"/>
          <w:color w:val="000000" w:themeColor="text1"/>
          <w:sz w:val="22"/>
          <w:szCs w:val="22"/>
        </w:rPr>
        <w:t>committed to protecting the righ</w:t>
      </w:r>
      <w:r w:rsidRPr="001908C6" w:rsidR="009E55A0">
        <w:rPr>
          <w:rFonts w:ascii="Arial" w:hAnsi="Arial" w:cs="Arial"/>
          <w:color w:val="000000" w:themeColor="text1"/>
          <w:sz w:val="22"/>
          <w:szCs w:val="22"/>
        </w:rPr>
        <w:t>ts of individuals in line with data protection l</w:t>
      </w:r>
      <w:r w:rsidRPr="001908C6" w:rsidR="002B3141">
        <w:rPr>
          <w:rFonts w:ascii="Arial" w:hAnsi="Arial" w:cs="Arial"/>
          <w:color w:val="000000" w:themeColor="text1"/>
          <w:sz w:val="22"/>
          <w:szCs w:val="22"/>
        </w:rPr>
        <w:t>egislation.</w:t>
      </w:r>
      <w:r w:rsidRPr="001908C6" w:rsidR="00BD61F7">
        <w:rPr>
          <w:rFonts w:ascii="Arial" w:hAnsi="Arial" w:cs="Arial"/>
          <w:color w:val="000000" w:themeColor="text1"/>
          <w:sz w:val="22"/>
          <w:szCs w:val="22"/>
        </w:rPr>
        <w:t xml:space="preserve"> </w:t>
      </w:r>
      <w:r w:rsidRPr="001908C6">
        <w:rPr>
          <w:rFonts w:ascii="Arial" w:hAnsi="Arial" w:cs="Arial"/>
          <w:color w:val="000000" w:themeColor="text1"/>
          <w:sz w:val="22"/>
          <w:szCs w:val="22"/>
        </w:rPr>
        <w:t>The University of Warwick will keep</w:t>
      </w:r>
      <w:r w:rsidRPr="001908C6" w:rsidR="00B164A9">
        <w:rPr>
          <w:rFonts w:ascii="Arial" w:hAnsi="Arial" w:cs="Arial"/>
          <w:color w:val="000000" w:themeColor="text1"/>
          <w:sz w:val="22"/>
          <w:szCs w:val="22"/>
        </w:rPr>
        <w:t xml:space="preserve"> </w:t>
      </w:r>
      <w:r w:rsidRPr="001908C6" w:rsidR="001908C6">
        <w:rPr>
          <w:rFonts w:ascii="Arial" w:hAnsi="Arial" w:cs="Arial"/>
          <w:color w:val="000000" w:themeColor="text1"/>
          <w:sz w:val="22"/>
          <w:szCs w:val="22"/>
        </w:rPr>
        <w:t>non-identifiable (</w:t>
      </w:r>
      <w:r w:rsidRPr="001908C6" w:rsidR="00B164A9">
        <w:rPr>
          <w:rFonts w:ascii="Arial" w:hAnsi="Arial" w:cs="Arial"/>
          <w:color w:val="000000" w:themeColor="text1"/>
          <w:sz w:val="22"/>
          <w:szCs w:val="22"/>
        </w:rPr>
        <w:t>anonymised</w:t>
      </w:r>
      <w:r w:rsidRPr="001908C6" w:rsidR="001908C6">
        <w:rPr>
          <w:rFonts w:ascii="Arial" w:hAnsi="Arial" w:cs="Arial"/>
          <w:color w:val="000000" w:themeColor="text1"/>
          <w:sz w:val="22"/>
          <w:szCs w:val="22"/>
        </w:rPr>
        <w:t>)</w:t>
      </w:r>
      <w:r w:rsidRPr="001908C6">
        <w:rPr>
          <w:rFonts w:ascii="Arial" w:hAnsi="Arial" w:cs="Arial"/>
          <w:color w:val="000000" w:themeColor="text1"/>
          <w:sz w:val="22"/>
          <w:szCs w:val="22"/>
        </w:rPr>
        <w:t xml:space="preserve"> information </w:t>
      </w:r>
      <w:r w:rsidRPr="001908C6" w:rsidR="001908C6">
        <w:rPr>
          <w:rFonts w:ascii="Arial" w:hAnsi="Arial" w:cs="Arial"/>
          <w:color w:val="000000" w:themeColor="text1"/>
          <w:sz w:val="22"/>
          <w:szCs w:val="22"/>
        </w:rPr>
        <w:t>until the project ends. After that, it will be stored securely with the UK Data Service for 10 years.</w:t>
      </w:r>
    </w:p>
    <w:p w:rsidRPr="001908C6" w:rsidR="002B3E12" w:rsidP="661F9434" w:rsidRDefault="002B3E12" w14:paraId="11557E10" w14:textId="7DF54F67">
      <w:pPr>
        <w:pStyle w:val="NormalWeb"/>
        <w:spacing w:before="0" w:beforeAutospacing="off" w:after="165" w:afterAutospacing="off"/>
        <w:rPr>
          <w:rFonts w:ascii="Arial" w:hAnsi="Arial" w:eastAsia="Calibri" w:cs="Arial" w:eastAsiaTheme="minorAscii"/>
          <w:color w:val="000000" w:themeColor="text1"/>
          <w:sz w:val="22"/>
          <w:szCs w:val="22"/>
          <w:lang w:eastAsia="en-US"/>
        </w:rPr>
      </w:pPr>
      <w:r w:rsidRPr="661F9434" w:rsidR="002B3E12">
        <w:rPr>
          <w:rFonts w:ascii="Arial" w:hAnsi="Arial" w:eastAsia="Calibri" w:cs="Arial" w:eastAsiaTheme="minorAscii"/>
          <w:color w:val="000000" w:themeColor="text1" w:themeTint="FF" w:themeShade="FF"/>
          <w:sz w:val="22"/>
          <w:szCs w:val="22"/>
          <w:lang w:eastAsia="en-US"/>
        </w:rPr>
        <w:t xml:space="preserve">Research data will be </w:t>
      </w:r>
      <w:r w:rsidRPr="661F9434" w:rsidR="004E61D9">
        <w:rPr>
          <w:rFonts w:ascii="Arial" w:hAnsi="Arial" w:eastAsia="Calibri" w:cs="Arial" w:eastAsiaTheme="minorAscii"/>
          <w:b w:val="1"/>
          <w:bCs w:val="1"/>
          <w:color w:val="000000" w:themeColor="text1" w:themeTint="FF" w:themeShade="FF"/>
          <w:sz w:val="22"/>
          <w:szCs w:val="22"/>
          <w:lang w:eastAsia="en-US"/>
        </w:rPr>
        <w:t>pseudonymised</w:t>
      </w:r>
      <w:r w:rsidRPr="661F9434" w:rsidR="002B3E12">
        <w:rPr>
          <w:rFonts w:ascii="Arial" w:hAnsi="Arial" w:eastAsia="Calibri" w:cs="Arial" w:eastAsiaTheme="minorAscii"/>
          <w:color w:val="000000" w:themeColor="text1" w:themeTint="FF" w:themeShade="FF"/>
          <w:sz w:val="22"/>
          <w:szCs w:val="22"/>
          <w:lang w:eastAsia="en-US"/>
        </w:rPr>
        <w:t xml:space="preserve"> as quickly as possible after data collection. This means all direct and indirect identifiers will be removed from the research data and will be replaced with a participant number. The key to identification will be stored separately and securely to the research data to safeguard your identity. </w:t>
      </w:r>
      <w:r w:rsidRPr="661F9434" w:rsidR="001908C6">
        <w:rPr>
          <w:rFonts w:ascii="Arial" w:hAnsi="Arial" w:eastAsia="Calibri" w:cs="Arial" w:eastAsiaTheme="minorAscii"/>
          <w:color w:val="000000" w:themeColor="text1" w:themeTint="FF" w:themeShade="FF"/>
          <w:sz w:val="22"/>
          <w:szCs w:val="22"/>
          <w:lang w:eastAsia="en-US"/>
        </w:rPr>
        <w:t xml:space="preserve">It will be possible to withdraw your data from the study until June 2023 at which point, we will delete the key to identification. We will send you a reminder asking if you would like to withdraw your data in March 2023. </w:t>
      </w:r>
    </w:p>
    <w:p w:rsidRPr="002B3E12" w:rsidR="001908C6" w:rsidP="001908C6" w:rsidRDefault="001908C6" w14:paraId="1C87D1D9" w14:textId="77777777">
      <w:pPr>
        <w:pStyle w:val="NormalWeb"/>
        <w:spacing w:before="0" w:beforeAutospacing="0" w:after="165" w:afterAutospacing="0"/>
        <w:ind w:left="360"/>
        <w:rPr>
          <w:rFonts w:ascii="Arial" w:hAnsi="Arial" w:cs="Arial" w:eastAsiaTheme="minorHAnsi"/>
          <w:i/>
          <w:color w:val="FF0000"/>
          <w:sz w:val="22"/>
          <w:szCs w:val="22"/>
          <w:lang w:eastAsia="en-US"/>
        </w:rPr>
      </w:pPr>
    </w:p>
    <w:p w:rsidRPr="001908C6" w:rsidR="00983842" w:rsidP="00D8697D" w:rsidRDefault="00826DD5" w14:paraId="17E0EEB2" w14:textId="67AA3C44">
      <w:pPr>
        <w:spacing w:after="0" w:line="240" w:lineRule="auto"/>
        <w:jc w:val="both"/>
        <w:rPr>
          <w:rFonts w:ascii="Arial" w:hAnsi="Arial" w:cs="Arial"/>
          <w:b/>
          <w:color w:val="000000" w:themeColor="text1"/>
        </w:rPr>
      </w:pPr>
      <w:r w:rsidRPr="001908C6">
        <w:rPr>
          <w:rFonts w:ascii="Arial" w:hAnsi="Arial" w:cs="Arial"/>
          <w:b/>
          <w:color w:val="000000" w:themeColor="text1"/>
        </w:rPr>
        <w:t>Data Sharing</w:t>
      </w:r>
    </w:p>
    <w:p w:rsidRPr="001908C6" w:rsidR="00826DD5" w:rsidP="00D8697D" w:rsidRDefault="00826DD5" w14:paraId="08D6F065" w14:textId="77777777">
      <w:pPr>
        <w:spacing w:after="0" w:line="240" w:lineRule="auto"/>
        <w:jc w:val="both"/>
        <w:rPr>
          <w:rFonts w:ascii="Arial" w:hAnsi="Arial" w:cs="Arial"/>
          <w:b/>
          <w:color w:val="000000" w:themeColor="text1"/>
        </w:rPr>
      </w:pPr>
    </w:p>
    <w:p w:rsidRPr="001908C6" w:rsidR="00D8697D" w:rsidP="00D8697D" w:rsidRDefault="001908C6" w14:paraId="2B31D851" w14:textId="7DADC93F">
      <w:pPr>
        <w:spacing w:after="0" w:line="240" w:lineRule="auto"/>
        <w:jc w:val="both"/>
        <w:rPr>
          <w:rFonts w:ascii="Arial" w:hAnsi="Arial" w:eastAsia="Times New Roman" w:cs="Arial"/>
          <w:color w:val="000000" w:themeColor="text1"/>
          <w:lang w:eastAsia="en-GB"/>
        </w:rPr>
      </w:pPr>
      <w:r w:rsidRPr="001908C6">
        <w:rPr>
          <w:rFonts w:ascii="Arial" w:hAnsi="Arial" w:eastAsia="Times New Roman" w:cs="Arial"/>
          <w:color w:val="000000" w:themeColor="text1"/>
          <w:lang w:eastAsia="en-GB"/>
        </w:rPr>
        <w:t xml:space="preserve">We will share information with the research team. This includes team members from the University of West London, The Open University and Oxford University. </w:t>
      </w:r>
    </w:p>
    <w:p w:rsidRPr="00450013" w:rsidR="00983842" w:rsidP="00D8697D" w:rsidRDefault="00983842" w14:paraId="32446801" w14:textId="77777777">
      <w:pPr>
        <w:spacing w:after="0" w:line="240" w:lineRule="auto"/>
        <w:jc w:val="both"/>
        <w:rPr>
          <w:rFonts w:ascii="Arial" w:hAnsi="Arial" w:cs="Arial"/>
        </w:rPr>
      </w:pPr>
    </w:p>
    <w:p w:rsidR="009E55A0" w:rsidP="00D8697D" w:rsidRDefault="00D8697D" w14:paraId="0556BA45" w14:textId="77777777">
      <w:pPr>
        <w:spacing w:after="0" w:line="240" w:lineRule="auto"/>
        <w:jc w:val="both"/>
        <w:rPr>
          <w:rFonts w:ascii="Arial" w:hAnsi="Arial" w:cs="Arial"/>
        </w:rPr>
      </w:pPr>
      <w:r w:rsidRPr="00450013">
        <w:rPr>
          <w:rFonts w:ascii="Arial" w:hAnsi="Arial" w:cs="Arial"/>
        </w:rPr>
        <w:t xml:space="preserve">Your rights to access, change or move your information are limited, as we need to manage your information in specific ways </w:t>
      </w:r>
      <w:proofErr w:type="gramStart"/>
      <w:r w:rsidRPr="00450013">
        <w:rPr>
          <w:rFonts w:ascii="Arial" w:hAnsi="Arial" w:cs="Arial"/>
        </w:rPr>
        <w:t>in order for</w:t>
      </w:r>
      <w:proofErr w:type="gramEnd"/>
      <w:r w:rsidRPr="00450013">
        <w:rPr>
          <w:rFonts w:ascii="Arial" w:hAnsi="Arial" w:cs="Arial"/>
        </w:rPr>
        <w:t xml:space="preserve"> the research to be reliable and accurate</w:t>
      </w:r>
      <w:r>
        <w:rPr>
          <w:rFonts w:ascii="Arial" w:hAnsi="Arial" w:cs="Arial"/>
        </w:rPr>
        <w:t xml:space="preserve">. The University of Warwick has in place policies and procedures to </w:t>
      </w:r>
      <w:r w:rsidR="00983842">
        <w:rPr>
          <w:rFonts w:ascii="Arial" w:hAnsi="Arial" w:cs="Arial"/>
        </w:rPr>
        <w:t>keep</w:t>
      </w:r>
      <w:r>
        <w:rPr>
          <w:rFonts w:ascii="Arial" w:hAnsi="Arial" w:cs="Arial"/>
        </w:rPr>
        <w:t xml:space="preserve"> your data</w:t>
      </w:r>
      <w:r w:rsidR="00983842">
        <w:rPr>
          <w:rFonts w:ascii="Arial" w:hAnsi="Arial" w:cs="Arial"/>
        </w:rPr>
        <w:t xml:space="preserve"> safe</w:t>
      </w:r>
      <w:r>
        <w:rPr>
          <w:rFonts w:ascii="Arial" w:hAnsi="Arial" w:cs="Arial"/>
        </w:rPr>
        <w:t xml:space="preserve">. </w:t>
      </w:r>
    </w:p>
    <w:p w:rsidR="00826DD5" w:rsidP="00D8697D" w:rsidRDefault="00826DD5" w14:paraId="1064B649" w14:textId="77777777">
      <w:pPr>
        <w:spacing w:after="0" w:line="240" w:lineRule="auto"/>
        <w:jc w:val="both"/>
        <w:rPr>
          <w:rFonts w:ascii="Arial" w:hAnsi="Arial" w:cs="Arial"/>
        </w:rPr>
      </w:pPr>
    </w:p>
    <w:p w:rsidR="00D8697D" w:rsidP="00D8697D" w:rsidRDefault="00903D58" w14:paraId="4AB17EFA" w14:textId="2ADB6BCD">
      <w:pPr>
        <w:pStyle w:val="Default"/>
        <w:jc w:val="left"/>
        <w:rPr>
          <w:color w:val="auto"/>
          <w:sz w:val="22"/>
          <w:szCs w:val="22"/>
        </w:rPr>
      </w:pPr>
      <w:r>
        <w:rPr>
          <w:color w:val="auto"/>
          <w:sz w:val="22"/>
          <w:szCs w:val="22"/>
        </w:rPr>
        <w:t>For further information, p</w:t>
      </w:r>
      <w:r w:rsidR="001B3EFE">
        <w:rPr>
          <w:color w:val="auto"/>
          <w:sz w:val="22"/>
          <w:szCs w:val="22"/>
        </w:rPr>
        <w:t>lease refer to the University of Warwick Research Privacy Notice which is available</w:t>
      </w:r>
      <w:r w:rsidR="00D8697D">
        <w:rPr>
          <w:color w:val="auto"/>
          <w:sz w:val="22"/>
          <w:szCs w:val="22"/>
        </w:rPr>
        <w:t xml:space="preserve"> </w:t>
      </w:r>
      <w:r w:rsidRPr="00826DD5" w:rsidR="00D8697D">
        <w:rPr>
          <w:color w:val="auto"/>
          <w:sz w:val="22"/>
          <w:szCs w:val="22"/>
        </w:rPr>
        <w:t>here</w:t>
      </w:r>
      <w:r w:rsidRPr="00826DD5" w:rsidR="002F2C70">
        <w:rPr>
          <w:color w:val="auto"/>
          <w:sz w:val="22"/>
          <w:szCs w:val="22"/>
        </w:rPr>
        <w:t>:</w:t>
      </w:r>
      <w:r w:rsidRPr="00826DD5" w:rsidR="00D8697D">
        <w:rPr>
          <w:color w:val="auto"/>
          <w:sz w:val="22"/>
          <w:szCs w:val="22"/>
        </w:rPr>
        <w:t xml:space="preserve"> </w:t>
      </w:r>
      <w:hyperlink w:history="1" r:id="rId11">
        <w:r w:rsidRPr="00B443CD" w:rsidR="002F2C70">
          <w:rPr>
            <w:rStyle w:val="Hyperlink"/>
            <w:sz w:val="22"/>
            <w:szCs w:val="22"/>
          </w:rPr>
          <w:t>https://warwick.ac.uk/services/idc/dataprotection/privacynotices/researchprivacynotice</w:t>
        </w:r>
      </w:hyperlink>
      <w:r w:rsidR="002F2C70">
        <w:rPr>
          <w:color w:val="FF0000"/>
          <w:sz w:val="22"/>
          <w:szCs w:val="22"/>
        </w:rPr>
        <w:t xml:space="preserve"> </w:t>
      </w:r>
      <w:r w:rsidR="00983842">
        <w:rPr>
          <w:color w:val="auto"/>
          <w:sz w:val="22"/>
          <w:szCs w:val="22"/>
        </w:rPr>
        <w:t>or by contacting t</w:t>
      </w:r>
      <w:r w:rsidR="00D8697D">
        <w:rPr>
          <w:color w:val="auto"/>
          <w:sz w:val="22"/>
          <w:szCs w:val="22"/>
        </w:rPr>
        <w:t xml:space="preserve">he </w:t>
      </w:r>
      <w:r w:rsidR="00B145DD">
        <w:rPr>
          <w:color w:val="auto"/>
          <w:sz w:val="22"/>
          <w:szCs w:val="22"/>
        </w:rPr>
        <w:t>Legal and</w:t>
      </w:r>
      <w:r w:rsidR="00D8697D">
        <w:rPr>
          <w:color w:val="auto"/>
          <w:sz w:val="22"/>
          <w:szCs w:val="22"/>
        </w:rPr>
        <w:t xml:space="preserve"> Compliance Team at </w:t>
      </w:r>
      <w:hyperlink w:history="1" r:id="rId12">
        <w:r w:rsidRPr="001719A6" w:rsidR="00D8697D">
          <w:rPr>
            <w:rStyle w:val="Hyperlink"/>
          </w:rPr>
          <w:t>GDPR</w:t>
        </w:r>
        <w:r w:rsidRPr="00A61472" w:rsidR="00D8697D">
          <w:rPr>
            <w:rStyle w:val="Hyperlink"/>
            <w:sz w:val="22"/>
            <w:szCs w:val="22"/>
          </w:rPr>
          <w:t>@warwick.ac.uk</w:t>
        </w:r>
      </w:hyperlink>
      <w:r w:rsidR="00D8697D">
        <w:rPr>
          <w:color w:val="auto"/>
          <w:sz w:val="22"/>
          <w:szCs w:val="22"/>
        </w:rPr>
        <w:t xml:space="preserve">. </w:t>
      </w:r>
    </w:p>
    <w:p w:rsidR="002B3141" w:rsidP="00D8697D" w:rsidRDefault="002B3141" w14:paraId="16611264" w14:textId="77777777">
      <w:pPr>
        <w:pStyle w:val="Default"/>
        <w:jc w:val="left"/>
        <w:rPr>
          <w:color w:val="auto"/>
          <w:sz w:val="22"/>
          <w:szCs w:val="22"/>
        </w:rPr>
      </w:pPr>
    </w:p>
    <w:p w:rsidRPr="00AE2179" w:rsidR="004A1FB8" w:rsidP="004A1FB8" w:rsidRDefault="004A1FB8" w14:paraId="3D3388CC" w14:textId="77777777">
      <w:pPr>
        <w:spacing w:after="0" w:line="240" w:lineRule="auto"/>
        <w:jc w:val="both"/>
        <w:rPr>
          <w:rFonts w:ascii="Arial" w:hAnsi="Arial" w:cs="Arial"/>
          <w:b/>
        </w:rPr>
      </w:pPr>
      <w:r w:rsidRPr="00AE2179">
        <w:rPr>
          <w:rFonts w:ascii="Arial" w:hAnsi="Arial" w:cs="Arial"/>
          <w:b/>
        </w:rPr>
        <w:t>What will happen if I don’t want to carry on being part of the study?</w:t>
      </w:r>
    </w:p>
    <w:p w:rsidRPr="00934238" w:rsidR="004A1FB8" w:rsidP="004A1FB8" w:rsidRDefault="004A1FB8" w14:paraId="7D13D957" w14:textId="77777777">
      <w:pPr>
        <w:spacing w:after="0" w:line="240" w:lineRule="auto"/>
        <w:jc w:val="both"/>
        <w:rPr>
          <w:rFonts w:ascii="Arial" w:hAnsi="Arial" w:cs="Arial"/>
          <w:b/>
          <w:color w:val="0070C0"/>
        </w:rPr>
      </w:pPr>
    </w:p>
    <w:p w:rsidRPr="007A70BD" w:rsidR="00415E11" w:rsidP="00415E11" w:rsidRDefault="00415E11" w14:paraId="66997021" w14:textId="77777777">
      <w:pPr>
        <w:jc w:val="both"/>
        <w:rPr>
          <w:rStyle w:val="normaltextrun"/>
          <w:rFonts w:ascii="Arial" w:hAnsi="Arial" w:cs="Arial"/>
        </w:rPr>
      </w:pPr>
      <w:r w:rsidRPr="007A70BD">
        <w:rPr>
          <w:rStyle w:val="normaltextrun"/>
          <w:rFonts w:ascii="Arial" w:hAnsi="Arial" w:cs="Arial"/>
        </w:rPr>
        <w:t xml:space="preserve">Participation is entirely voluntary and there will be no </w:t>
      </w:r>
      <w:r>
        <w:rPr>
          <w:rStyle w:val="normaltextrun"/>
          <w:rFonts w:ascii="Arial" w:hAnsi="Arial" w:cs="Arial"/>
        </w:rPr>
        <w:t>disadvantage</w:t>
      </w:r>
      <w:r w:rsidRPr="007A70BD">
        <w:rPr>
          <w:rStyle w:val="normaltextrun"/>
          <w:rFonts w:ascii="Arial" w:hAnsi="Arial" w:cs="Arial"/>
        </w:rPr>
        <w:t xml:space="preserve"> from withdrawing from the study. You will be able to withdraw your consent without giving a reason either verbally (in person and via telephone) or in writing via email</w:t>
      </w:r>
      <w:r>
        <w:rPr>
          <w:rStyle w:val="normaltextrun"/>
          <w:rFonts w:ascii="Arial" w:hAnsi="Arial" w:cs="Arial"/>
        </w:rPr>
        <w:t xml:space="preserve"> </w:t>
      </w:r>
      <w:r w:rsidRPr="00F61874">
        <w:rPr>
          <w:rStyle w:val="normaltextrun"/>
          <w:rFonts w:ascii="Arial" w:hAnsi="Arial" w:cs="Arial"/>
        </w:rPr>
        <w:t>opencity@warwick.ac.uk</w:t>
      </w:r>
      <w:r w:rsidRPr="007A70BD">
        <w:rPr>
          <w:rStyle w:val="normaltextrun"/>
          <w:rFonts w:ascii="Arial" w:hAnsi="Arial" w:cs="Arial"/>
        </w:rPr>
        <w:t xml:space="preserve">. </w:t>
      </w:r>
    </w:p>
    <w:p w:rsidR="004A1FB8" w:rsidP="004A1FB8" w:rsidRDefault="001A68D8" w14:paraId="7D85D9A2" w14:textId="1AF8E7F0">
      <w:pPr>
        <w:rPr>
          <w:rFonts w:ascii="Arial" w:hAnsi="Arial" w:cs="Arial"/>
          <w:color w:val="FF0000"/>
        </w:rPr>
      </w:pPr>
      <w:r w:rsidRPr="661F9434" w:rsidR="001A68D8">
        <w:rPr>
          <w:rFonts w:ascii="Arial" w:hAnsi="Arial" w:cs="Arial"/>
          <w:color w:val="000000" w:themeColor="text1" w:themeTint="FF" w:themeShade="FF"/>
        </w:rPr>
        <w:t>You can withdraw your data from the study at any time until June 2023 by contacting the email address above. After June 2023,</w:t>
      </w:r>
      <w:r w:rsidRPr="661F9434" w:rsidR="004A1FB8">
        <w:rPr>
          <w:rFonts w:ascii="Arial" w:hAnsi="Arial" w:cs="Arial"/>
          <w:color w:val="000000" w:themeColor="text1" w:themeTint="FF" w:themeShade="FF"/>
        </w:rPr>
        <w:t xml:space="preserve"> </w:t>
      </w:r>
      <w:r w:rsidRPr="661F9434" w:rsidR="001A68D8">
        <w:rPr>
          <w:rFonts w:ascii="Arial" w:hAnsi="Arial" w:cs="Arial"/>
          <w:color w:val="000000" w:themeColor="text1" w:themeTint="FF" w:themeShade="FF"/>
        </w:rPr>
        <w:t xml:space="preserve">it will not be possible to withdraw your data because it will have been anonymised. </w:t>
      </w:r>
      <w:r w:rsidRPr="661F9434" w:rsidR="001A68D8">
        <w:rPr>
          <w:rFonts w:ascii="Arial" w:hAnsi="Arial" w:cs="Arial"/>
        </w:rPr>
        <w:t xml:space="preserve">To safeguard your rights, we will use the minimum </w:t>
      </w:r>
      <w:proofErr w:type="gramStart"/>
      <w:r w:rsidRPr="661F9434" w:rsidR="001A68D8">
        <w:rPr>
          <w:rFonts w:ascii="Arial" w:hAnsi="Arial" w:cs="Arial"/>
        </w:rPr>
        <w:t>personally-id</w:t>
      </w:r>
      <w:r w:rsidRPr="661F9434" w:rsidR="001A68D8">
        <w:rPr>
          <w:rFonts w:ascii="Arial" w:hAnsi="Arial" w:cs="Arial"/>
        </w:rPr>
        <w:t>entifiable</w:t>
      </w:r>
      <w:proofErr w:type="gramEnd"/>
      <w:r w:rsidRPr="661F9434" w:rsidR="001A68D8">
        <w:rPr>
          <w:rFonts w:ascii="Arial" w:hAnsi="Arial" w:cs="Arial"/>
        </w:rPr>
        <w:t xml:space="preserve"> information possible and keep the data secure in line with the University’s Information and Data Compliance policies</w:t>
      </w:r>
      <w:r w:rsidRPr="661F9434" w:rsidR="001A68D8">
        <w:rPr>
          <w:rFonts w:ascii="Arial" w:hAnsi="Arial" w:cs="Arial"/>
          <w:i w:val="1"/>
          <w:iCs w:val="1"/>
        </w:rPr>
        <w:t>.</w:t>
      </w:r>
    </w:p>
    <w:p w:rsidR="001A68D8" w:rsidP="004A1FB8" w:rsidRDefault="001A68D8" w14:paraId="4B56966A" w14:textId="77777777">
      <w:pPr>
        <w:pStyle w:val="Default"/>
        <w:jc w:val="left"/>
        <w:rPr>
          <w:b/>
          <w:color w:val="auto"/>
          <w:sz w:val="22"/>
          <w:szCs w:val="22"/>
        </w:rPr>
      </w:pPr>
    </w:p>
    <w:p w:rsidRPr="00AE2179" w:rsidR="004A1FB8" w:rsidP="004A1FB8" w:rsidRDefault="004A1FB8" w14:paraId="47EB85C3" w14:textId="5B118CE2">
      <w:pPr>
        <w:pStyle w:val="Default"/>
        <w:jc w:val="left"/>
        <w:rPr>
          <w:b/>
          <w:color w:val="auto"/>
          <w:sz w:val="22"/>
          <w:szCs w:val="22"/>
        </w:rPr>
      </w:pPr>
      <w:r w:rsidRPr="00AE2179">
        <w:rPr>
          <w:b/>
          <w:color w:val="auto"/>
          <w:sz w:val="22"/>
          <w:szCs w:val="22"/>
        </w:rPr>
        <w:t xml:space="preserve">What will happen </w:t>
      </w:r>
      <w:r>
        <w:rPr>
          <w:b/>
          <w:color w:val="auto"/>
          <w:sz w:val="22"/>
          <w:szCs w:val="22"/>
        </w:rPr>
        <w:t>to the results of the study?</w:t>
      </w:r>
    </w:p>
    <w:p w:rsidRPr="00934238" w:rsidR="004A1FB8" w:rsidP="004A1FB8" w:rsidRDefault="004A1FB8" w14:paraId="3177634E" w14:textId="77777777">
      <w:pPr>
        <w:pStyle w:val="Default"/>
        <w:jc w:val="left"/>
        <w:rPr>
          <w:b/>
          <w:color w:val="0070C0"/>
          <w:sz w:val="8"/>
          <w:szCs w:val="22"/>
        </w:rPr>
      </w:pPr>
    </w:p>
    <w:p w:rsidRPr="001908C6" w:rsidR="001908C6" w:rsidP="001908C6" w:rsidRDefault="001908C6" w14:paraId="0F0E63CF" w14:textId="77777777">
      <w:pPr>
        <w:pStyle w:val="Default"/>
        <w:jc w:val="left"/>
        <w:rPr>
          <w:color w:val="000000" w:themeColor="text1"/>
          <w:sz w:val="22"/>
          <w:szCs w:val="22"/>
        </w:rPr>
      </w:pPr>
      <w:r w:rsidRPr="001908C6">
        <w:rPr>
          <w:color w:val="000000" w:themeColor="text1"/>
          <w:sz w:val="22"/>
          <w:szCs w:val="22"/>
        </w:rPr>
        <w:t xml:space="preserve">We will use some of the information you give us when we write research reports and publish academic articles. Some of the information you give us may also be used in pop-up exhibitions. You are welcome to read drafts of what we have written that contains information about you before publication. </w:t>
      </w:r>
    </w:p>
    <w:p w:rsidR="004A1FB8" w:rsidP="004A1FB8" w:rsidRDefault="004A1FB8" w14:paraId="6E9B3509" w14:textId="77777777">
      <w:pPr>
        <w:pStyle w:val="Default"/>
        <w:jc w:val="left"/>
        <w:rPr>
          <w:b/>
          <w:color w:val="auto"/>
          <w:sz w:val="22"/>
          <w:szCs w:val="22"/>
        </w:rPr>
      </w:pPr>
    </w:p>
    <w:p w:rsidRPr="00AE2179" w:rsidR="004A1FB8" w:rsidP="004A1FB8" w:rsidRDefault="004A1FB8" w14:paraId="534E8CFC" w14:textId="77777777">
      <w:pPr>
        <w:pStyle w:val="Default"/>
        <w:jc w:val="left"/>
        <w:rPr>
          <w:b/>
          <w:color w:val="auto"/>
          <w:sz w:val="22"/>
          <w:szCs w:val="22"/>
        </w:rPr>
      </w:pPr>
      <w:r w:rsidRPr="00AE2179">
        <w:rPr>
          <w:b/>
          <w:color w:val="auto"/>
          <w:sz w:val="22"/>
          <w:szCs w:val="22"/>
        </w:rPr>
        <w:t>Who has reviewed the study?</w:t>
      </w:r>
    </w:p>
    <w:p w:rsidRPr="004A1FB8" w:rsidR="004A1FB8" w:rsidP="004A1FB8" w:rsidRDefault="004A1FB8" w14:paraId="07837CFC" w14:textId="48791B3C">
      <w:pPr>
        <w:pStyle w:val="Default"/>
        <w:jc w:val="left"/>
        <w:rPr>
          <w:b/>
          <w:color w:val="auto"/>
          <w:sz w:val="22"/>
          <w:szCs w:val="22"/>
        </w:rPr>
      </w:pPr>
      <w:r w:rsidRPr="004A1FB8">
        <w:rPr>
          <w:color w:val="auto"/>
          <w:sz w:val="22"/>
          <w:szCs w:val="22"/>
        </w:rPr>
        <w:t xml:space="preserve">This study has been reviewed and given favourable opinion by the University of Warwick’s </w:t>
      </w:r>
      <w:r w:rsidRPr="001908C6">
        <w:rPr>
          <w:color w:val="000000" w:themeColor="text1"/>
          <w:sz w:val="22"/>
          <w:szCs w:val="22"/>
        </w:rPr>
        <w:t>Humanities and Social Science Research Ethics Committee (HSSREC)</w:t>
      </w:r>
      <w:r w:rsidR="00E11E46">
        <w:rPr>
          <w:color w:val="000000" w:themeColor="text1"/>
          <w:sz w:val="22"/>
          <w:szCs w:val="22"/>
        </w:rPr>
        <w:t>.</w:t>
      </w:r>
      <w:r w:rsidR="003E73F7">
        <w:rPr>
          <w:color w:val="000000" w:themeColor="text1"/>
          <w:sz w:val="22"/>
          <w:szCs w:val="22"/>
        </w:rPr>
        <w:t xml:space="preserve"> Reference number: 205/20-21.</w:t>
      </w:r>
    </w:p>
    <w:p w:rsidR="00E3284A" w:rsidP="004A1FB8" w:rsidRDefault="00E3284A" w14:paraId="79BDCD5A" w14:textId="77777777">
      <w:pPr>
        <w:pStyle w:val="Default"/>
        <w:jc w:val="left"/>
        <w:rPr>
          <w:b/>
          <w:color w:val="FF0000"/>
          <w:sz w:val="22"/>
          <w:szCs w:val="22"/>
        </w:rPr>
      </w:pPr>
    </w:p>
    <w:p w:rsidR="00E3284A" w:rsidP="00E3284A" w:rsidRDefault="00E3284A" w14:paraId="017BFC45" w14:textId="77777777">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want further information?</w:t>
      </w:r>
    </w:p>
    <w:p w:rsidR="00F53A5E" w:rsidP="00F53A5E" w:rsidRDefault="00F53A5E" w14:paraId="2D7571BB" w14:textId="77777777">
      <w:pPr>
        <w:pStyle w:val="Default"/>
        <w:spacing w:before="120" w:after="120"/>
        <w:rPr>
          <w:bCs/>
          <w:color w:val="auto"/>
          <w:sz w:val="22"/>
          <w:szCs w:val="22"/>
        </w:rPr>
      </w:pPr>
      <w:r w:rsidRPr="007A70BD">
        <w:rPr>
          <w:bCs/>
          <w:color w:val="auto"/>
          <w:sz w:val="22"/>
          <w:szCs w:val="22"/>
        </w:rPr>
        <w:t xml:space="preserve">Please contact Professor John </w:t>
      </w:r>
      <w:proofErr w:type="spellStart"/>
      <w:r w:rsidRPr="007A70BD">
        <w:rPr>
          <w:bCs/>
          <w:color w:val="auto"/>
          <w:sz w:val="22"/>
          <w:szCs w:val="22"/>
        </w:rPr>
        <w:t>Solomos</w:t>
      </w:r>
      <w:proofErr w:type="spellEnd"/>
      <w:r>
        <w:rPr>
          <w:bCs/>
          <w:color w:val="auto"/>
          <w:sz w:val="22"/>
          <w:szCs w:val="22"/>
        </w:rPr>
        <w:t xml:space="preserve"> at </w:t>
      </w:r>
      <w:hyperlink w:history="1" r:id="rId13">
        <w:r w:rsidRPr="009E498F">
          <w:rPr>
            <w:rStyle w:val="Hyperlink"/>
            <w:bCs/>
            <w:sz w:val="22"/>
            <w:szCs w:val="22"/>
          </w:rPr>
          <w:t>J.Solomos@warwick.ac.uk</w:t>
        </w:r>
      </w:hyperlink>
      <w:r>
        <w:rPr>
          <w:bCs/>
          <w:color w:val="auto"/>
          <w:sz w:val="22"/>
          <w:szCs w:val="22"/>
        </w:rPr>
        <w:t xml:space="preserve"> or </w:t>
      </w:r>
      <w:r w:rsidRPr="00F61874">
        <w:rPr>
          <w:bCs/>
          <w:color w:val="auto"/>
          <w:sz w:val="22"/>
          <w:szCs w:val="22"/>
        </w:rPr>
        <w:t>opencity@warwick.ac.uk</w:t>
      </w:r>
      <w:r>
        <w:rPr>
          <w:bCs/>
          <w:color w:val="auto"/>
          <w:sz w:val="22"/>
          <w:szCs w:val="22"/>
        </w:rPr>
        <w:t>.</w:t>
      </w:r>
    </w:p>
    <w:p w:rsidR="001A68D8" w:rsidP="00E3284A" w:rsidRDefault="001A68D8" w14:paraId="631FFADE" w14:textId="151FDAAE">
      <w:pPr>
        <w:pStyle w:val="Default"/>
        <w:jc w:val="left"/>
        <w:rPr>
          <w:b/>
          <w:bCs/>
          <w:color w:val="auto"/>
          <w:sz w:val="22"/>
          <w:szCs w:val="22"/>
        </w:rPr>
      </w:pPr>
    </w:p>
    <w:p w:rsidRPr="001A68D8" w:rsidR="001A68D8" w:rsidP="00E3284A" w:rsidRDefault="001A68D8" w14:paraId="0214F7B7" w14:textId="07E6339C">
      <w:pPr>
        <w:pStyle w:val="Default"/>
        <w:jc w:val="left"/>
        <w:rPr>
          <w:color w:val="auto"/>
          <w:sz w:val="22"/>
          <w:szCs w:val="22"/>
        </w:rPr>
      </w:pPr>
      <w:r w:rsidRPr="661F9434" w:rsidR="001A68D8">
        <w:rPr>
          <w:color w:val="auto"/>
          <w:sz w:val="22"/>
          <w:szCs w:val="22"/>
        </w:rPr>
        <w:t xml:space="preserve">You can also contact </w:t>
      </w:r>
      <w:r w:rsidRPr="661F9434" w:rsidR="001A68D8">
        <w:rPr>
          <w:color w:val="auto"/>
          <w:sz w:val="22"/>
          <w:szCs w:val="22"/>
        </w:rPr>
        <w:t xml:space="preserve">Eda Yazici </w:t>
      </w:r>
      <w:hyperlink r:id="R6ec22bd56275408d">
        <w:r w:rsidRPr="661F9434" w:rsidR="001A68D8">
          <w:rPr>
            <w:rStyle w:val="Hyperlink"/>
            <w:sz w:val="22"/>
            <w:szCs w:val="22"/>
          </w:rPr>
          <w:t>eda.yazici@warwick.ac.uk,</w:t>
        </w:r>
      </w:hyperlink>
      <w:r w:rsidRPr="661F9434" w:rsidR="001A68D8">
        <w:rPr>
          <w:color w:val="auto"/>
          <w:sz w:val="22"/>
          <w:szCs w:val="22"/>
        </w:rPr>
        <w:t xml:space="preserve"> Susannah Cramer-Greenbaum </w:t>
      </w:r>
      <w:hyperlink r:id="R149864d0a0f143d5">
        <w:r w:rsidRPr="661F9434" w:rsidR="661F9434">
          <w:rPr>
            <w:rStyle w:val="Hyperlink"/>
            <w:sz w:val="22"/>
            <w:szCs w:val="22"/>
          </w:rPr>
          <w:t>Susannah.Cramer-Greenbaum@warwick.ac.uk</w:t>
        </w:r>
      </w:hyperlink>
      <w:r w:rsidRPr="661F9434" w:rsidR="001A68D8">
        <w:rPr>
          <w:color w:val="auto"/>
          <w:sz w:val="22"/>
          <w:szCs w:val="22"/>
        </w:rPr>
        <w:t xml:space="preserve"> or </w:t>
      </w:r>
      <w:r w:rsidRPr="661F9434" w:rsidR="003E73F7">
        <w:rPr>
          <w:color w:val="auto"/>
          <w:sz w:val="22"/>
          <w:szCs w:val="22"/>
        </w:rPr>
        <w:t xml:space="preserve">Natasha Davis </w:t>
      </w:r>
      <w:hyperlink r:id="R05f75b16e346496f">
        <w:r w:rsidRPr="661F9434" w:rsidR="003E73F7">
          <w:rPr>
            <w:rStyle w:val="Hyperlink"/>
            <w:sz w:val="22"/>
            <w:szCs w:val="22"/>
          </w:rPr>
          <w:t>natasha@natashaproductions.com</w:t>
        </w:r>
      </w:hyperlink>
      <w:r w:rsidRPr="661F9434" w:rsidR="003E73F7">
        <w:rPr>
          <w:color w:val="auto"/>
          <w:sz w:val="22"/>
          <w:szCs w:val="22"/>
        </w:rPr>
        <w:t xml:space="preserve"> </w:t>
      </w:r>
      <w:r w:rsidRPr="661F9434" w:rsidR="001A68D8">
        <w:rPr>
          <w:color w:val="auto"/>
          <w:sz w:val="22"/>
          <w:szCs w:val="22"/>
        </w:rPr>
        <w:t xml:space="preserve">if you have any questions or queries. </w:t>
      </w:r>
    </w:p>
    <w:p w:rsidR="00E3284A" w:rsidP="004A1FB8" w:rsidRDefault="00E3284A" w14:paraId="16AE952C" w14:textId="09B8E46D">
      <w:pPr>
        <w:pStyle w:val="Default"/>
        <w:jc w:val="left"/>
        <w:rPr>
          <w:b/>
          <w:color w:val="FF0000"/>
          <w:sz w:val="22"/>
          <w:szCs w:val="22"/>
        </w:rPr>
      </w:pPr>
    </w:p>
    <w:p w:rsidR="004A1FB8" w:rsidP="004A1FB8" w:rsidRDefault="004A1FB8" w14:paraId="429D65D4" w14:textId="77777777">
      <w:pPr>
        <w:pStyle w:val="Default"/>
        <w:jc w:val="left"/>
        <w:rPr>
          <w:b/>
          <w:bCs/>
          <w:color w:val="auto"/>
          <w:sz w:val="22"/>
          <w:szCs w:val="22"/>
        </w:rPr>
      </w:pPr>
      <w:r>
        <w:rPr>
          <w:b/>
          <w:bCs/>
          <w:color w:val="auto"/>
          <w:sz w:val="22"/>
          <w:szCs w:val="22"/>
        </w:rPr>
        <w:t xml:space="preserve">Who </w:t>
      </w:r>
      <w:r w:rsidRPr="00AE2179">
        <w:rPr>
          <w:b/>
          <w:bCs/>
          <w:color w:val="auto"/>
          <w:sz w:val="22"/>
          <w:szCs w:val="22"/>
        </w:rPr>
        <w:t>should I conta</w:t>
      </w:r>
      <w:r>
        <w:rPr>
          <w:b/>
          <w:bCs/>
          <w:color w:val="auto"/>
          <w:sz w:val="22"/>
          <w:szCs w:val="22"/>
        </w:rPr>
        <w:t>ct if I wish to make a complaint?</w:t>
      </w:r>
    </w:p>
    <w:p w:rsidR="004A1FB8" w:rsidP="004A1FB8" w:rsidRDefault="004A1FB8" w14:paraId="2B5857FC" w14:textId="77777777">
      <w:pPr>
        <w:pStyle w:val="Default"/>
        <w:jc w:val="left"/>
        <w:rPr>
          <w:b/>
          <w:bCs/>
          <w:color w:val="auto"/>
          <w:sz w:val="22"/>
          <w:szCs w:val="22"/>
        </w:rPr>
      </w:pPr>
    </w:p>
    <w:p w:rsidR="004A1FB8" w:rsidP="004A1FB8" w:rsidRDefault="004A1FB8" w14:paraId="77343828" w14:textId="77777777">
      <w:pPr>
        <w:pStyle w:val="Default"/>
        <w:jc w:val="left"/>
        <w:rPr>
          <w:bCs/>
          <w:color w:val="auto"/>
          <w:sz w:val="22"/>
          <w:szCs w:val="22"/>
        </w:rPr>
      </w:pPr>
      <w:r>
        <w:rPr>
          <w:bCs/>
          <w:color w:val="auto"/>
          <w:sz w:val="22"/>
          <w:szCs w:val="22"/>
        </w:rPr>
        <w:t xml:space="preserve">Any </w:t>
      </w:r>
      <w:r w:rsidRPr="00AE2179">
        <w:rPr>
          <w:bCs/>
          <w:color w:val="auto"/>
          <w:sz w:val="22"/>
          <w:szCs w:val="22"/>
        </w:rPr>
        <w:t>complaint about the way you have been dealt with during the study or any possible harm you might have suffered will be addressed.  Please address your complaint to the person below, who is a senior University of Warwick official entirely independent of this study</w:t>
      </w:r>
      <w:r>
        <w:rPr>
          <w:bCs/>
          <w:color w:val="auto"/>
          <w:sz w:val="22"/>
          <w:szCs w:val="22"/>
        </w:rPr>
        <w:t>:</w:t>
      </w:r>
    </w:p>
    <w:p w:rsidR="004A1FB8" w:rsidP="004A1FB8" w:rsidRDefault="004A1FB8" w14:paraId="295B6007" w14:textId="77777777">
      <w:pPr>
        <w:pStyle w:val="Default"/>
        <w:jc w:val="left"/>
        <w:rPr>
          <w:bCs/>
          <w:color w:val="auto"/>
          <w:sz w:val="22"/>
          <w:szCs w:val="22"/>
        </w:rPr>
      </w:pPr>
    </w:p>
    <w:p w:rsidR="004A1FB8" w:rsidP="004A1FB8" w:rsidRDefault="004A1FB8" w14:paraId="317FAC02" w14:textId="4DD976A4">
      <w:pPr>
        <w:shd w:val="clear" w:color="auto" w:fill="FFFFFF"/>
        <w:spacing w:after="0" w:line="300" w:lineRule="atLeast"/>
        <w:rPr>
          <w:rFonts w:ascii="Arial" w:hAnsi="Arial" w:cs="Arial"/>
          <w:b/>
          <w:color w:val="000000"/>
          <w:lang w:eastAsia="en-GB"/>
        </w:rPr>
      </w:pPr>
      <w:r w:rsidRPr="00AE2179">
        <w:rPr>
          <w:rFonts w:ascii="Arial" w:hAnsi="Arial" w:cs="Arial"/>
          <w:b/>
          <w:color w:val="000000"/>
          <w:lang w:eastAsia="en-GB"/>
        </w:rPr>
        <w:t>Head of Research Governance</w:t>
      </w:r>
    </w:p>
    <w:p w:rsidRPr="008D2090" w:rsidR="004A1FB8" w:rsidP="004A1FB8" w:rsidRDefault="004A1FB8" w14:paraId="09F69CCD"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Research &amp; Impact Services</w:t>
      </w:r>
    </w:p>
    <w:p w:rsidRPr="008D2090" w:rsidR="004A1FB8" w:rsidP="004A1FB8" w:rsidRDefault="004A1FB8" w14:paraId="54EA104E"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House</w:t>
      </w:r>
    </w:p>
    <w:p w:rsidRPr="008D2090" w:rsidR="004A1FB8" w:rsidP="004A1FB8" w:rsidRDefault="004A1FB8" w14:paraId="32806424"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University of Warwick</w:t>
      </w:r>
    </w:p>
    <w:p w:rsidRPr="008D2090" w:rsidR="004A1FB8" w:rsidP="004A1FB8" w:rsidRDefault="004A1FB8" w14:paraId="028E90D3"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Coventry</w:t>
      </w:r>
    </w:p>
    <w:p w:rsidRPr="008D2090" w:rsidR="004A1FB8" w:rsidP="004A1FB8" w:rsidRDefault="004A1FB8" w14:paraId="325696AA" w14:textId="77777777">
      <w:pPr>
        <w:shd w:val="clear" w:color="auto" w:fill="FFFFFF"/>
        <w:spacing w:after="0" w:line="300" w:lineRule="atLeast"/>
        <w:rPr>
          <w:rFonts w:ascii="Arial" w:hAnsi="Arial" w:cs="Arial"/>
          <w:color w:val="000000"/>
          <w:lang w:eastAsia="en-GB"/>
        </w:rPr>
      </w:pPr>
      <w:r w:rsidRPr="008D2090">
        <w:rPr>
          <w:rFonts w:ascii="Arial" w:hAnsi="Arial" w:cs="Arial"/>
          <w:color w:val="000000"/>
          <w:lang w:eastAsia="en-GB"/>
        </w:rPr>
        <w:t>CV4 8UW</w:t>
      </w:r>
    </w:p>
    <w:p w:rsidRPr="008D2090" w:rsidR="004A1FB8" w:rsidP="004A1FB8" w:rsidRDefault="004A1FB8" w14:paraId="3EDED173" w14:textId="77777777">
      <w:pPr>
        <w:shd w:val="clear" w:color="auto" w:fill="FFFFFF"/>
        <w:spacing w:after="0" w:line="300" w:lineRule="atLeast"/>
        <w:rPr>
          <w:rFonts w:ascii="Arial" w:hAnsi="Arial" w:cs="Arial"/>
          <w:color w:val="000000"/>
          <w:lang w:eastAsia="en-GB"/>
        </w:rPr>
      </w:pPr>
      <w:r w:rsidRPr="008D2090">
        <w:rPr>
          <w:rFonts w:ascii="Arial" w:hAnsi="Arial" w:cs="Arial"/>
        </w:rPr>
        <w:t xml:space="preserve">Email: </w:t>
      </w:r>
      <w:hyperlink w:history="1" r:id="rId16">
        <w:r w:rsidRPr="008D2090">
          <w:rPr>
            <w:rStyle w:val="Hyperlink"/>
            <w:rFonts w:ascii="Arial" w:hAnsi="Arial" w:cs="Arial"/>
          </w:rPr>
          <w:t>researchgovernance@warwick.ac.uk</w:t>
        </w:r>
      </w:hyperlink>
      <w:r w:rsidRPr="008D2090">
        <w:rPr>
          <w:rFonts w:ascii="Arial" w:hAnsi="Arial" w:cs="Arial"/>
        </w:rPr>
        <w:t xml:space="preserve"> </w:t>
      </w:r>
    </w:p>
    <w:p w:rsidRPr="008D2090" w:rsidR="004A1FB8" w:rsidP="004A1FB8" w:rsidRDefault="004A1FB8" w14:paraId="05160385" w14:textId="08686A8D">
      <w:pPr>
        <w:pStyle w:val="Default"/>
        <w:jc w:val="left"/>
        <w:rPr>
          <w:sz w:val="22"/>
          <w:szCs w:val="22"/>
        </w:rPr>
      </w:pPr>
      <w:r w:rsidRPr="008D2090">
        <w:rPr>
          <w:sz w:val="22"/>
          <w:szCs w:val="22"/>
        </w:rPr>
        <w:t xml:space="preserve">Tel: </w:t>
      </w:r>
      <w:r w:rsidRPr="00716119" w:rsidR="00716119">
        <w:rPr>
          <w:sz w:val="22"/>
          <w:szCs w:val="22"/>
        </w:rPr>
        <w:t>02476 575733</w:t>
      </w:r>
    </w:p>
    <w:p w:rsidRPr="008D2090" w:rsidR="004A1FB8" w:rsidP="004A1FB8" w:rsidRDefault="004A1FB8" w14:paraId="3891B785" w14:textId="77777777">
      <w:pPr>
        <w:pStyle w:val="Default"/>
        <w:jc w:val="left"/>
        <w:rPr>
          <w:sz w:val="22"/>
          <w:szCs w:val="22"/>
        </w:rPr>
      </w:pPr>
    </w:p>
    <w:p w:rsidRPr="008D2090" w:rsidR="00983842" w:rsidP="004A1FB8" w:rsidRDefault="00983842" w14:paraId="493A379E" w14:textId="5925BCA2">
      <w:pPr>
        <w:pStyle w:val="Default"/>
        <w:jc w:val="left"/>
        <w:rPr>
          <w:sz w:val="22"/>
          <w:szCs w:val="22"/>
        </w:rPr>
      </w:pPr>
      <w:r w:rsidRPr="008D2090">
        <w:rPr>
          <w:sz w:val="22"/>
          <w:szCs w:val="22"/>
        </w:rPr>
        <w:t>If you wish to raise a complaint on how we have handled your personal data, you can contact our Data Protection Officer</w:t>
      </w:r>
      <w:r w:rsidR="001F76F8">
        <w:rPr>
          <w:sz w:val="22"/>
          <w:szCs w:val="22"/>
        </w:rPr>
        <w:t xml:space="preserve"> </w:t>
      </w:r>
      <w:r w:rsidRPr="008D2090">
        <w:rPr>
          <w:sz w:val="22"/>
          <w:szCs w:val="22"/>
        </w:rPr>
        <w:t>who will investigate the matter</w:t>
      </w:r>
      <w:r w:rsidRPr="008D2090" w:rsidR="00FA7752">
        <w:rPr>
          <w:sz w:val="22"/>
          <w:szCs w:val="22"/>
        </w:rPr>
        <w:t xml:space="preserve">: </w:t>
      </w:r>
      <w:r w:rsidR="002F2C70">
        <w:rPr>
          <w:rStyle w:val="Hyperlink"/>
          <w:rFonts w:eastAsiaTheme="minorHAnsi"/>
          <w:sz w:val="22"/>
          <w:szCs w:val="22"/>
          <w:lang w:eastAsia="en-US"/>
        </w:rPr>
        <w:t>DPO</w:t>
      </w:r>
      <w:r w:rsidRPr="008D2090" w:rsidR="00FA7752">
        <w:rPr>
          <w:rStyle w:val="Hyperlink"/>
          <w:rFonts w:eastAsiaTheme="minorHAnsi"/>
          <w:sz w:val="22"/>
          <w:szCs w:val="22"/>
          <w:lang w:eastAsia="en-US"/>
        </w:rPr>
        <w:t>@warwick.ac.uk.</w:t>
      </w:r>
      <w:r w:rsidRPr="008D2090">
        <w:rPr>
          <w:rStyle w:val="Hyperlink"/>
          <w:rFonts w:eastAsiaTheme="minorHAnsi"/>
          <w:sz w:val="22"/>
          <w:szCs w:val="22"/>
          <w:lang w:eastAsia="en-US"/>
        </w:rPr>
        <w:t xml:space="preserve"> </w:t>
      </w:r>
    </w:p>
    <w:p w:rsidR="00983842" w:rsidP="004A1FB8" w:rsidRDefault="00983842" w14:paraId="59747B1E" w14:textId="77777777">
      <w:pPr>
        <w:pStyle w:val="Default"/>
        <w:jc w:val="left"/>
      </w:pPr>
    </w:p>
    <w:p w:rsidRPr="008D2090" w:rsidR="00983842" w:rsidP="004A1FB8" w:rsidRDefault="00983842" w14:paraId="64A41C1E" w14:textId="77777777">
      <w:pPr>
        <w:pStyle w:val="Default"/>
        <w:jc w:val="left"/>
        <w:rPr>
          <w:bCs/>
          <w:color w:val="auto"/>
          <w:sz w:val="22"/>
          <w:szCs w:val="22"/>
        </w:rPr>
      </w:pPr>
      <w:r w:rsidRPr="008D2090">
        <w:rPr>
          <w:bCs/>
          <w:color w:val="auto"/>
          <w:sz w:val="22"/>
          <w:szCs w:val="22"/>
        </w:rPr>
        <w:t>If you are not satisfied with our response or believe we are processing your personal data in a way that is not lawful you can complain to the Information Commissioner’s Office (ICO).</w:t>
      </w:r>
    </w:p>
    <w:p w:rsidR="00983842" w:rsidP="004A1FB8" w:rsidRDefault="00983842" w14:paraId="06D78C29" w14:textId="77777777">
      <w:pPr>
        <w:pStyle w:val="Default"/>
        <w:jc w:val="left"/>
      </w:pPr>
    </w:p>
    <w:p w:rsidRPr="00934238" w:rsidR="004A1FB8" w:rsidP="004A1FB8" w:rsidRDefault="004A1FB8" w14:paraId="1628AB88" w14:textId="2DE584E6">
      <w:pPr>
        <w:pStyle w:val="Default"/>
        <w:jc w:val="left"/>
        <w:rPr>
          <w:b/>
          <w:color w:val="FF0000"/>
          <w:sz w:val="22"/>
          <w:szCs w:val="22"/>
        </w:rPr>
      </w:pPr>
      <w:r w:rsidRPr="00AE2179">
        <w:rPr>
          <w:b/>
        </w:rPr>
        <w:t xml:space="preserve">Thank you for taking the time to read this </w:t>
      </w:r>
      <w:r>
        <w:rPr>
          <w:b/>
        </w:rPr>
        <w:t>P</w:t>
      </w:r>
      <w:r w:rsidRPr="00AE2179">
        <w:rPr>
          <w:b/>
        </w:rPr>
        <w:t xml:space="preserve">articipant </w:t>
      </w:r>
      <w:r w:rsidR="00FD562F">
        <w:rPr>
          <w:b/>
        </w:rPr>
        <w:t>Information Leaflet</w:t>
      </w:r>
    </w:p>
    <w:p w:rsidR="004A1FB8" w:rsidP="004A1FB8" w:rsidRDefault="004A1FB8" w14:paraId="31494172" w14:textId="77777777"/>
    <w:sectPr w:rsidR="004A1FB8" w:rsidSect="00F64263">
      <w:footerReference w:type="default" r:id="rId17"/>
      <w:pgSz w:w="11906" w:h="16838" w:orient="portrait"/>
      <w:pgMar w:top="851"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42353" w:rsidP="00B51A34" w:rsidRDefault="00C42353" w14:paraId="0DFBB245" w14:textId="77777777">
      <w:pPr>
        <w:spacing w:after="0" w:line="240" w:lineRule="auto"/>
      </w:pPr>
      <w:r>
        <w:separator/>
      </w:r>
    </w:p>
  </w:endnote>
  <w:endnote w:type="continuationSeparator" w:id="0">
    <w:p w:rsidR="00C42353" w:rsidP="00B51A34" w:rsidRDefault="00C42353" w14:paraId="7B1E91F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Light">
    <w:altName w:val="Times New Roman"/>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1922452"/>
      <w:docPartObj>
        <w:docPartGallery w:val="Page Numbers (Bottom of Page)"/>
        <w:docPartUnique/>
      </w:docPartObj>
    </w:sdtPr>
    <w:sdtEndPr>
      <w:rPr>
        <w:noProof/>
      </w:rPr>
    </w:sdtEndPr>
    <w:sdtContent>
      <w:p w:rsidR="00B51A34" w:rsidRDefault="00B51A34" w14:paraId="43ABE988" w14:textId="10A1C6E8">
        <w:pPr>
          <w:pStyle w:val="Footer"/>
          <w:jc w:val="center"/>
        </w:pPr>
        <w:r>
          <w:fldChar w:fldCharType="begin"/>
        </w:r>
        <w:r>
          <w:instrText xml:space="preserve"> PAGE   \* MERGEFORMAT </w:instrText>
        </w:r>
        <w:r>
          <w:fldChar w:fldCharType="separate"/>
        </w:r>
        <w:r w:rsidR="0000571C">
          <w:rPr>
            <w:noProof/>
          </w:rPr>
          <w:t>4</w:t>
        </w:r>
        <w:r>
          <w:rPr>
            <w:noProof/>
          </w:rPr>
          <w:fldChar w:fldCharType="end"/>
        </w:r>
      </w:p>
    </w:sdtContent>
  </w:sdt>
  <w:p w:rsidR="00B51A34" w:rsidRDefault="00B51A34" w14:paraId="5080F12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42353" w:rsidP="00B51A34" w:rsidRDefault="00C42353" w14:paraId="5E1E16F9" w14:textId="77777777">
      <w:pPr>
        <w:spacing w:after="0" w:line="240" w:lineRule="auto"/>
      </w:pPr>
      <w:r>
        <w:separator/>
      </w:r>
    </w:p>
  </w:footnote>
  <w:footnote w:type="continuationSeparator" w:id="0">
    <w:p w:rsidR="00C42353" w:rsidP="00B51A34" w:rsidRDefault="00C42353" w14:paraId="77CBF65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F0220"/>
    <w:multiLevelType w:val="hybridMultilevel"/>
    <w:tmpl w:val="F04C12AA"/>
    <w:lvl w:ilvl="0" w:tplc="D7B01438">
      <w:start w:val="6"/>
      <w:numFmt w:val="bullet"/>
      <w:lvlText w:val="-"/>
      <w:lvlJc w:val="left"/>
      <w:pPr>
        <w:ind w:left="720" w:hanging="36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1660A97"/>
    <w:multiLevelType w:val="hybridMultilevel"/>
    <w:tmpl w:val="56789E70"/>
    <w:lvl w:ilvl="0" w:tplc="AAB08F50">
      <w:start w:val="6"/>
      <w:numFmt w:val="bullet"/>
      <w:lvlText w:val="-"/>
      <w:lvlJc w:val="left"/>
      <w:pPr>
        <w:ind w:left="720" w:hanging="36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59A38F7"/>
    <w:multiLevelType w:val="hybridMultilevel"/>
    <w:tmpl w:val="5636CA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A620D89"/>
    <w:multiLevelType w:val="hybridMultilevel"/>
    <w:tmpl w:val="D0AE48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F7360A5"/>
    <w:multiLevelType w:val="hybridMultilevel"/>
    <w:tmpl w:val="7DEC5A0E"/>
    <w:lvl w:ilvl="0" w:tplc="2BEC8554">
      <w:start w:val="1"/>
      <w:numFmt w:val="decimal"/>
      <w:lvlText w:val="%1)"/>
      <w:lvlJc w:val="left"/>
      <w:pPr>
        <w:ind w:left="360" w:hanging="360"/>
      </w:pPr>
      <w:rPr>
        <w:rFonts w:hint="default" w:ascii="Arial" w:hAnsi="Arial" w:eastAsia="Times New Roman" w:cs="Arial"/>
        <w:color w:val="FF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08F227F"/>
    <w:multiLevelType w:val="hybridMultilevel"/>
    <w:tmpl w:val="478E9B46"/>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Times New Roman"/>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Times New Roman"/>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Times New Roman"/>
      </w:rPr>
    </w:lvl>
    <w:lvl w:ilvl="8" w:tplc="04090005">
      <w:start w:val="1"/>
      <w:numFmt w:val="bullet"/>
      <w:lvlText w:val=""/>
      <w:lvlJc w:val="left"/>
      <w:pPr>
        <w:tabs>
          <w:tab w:val="num" w:pos="6480"/>
        </w:tabs>
        <w:ind w:left="6480" w:hanging="360"/>
      </w:pPr>
      <w:rPr>
        <w:rFonts w:hint="default" w:ascii="Wingdings" w:hAnsi="Wingdings"/>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FB8"/>
    <w:rsid w:val="0000571C"/>
    <w:rsid w:val="000067D3"/>
    <w:rsid w:val="00070634"/>
    <w:rsid w:val="0009727A"/>
    <w:rsid w:val="001908C6"/>
    <w:rsid w:val="001A68D8"/>
    <w:rsid w:val="001B3EFE"/>
    <w:rsid w:val="001F76F8"/>
    <w:rsid w:val="0021231C"/>
    <w:rsid w:val="00230335"/>
    <w:rsid w:val="002B3141"/>
    <w:rsid w:val="002B3E12"/>
    <w:rsid w:val="002D02E6"/>
    <w:rsid w:val="002F2C70"/>
    <w:rsid w:val="00310076"/>
    <w:rsid w:val="00361A33"/>
    <w:rsid w:val="00364554"/>
    <w:rsid w:val="003B791F"/>
    <w:rsid w:val="003E73F7"/>
    <w:rsid w:val="00411B45"/>
    <w:rsid w:val="00415E11"/>
    <w:rsid w:val="00421F4A"/>
    <w:rsid w:val="00430206"/>
    <w:rsid w:val="004320A5"/>
    <w:rsid w:val="00450013"/>
    <w:rsid w:val="004568BF"/>
    <w:rsid w:val="00475F4C"/>
    <w:rsid w:val="00490B13"/>
    <w:rsid w:val="004A1FB8"/>
    <w:rsid w:val="004E4D65"/>
    <w:rsid w:val="004E4F30"/>
    <w:rsid w:val="004E61D9"/>
    <w:rsid w:val="00507C0D"/>
    <w:rsid w:val="0052170F"/>
    <w:rsid w:val="00553A82"/>
    <w:rsid w:val="00572074"/>
    <w:rsid w:val="006349CD"/>
    <w:rsid w:val="00637D66"/>
    <w:rsid w:val="006C41E6"/>
    <w:rsid w:val="006D36DA"/>
    <w:rsid w:val="00716119"/>
    <w:rsid w:val="00717214"/>
    <w:rsid w:val="0076214D"/>
    <w:rsid w:val="00770588"/>
    <w:rsid w:val="00793DDC"/>
    <w:rsid w:val="007C2D6A"/>
    <w:rsid w:val="00810570"/>
    <w:rsid w:val="00826DD5"/>
    <w:rsid w:val="008B0090"/>
    <w:rsid w:val="008D038E"/>
    <w:rsid w:val="008D2090"/>
    <w:rsid w:val="00900651"/>
    <w:rsid w:val="00903D58"/>
    <w:rsid w:val="00910EC6"/>
    <w:rsid w:val="00916876"/>
    <w:rsid w:val="009215E2"/>
    <w:rsid w:val="00983842"/>
    <w:rsid w:val="009E55A0"/>
    <w:rsid w:val="009E6C22"/>
    <w:rsid w:val="00A1485F"/>
    <w:rsid w:val="00A55ABD"/>
    <w:rsid w:val="00A64A88"/>
    <w:rsid w:val="00A75E50"/>
    <w:rsid w:val="00AA56ED"/>
    <w:rsid w:val="00AA76BF"/>
    <w:rsid w:val="00AC26F9"/>
    <w:rsid w:val="00B145DD"/>
    <w:rsid w:val="00B164A9"/>
    <w:rsid w:val="00B252AB"/>
    <w:rsid w:val="00B51A34"/>
    <w:rsid w:val="00B73966"/>
    <w:rsid w:val="00BC11F3"/>
    <w:rsid w:val="00BD61F7"/>
    <w:rsid w:val="00C42353"/>
    <w:rsid w:val="00C53EF4"/>
    <w:rsid w:val="00C624DC"/>
    <w:rsid w:val="00CD69F0"/>
    <w:rsid w:val="00D66E87"/>
    <w:rsid w:val="00D74C9C"/>
    <w:rsid w:val="00D775AA"/>
    <w:rsid w:val="00D8697D"/>
    <w:rsid w:val="00DD5147"/>
    <w:rsid w:val="00E11E46"/>
    <w:rsid w:val="00E24470"/>
    <w:rsid w:val="00E3284A"/>
    <w:rsid w:val="00E441FF"/>
    <w:rsid w:val="00E65B4C"/>
    <w:rsid w:val="00EB64A7"/>
    <w:rsid w:val="00ED0D6E"/>
    <w:rsid w:val="00F35012"/>
    <w:rsid w:val="00F53A5E"/>
    <w:rsid w:val="00F64263"/>
    <w:rsid w:val="00F709E8"/>
    <w:rsid w:val="00FA7752"/>
    <w:rsid w:val="00FB147F"/>
    <w:rsid w:val="00FB4A44"/>
    <w:rsid w:val="00FD562F"/>
    <w:rsid w:val="0A9A31FD"/>
    <w:rsid w:val="13553ED6"/>
    <w:rsid w:val="16EB0644"/>
    <w:rsid w:val="17D64E32"/>
    <w:rsid w:val="29A8F339"/>
    <w:rsid w:val="33F63E13"/>
    <w:rsid w:val="355F5FD2"/>
    <w:rsid w:val="55B665D2"/>
    <w:rsid w:val="5647DB94"/>
    <w:rsid w:val="661F9434"/>
    <w:rsid w:val="7F5F2C7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0886"/>
  <w15:chartTrackingRefBased/>
  <w15:docId w15:val="{EA6A22EA-1437-4C9A-B7E4-B904C5BB8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uiPriority w:val="99"/>
    <w:rsid w:val="004A1FB8"/>
    <w:pPr>
      <w:widowControl w:val="0"/>
      <w:autoSpaceDE w:val="0"/>
      <w:autoSpaceDN w:val="0"/>
      <w:adjustRightInd w:val="0"/>
      <w:spacing w:after="0" w:line="240" w:lineRule="auto"/>
      <w:jc w:val="both"/>
    </w:pPr>
    <w:rPr>
      <w:rFonts w:ascii="Arial" w:hAnsi="Arial" w:eastAsia="Times New Roman" w:cs="Arial"/>
      <w:color w:val="000000"/>
      <w:sz w:val="24"/>
      <w:szCs w:val="24"/>
      <w:lang w:eastAsia="en-GB"/>
    </w:rPr>
  </w:style>
  <w:style w:type="character" w:styleId="Hyperlink">
    <w:name w:val="Hyperlink"/>
    <w:uiPriority w:val="99"/>
    <w:rsid w:val="004A1FB8"/>
    <w:rPr>
      <w:color w:val="0000FF"/>
      <w:u w:val="single"/>
    </w:rPr>
  </w:style>
  <w:style w:type="paragraph" w:styleId="ListParagraph">
    <w:name w:val="List Paragraph"/>
    <w:basedOn w:val="Normal"/>
    <w:uiPriority w:val="34"/>
    <w:qFormat/>
    <w:rsid w:val="00450013"/>
    <w:pPr>
      <w:ind w:left="720"/>
      <w:contextualSpacing/>
    </w:pPr>
  </w:style>
  <w:style w:type="paragraph" w:styleId="BalloonText">
    <w:name w:val="Balloon Text"/>
    <w:basedOn w:val="Normal"/>
    <w:link w:val="BalloonTextChar"/>
    <w:uiPriority w:val="99"/>
    <w:semiHidden/>
    <w:unhideWhenUsed/>
    <w:rsid w:val="00E65B4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65B4C"/>
    <w:rPr>
      <w:rFonts w:ascii="Segoe UI" w:hAnsi="Segoe UI" w:cs="Segoe UI"/>
      <w:sz w:val="18"/>
      <w:szCs w:val="18"/>
    </w:rPr>
  </w:style>
  <w:style w:type="paragraph" w:styleId="xmsonormal" w:customStyle="1">
    <w:name w:val="x_msonormal"/>
    <w:basedOn w:val="Normal"/>
    <w:rsid w:val="00A1485F"/>
    <w:pPr>
      <w:spacing w:after="0" w:line="240" w:lineRule="auto"/>
    </w:pPr>
    <w:rPr>
      <w:rFonts w:ascii="Times New Roman" w:hAnsi="Times New Roman" w:cs="Times New Roman"/>
      <w:sz w:val="24"/>
      <w:szCs w:val="24"/>
      <w:lang w:eastAsia="en-GB"/>
    </w:rPr>
  </w:style>
  <w:style w:type="character" w:styleId="xmsohyperlink" w:customStyle="1">
    <w:name w:val="x_msohyperlink"/>
    <w:basedOn w:val="DefaultParagraphFont"/>
    <w:rsid w:val="00A1485F"/>
  </w:style>
  <w:style w:type="paragraph" w:styleId="NormalWeb">
    <w:name w:val="Normal (Web)"/>
    <w:basedOn w:val="Normal"/>
    <w:uiPriority w:val="99"/>
    <w:unhideWhenUsed/>
    <w:rsid w:val="009E55A0"/>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CommentReference">
    <w:name w:val="annotation reference"/>
    <w:basedOn w:val="DefaultParagraphFont"/>
    <w:uiPriority w:val="99"/>
    <w:semiHidden/>
    <w:unhideWhenUsed/>
    <w:rsid w:val="000067D3"/>
    <w:rPr>
      <w:sz w:val="16"/>
      <w:szCs w:val="16"/>
    </w:rPr>
  </w:style>
  <w:style w:type="paragraph" w:styleId="CommentText">
    <w:name w:val="annotation text"/>
    <w:basedOn w:val="Normal"/>
    <w:link w:val="CommentTextChar"/>
    <w:uiPriority w:val="99"/>
    <w:semiHidden/>
    <w:unhideWhenUsed/>
    <w:rsid w:val="000067D3"/>
    <w:pPr>
      <w:spacing w:line="240" w:lineRule="auto"/>
    </w:pPr>
    <w:rPr>
      <w:sz w:val="20"/>
      <w:szCs w:val="20"/>
    </w:rPr>
  </w:style>
  <w:style w:type="character" w:styleId="CommentTextChar" w:customStyle="1">
    <w:name w:val="Comment Text Char"/>
    <w:basedOn w:val="DefaultParagraphFont"/>
    <w:link w:val="CommentText"/>
    <w:uiPriority w:val="99"/>
    <w:semiHidden/>
    <w:rsid w:val="000067D3"/>
    <w:rPr>
      <w:sz w:val="20"/>
      <w:szCs w:val="20"/>
    </w:rPr>
  </w:style>
  <w:style w:type="paragraph" w:styleId="CommentSubject">
    <w:name w:val="annotation subject"/>
    <w:basedOn w:val="CommentText"/>
    <w:next w:val="CommentText"/>
    <w:link w:val="CommentSubjectChar"/>
    <w:uiPriority w:val="99"/>
    <w:semiHidden/>
    <w:unhideWhenUsed/>
    <w:rsid w:val="000067D3"/>
    <w:rPr>
      <w:b/>
      <w:bCs/>
    </w:rPr>
  </w:style>
  <w:style w:type="character" w:styleId="CommentSubjectChar" w:customStyle="1">
    <w:name w:val="Comment Subject Char"/>
    <w:basedOn w:val="CommentTextChar"/>
    <w:link w:val="CommentSubject"/>
    <w:uiPriority w:val="99"/>
    <w:semiHidden/>
    <w:rsid w:val="000067D3"/>
    <w:rPr>
      <w:b/>
      <w:bCs/>
      <w:sz w:val="20"/>
      <w:szCs w:val="20"/>
    </w:rPr>
  </w:style>
  <w:style w:type="paragraph" w:styleId="Header">
    <w:name w:val="header"/>
    <w:basedOn w:val="Normal"/>
    <w:link w:val="HeaderChar"/>
    <w:uiPriority w:val="99"/>
    <w:unhideWhenUsed/>
    <w:rsid w:val="00B51A34"/>
    <w:pPr>
      <w:tabs>
        <w:tab w:val="center" w:pos="4513"/>
        <w:tab w:val="right" w:pos="9026"/>
      </w:tabs>
      <w:spacing w:after="0" w:line="240" w:lineRule="auto"/>
    </w:pPr>
  </w:style>
  <w:style w:type="character" w:styleId="HeaderChar" w:customStyle="1">
    <w:name w:val="Header Char"/>
    <w:basedOn w:val="DefaultParagraphFont"/>
    <w:link w:val="Header"/>
    <w:uiPriority w:val="99"/>
    <w:rsid w:val="00B51A34"/>
  </w:style>
  <w:style w:type="paragraph" w:styleId="Footer">
    <w:name w:val="footer"/>
    <w:basedOn w:val="Normal"/>
    <w:link w:val="FooterChar"/>
    <w:uiPriority w:val="99"/>
    <w:unhideWhenUsed/>
    <w:rsid w:val="00B51A34"/>
    <w:pPr>
      <w:tabs>
        <w:tab w:val="center" w:pos="4513"/>
        <w:tab w:val="right" w:pos="9026"/>
      </w:tabs>
      <w:spacing w:after="0" w:line="240" w:lineRule="auto"/>
    </w:pPr>
  </w:style>
  <w:style w:type="character" w:styleId="FooterChar" w:customStyle="1">
    <w:name w:val="Footer Char"/>
    <w:basedOn w:val="DefaultParagraphFont"/>
    <w:link w:val="Footer"/>
    <w:uiPriority w:val="99"/>
    <w:rsid w:val="00B51A34"/>
  </w:style>
  <w:style w:type="character" w:styleId="normaltextrun" w:customStyle="1">
    <w:name w:val="normaltextrun"/>
    <w:basedOn w:val="DefaultParagraphFont"/>
    <w:rsid w:val="00572074"/>
  </w:style>
  <w:style w:type="character" w:styleId="eop" w:customStyle="1">
    <w:name w:val="eop"/>
    <w:basedOn w:val="DefaultParagraphFont"/>
    <w:rsid w:val="00572074"/>
  </w:style>
  <w:style w:type="character" w:styleId="UnresolvedMention">
    <w:name w:val="Unresolved Mention"/>
    <w:basedOn w:val="DefaultParagraphFont"/>
    <w:uiPriority w:val="99"/>
    <w:semiHidden/>
    <w:unhideWhenUsed/>
    <w:rsid w:val="001A6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78647">
      <w:bodyDiv w:val="1"/>
      <w:marLeft w:val="0"/>
      <w:marRight w:val="0"/>
      <w:marTop w:val="0"/>
      <w:marBottom w:val="0"/>
      <w:divBdr>
        <w:top w:val="none" w:sz="0" w:space="0" w:color="auto"/>
        <w:left w:val="none" w:sz="0" w:space="0" w:color="auto"/>
        <w:bottom w:val="none" w:sz="0" w:space="0" w:color="auto"/>
        <w:right w:val="none" w:sz="0" w:space="0" w:color="auto"/>
      </w:divBdr>
      <w:divsChild>
        <w:div w:id="1400398231">
          <w:marLeft w:val="0"/>
          <w:marRight w:val="0"/>
          <w:marTop w:val="0"/>
          <w:marBottom w:val="0"/>
          <w:divBdr>
            <w:top w:val="none" w:sz="0" w:space="0" w:color="auto"/>
            <w:left w:val="none" w:sz="0" w:space="0" w:color="auto"/>
            <w:bottom w:val="none" w:sz="0" w:space="0" w:color="auto"/>
            <w:right w:val="none" w:sz="0" w:space="0" w:color="auto"/>
          </w:divBdr>
          <w:divsChild>
            <w:div w:id="565847185">
              <w:marLeft w:val="0"/>
              <w:marRight w:val="0"/>
              <w:marTop w:val="0"/>
              <w:marBottom w:val="0"/>
              <w:divBdr>
                <w:top w:val="none" w:sz="0" w:space="0" w:color="auto"/>
                <w:left w:val="none" w:sz="0" w:space="0" w:color="auto"/>
                <w:bottom w:val="none" w:sz="0" w:space="0" w:color="auto"/>
                <w:right w:val="none" w:sz="0" w:space="0" w:color="auto"/>
              </w:divBdr>
              <w:divsChild>
                <w:div w:id="193350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486552">
      <w:bodyDiv w:val="1"/>
      <w:marLeft w:val="0"/>
      <w:marRight w:val="0"/>
      <w:marTop w:val="0"/>
      <w:marBottom w:val="0"/>
      <w:divBdr>
        <w:top w:val="none" w:sz="0" w:space="0" w:color="auto"/>
        <w:left w:val="none" w:sz="0" w:space="0" w:color="auto"/>
        <w:bottom w:val="none" w:sz="0" w:space="0" w:color="auto"/>
        <w:right w:val="none" w:sz="0" w:space="0" w:color="auto"/>
      </w:divBdr>
      <w:divsChild>
        <w:div w:id="1182819282">
          <w:marLeft w:val="0"/>
          <w:marRight w:val="0"/>
          <w:marTop w:val="0"/>
          <w:marBottom w:val="0"/>
          <w:divBdr>
            <w:top w:val="none" w:sz="0" w:space="0" w:color="auto"/>
            <w:left w:val="none" w:sz="0" w:space="0" w:color="auto"/>
            <w:bottom w:val="none" w:sz="0" w:space="0" w:color="auto"/>
            <w:right w:val="none" w:sz="0" w:space="0" w:color="auto"/>
          </w:divBdr>
          <w:divsChild>
            <w:div w:id="421951598">
              <w:marLeft w:val="0"/>
              <w:marRight w:val="0"/>
              <w:marTop w:val="0"/>
              <w:marBottom w:val="0"/>
              <w:divBdr>
                <w:top w:val="none" w:sz="0" w:space="0" w:color="auto"/>
                <w:left w:val="none" w:sz="0" w:space="0" w:color="auto"/>
                <w:bottom w:val="none" w:sz="0" w:space="0" w:color="auto"/>
                <w:right w:val="none" w:sz="0" w:space="0" w:color="auto"/>
              </w:divBdr>
              <w:divsChild>
                <w:div w:id="2924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061654">
      <w:bodyDiv w:val="1"/>
      <w:marLeft w:val="0"/>
      <w:marRight w:val="0"/>
      <w:marTop w:val="0"/>
      <w:marBottom w:val="0"/>
      <w:divBdr>
        <w:top w:val="none" w:sz="0" w:space="0" w:color="auto"/>
        <w:left w:val="none" w:sz="0" w:space="0" w:color="auto"/>
        <w:bottom w:val="none" w:sz="0" w:space="0" w:color="auto"/>
        <w:right w:val="none" w:sz="0" w:space="0" w:color="auto"/>
      </w:divBdr>
    </w:div>
    <w:div w:id="1018238798">
      <w:bodyDiv w:val="1"/>
      <w:marLeft w:val="0"/>
      <w:marRight w:val="0"/>
      <w:marTop w:val="0"/>
      <w:marBottom w:val="0"/>
      <w:divBdr>
        <w:top w:val="none" w:sz="0" w:space="0" w:color="auto"/>
        <w:left w:val="none" w:sz="0" w:space="0" w:color="auto"/>
        <w:bottom w:val="none" w:sz="0" w:space="0" w:color="auto"/>
        <w:right w:val="none" w:sz="0" w:space="0" w:color="auto"/>
      </w:divBdr>
    </w:div>
    <w:div w:id="1052386821">
      <w:bodyDiv w:val="1"/>
      <w:marLeft w:val="0"/>
      <w:marRight w:val="0"/>
      <w:marTop w:val="0"/>
      <w:marBottom w:val="0"/>
      <w:divBdr>
        <w:top w:val="none" w:sz="0" w:space="0" w:color="auto"/>
        <w:left w:val="none" w:sz="0" w:space="0" w:color="auto"/>
        <w:bottom w:val="none" w:sz="0" w:space="0" w:color="auto"/>
        <w:right w:val="none" w:sz="0" w:space="0" w:color="auto"/>
      </w:divBdr>
      <w:divsChild>
        <w:div w:id="901139119">
          <w:marLeft w:val="0"/>
          <w:marRight w:val="0"/>
          <w:marTop w:val="0"/>
          <w:marBottom w:val="0"/>
          <w:divBdr>
            <w:top w:val="none" w:sz="0" w:space="0" w:color="auto"/>
            <w:left w:val="none" w:sz="0" w:space="0" w:color="auto"/>
            <w:bottom w:val="none" w:sz="0" w:space="0" w:color="auto"/>
            <w:right w:val="none" w:sz="0" w:space="0" w:color="auto"/>
          </w:divBdr>
          <w:divsChild>
            <w:div w:id="673844206">
              <w:marLeft w:val="0"/>
              <w:marRight w:val="0"/>
              <w:marTop w:val="0"/>
              <w:marBottom w:val="0"/>
              <w:divBdr>
                <w:top w:val="none" w:sz="0" w:space="0" w:color="auto"/>
                <w:left w:val="none" w:sz="0" w:space="0" w:color="auto"/>
                <w:bottom w:val="none" w:sz="0" w:space="0" w:color="auto"/>
                <w:right w:val="none" w:sz="0" w:space="0" w:color="auto"/>
              </w:divBdr>
              <w:divsChild>
                <w:div w:id="1135559822">
                  <w:marLeft w:val="0"/>
                  <w:marRight w:val="0"/>
                  <w:marTop w:val="0"/>
                  <w:marBottom w:val="0"/>
                  <w:divBdr>
                    <w:top w:val="none" w:sz="0" w:space="0" w:color="auto"/>
                    <w:left w:val="none" w:sz="0" w:space="0" w:color="auto"/>
                    <w:bottom w:val="none" w:sz="0" w:space="0" w:color="auto"/>
                    <w:right w:val="none" w:sz="0" w:space="0" w:color="auto"/>
                  </w:divBdr>
                  <w:divsChild>
                    <w:div w:id="57994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635077">
      <w:bodyDiv w:val="1"/>
      <w:marLeft w:val="0"/>
      <w:marRight w:val="0"/>
      <w:marTop w:val="0"/>
      <w:marBottom w:val="0"/>
      <w:divBdr>
        <w:top w:val="none" w:sz="0" w:space="0" w:color="auto"/>
        <w:left w:val="none" w:sz="0" w:space="0" w:color="auto"/>
        <w:bottom w:val="none" w:sz="0" w:space="0" w:color="auto"/>
        <w:right w:val="none" w:sz="0" w:space="0" w:color="auto"/>
      </w:divBdr>
    </w:div>
    <w:div w:id="1614897744">
      <w:bodyDiv w:val="1"/>
      <w:marLeft w:val="0"/>
      <w:marRight w:val="0"/>
      <w:marTop w:val="0"/>
      <w:marBottom w:val="0"/>
      <w:divBdr>
        <w:top w:val="none" w:sz="0" w:space="0" w:color="auto"/>
        <w:left w:val="none" w:sz="0" w:space="0" w:color="auto"/>
        <w:bottom w:val="none" w:sz="0" w:space="0" w:color="auto"/>
        <w:right w:val="none" w:sz="0" w:space="0" w:color="auto"/>
      </w:divBdr>
      <w:divsChild>
        <w:div w:id="292560430">
          <w:marLeft w:val="0"/>
          <w:marRight w:val="0"/>
          <w:marTop w:val="0"/>
          <w:marBottom w:val="0"/>
          <w:divBdr>
            <w:top w:val="none" w:sz="0" w:space="0" w:color="auto"/>
            <w:left w:val="none" w:sz="0" w:space="0" w:color="auto"/>
            <w:bottom w:val="none" w:sz="0" w:space="0" w:color="auto"/>
            <w:right w:val="none" w:sz="0" w:space="0" w:color="auto"/>
          </w:divBdr>
          <w:divsChild>
            <w:div w:id="1407459954">
              <w:marLeft w:val="0"/>
              <w:marRight w:val="0"/>
              <w:marTop w:val="0"/>
              <w:marBottom w:val="0"/>
              <w:divBdr>
                <w:top w:val="none" w:sz="0" w:space="0" w:color="auto"/>
                <w:left w:val="none" w:sz="0" w:space="0" w:color="auto"/>
                <w:bottom w:val="none" w:sz="0" w:space="0" w:color="auto"/>
                <w:right w:val="none" w:sz="0" w:space="0" w:color="auto"/>
              </w:divBdr>
              <w:divsChild>
                <w:div w:id="122795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310779">
      <w:bodyDiv w:val="1"/>
      <w:marLeft w:val="0"/>
      <w:marRight w:val="0"/>
      <w:marTop w:val="0"/>
      <w:marBottom w:val="0"/>
      <w:divBdr>
        <w:top w:val="none" w:sz="0" w:space="0" w:color="auto"/>
        <w:left w:val="none" w:sz="0" w:space="0" w:color="auto"/>
        <w:bottom w:val="none" w:sz="0" w:space="0" w:color="auto"/>
        <w:right w:val="none" w:sz="0" w:space="0" w:color="auto"/>
      </w:divBdr>
    </w:div>
    <w:div w:id="1800608344">
      <w:bodyDiv w:val="1"/>
      <w:marLeft w:val="0"/>
      <w:marRight w:val="0"/>
      <w:marTop w:val="0"/>
      <w:marBottom w:val="0"/>
      <w:divBdr>
        <w:top w:val="none" w:sz="0" w:space="0" w:color="auto"/>
        <w:left w:val="none" w:sz="0" w:space="0" w:color="auto"/>
        <w:bottom w:val="none" w:sz="0" w:space="0" w:color="auto"/>
        <w:right w:val="none" w:sz="0" w:space="0" w:color="auto"/>
      </w:divBdr>
    </w:div>
    <w:div w:id="1805930920">
      <w:bodyDiv w:val="1"/>
      <w:marLeft w:val="0"/>
      <w:marRight w:val="0"/>
      <w:marTop w:val="0"/>
      <w:marBottom w:val="0"/>
      <w:divBdr>
        <w:top w:val="none" w:sz="0" w:space="0" w:color="auto"/>
        <w:left w:val="none" w:sz="0" w:space="0" w:color="auto"/>
        <w:bottom w:val="none" w:sz="0" w:space="0" w:color="auto"/>
        <w:right w:val="none" w:sz="0" w:space="0" w:color="auto"/>
      </w:divBdr>
    </w:div>
    <w:div w:id="1898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J.Solomos@warwick.ac.uk"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GDPR@warwick.ac.uk"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mailto:researchgovernance@warwick.ac.uk"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arwick.ac.uk/services/idc/dataprotection/privacynotices/researchprivacynotice" TargetMode="Externa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eda.yazici@warwick.ac.uk" TargetMode="External" Id="R6ec22bd56275408d" /><Relationship Type="http://schemas.openxmlformats.org/officeDocument/2006/relationships/hyperlink" Target="mailto:Susannah.Cramer-Greenbaum@warwick.ac.uk" TargetMode="External" Id="R149864d0a0f143d5" /><Relationship Type="http://schemas.openxmlformats.org/officeDocument/2006/relationships/hyperlink" Target="mailto:natasha@natashaproductions.com" TargetMode="External" Id="R05f75b16e346496f" /><Relationship Type="http://schemas.openxmlformats.org/officeDocument/2006/relationships/glossaryDocument" Target="glossary/document.xml" Id="Rdfb0b21be5ec47c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f707a10-daba-451d-90cb-1db56753edb7}"/>
      </w:docPartPr>
      <w:docPartBody>
        <w:p w14:paraId="3832417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ea81a1a-59b8-4762-913e-381f4ed5ce61" xsi:nil="true"/>
    <lcf76f155ced4ddcb4097134ff3c332f xmlns="ae45bc56-cc3e-4f05-a853-da1eca75594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2ED170B1570F4F913106955BFCD35B" ma:contentTypeVersion="19" ma:contentTypeDescription="Create a new document." ma:contentTypeScope="" ma:versionID="5e2660302f2fc2a43278574a9a79b73d">
  <xsd:schema xmlns:xsd="http://www.w3.org/2001/XMLSchema" xmlns:xs="http://www.w3.org/2001/XMLSchema" xmlns:p="http://schemas.microsoft.com/office/2006/metadata/properties" xmlns:ns2="ae45bc56-cc3e-4f05-a853-da1eca755940" xmlns:ns3="8ea81a1a-59b8-4762-913e-381f4ed5ce61" targetNamespace="http://schemas.microsoft.com/office/2006/metadata/properties" ma:root="true" ma:fieldsID="365822aae5b1dbab5b601c9ae8fccf77" ns2:_="" ns3:_="">
    <xsd:import namespace="ae45bc56-cc3e-4f05-a853-da1eca755940"/>
    <xsd:import namespace="8ea81a1a-59b8-4762-913e-381f4ed5ce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5bc56-cc3e-4f05-a853-da1eca755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5cd427-a42c-44c8-816a-2405638e27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a81a1a-59b8-4762-913e-381f4ed5ce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3238418-40da-4ecb-a1fe-a8b35de32323}" ma:internalName="TaxCatchAll" ma:showField="CatchAllData" ma:web="8ea81a1a-59b8-4762-913e-381f4ed5ce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5A73FE-E2AD-461A-82EE-FC47B7C2AD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37291F-5C1F-402E-9D62-F510628DC9C2}"/>
</file>

<file path=customXml/itemProps3.xml><?xml version="1.0" encoding="utf-8"?>
<ds:datastoreItem xmlns:ds="http://schemas.openxmlformats.org/officeDocument/2006/customXml" ds:itemID="{F4424645-A7EA-44A8-B50C-281B5B11C5D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Warwick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Dight, Emily</dc:creator>
  <cp:keywords/>
  <dc:description/>
  <cp:lastModifiedBy>Yazici, Eda</cp:lastModifiedBy>
  <cp:revision>26</cp:revision>
  <cp:lastPrinted>2018-07-19T08:54:00Z</cp:lastPrinted>
  <dcterms:created xsi:type="dcterms:W3CDTF">2021-06-29T12:31:00Z</dcterms:created>
  <dcterms:modified xsi:type="dcterms:W3CDTF">2022-06-24T14:27:00Z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0x010100462ED170B1570F4F913106955BFCD35B</vt:lpwstr>
  </property>
  <property fmtid="{D5CDD505-2E9C-101B-9397-08002B2CF9AE}" pid="3" name="MediaServiceImageTags">
    <vt:lpwstr/>
  </property>
</Properties>
</file>