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CCD87E" w14:textId="62FA7FCB" w:rsidR="0063779F" w:rsidRPr="00487E25" w:rsidRDefault="0063779F" w:rsidP="78505E4B">
      <w:pPr>
        <w:pStyle w:val="paragraph"/>
        <w:spacing w:beforeAutospacing="0" w:after="0" w:afterAutospacing="0"/>
        <w:textAlignment w:val="baseline"/>
        <w:rPr>
          <w:rFonts w:asciiTheme="minorHAnsi" w:eastAsiaTheme="minorEastAsia" w:hAnsiTheme="minorHAnsi" w:cstheme="minorBidi"/>
          <w:b/>
          <w:bCs/>
          <w:color w:val="0070C0"/>
        </w:rPr>
      </w:pPr>
      <w:r w:rsidRPr="00487E25">
        <w:rPr>
          <w:rFonts w:asciiTheme="minorHAnsi" w:eastAsiaTheme="minorEastAsia" w:hAnsiTheme="minorHAnsi" w:cstheme="minorBidi"/>
          <w:b/>
          <w:bCs/>
          <w:color w:val="0070C0"/>
        </w:rPr>
        <w:t>Beyond Organisational Boundaries Research Study – Interview Topic Guide</w:t>
      </w:r>
    </w:p>
    <w:p w14:paraId="6BFFAEC0" w14:textId="77777777" w:rsidR="00487E25" w:rsidRPr="00487E25" w:rsidRDefault="00487E25" w:rsidP="78505E4B">
      <w:pPr>
        <w:pStyle w:val="paragraph"/>
        <w:spacing w:beforeAutospacing="0" w:after="0" w:afterAutospacing="0"/>
        <w:textAlignment w:val="baseline"/>
        <w:rPr>
          <w:rFonts w:asciiTheme="minorHAnsi" w:eastAsiaTheme="minorEastAsia" w:hAnsiTheme="minorHAnsi" w:cstheme="minorBidi"/>
          <w:b/>
          <w:bCs/>
          <w:color w:val="0070C0"/>
        </w:rPr>
      </w:pPr>
    </w:p>
    <w:p w14:paraId="4D147F3A" w14:textId="49C315C5" w:rsidR="0063779F" w:rsidRPr="00487E25" w:rsidRDefault="00487E25" w:rsidP="78505E4B">
      <w:pPr>
        <w:pStyle w:val="paragraph"/>
        <w:spacing w:beforeAutospacing="0" w:after="0" w:afterAutospacing="0"/>
        <w:textAlignment w:val="baseline"/>
        <w:rPr>
          <w:rFonts w:asciiTheme="minorHAnsi" w:eastAsiaTheme="minorEastAsia" w:hAnsiTheme="minorHAnsi" w:cstheme="minorBidi"/>
        </w:rPr>
      </w:pPr>
      <w:r w:rsidRPr="00487E25">
        <w:rPr>
          <w:rFonts w:asciiTheme="minorHAnsi" w:eastAsiaTheme="minorEastAsia" w:hAnsiTheme="minorHAnsi" w:cstheme="minorBidi"/>
        </w:rPr>
        <w:t xml:space="preserve">Pre research (Internet and </w:t>
      </w:r>
      <w:proofErr w:type="spellStart"/>
      <w:r w:rsidRPr="00487E25">
        <w:rPr>
          <w:rFonts w:asciiTheme="minorHAnsi" w:eastAsiaTheme="minorEastAsia" w:hAnsiTheme="minorHAnsi" w:cstheme="minorBidi"/>
        </w:rPr>
        <w:t>github</w:t>
      </w:r>
      <w:proofErr w:type="spellEnd"/>
      <w:r w:rsidRPr="00487E25">
        <w:rPr>
          <w:rFonts w:asciiTheme="minorHAnsi" w:eastAsiaTheme="minorEastAsia" w:hAnsiTheme="minorHAnsi" w:cstheme="minorBidi"/>
        </w:rPr>
        <w:t xml:space="preserve">) on the </w:t>
      </w:r>
      <w:r>
        <w:rPr>
          <w:rFonts w:asciiTheme="minorHAnsi" w:eastAsiaTheme="minorEastAsia" w:hAnsiTheme="minorHAnsi" w:cstheme="minorBidi"/>
        </w:rPr>
        <w:t>company/</w:t>
      </w:r>
      <w:r w:rsidRPr="00487E25">
        <w:rPr>
          <w:rFonts w:asciiTheme="minorHAnsi" w:eastAsiaTheme="minorEastAsia" w:hAnsiTheme="minorHAnsi" w:cstheme="minorBidi"/>
        </w:rPr>
        <w:t xml:space="preserve">organisation and tailor questions </w:t>
      </w:r>
    </w:p>
    <w:p w14:paraId="0C0E5CB3" w14:textId="77777777" w:rsidR="00487E25" w:rsidRPr="00487E25" w:rsidRDefault="00487E25" w:rsidP="78505E4B">
      <w:pPr>
        <w:pStyle w:val="paragraph"/>
        <w:spacing w:beforeAutospacing="0" w:after="0" w:afterAutospacing="0"/>
        <w:textAlignment w:val="baseline"/>
        <w:rPr>
          <w:rFonts w:asciiTheme="minorHAnsi" w:eastAsiaTheme="minorEastAsia" w:hAnsiTheme="minorHAnsi" w:cstheme="minorBidi"/>
          <w:b/>
          <w:bCs/>
          <w:color w:val="0070C0"/>
        </w:rPr>
      </w:pPr>
    </w:p>
    <w:p w14:paraId="2251A805" w14:textId="7FF391C0" w:rsidR="0063779F" w:rsidRPr="00487E25" w:rsidRDefault="0063779F" w:rsidP="77FA77D7">
      <w:pPr>
        <w:rPr>
          <w:rFonts w:eastAsiaTheme="minorEastAsia"/>
          <w:sz w:val="24"/>
          <w:szCs w:val="24"/>
          <w:u w:val="single"/>
          <w:lang w:val="en-GB"/>
        </w:rPr>
      </w:pPr>
      <w:r w:rsidRPr="00487E25">
        <w:rPr>
          <w:rFonts w:eastAsiaTheme="minorEastAsia"/>
          <w:i/>
          <w:iCs/>
          <w:sz w:val="24"/>
          <w:szCs w:val="24"/>
          <w:u w:val="single"/>
          <w:lang w:val="en-GB"/>
        </w:rPr>
        <w:t>Background / preamble</w:t>
      </w:r>
    </w:p>
    <w:p w14:paraId="1F633064" w14:textId="4CEBE1D9" w:rsidR="0063779F" w:rsidRPr="00487E25" w:rsidRDefault="603044F8" w:rsidP="27DD21E4">
      <w:pPr>
        <w:numPr>
          <w:ilvl w:val="0"/>
          <w:numId w:val="6"/>
        </w:numPr>
        <w:spacing w:after="0"/>
        <w:contextualSpacing/>
        <w:rPr>
          <w:rFonts w:eastAsiaTheme="minorEastAsia"/>
          <w:sz w:val="24"/>
          <w:szCs w:val="24"/>
          <w:lang w:val="en-GB"/>
        </w:rPr>
      </w:pPr>
      <w:r w:rsidRPr="00487E25">
        <w:rPr>
          <w:rFonts w:eastAsiaTheme="minorEastAsia"/>
          <w:sz w:val="24"/>
          <w:szCs w:val="24"/>
          <w:lang w:val="en-GB"/>
        </w:rPr>
        <w:t xml:space="preserve">Explain </w:t>
      </w:r>
      <w:r w:rsidR="5D37F851" w:rsidRPr="00487E25">
        <w:rPr>
          <w:rFonts w:eastAsiaTheme="minorEastAsia"/>
          <w:sz w:val="24"/>
          <w:szCs w:val="24"/>
          <w:lang w:val="en-GB"/>
        </w:rPr>
        <w:t>- research study about how organisations en</w:t>
      </w:r>
      <w:r w:rsidR="63A739D5" w:rsidRPr="00487E25">
        <w:rPr>
          <w:rFonts w:eastAsiaTheme="minorEastAsia"/>
          <w:sz w:val="24"/>
          <w:szCs w:val="24"/>
          <w:lang w:val="en-GB"/>
        </w:rPr>
        <w:t>ga</w:t>
      </w:r>
      <w:r w:rsidR="5D37F851" w:rsidRPr="00487E25">
        <w:rPr>
          <w:rFonts w:eastAsiaTheme="minorEastAsia"/>
          <w:sz w:val="24"/>
          <w:szCs w:val="24"/>
          <w:lang w:val="en-GB"/>
        </w:rPr>
        <w:t>ge with open source where it is embedded and supported. How it is sustained.</w:t>
      </w:r>
    </w:p>
    <w:p w14:paraId="1F08DF39" w14:textId="3CF391A5" w:rsidR="0EB538E7" w:rsidRPr="00487E25" w:rsidRDefault="00487E25" w:rsidP="6AA258F3">
      <w:pPr>
        <w:pStyle w:val="ListParagraph"/>
        <w:numPr>
          <w:ilvl w:val="0"/>
          <w:numId w:val="6"/>
        </w:numPr>
        <w:spacing w:after="0"/>
        <w:rPr>
          <w:rFonts w:eastAsiaTheme="minorEastAsia"/>
          <w:sz w:val="24"/>
          <w:szCs w:val="24"/>
          <w:lang w:val="en-GB"/>
        </w:rPr>
      </w:pPr>
      <w:r>
        <w:rPr>
          <w:rFonts w:eastAsiaTheme="minorEastAsia"/>
          <w:sz w:val="24"/>
          <w:szCs w:val="24"/>
          <w:lang w:val="en-GB"/>
        </w:rPr>
        <w:t>Consent questions to check</w:t>
      </w:r>
    </w:p>
    <w:p w14:paraId="229C0B30" w14:textId="17175463" w:rsidR="203F3CC1" w:rsidRPr="00487E25" w:rsidRDefault="203F3CC1" w:rsidP="5C9F4B15">
      <w:pPr>
        <w:pStyle w:val="ListParagraph"/>
        <w:numPr>
          <w:ilvl w:val="1"/>
          <w:numId w:val="6"/>
        </w:numPr>
        <w:spacing w:after="0"/>
        <w:rPr>
          <w:rFonts w:ascii="Calibri" w:eastAsia="Calibri" w:hAnsi="Calibri" w:cs="Calibri"/>
          <w:color w:val="174E86"/>
          <w:sz w:val="24"/>
          <w:szCs w:val="24"/>
          <w:lang w:val="en-GB"/>
        </w:rPr>
      </w:pPr>
      <w:r w:rsidRPr="00487E25">
        <w:rPr>
          <w:rFonts w:ascii="Calibri" w:eastAsia="Calibri" w:hAnsi="Calibri" w:cs="Calibri"/>
          <w:color w:val="174E86"/>
          <w:sz w:val="24"/>
          <w:szCs w:val="24"/>
          <w:lang w:val="en-GB"/>
        </w:rPr>
        <w:t>I have read and understood the Participant Information Sheet (</w:t>
      </w:r>
      <w:proofErr w:type="spellStart"/>
      <w:r w:rsidRPr="00487E25">
        <w:rPr>
          <w:rFonts w:ascii="Calibri" w:eastAsia="Calibri" w:hAnsi="Calibri" w:cs="Calibri"/>
          <w:color w:val="174E86"/>
          <w:sz w:val="24"/>
          <w:szCs w:val="24"/>
          <w:lang w:val="en-GB"/>
        </w:rPr>
        <w:t>V1</w:t>
      </w:r>
      <w:proofErr w:type="spellEnd"/>
      <w:r w:rsidRPr="00487E25">
        <w:rPr>
          <w:rFonts w:ascii="Calibri" w:eastAsia="Calibri" w:hAnsi="Calibri" w:cs="Calibri"/>
          <w:color w:val="174E86"/>
          <w:sz w:val="24"/>
          <w:szCs w:val="24"/>
          <w:lang w:val="en-GB"/>
        </w:rPr>
        <w:t xml:space="preserve">, 2.2.23) and have had the opportunity to ask questions about the study and the role of a participant.  </w:t>
      </w:r>
    </w:p>
    <w:p w14:paraId="57C9D2D7" w14:textId="0C7C5FE5" w:rsidR="203F3CC1" w:rsidRPr="00487E25" w:rsidRDefault="203F3CC1" w:rsidP="163FFDDD">
      <w:pPr>
        <w:pStyle w:val="ListParagraph"/>
        <w:numPr>
          <w:ilvl w:val="1"/>
          <w:numId w:val="6"/>
        </w:numPr>
        <w:rPr>
          <w:rFonts w:ascii="Calibri" w:eastAsia="Calibri" w:hAnsi="Calibri" w:cs="Calibri"/>
          <w:color w:val="174E86"/>
          <w:sz w:val="24"/>
          <w:szCs w:val="24"/>
          <w:lang w:val="en-GB"/>
        </w:rPr>
      </w:pPr>
      <w:r w:rsidRPr="00487E25">
        <w:rPr>
          <w:rFonts w:ascii="Calibri" w:eastAsia="Calibri" w:hAnsi="Calibri" w:cs="Calibri"/>
          <w:color w:val="174E86"/>
          <w:sz w:val="24"/>
          <w:szCs w:val="24"/>
          <w:lang w:val="en-GB"/>
        </w:rPr>
        <w:t xml:space="preserve">I agree to take part in a research interview and for my data to be used for the purpose of this study. I understand that I may be quoted directly in reports of the research but that I will not be directly identifiable (i.e. my name will not be used).  </w:t>
      </w:r>
    </w:p>
    <w:p w14:paraId="300D62A1" w14:textId="48095C51" w:rsidR="203F3CC1" w:rsidRPr="00487E25" w:rsidRDefault="203F3CC1" w:rsidP="163FFDDD">
      <w:pPr>
        <w:pStyle w:val="ListParagraph"/>
        <w:numPr>
          <w:ilvl w:val="1"/>
          <w:numId w:val="6"/>
        </w:numPr>
        <w:rPr>
          <w:rFonts w:ascii="Calibri" w:eastAsia="Calibri" w:hAnsi="Calibri" w:cs="Calibri"/>
          <w:color w:val="174E86"/>
          <w:sz w:val="24"/>
          <w:szCs w:val="24"/>
          <w:lang w:val="en-GB"/>
        </w:rPr>
      </w:pPr>
      <w:r w:rsidRPr="00487E25">
        <w:rPr>
          <w:rFonts w:ascii="Calibri" w:eastAsia="Calibri" w:hAnsi="Calibri" w:cs="Calibri"/>
          <w:color w:val="174E86"/>
          <w:sz w:val="24"/>
          <w:szCs w:val="24"/>
          <w:lang w:val="en-GB"/>
        </w:rPr>
        <w:t xml:space="preserve">I understand my participation is voluntary and I may withdraw at any time for any reason until the conclusion of the study in July 2023 after which it may not be possible to remove my data from findings and outputs. </w:t>
      </w:r>
    </w:p>
    <w:p w14:paraId="1C36CD24" w14:textId="450CAFC3" w:rsidR="203F3CC1" w:rsidRPr="00487E25" w:rsidRDefault="203F3CC1" w:rsidP="163FFDDD">
      <w:pPr>
        <w:pStyle w:val="ListParagraph"/>
        <w:numPr>
          <w:ilvl w:val="1"/>
          <w:numId w:val="6"/>
        </w:numPr>
        <w:rPr>
          <w:rFonts w:ascii="Calibri" w:eastAsia="Calibri" w:hAnsi="Calibri" w:cs="Calibri"/>
          <w:color w:val="174E86"/>
          <w:sz w:val="24"/>
          <w:szCs w:val="24"/>
          <w:lang w:val="en-GB"/>
        </w:rPr>
      </w:pPr>
      <w:r w:rsidRPr="00487E25">
        <w:rPr>
          <w:rFonts w:ascii="Calibri" w:eastAsia="Calibri" w:hAnsi="Calibri" w:cs="Calibri"/>
          <w:color w:val="174E86"/>
          <w:sz w:val="24"/>
          <w:szCs w:val="24"/>
          <w:lang w:val="en-GB"/>
        </w:rPr>
        <w:t xml:space="preserve">I understand that my interview will be audio </w:t>
      </w:r>
      <w:proofErr w:type="gramStart"/>
      <w:r w:rsidRPr="00487E25">
        <w:rPr>
          <w:rFonts w:ascii="Calibri" w:eastAsia="Calibri" w:hAnsi="Calibri" w:cs="Calibri"/>
          <w:color w:val="174E86"/>
          <w:sz w:val="24"/>
          <w:szCs w:val="24"/>
          <w:lang w:val="en-GB"/>
        </w:rPr>
        <w:t>recorded</w:t>
      </w:r>
      <w:proofErr w:type="gramEnd"/>
      <w:r w:rsidRPr="00487E25">
        <w:rPr>
          <w:rFonts w:ascii="Calibri" w:eastAsia="Calibri" w:hAnsi="Calibri" w:cs="Calibri"/>
          <w:color w:val="174E86"/>
          <w:sz w:val="24"/>
          <w:szCs w:val="24"/>
          <w:lang w:val="en-GB"/>
        </w:rPr>
        <w:t xml:space="preserve"> and that recording will be transcribed and anonymised after which the recording will be erased.  </w:t>
      </w:r>
    </w:p>
    <w:p w14:paraId="3D7B5B5D" w14:textId="2A264501" w:rsidR="203F3CC1" w:rsidRPr="00487E25" w:rsidRDefault="203F3CC1" w:rsidP="163FFDDD">
      <w:pPr>
        <w:pStyle w:val="ListParagraph"/>
        <w:numPr>
          <w:ilvl w:val="1"/>
          <w:numId w:val="6"/>
        </w:numPr>
        <w:rPr>
          <w:rFonts w:ascii="Calibri" w:eastAsia="Calibri" w:hAnsi="Calibri" w:cs="Calibri"/>
          <w:color w:val="174E86"/>
          <w:sz w:val="24"/>
          <w:szCs w:val="24"/>
          <w:lang w:val="en-GB"/>
        </w:rPr>
      </w:pPr>
      <w:r w:rsidRPr="00487E25">
        <w:rPr>
          <w:rFonts w:ascii="Calibri" w:eastAsia="Calibri" w:hAnsi="Calibri" w:cs="Calibri"/>
          <w:color w:val="174E86"/>
          <w:sz w:val="24"/>
          <w:szCs w:val="24"/>
          <w:lang w:val="en-GB"/>
        </w:rPr>
        <w:t xml:space="preserve">I understand that information collected by the researchers will be kept confidential and that I must keep the discussions confidential. </w:t>
      </w:r>
    </w:p>
    <w:p w14:paraId="461E0DF8" w14:textId="7EB69522" w:rsidR="0063779F" w:rsidRPr="00487E25" w:rsidRDefault="203F3CC1" w:rsidP="00487E25">
      <w:pPr>
        <w:pStyle w:val="ListParagraph"/>
        <w:numPr>
          <w:ilvl w:val="1"/>
          <w:numId w:val="6"/>
        </w:numPr>
        <w:rPr>
          <w:rFonts w:ascii="Calibri" w:eastAsia="Calibri" w:hAnsi="Calibri" w:cs="Calibri"/>
          <w:color w:val="174E86"/>
          <w:sz w:val="24"/>
          <w:szCs w:val="24"/>
          <w:lang w:val="en-GB"/>
        </w:rPr>
      </w:pPr>
      <w:r w:rsidRPr="00487E25">
        <w:rPr>
          <w:rFonts w:ascii="Calibri" w:eastAsia="Calibri" w:hAnsi="Calibri" w:cs="Calibri"/>
          <w:color w:val="174E86"/>
          <w:sz w:val="24"/>
          <w:szCs w:val="24"/>
          <w:lang w:val="en-GB"/>
        </w:rPr>
        <w:t>I am happy for my anonymised interview transcript to be archived for 10 years with the UK Data Service and the University of Southampton data repository PURE.</w:t>
      </w:r>
    </w:p>
    <w:p w14:paraId="1A5EFD90" w14:textId="48E81E5C" w:rsidR="0063779F" w:rsidRPr="00487E25" w:rsidRDefault="1C56930A" w:rsidP="27DD21E4">
      <w:pPr>
        <w:numPr>
          <w:ilvl w:val="0"/>
          <w:numId w:val="6"/>
        </w:numPr>
        <w:spacing w:after="0"/>
        <w:contextualSpacing/>
        <w:rPr>
          <w:rFonts w:eastAsiaTheme="minorEastAsia"/>
          <w:sz w:val="24"/>
          <w:szCs w:val="24"/>
          <w:lang w:val="en-GB"/>
        </w:rPr>
      </w:pPr>
      <w:r w:rsidRPr="00487E25">
        <w:rPr>
          <w:rFonts w:eastAsiaTheme="minorEastAsia"/>
          <w:sz w:val="24"/>
          <w:szCs w:val="24"/>
          <w:lang w:val="en-GB"/>
        </w:rPr>
        <w:t xml:space="preserve">And about experiences </w:t>
      </w:r>
      <w:r w:rsidR="53090822" w:rsidRPr="00487E25">
        <w:rPr>
          <w:rFonts w:eastAsiaTheme="minorEastAsia"/>
          <w:sz w:val="24"/>
          <w:szCs w:val="24"/>
          <w:lang w:val="en-GB"/>
        </w:rPr>
        <w:t>of the</w:t>
      </w:r>
      <w:r w:rsidRPr="00487E25">
        <w:rPr>
          <w:rFonts w:eastAsiaTheme="minorEastAsia"/>
          <w:sz w:val="24"/>
          <w:szCs w:val="24"/>
          <w:lang w:val="en-GB"/>
        </w:rPr>
        <w:t xml:space="preserve"> role played by Software ... how that’s managed the challenges...good practice... </w:t>
      </w:r>
    </w:p>
    <w:p w14:paraId="31A79691" w14:textId="6ABD6A5D" w:rsidR="0063779F" w:rsidRPr="00487E25" w:rsidRDefault="696F13B2" w:rsidP="27DD21E4">
      <w:pPr>
        <w:numPr>
          <w:ilvl w:val="0"/>
          <w:numId w:val="6"/>
        </w:numPr>
        <w:spacing w:after="0"/>
        <w:contextualSpacing/>
        <w:rPr>
          <w:rFonts w:eastAsiaTheme="minorEastAsia"/>
          <w:sz w:val="24"/>
          <w:szCs w:val="24"/>
          <w:lang w:val="en-GB"/>
        </w:rPr>
      </w:pPr>
      <w:r w:rsidRPr="00487E25">
        <w:rPr>
          <w:rFonts w:eastAsiaTheme="minorEastAsia"/>
          <w:sz w:val="24"/>
          <w:szCs w:val="24"/>
          <w:lang w:val="en-GB"/>
        </w:rPr>
        <w:t>C</w:t>
      </w:r>
      <w:r w:rsidR="0063779F" w:rsidRPr="00487E25">
        <w:rPr>
          <w:rFonts w:eastAsiaTheme="minorEastAsia"/>
          <w:sz w:val="24"/>
          <w:szCs w:val="24"/>
          <w:lang w:val="en-GB"/>
        </w:rPr>
        <w:t xml:space="preserve">amera on or </w:t>
      </w:r>
      <w:proofErr w:type="gramStart"/>
      <w:r w:rsidR="0063779F" w:rsidRPr="00487E25">
        <w:rPr>
          <w:rFonts w:eastAsiaTheme="minorEastAsia"/>
          <w:sz w:val="24"/>
          <w:szCs w:val="24"/>
          <w:lang w:val="en-GB"/>
        </w:rPr>
        <w:t>off</w:t>
      </w:r>
      <w:r w:rsidR="0041A0E0" w:rsidRPr="00487E25">
        <w:rPr>
          <w:rFonts w:eastAsiaTheme="minorEastAsia"/>
          <w:sz w:val="24"/>
          <w:szCs w:val="24"/>
          <w:lang w:val="en-GB"/>
        </w:rPr>
        <w:t>?</w:t>
      </w:r>
      <w:r w:rsidR="0063779F" w:rsidRPr="00487E25">
        <w:rPr>
          <w:rFonts w:eastAsiaTheme="minorEastAsia"/>
          <w:sz w:val="24"/>
          <w:szCs w:val="24"/>
          <w:lang w:val="en-GB"/>
        </w:rPr>
        <w:t>;</w:t>
      </w:r>
      <w:proofErr w:type="gramEnd"/>
      <w:r w:rsidR="0063779F" w:rsidRPr="00487E25">
        <w:rPr>
          <w:rFonts w:eastAsiaTheme="minorEastAsia"/>
          <w:sz w:val="24"/>
          <w:szCs w:val="24"/>
          <w:lang w:val="en-GB"/>
        </w:rPr>
        <w:t xml:space="preserve"> (where a camera is used, only the audio recording will be stored)</w:t>
      </w:r>
    </w:p>
    <w:p w14:paraId="3F75A998" w14:textId="02A7A3A6" w:rsidR="0063779F" w:rsidRPr="00487E25" w:rsidRDefault="0A536B99" w:rsidP="27DD21E4">
      <w:pPr>
        <w:pStyle w:val="ListParagraph"/>
        <w:numPr>
          <w:ilvl w:val="0"/>
          <w:numId w:val="6"/>
        </w:numPr>
        <w:spacing w:after="90" w:line="288" w:lineRule="auto"/>
        <w:rPr>
          <w:rFonts w:eastAsiaTheme="minorEastAsia"/>
          <w:sz w:val="24"/>
          <w:szCs w:val="24"/>
          <w:lang w:val="en-GB"/>
        </w:rPr>
      </w:pPr>
      <w:r w:rsidRPr="00487E25">
        <w:rPr>
          <w:rFonts w:eastAsiaTheme="minorEastAsia"/>
          <w:sz w:val="24"/>
          <w:szCs w:val="24"/>
          <w:lang w:val="en-GB"/>
        </w:rPr>
        <w:t>Ask</w:t>
      </w:r>
      <w:r w:rsidR="0063779F" w:rsidRPr="00487E25">
        <w:rPr>
          <w:rFonts w:eastAsiaTheme="minorEastAsia"/>
          <w:sz w:val="24"/>
          <w:szCs w:val="24"/>
          <w:lang w:val="en-GB"/>
        </w:rPr>
        <w:t xml:space="preserve"> if participant has any questions about any aspect of our research process.</w:t>
      </w:r>
    </w:p>
    <w:p w14:paraId="6F9BEC38" w14:textId="72B71837" w:rsidR="163FFDDD" w:rsidRPr="00487E25" w:rsidRDefault="163FFDDD" w:rsidP="163FFDDD">
      <w:pPr>
        <w:spacing w:after="90" w:line="288" w:lineRule="auto"/>
        <w:contextualSpacing/>
        <w:rPr>
          <w:rFonts w:eastAsiaTheme="minorEastAsia"/>
          <w:sz w:val="24"/>
          <w:szCs w:val="24"/>
          <w:lang w:val="en-GB"/>
        </w:rPr>
      </w:pPr>
    </w:p>
    <w:p w14:paraId="308A4C88" w14:textId="4C2C45D0" w:rsidR="0063779F" w:rsidRPr="00487E25" w:rsidRDefault="0063779F" w:rsidP="163FFDDD">
      <w:pPr>
        <w:spacing w:after="90" w:line="288" w:lineRule="auto"/>
        <w:contextualSpacing/>
        <w:rPr>
          <w:rFonts w:eastAsiaTheme="minorEastAsia"/>
          <w:sz w:val="24"/>
          <w:szCs w:val="24"/>
          <w:highlight w:val="yellow"/>
          <w:lang w:val="en-GB"/>
        </w:rPr>
      </w:pPr>
      <w:r w:rsidRPr="00487E25">
        <w:rPr>
          <w:rFonts w:eastAsiaTheme="minorEastAsia"/>
          <w:sz w:val="24"/>
          <w:szCs w:val="24"/>
          <w:lang w:val="en-GB"/>
        </w:rPr>
        <w:t>[</w:t>
      </w:r>
      <w:r w:rsidRPr="00487E25">
        <w:rPr>
          <w:rFonts w:eastAsiaTheme="minorEastAsia"/>
          <w:sz w:val="24"/>
          <w:szCs w:val="24"/>
          <w:highlight w:val="yellow"/>
          <w:lang w:val="en-GB"/>
        </w:rPr>
        <w:t>Begin Recording</w:t>
      </w:r>
      <w:r w:rsidR="31F11E43" w:rsidRPr="00487E25">
        <w:rPr>
          <w:rFonts w:eastAsiaTheme="minorEastAsia"/>
          <w:sz w:val="24"/>
          <w:szCs w:val="24"/>
          <w:highlight w:val="yellow"/>
          <w:lang w:val="en-GB"/>
        </w:rPr>
        <w:t xml:space="preserve"> and </w:t>
      </w:r>
      <w:proofErr w:type="gramStart"/>
      <w:r w:rsidR="31F11E43" w:rsidRPr="00487E25">
        <w:rPr>
          <w:rFonts w:eastAsiaTheme="minorEastAsia"/>
          <w:sz w:val="24"/>
          <w:szCs w:val="24"/>
          <w:highlight w:val="yellow"/>
          <w:lang w:val="en-GB"/>
        </w:rPr>
        <w:t xml:space="preserve">transcription </w:t>
      </w:r>
      <w:r w:rsidRPr="00487E25">
        <w:rPr>
          <w:rFonts w:eastAsiaTheme="minorEastAsia"/>
          <w:sz w:val="24"/>
          <w:szCs w:val="24"/>
          <w:highlight w:val="yellow"/>
          <w:lang w:val="en-GB"/>
        </w:rPr>
        <w:t>]</w:t>
      </w:r>
      <w:proofErr w:type="gramEnd"/>
    </w:p>
    <w:p w14:paraId="74B2E360" w14:textId="19122F50" w:rsidR="27DD21E4" w:rsidRPr="00487E25" w:rsidRDefault="27DD21E4" w:rsidP="78505E4B">
      <w:pPr>
        <w:spacing w:after="90" w:line="288" w:lineRule="auto"/>
        <w:contextualSpacing/>
        <w:rPr>
          <w:rFonts w:eastAsiaTheme="minorEastAsia"/>
          <w:sz w:val="24"/>
          <w:szCs w:val="24"/>
          <w:highlight w:val="yellow"/>
          <w:lang w:val="en-GB"/>
        </w:rPr>
      </w:pPr>
    </w:p>
    <w:p w14:paraId="2D35D16D" w14:textId="120BEDF0" w:rsidR="0063779F" w:rsidRPr="00487E25" w:rsidRDefault="0063779F" w:rsidP="78505E4B">
      <w:pPr>
        <w:rPr>
          <w:rFonts w:eastAsiaTheme="minorEastAsia"/>
          <w:sz w:val="24"/>
          <w:szCs w:val="24"/>
          <w:u w:val="single"/>
          <w:lang w:val="en-GB"/>
        </w:rPr>
      </w:pPr>
      <w:r w:rsidRPr="00487E25">
        <w:rPr>
          <w:rFonts w:eastAsiaTheme="minorEastAsia"/>
          <w:sz w:val="24"/>
          <w:szCs w:val="24"/>
          <w:u w:val="single"/>
          <w:lang w:val="en-GB"/>
        </w:rPr>
        <w:t>Individual Role</w:t>
      </w:r>
      <w:r w:rsidR="3EE73F67" w:rsidRPr="00487E25">
        <w:rPr>
          <w:rFonts w:eastAsiaTheme="minorEastAsia"/>
          <w:sz w:val="24"/>
          <w:szCs w:val="24"/>
          <w:u w:val="single"/>
          <w:lang w:val="en-GB"/>
        </w:rPr>
        <w:t xml:space="preserve"> and organisational position</w:t>
      </w:r>
    </w:p>
    <w:p w14:paraId="3F836E2C" w14:textId="36811A18" w:rsidR="4579645A" w:rsidRPr="00487E25" w:rsidRDefault="4579645A" w:rsidP="78505E4B">
      <w:pPr>
        <w:pStyle w:val="ListParagraph"/>
        <w:numPr>
          <w:ilvl w:val="0"/>
          <w:numId w:val="8"/>
        </w:numPr>
        <w:spacing w:after="0"/>
        <w:rPr>
          <w:rFonts w:eastAsiaTheme="minorEastAsia"/>
          <w:sz w:val="24"/>
          <w:szCs w:val="24"/>
          <w:lang w:val="en-GB"/>
        </w:rPr>
      </w:pPr>
      <w:r w:rsidRPr="00487E25">
        <w:rPr>
          <w:rFonts w:eastAsiaTheme="minorEastAsia"/>
          <w:sz w:val="24"/>
          <w:szCs w:val="24"/>
          <w:lang w:val="en-GB"/>
        </w:rPr>
        <w:t xml:space="preserve">Tell us about your </w:t>
      </w:r>
      <w:r w:rsidR="0FADFF91" w:rsidRPr="00487E25">
        <w:rPr>
          <w:rFonts w:eastAsiaTheme="minorEastAsia"/>
          <w:sz w:val="24"/>
          <w:szCs w:val="24"/>
          <w:lang w:val="en-GB"/>
        </w:rPr>
        <w:t xml:space="preserve">career how did you get to </w:t>
      </w:r>
      <w:r w:rsidR="00487E25" w:rsidRPr="00487E25">
        <w:rPr>
          <w:rFonts w:eastAsiaTheme="minorEastAsia"/>
          <w:sz w:val="24"/>
          <w:szCs w:val="24"/>
          <w:lang w:val="en-GB"/>
        </w:rPr>
        <w:t>[company]</w:t>
      </w:r>
      <w:r w:rsidR="0FADFF91" w:rsidRPr="00487E25">
        <w:rPr>
          <w:rFonts w:eastAsiaTheme="minorEastAsia"/>
          <w:sz w:val="24"/>
          <w:szCs w:val="24"/>
          <w:lang w:val="en-GB"/>
        </w:rPr>
        <w:t>?</w:t>
      </w:r>
      <w:r w:rsidR="4806A9C8" w:rsidRPr="00487E25">
        <w:rPr>
          <w:rFonts w:eastAsiaTheme="minorEastAsia"/>
          <w:sz w:val="24"/>
          <w:szCs w:val="24"/>
          <w:lang w:val="en-GB"/>
        </w:rPr>
        <w:t xml:space="preserve"> </w:t>
      </w:r>
    </w:p>
    <w:p w14:paraId="34623094" w14:textId="00F69588" w:rsidR="4579645A" w:rsidRPr="00487E25" w:rsidRDefault="5E16220B" w:rsidP="78505E4B">
      <w:pPr>
        <w:pStyle w:val="ListParagraph"/>
        <w:numPr>
          <w:ilvl w:val="0"/>
          <w:numId w:val="8"/>
        </w:numPr>
        <w:spacing w:after="0"/>
        <w:rPr>
          <w:rFonts w:eastAsiaTheme="minorEastAsia"/>
          <w:sz w:val="24"/>
          <w:szCs w:val="24"/>
          <w:lang w:val="en-GB"/>
        </w:rPr>
      </w:pPr>
      <w:r w:rsidRPr="00487E25">
        <w:rPr>
          <w:rFonts w:eastAsiaTheme="minorEastAsia"/>
          <w:sz w:val="24"/>
          <w:szCs w:val="24"/>
          <w:lang w:val="en-GB"/>
        </w:rPr>
        <w:t xml:space="preserve">Tell me about your </w:t>
      </w:r>
      <w:proofErr w:type="gramStart"/>
      <w:r w:rsidR="0FADFF91" w:rsidRPr="00487E25">
        <w:rPr>
          <w:rFonts w:eastAsiaTheme="minorEastAsia"/>
          <w:sz w:val="24"/>
          <w:szCs w:val="24"/>
          <w:lang w:val="en-GB"/>
        </w:rPr>
        <w:t xml:space="preserve">role </w:t>
      </w:r>
      <w:r w:rsidR="2C96C44F" w:rsidRPr="00487E25">
        <w:rPr>
          <w:rFonts w:eastAsiaTheme="minorEastAsia"/>
          <w:sz w:val="24"/>
          <w:szCs w:val="24"/>
          <w:lang w:val="en-GB"/>
        </w:rPr>
        <w:t>?</w:t>
      </w:r>
      <w:proofErr w:type="gramEnd"/>
      <w:r w:rsidR="2C96C44F" w:rsidRPr="00487E25">
        <w:rPr>
          <w:rFonts w:eastAsiaTheme="minorEastAsia"/>
          <w:sz w:val="24"/>
          <w:szCs w:val="24"/>
          <w:lang w:val="en-GB"/>
        </w:rPr>
        <w:t xml:space="preserve"> </w:t>
      </w:r>
      <w:r w:rsidR="437843A6" w:rsidRPr="00487E25">
        <w:rPr>
          <w:rFonts w:eastAsiaTheme="minorEastAsia"/>
          <w:sz w:val="24"/>
          <w:szCs w:val="24"/>
          <w:lang w:val="en-GB"/>
        </w:rPr>
        <w:t>What's</w:t>
      </w:r>
      <w:r w:rsidR="2C96C44F" w:rsidRPr="00487E25">
        <w:rPr>
          <w:rFonts w:eastAsiaTheme="minorEastAsia"/>
          <w:sz w:val="24"/>
          <w:szCs w:val="24"/>
          <w:lang w:val="en-GB"/>
        </w:rPr>
        <w:t xml:space="preserve"> the remit? </w:t>
      </w:r>
      <w:r w:rsidR="6025CDFE" w:rsidRPr="00487E25">
        <w:rPr>
          <w:rFonts w:eastAsiaTheme="minorEastAsia"/>
          <w:sz w:val="24"/>
          <w:szCs w:val="24"/>
          <w:lang w:val="en-GB"/>
        </w:rPr>
        <w:t>what do you do?</w:t>
      </w:r>
    </w:p>
    <w:p w14:paraId="46FE9791" w14:textId="14FD53CB" w:rsidR="5C9F4B15" w:rsidRPr="00487E25" w:rsidRDefault="5C9F4B15" w:rsidP="78505E4B">
      <w:pPr>
        <w:spacing w:after="0"/>
        <w:rPr>
          <w:rFonts w:eastAsiaTheme="minorEastAsia"/>
          <w:sz w:val="24"/>
          <w:szCs w:val="24"/>
          <w:lang w:val="en-GB"/>
        </w:rPr>
      </w:pPr>
    </w:p>
    <w:p w14:paraId="4A86C582" w14:textId="7B02C960" w:rsidR="04E11B2B" w:rsidRPr="00487E25" w:rsidRDefault="04E11B2B" w:rsidP="78505E4B">
      <w:pPr>
        <w:spacing w:after="0"/>
        <w:rPr>
          <w:rFonts w:eastAsiaTheme="minorEastAsia"/>
          <w:sz w:val="24"/>
          <w:szCs w:val="24"/>
          <w:u w:val="single"/>
          <w:lang w:val="en-GB"/>
        </w:rPr>
      </w:pPr>
      <w:r w:rsidRPr="00487E25">
        <w:rPr>
          <w:rFonts w:eastAsiaTheme="minorEastAsia"/>
          <w:sz w:val="24"/>
          <w:szCs w:val="24"/>
          <w:u w:val="single"/>
          <w:lang w:val="en-GB"/>
        </w:rPr>
        <w:t>Software</w:t>
      </w:r>
      <w:r w:rsidR="02BDDDFF" w:rsidRPr="00487E25">
        <w:rPr>
          <w:rFonts w:eastAsiaTheme="minorEastAsia"/>
          <w:sz w:val="24"/>
          <w:szCs w:val="24"/>
          <w:u w:val="single"/>
          <w:lang w:val="en-GB"/>
        </w:rPr>
        <w:t>,</w:t>
      </w:r>
      <w:r w:rsidRPr="00487E25">
        <w:rPr>
          <w:rFonts w:eastAsiaTheme="minorEastAsia"/>
          <w:sz w:val="24"/>
          <w:szCs w:val="24"/>
          <w:u w:val="single"/>
          <w:lang w:val="en-GB"/>
        </w:rPr>
        <w:t xml:space="preserve"> open source</w:t>
      </w:r>
      <w:r w:rsidR="225440D3" w:rsidRPr="00487E25">
        <w:rPr>
          <w:rFonts w:eastAsiaTheme="minorEastAsia"/>
          <w:sz w:val="24"/>
          <w:szCs w:val="24"/>
          <w:u w:val="single"/>
          <w:lang w:val="en-GB"/>
        </w:rPr>
        <w:t xml:space="preserve"> </w:t>
      </w:r>
      <w:r w:rsidRPr="00487E25">
        <w:rPr>
          <w:rFonts w:eastAsiaTheme="minorEastAsia"/>
          <w:sz w:val="24"/>
          <w:szCs w:val="24"/>
          <w:u w:val="single"/>
          <w:lang w:val="en-GB"/>
        </w:rPr>
        <w:t xml:space="preserve">and digital </w:t>
      </w:r>
      <w:r w:rsidR="13B95948" w:rsidRPr="00487E25">
        <w:rPr>
          <w:rFonts w:eastAsiaTheme="minorEastAsia"/>
          <w:sz w:val="24"/>
          <w:szCs w:val="24"/>
          <w:u w:val="single"/>
          <w:lang w:val="en-GB"/>
        </w:rPr>
        <w:t>infrastructure</w:t>
      </w:r>
      <w:r w:rsidRPr="00487E25">
        <w:rPr>
          <w:rFonts w:eastAsiaTheme="minorEastAsia"/>
          <w:sz w:val="24"/>
          <w:szCs w:val="24"/>
          <w:u w:val="single"/>
          <w:lang w:val="en-GB"/>
        </w:rPr>
        <w:t xml:space="preserve"> </w:t>
      </w:r>
      <w:r w:rsidR="1B728AF6" w:rsidRPr="00487E25">
        <w:rPr>
          <w:rFonts w:eastAsiaTheme="minorEastAsia"/>
          <w:sz w:val="24"/>
          <w:szCs w:val="24"/>
          <w:u w:val="single"/>
          <w:lang w:val="en-GB"/>
        </w:rPr>
        <w:t xml:space="preserve"> </w:t>
      </w:r>
    </w:p>
    <w:p w14:paraId="27AA3664" w14:textId="11BFD322" w:rsidR="332F45F1" w:rsidRPr="00487E25" w:rsidRDefault="00487E25" w:rsidP="78505E4B">
      <w:pPr>
        <w:pStyle w:val="ListParagraph"/>
        <w:numPr>
          <w:ilvl w:val="0"/>
          <w:numId w:val="3"/>
        </w:numPr>
        <w:spacing w:after="0"/>
        <w:rPr>
          <w:rFonts w:eastAsiaTheme="minorEastAsia"/>
          <w:color w:val="1A1B22"/>
          <w:sz w:val="24"/>
          <w:szCs w:val="24"/>
        </w:rPr>
      </w:pPr>
      <w:r w:rsidRPr="00487E25">
        <w:rPr>
          <w:rFonts w:eastAsiaTheme="minorEastAsia"/>
          <w:color w:val="1A1B22"/>
          <w:sz w:val="24"/>
          <w:szCs w:val="24"/>
        </w:rPr>
        <w:t xml:space="preserve">Company </w:t>
      </w:r>
      <w:proofErr w:type="gramStart"/>
      <w:r w:rsidRPr="00487E25">
        <w:rPr>
          <w:rFonts w:eastAsiaTheme="minorEastAsia"/>
          <w:color w:val="1A1B22"/>
          <w:sz w:val="24"/>
          <w:szCs w:val="24"/>
        </w:rPr>
        <w:t xml:space="preserve">- </w:t>
      </w:r>
      <w:r w:rsidR="311F99FE" w:rsidRPr="00487E25">
        <w:rPr>
          <w:rFonts w:eastAsiaTheme="minorEastAsia"/>
          <w:color w:val="1A1B22"/>
          <w:sz w:val="24"/>
          <w:szCs w:val="24"/>
        </w:rPr>
        <w:t xml:space="preserve"> </w:t>
      </w:r>
      <w:r w:rsidR="4F16F1C8" w:rsidRPr="00487E25">
        <w:rPr>
          <w:rFonts w:eastAsiaTheme="minorEastAsia"/>
          <w:color w:val="1A1B22"/>
          <w:sz w:val="24"/>
          <w:szCs w:val="24"/>
        </w:rPr>
        <w:t>when</w:t>
      </w:r>
      <w:proofErr w:type="gramEnd"/>
      <w:r w:rsidR="4F16F1C8" w:rsidRPr="00487E25">
        <w:rPr>
          <w:rFonts w:eastAsiaTheme="minorEastAsia"/>
          <w:color w:val="1A1B22"/>
          <w:sz w:val="24"/>
          <w:szCs w:val="24"/>
        </w:rPr>
        <w:t xml:space="preserve"> set up</w:t>
      </w:r>
      <w:r w:rsidRPr="00487E25">
        <w:rPr>
          <w:rFonts w:eastAsiaTheme="minorEastAsia"/>
          <w:color w:val="1A1B22"/>
          <w:sz w:val="24"/>
          <w:szCs w:val="24"/>
        </w:rPr>
        <w:t xml:space="preserve">? </w:t>
      </w:r>
      <w:r>
        <w:rPr>
          <w:rFonts w:eastAsiaTheme="minorEastAsia"/>
          <w:color w:val="1A1B22"/>
          <w:sz w:val="24"/>
          <w:szCs w:val="24"/>
        </w:rPr>
        <w:t xml:space="preserve"> </w:t>
      </w:r>
      <w:r w:rsidR="4F16F1C8" w:rsidRPr="00487E25">
        <w:rPr>
          <w:rFonts w:eastAsiaTheme="minorEastAsia"/>
          <w:color w:val="1A1B22"/>
          <w:sz w:val="24"/>
          <w:szCs w:val="24"/>
        </w:rPr>
        <w:t xml:space="preserve"> </w:t>
      </w:r>
      <w:r w:rsidR="332F45F1" w:rsidRPr="00487E25">
        <w:rPr>
          <w:rFonts w:eastAsiaTheme="minorEastAsia"/>
          <w:color w:val="1A1B22"/>
          <w:sz w:val="24"/>
          <w:szCs w:val="24"/>
        </w:rPr>
        <w:t xml:space="preserve">What's the business model </w:t>
      </w:r>
    </w:p>
    <w:p w14:paraId="29818C31" w14:textId="77777777" w:rsidR="00487E25" w:rsidRDefault="2A390859" w:rsidP="78505E4B">
      <w:pPr>
        <w:pStyle w:val="ListParagraph"/>
        <w:numPr>
          <w:ilvl w:val="0"/>
          <w:numId w:val="3"/>
        </w:numPr>
        <w:spacing w:after="0"/>
        <w:rPr>
          <w:rFonts w:eastAsiaTheme="minorEastAsia"/>
          <w:color w:val="1A1B22"/>
          <w:sz w:val="24"/>
          <w:szCs w:val="24"/>
        </w:rPr>
      </w:pPr>
      <w:r w:rsidRPr="00487E25">
        <w:rPr>
          <w:rFonts w:eastAsiaTheme="minorEastAsia"/>
          <w:color w:val="1A1B22"/>
          <w:sz w:val="24"/>
          <w:szCs w:val="24"/>
        </w:rPr>
        <w:lastRenderedPageBreak/>
        <w:t xml:space="preserve">Background of the company... journey? </w:t>
      </w:r>
    </w:p>
    <w:p w14:paraId="58AC3C47" w14:textId="14260C1D" w:rsidR="2A390859" w:rsidRPr="00487E25" w:rsidRDefault="00487E25" w:rsidP="78505E4B">
      <w:pPr>
        <w:pStyle w:val="ListParagraph"/>
        <w:numPr>
          <w:ilvl w:val="0"/>
          <w:numId w:val="3"/>
        </w:numPr>
        <w:spacing w:after="0"/>
        <w:rPr>
          <w:rFonts w:eastAsiaTheme="minorEastAsia"/>
          <w:color w:val="1A1B22"/>
          <w:sz w:val="24"/>
          <w:szCs w:val="24"/>
        </w:rPr>
      </w:pPr>
      <w:proofErr w:type="spellStart"/>
      <w:r>
        <w:rPr>
          <w:rFonts w:eastAsiaTheme="minorEastAsia"/>
          <w:color w:val="1A1B22"/>
          <w:sz w:val="24"/>
          <w:szCs w:val="24"/>
        </w:rPr>
        <w:t>Whats</w:t>
      </w:r>
      <w:proofErr w:type="spellEnd"/>
      <w:r>
        <w:rPr>
          <w:rFonts w:eastAsiaTheme="minorEastAsia"/>
          <w:color w:val="1A1B22"/>
          <w:sz w:val="24"/>
          <w:szCs w:val="24"/>
        </w:rPr>
        <w:t xml:space="preserve"> the Product </w:t>
      </w:r>
    </w:p>
    <w:p w14:paraId="7CBBA5B5" w14:textId="229D9091" w:rsidR="332F45F1" w:rsidRPr="00487E25" w:rsidRDefault="00487E25" w:rsidP="78505E4B">
      <w:pPr>
        <w:pStyle w:val="ListParagraph"/>
        <w:numPr>
          <w:ilvl w:val="0"/>
          <w:numId w:val="3"/>
        </w:numPr>
        <w:spacing w:after="0"/>
        <w:rPr>
          <w:rFonts w:eastAsiaTheme="minorEastAsia"/>
          <w:color w:val="1A1B22"/>
          <w:sz w:val="24"/>
          <w:szCs w:val="24"/>
        </w:rPr>
      </w:pPr>
      <w:proofErr w:type="spellStart"/>
      <w:proofErr w:type="gramStart"/>
      <w:r w:rsidRPr="00487E25">
        <w:rPr>
          <w:rFonts w:eastAsiaTheme="minorEastAsia"/>
          <w:color w:val="1A1B22"/>
          <w:sz w:val="24"/>
          <w:szCs w:val="24"/>
        </w:rPr>
        <w:t>Headoffice</w:t>
      </w:r>
      <w:proofErr w:type="spellEnd"/>
      <w:r w:rsidRPr="00487E25">
        <w:rPr>
          <w:rFonts w:eastAsiaTheme="minorEastAsia"/>
          <w:color w:val="1A1B22"/>
          <w:sz w:val="24"/>
          <w:szCs w:val="24"/>
        </w:rPr>
        <w:t xml:space="preserve"> </w:t>
      </w:r>
      <w:r>
        <w:rPr>
          <w:rFonts w:eastAsiaTheme="minorEastAsia"/>
          <w:color w:val="1A1B22"/>
          <w:sz w:val="24"/>
          <w:szCs w:val="24"/>
        </w:rPr>
        <w:t>?</w:t>
      </w:r>
      <w:proofErr w:type="gramEnd"/>
      <w:r>
        <w:rPr>
          <w:rFonts w:eastAsiaTheme="minorEastAsia"/>
          <w:color w:val="1A1B22"/>
          <w:sz w:val="24"/>
          <w:szCs w:val="24"/>
        </w:rPr>
        <w:t xml:space="preserve"> distributed? </w:t>
      </w:r>
    </w:p>
    <w:p w14:paraId="3726A776" w14:textId="06F9105B" w:rsidR="332F45F1" w:rsidRPr="00487E25" w:rsidRDefault="332F45F1" w:rsidP="78505E4B">
      <w:pPr>
        <w:pStyle w:val="ListParagraph"/>
        <w:numPr>
          <w:ilvl w:val="0"/>
          <w:numId w:val="3"/>
        </w:numPr>
        <w:spacing w:after="0"/>
        <w:rPr>
          <w:rFonts w:eastAsiaTheme="minorEastAsia"/>
          <w:color w:val="1A1B22"/>
          <w:sz w:val="24"/>
          <w:szCs w:val="24"/>
        </w:rPr>
      </w:pPr>
      <w:r w:rsidRPr="00487E25">
        <w:rPr>
          <w:rFonts w:eastAsiaTheme="minorEastAsia"/>
          <w:color w:val="1A1B22"/>
          <w:sz w:val="24"/>
          <w:szCs w:val="24"/>
        </w:rPr>
        <w:t>How many staff? On what basis</w:t>
      </w:r>
      <w:r w:rsidR="284ED723" w:rsidRPr="00487E25">
        <w:rPr>
          <w:rFonts w:eastAsiaTheme="minorEastAsia"/>
          <w:color w:val="1A1B22"/>
          <w:sz w:val="24"/>
          <w:szCs w:val="24"/>
        </w:rPr>
        <w:t xml:space="preserve">? </w:t>
      </w:r>
      <w:r w:rsidRPr="00487E25">
        <w:rPr>
          <w:rFonts w:eastAsiaTheme="minorEastAsia"/>
          <w:color w:val="1A1B22"/>
          <w:sz w:val="24"/>
          <w:szCs w:val="24"/>
        </w:rPr>
        <w:t xml:space="preserve"> how employed? </w:t>
      </w:r>
    </w:p>
    <w:p w14:paraId="442FF273" w14:textId="07138BA2" w:rsidR="332F45F1" w:rsidRPr="00487E25" w:rsidRDefault="332F45F1" w:rsidP="78505E4B">
      <w:pPr>
        <w:pStyle w:val="ListParagraph"/>
        <w:numPr>
          <w:ilvl w:val="0"/>
          <w:numId w:val="3"/>
        </w:numPr>
        <w:spacing w:after="0"/>
        <w:rPr>
          <w:rFonts w:eastAsiaTheme="minorEastAsia"/>
          <w:color w:val="1A1B22"/>
          <w:sz w:val="24"/>
          <w:szCs w:val="24"/>
        </w:rPr>
      </w:pPr>
      <w:r w:rsidRPr="00487E25">
        <w:rPr>
          <w:rFonts w:eastAsiaTheme="minorEastAsia"/>
          <w:color w:val="1A1B22"/>
          <w:sz w:val="24"/>
          <w:szCs w:val="24"/>
        </w:rPr>
        <w:t>How does OS enable that model?</w:t>
      </w:r>
      <w:r w:rsidR="00487E25">
        <w:rPr>
          <w:rFonts w:eastAsiaTheme="minorEastAsia"/>
          <w:color w:val="1A1B22"/>
          <w:sz w:val="24"/>
          <w:szCs w:val="24"/>
        </w:rPr>
        <w:t xml:space="preserve"> </w:t>
      </w:r>
    </w:p>
    <w:p w14:paraId="4106E1B1" w14:textId="6CACF4A6" w:rsidR="332F45F1" w:rsidRPr="00487E25" w:rsidRDefault="332F45F1" w:rsidP="78505E4B">
      <w:pPr>
        <w:pStyle w:val="ListParagraph"/>
        <w:numPr>
          <w:ilvl w:val="0"/>
          <w:numId w:val="3"/>
        </w:numPr>
        <w:spacing w:after="0"/>
        <w:rPr>
          <w:rFonts w:eastAsiaTheme="minorEastAsia"/>
          <w:color w:val="1A1B22"/>
          <w:sz w:val="24"/>
          <w:szCs w:val="24"/>
        </w:rPr>
      </w:pPr>
      <w:r w:rsidRPr="00487E25">
        <w:rPr>
          <w:rFonts w:eastAsiaTheme="minorEastAsia"/>
          <w:color w:val="1A1B22"/>
          <w:sz w:val="24"/>
          <w:szCs w:val="24"/>
        </w:rPr>
        <w:t xml:space="preserve">Open source stored in </w:t>
      </w:r>
      <w:r w:rsidR="5C8180A4" w:rsidRPr="00487E25">
        <w:rPr>
          <w:rFonts w:eastAsiaTheme="minorEastAsia"/>
          <w:color w:val="1A1B22"/>
          <w:sz w:val="24"/>
          <w:szCs w:val="24"/>
        </w:rPr>
        <w:t>GitHub</w:t>
      </w:r>
      <w:r w:rsidRPr="00487E25">
        <w:rPr>
          <w:rFonts w:eastAsiaTheme="minorEastAsia"/>
          <w:color w:val="1A1B22"/>
          <w:sz w:val="24"/>
          <w:szCs w:val="24"/>
        </w:rPr>
        <w:t xml:space="preserve"> – how does this work for developers and clients? </w:t>
      </w:r>
    </w:p>
    <w:p w14:paraId="407E1457" w14:textId="6EFC69B0" w:rsidR="47D911B2" w:rsidRPr="00487E25" w:rsidRDefault="47D911B2" w:rsidP="78505E4B">
      <w:pPr>
        <w:pStyle w:val="ListParagraph"/>
        <w:numPr>
          <w:ilvl w:val="0"/>
          <w:numId w:val="3"/>
        </w:numPr>
        <w:spacing w:after="0"/>
        <w:rPr>
          <w:rFonts w:eastAsiaTheme="minorEastAsia"/>
          <w:color w:val="1A1B22"/>
          <w:sz w:val="24"/>
          <w:szCs w:val="24"/>
        </w:rPr>
      </w:pPr>
      <w:r w:rsidRPr="00487E25">
        <w:rPr>
          <w:rFonts w:eastAsiaTheme="minorEastAsia"/>
          <w:color w:val="1A1B22"/>
          <w:sz w:val="24"/>
          <w:szCs w:val="24"/>
        </w:rPr>
        <w:t xml:space="preserve">Who </w:t>
      </w:r>
      <w:proofErr w:type="gramStart"/>
      <w:r w:rsidRPr="00487E25">
        <w:rPr>
          <w:rFonts w:eastAsiaTheme="minorEastAsia"/>
          <w:color w:val="1A1B22"/>
          <w:sz w:val="24"/>
          <w:szCs w:val="24"/>
        </w:rPr>
        <w:t>are</w:t>
      </w:r>
      <w:proofErr w:type="gramEnd"/>
      <w:r w:rsidRPr="00487E25">
        <w:rPr>
          <w:rFonts w:eastAsiaTheme="minorEastAsia"/>
          <w:color w:val="1A1B22"/>
          <w:sz w:val="24"/>
          <w:szCs w:val="24"/>
        </w:rPr>
        <w:t xml:space="preserve"> the target market?</w:t>
      </w:r>
      <w:r w:rsidR="61A8AD0B" w:rsidRPr="00487E25">
        <w:rPr>
          <w:rFonts w:eastAsiaTheme="minorEastAsia"/>
          <w:color w:val="1A1B22"/>
          <w:sz w:val="24"/>
          <w:szCs w:val="24"/>
        </w:rPr>
        <w:t xml:space="preserve"> Who are you working with in companies? Does it need technical expertise to use </w:t>
      </w:r>
      <w:r w:rsidR="00487E25" w:rsidRPr="00487E25">
        <w:rPr>
          <w:rFonts w:eastAsiaTheme="minorEastAsia"/>
          <w:color w:val="1A1B22"/>
          <w:sz w:val="24"/>
          <w:szCs w:val="24"/>
        </w:rPr>
        <w:t>the product</w:t>
      </w:r>
      <w:r w:rsidR="61A8AD0B" w:rsidRPr="00487E25">
        <w:rPr>
          <w:rFonts w:eastAsiaTheme="minorEastAsia"/>
          <w:color w:val="1A1B22"/>
          <w:sz w:val="24"/>
          <w:szCs w:val="24"/>
        </w:rPr>
        <w:t>?</w:t>
      </w:r>
    </w:p>
    <w:p w14:paraId="7BA61927" w14:textId="2C6CBD7D" w:rsidR="0D2EB8DF" w:rsidRPr="00487E25" w:rsidRDefault="042911F1" w:rsidP="00487E25">
      <w:pPr>
        <w:pStyle w:val="ListParagraph"/>
        <w:numPr>
          <w:ilvl w:val="0"/>
          <w:numId w:val="3"/>
        </w:numPr>
        <w:spacing w:after="0"/>
        <w:rPr>
          <w:rFonts w:eastAsiaTheme="minorEastAsia"/>
          <w:color w:val="1A1B22"/>
          <w:sz w:val="24"/>
          <w:szCs w:val="24"/>
        </w:rPr>
      </w:pPr>
      <w:r w:rsidRPr="00487E25">
        <w:rPr>
          <w:rFonts w:eastAsiaTheme="minorEastAsia"/>
          <w:sz w:val="24"/>
          <w:szCs w:val="24"/>
          <w:lang w:val="en-GB"/>
        </w:rPr>
        <w:t xml:space="preserve">Who are the </w:t>
      </w:r>
      <w:proofErr w:type="gramStart"/>
      <w:r w:rsidRPr="00487E25">
        <w:rPr>
          <w:rFonts w:eastAsiaTheme="minorEastAsia"/>
          <w:sz w:val="24"/>
          <w:szCs w:val="24"/>
          <w:lang w:val="en-GB"/>
        </w:rPr>
        <w:t>communities ?</w:t>
      </w:r>
      <w:proofErr w:type="gramEnd"/>
      <w:r w:rsidRPr="00487E25">
        <w:rPr>
          <w:rFonts w:eastAsiaTheme="minorEastAsia"/>
          <w:sz w:val="24"/>
          <w:szCs w:val="24"/>
          <w:lang w:val="en-GB"/>
        </w:rPr>
        <w:t xml:space="preserve"> </w:t>
      </w:r>
      <w:r w:rsidR="47D911B2" w:rsidRPr="00487E25">
        <w:rPr>
          <w:rFonts w:eastAsiaTheme="minorEastAsia"/>
          <w:color w:val="1A1B22"/>
          <w:sz w:val="24"/>
          <w:szCs w:val="24"/>
        </w:rPr>
        <w:t>Who are the developers – how do they work?</w:t>
      </w:r>
      <w:r w:rsidR="00487E25" w:rsidRPr="00487E25">
        <w:rPr>
          <w:rFonts w:eastAsiaTheme="minorEastAsia"/>
          <w:color w:val="1A1B22"/>
          <w:sz w:val="24"/>
          <w:szCs w:val="24"/>
        </w:rPr>
        <w:t xml:space="preserve"> C</w:t>
      </w:r>
      <w:r w:rsidR="332F45F1" w:rsidRPr="00487E25">
        <w:rPr>
          <w:rFonts w:eastAsiaTheme="minorEastAsia"/>
          <w:color w:val="1A1B22"/>
          <w:sz w:val="24"/>
          <w:szCs w:val="24"/>
        </w:rPr>
        <w:t>ode of conduct</w:t>
      </w:r>
      <w:r w:rsidR="729045E6" w:rsidRPr="00487E25">
        <w:rPr>
          <w:rFonts w:eastAsiaTheme="minorEastAsia"/>
          <w:color w:val="1A1B22"/>
          <w:sz w:val="24"/>
          <w:szCs w:val="24"/>
        </w:rPr>
        <w:t>?</w:t>
      </w:r>
    </w:p>
    <w:p w14:paraId="2FC32AF8" w14:textId="33934FDE" w:rsidR="5686C9C7" w:rsidRPr="00487E25" w:rsidRDefault="5686C9C7" w:rsidP="78505E4B">
      <w:pPr>
        <w:pStyle w:val="ListParagraph"/>
        <w:numPr>
          <w:ilvl w:val="0"/>
          <w:numId w:val="3"/>
        </w:numPr>
        <w:spacing w:after="0"/>
        <w:rPr>
          <w:rFonts w:eastAsiaTheme="minorEastAsia"/>
          <w:sz w:val="24"/>
          <w:szCs w:val="24"/>
          <w:lang w:val="en-GB"/>
        </w:rPr>
      </w:pPr>
      <w:r w:rsidRPr="00487E25">
        <w:rPr>
          <w:rFonts w:eastAsiaTheme="minorEastAsia"/>
          <w:sz w:val="24"/>
          <w:szCs w:val="24"/>
          <w:lang w:val="en-GB"/>
        </w:rPr>
        <w:t xml:space="preserve">How does the licencing work? </w:t>
      </w:r>
    </w:p>
    <w:p w14:paraId="7AC005E4" w14:textId="168C64DB" w:rsidR="7F8C31ED" w:rsidRPr="00487E25" w:rsidRDefault="2FD0889E" w:rsidP="78505E4B">
      <w:pPr>
        <w:pStyle w:val="ListParagraph"/>
        <w:numPr>
          <w:ilvl w:val="0"/>
          <w:numId w:val="3"/>
        </w:numPr>
        <w:spacing w:after="0"/>
        <w:rPr>
          <w:rFonts w:eastAsiaTheme="minorEastAsia"/>
          <w:sz w:val="24"/>
          <w:szCs w:val="24"/>
          <w:lang w:val="en-GB"/>
        </w:rPr>
      </w:pPr>
      <w:r w:rsidRPr="00487E25">
        <w:rPr>
          <w:rFonts w:eastAsiaTheme="minorEastAsia"/>
          <w:sz w:val="24"/>
          <w:szCs w:val="24"/>
          <w:lang w:val="en-GB"/>
        </w:rPr>
        <w:t xml:space="preserve"> </w:t>
      </w:r>
      <w:r w:rsidR="4A5621BC" w:rsidRPr="00487E25">
        <w:rPr>
          <w:rFonts w:eastAsiaTheme="minorEastAsia"/>
          <w:sz w:val="24"/>
          <w:szCs w:val="24"/>
          <w:lang w:val="en-GB"/>
        </w:rPr>
        <w:t xml:space="preserve">What are the </w:t>
      </w:r>
      <w:r w:rsidR="49EC8170" w:rsidRPr="00487E25">
        <w:rPr>
          <w:rFonts w:eastAsiaTheme="minorEastAsia"/>
          <w:sz w:val="24"/>
          <w:szCs w:val="24"/>
          <w:lang w:val="en-GB"/>
        </w:rPr>
        <w:t>Commercial Challenges?</w:t>
      </w:r>
      <w:r w:rsidR="00487E25">
        <w:rPr>
          <w:rFonts w:eastAsiaTheme="minorEastAsia"/>
          <w:sz w:val="24"/>
          <w:szCs w:val="24"/>
          <w:lang w:val="en-GB"/>
        </w:rPr>
        <w:t xml:space="preserve"> What are the public sector challenges?</w:t>
      </w:r>
    </w:p>
    <w:p w14:paraId="620570A4" w14:textId="2995D27C" w:rsidR="00CF55A3" w:rsidRPr="00487E25" w:rsidRDefault="27C187D8" w:rsidP="78505E4B">
      <w:pPr>
        <w:pStyle w:val="ListParagraph"/>
        <w:numPr>
          <w:ilvl w:val="0"/>
          <w:numId w:val="3"/>
        </w:numPr>
        <w:spacing w:after="0" w:line="256" w:lineRule="auto"/>
        <w:rPr>
          <w:rFonts w:eastAsiaTheme="minorEastAsia"/>
          <w:sz w:val="24"/>
          <w:szCs w:val="24"/>
          <w:lang w:val="en-GB"/>
        </w:rPr>
      </w:pPr>
      <w:r w:rsidRPr="00487E25">
        <w:rPr>
          <w:rFonts w:eastAsiaTheme="minorEastAsia"/>
          <w:sz w:val="24"/>
          <w:szCs w:val="24"/>
          <w:lang w:val="en-GB"/>
        </w:rPr>
        <w:t xml:space="preserve">How is </w:t>
      </w:r>
      <w:proofErr w:type="gramStart"/>
      <w:r w:rsidR="3A09743D" w:rsidRPr="00487E25">
        <w:rPr>
          <w:rFonts w:eastAsiaTheme="minorEastAsia"/>
          <w:sz w:val="24"/>
          <w:szCs w:val="24"/>
          <w:lang w:val="en-GB"/>
        </w:rPr>
        <w:t>open source</w:t>
      </w:r>
      <w:proofErr w:type="gramEnd"/>
      <w:r w:rsidR="3A09743D" w:rsidRPr="00487E25">
        <w:rPr>
          <w:rFonts w:eastAsiaTheme="minorEastAsia"/>
          <w:sz w:val="24"/>
          <w:szCs w:val="24"/>
          <w:lang w:val="en-GB"/>
        </w:rPr>
        <w:t xml:space="preserve"> end </w:t>
      </w:r>
      <w:r w:rsidRPr="00487E25">
        <w:rPr>
          <w:rFonts w:eastAsiaTheme="minorEastAsia"/>
          <w:sz w:val="24"/>
          <w:szCs w:val="24"/>
          <w:lang w:val="en-GB"/>
        </w:rPr>
        <w:t>supported</w:t>
      </w:r>
      <w:r w:rsidR="3596CA4E" w:rsidRPr="00487E25">
        <w:rPr>
          <w:rFonts w:eastAsiaTheme="minorEastAsia"/>
          <w:sz w:val="24"/>
          <w:szCs w:val="24"/>
          <w:lang w:val="en-GB"/>
        </w:rPr>
        <w:t>?</w:t>
      </w:r>
      <w:r w:rsidRPr="00487E25">
        <w:rPr>
          <w:rFonts w:eastAsiaTheme="minorEastAsia"/>
          <w:sz w:val="24"/>
          <w:szCs w:val="24"/>
          <w:lang w:val="en-GB"/>
        </w:rPr>
        <w:t xml:space="preserve"> </w:t>
      </w:r>
      <w:r w:rsidR="52E02518" w:rsidRPr="00487E25">
        <w:rPr>
          <w:rFonts w:eastAsiaTheme="minorEastAsia"/>
          <w:sz w:val="24"/>
          <w:szCs w:val="24"/>
          <w:lang w:val="en-GB"/>
        </w:rPr>
        <w:t xml:space="preserve">sustained, over time...? </w:t>
      </w:r>
      <w:r w:rsidRPr="00487E25">
        <w:rPr>
          <w:rFonts w:eastAsiaTheme="minorEastAsia"/>
          <w:sz w:val="24"/>
          <w:szCs w:val="24"/>
          <w:lang w:val="en-GB"/>
        </w:rPr>
        <w:t>what are the issues</w:t>
      </w:r>
      <w:r w:rsidR="0CD330D1" w:rsidRPr="00487E25">
        <w:rPr>
          <w:rFonts w:eastAsiaTheme="minorEastAsia"/>
          <w:sz w:val="24"/>
          <w:szCs w:val="24"/>
          <w:lang w:val="en-GB"/>
        </w:rPr>
        <w:t xml:space="preserve"> and challenges</w:t>
      </w:r>
      <w:r w:rsidRPr="00487E25">
        <w:rPr>
          <w:rFonts w:eastAsiaTheme="minorEastAsia"/>
          <w:sz w:val="24"/>
          <w:szCs w:val="24"/>
          <w:lang w:val="en-GB"/>
        </w:rPr>
        <w:t xml:space="preserve">? </w:t>
      </w:r>
    </w:p>
    <w:p w14:paraId="5DE2D240" w14:textId="3D6B4701" w:rsidR="00CF55A3" w:rsidRPr="00487E25" w:rsidRDefault="61795A9A" w:rsidP="78505E4B">
      <w:pPr>
        <w:pStyle w:val="ListParagraph"/>
        <w:numPr>
          <w:ilvl w:val="0"/>
          <w:numId w:val="3"/>
        </w:numPr>
        <w:spacing w:line="256" w:lineRule="auto"/>
        <w:rPr>
          <w:rFonts w:eastAsiaTheme="minorEastAsia"/>
          <w:sz w:val="24"/>
          <w:szCs w:val="24"/>
          <w:lang w:val="en-GB"/>
        </w:rPr>
      </w:pPr>
      <w:r w:rsidRPr="00487E25">
        <w:rPr>
          <w:rFonts w:eastAsiaTheme="minorEastAsia"/>
          <w:sz w:val="24"/>
          <w:szCs w:val="24"/>
          <w:lang w:val="en-GB"/>
        </w:rPr>
        <w:t xml:space="preserve">What is the </w:t>
      </w:r>
      <w:r w:rsidR="261B7BDF" w:rsidRPr="00487E25">
        <w:rPr>
          <w:rFonts w:eastAsiaTheme="minorEastAsia"/>
          <w:sz w:val="24"/>
          <w:szCs w:val="24"/>
          <w:lang w:val="en-GB"/>
        </w:rPr>
        <w:t>institutional</w:t>
      </w:r>
      <w:r w:rsidR="0FD42C61" w:rsidRPr="00487E25">
        <w:rPr>
          <w:rFonts w:eastAsiaTheme="minorEastAsia"/>
          <w:sz w:val="24"/>
          <w:szCs w:val="24"/>
          <w:lang w:val="en-GB"/>
        </w:rPr>
        <w:t xml:space="preserve"> </w:t>
      </w:r>
      <w:r w:rsidR="35A8CBF4" w:rsidRPr="00487E25">
        <w:rPr>
          <w:rFonts w:eastAsiaTheme="minorEastAsia"/>
          <w:sz w:val="24"/>
          <w:szCs w:val="24"/>
          <w:lang w:val="en-GB"/>
        </w:rPr>
        <w:t>culture</w:t>
      </w:r>
      <w:r w:rsidR="17D4D6B9" w:rsidRPr="00487E25">
        <w:rPr>
          <w:rFonts w:eastAsiaTheme="minorEastAsia"/>
          <w:sz w:val="24"/>
          <w:szCs w:val="24"/>
          <w:lang w:val="en-GB"/>
        </w:rPr>
        <w:t xml:space="preserve"> around open source? is this changing</w:t>
      </w:r>
      <w:r w:rsidR="694D4385" w:rsidRPr="00487E25">
        <w:rPr>
          <w:rFonts w:eastAsiaTheme="minorEastAsia"/>
          <w:sz w:val="24"/>
          <w:szCs w:val="24"/>
          <w:lang w:val="en-GB"/>
        </w:rPr>
        <w:t>?</w:t>
      </w:r>
    </w:p>
    <w:p w14:paraId="15610A72" w14:textId="46DA77DA" w:rsidR="00487E25" w:rsidRPr="00487E25" w:rsidRDefault="00487E25" w:rsidP="00487E25">
      <w:pPr>
        <w:pStyle w:val="ListParagraph"/>
        <w:numPr>
          <w:ilvl w:val="0"/>
          <w:numId w:val="3"/>
        </w:numPr>
        <w:spacing w:line="256" w:lineRule="auto"/>
        <w:rPr>
          <w:rFonts w:eastAsiaTheme="minorEastAsia"/>
          <w:sz w:val="24"/>
          <w:szCs w:val="24"/>
          <w:lang w:val="en-GB"/>
        </w:rPr>
      </w:pPr>
      <w:r w:rsidRPr="00487E25">
        <w:rPr>
          <w:rFonts w:eastAsiaTheme="minorEastAsia"/>
          <w:sz w:val="24"/>
          <w:szCs w:val="24"/>
          <w:lang w:val="en-GB"/>
        </w:rPr>
        <w:t xml:space="preserve">How does the company recruit? </w:t>
      </w:r>
    </w:p>
    <w:p w14:paraId="61645D00" w14:textId="4AC1D83B" w:rsidR="78DAF3B4" w:rsidRPr="00487E25" w:rsidRDefault="5377E1B4" w:rsidP="78505E4B">
      <w:pPr>
        <w:pStyle w:val="ListParagraph"/>
        <w:numPr>
          <w:ilvl w:val="0"/>
          <w:numId w:val="3"/>
        </w:numPr>
        <w:spacing w:line="256" w:lineRule="auto"/>
        <w:rPr>
          <w:rFonts w:eastAsiaTheme="minorEastAsia"/>
          <w:sz w:val="24"/>
          <w:szCs w:val="24"/>
          <w:lang w:val="en-GB"/>
        </w:rPr>
      </w:pPr>
      <w:r w:rsidRPr="00487E25">
        <w:rPr>
          <w:rFonts w:eastAsiaTheme="minorEastAsia"/>
          <w:sz w:val="24"/>
          <w:szCs w:val="24"/>
          <w:lang w:val="en-GB"/>
        </w:rPr>
        <w:t>Would a software developer looking for a job be interested in position</w:t>
      </w:r>
      <w:r w:rsidR="00487E25" w:rsidRPr="00487E25">
        <w:rPr>
          <w:rFonts w:eastAsiaTheme="minorEastAsia"/>
          <w:sz w:val="24"/>
          <w:szCs w:val="24"/>
          <w:lang w:val="en-GB"/>
        </w:rPr>
        <w:t xml:space="preserve">? </w:t>
      </w:r>
      <w:r w:rsidRPr="00487E25">
        <w:rPr>
          <w:rFonts w:eastAsiaTheme="minorEastAsia"/>
          <w:sz w:val="24"/>
          <w:szCs w:val="24"/>
          <w:lang w:val="en-GB"/>
        </w:rPr>
        <w:t>Developer career structures</w:t>
      </w:r>
      <w:r w:rsidR="00487E25" w:rsidRPr="00487E25">
        <w:rPr>
          <w:rFonts w:eastAsiaTheme="minorEastAsia"/>
          <w:sz w:val="24"/>
          <w:szCs w:val="24"/>
          <w:lang w:val="en-GB"/>
        </w:rPr>
        <w:t>?</w:t>
      </w:r>
    </w:p>
    <w:p w14:paraId="2C9F7951" w14:textId="77C150AF" w:rsidR="06322A0D" w:rsidRPr="00487E25" w:rsidRDefault="06322A0D" w:rsidP="78505E4B">
      <w:pPr>
        <w:pStyle w:val="ListParagraph"/>
        <w:numPr>
          <w:ilvl w:val="0"/>
          <w:numId w:val="3"/>
        </w:numPr>
        <w:spacing w:line="256" w:lineRule="auto"/>
        <w:rPr>
          <w:rFonts w:eastAsiaTheme="minorEastAsia"/>
          <w:sz w:val="24"/>
          <w:szCs w:val="24"/>
          <w:lang w:val="en-GB"/>
        </w:rPr>
      </w:pPr>
      <w:r w:rsidRPr="00487E25">
        <w:rPr>
          <w:rFonts w:eastAsiaTheme="minorEastAsia"/>
          <w:sz w:val="24"/>
          <w:szCs w:val="24"/>
          <w:lang w:val="en-GB"/>
        </w:rPr>
        <w:t xml:space="preserve">Long term sustainability of open </w:t>
      </w:r>
      <w:proofErr w:type="gramStart"/>
      <w:r w:rsidRPr="00487E25">
        <w:rPr>
          <w:rFonts w:eastAsiaTheme="minorEastAsia"/>
          <w:sz w:val="24"/>
          <w:szCs w:val="24"/>
          <w:lang w:val="en-GB"/>
        </w:rPr>
        <w:t>source</w:t>
      </w:r>
      <w:r w:rsidR="75A5A58F" w:rsidRPr="00487E25">
        <w:rPr>
          <w:rFonts w:eastAsiaTheme="minorEastAsia"/>
          <w:sz w:val="24"/>
          <w:szCs w:val="24"/>
          <w:lang w:val="en-GB"/>
        </w:rPr>
        <w:t>..</w:t>
      </w:r>
      <w:proofErr w:type="gramEnd"/>
      <w:r w:rsidRPr="00487E25">
        <w:rPr>
          <w:rFonts w:eastAsiaTheme="minorEastAsia"/>
          <w:sz w:val="24"/>
          <w:szCs w:val="24"/>
          <w:lang w:val="en-GB"/>
        </w:rPr>
        <w:t xml:space="preserve"> what are the challenges? </w:t>
      </w:r>
    </w:p>
    <w:p w14:paraId="3152F624" w14:textId="4EB5E9FC" w:rsidR="5C9F4B15" w:rsidRPr="00487E25" w:rsidRDefault="5C9F4B15" w:rsidP="5C9F4B15">
      <w:pPr>
        <w:rPr>
          <w:rFonts w:eastAsiaTheme="minorEastAsia"/>
          <w:sz w:val="24"/>
          <w:szCs w:val="24"/>
          <w:u w:val="single"/>
          <w:lang w:val="en-GB"/>
        </w:rPr>
      </w:pPr>
    </w:p>
    <w:p w14:paraId="48ACFA45" w14:textId="2FD36867" w:rsidR="008040A6" w:rsidRPr="00487E25" w:rsidRDefault="008040A6" w:rsidP="6AA258F3">
      <w:pPr>
        <w:rPr>
          <w:rFonts w:eastAsiaTheme="minorEastAsia"/>
          <w:sz w:val="24"/>
          <w:szCs w:val="24"/>
          <w:u w:val="single"/>
          <w:lang w:val="en-GB"/>
        </w:rPr>
      </w:pPr>
      <w:r w:rsidRPr="00487E25">
        <w:rPr>
          <w:rFonts w:eastAsiaTheme="minorEastAsia"/>
          <w:sz w:val="24"/>
          <w:szCs w:val="24"/>
          <w:u w:val="single"/>
          <w:lang w:val="en-GB"/>
        </w:rPr>
        <w:t>Concluding remarks</w:t>
      </w:r>
      <w:r w:rsidR="51A134A3" w:rsidRPr="00487E25">
        <w:rPr>
          <w:rFonts w:eastAsiaTheme="minorEastAsia"/>
          <w:sz w:val="24"/>
          <w:szCs w:val="24"/>
          <w:u w:val="single"/>
          <w:lang w:val="en-GB"/>
        </w:rPr>
        <w:t>/snowballing</w:t>
      </w:r>
      <w:r w:rsidR="519629D0" w:rsidRPr="00487E25">
        <w:rPr>
          <w:rFonts w:eastAsiaTheme="minorEastAsia"/>
          <w:sz w:val="24"/>
          <w:szCs w:val="24"/>
          <w:u w:val="single"/>
          <w:lang w:val="en-GB"/>
        </w:rPr>
        <w:t xml:space="preserve"> </w:t>
      </w:r>
      <w:proofErr w:type="gramStart"/>
      <w:r w:rsidR="519629D0" w:rsidRPr="00487E25">
        <w:rPr>
          <w:rFonts w:eastAsiaTheme="minorEastAsia"/>
          <w:sz w:val="24"/>
          <w:szCs w:val="24"/>
          <w:u w:val="single"/>
          <w:lang w:val="en-GB"/>
        </w:rPr>
        <w:t xml:space="preserve">connections </w:t>
      </w:r>
      <w:r w:rsidR="346E24B8" w:rsidRPr="00487E25">
        <w:rPr>
          <w:rFonts w:eastAsiaTheme="minorEastAsia"/>
          <w:sz w:val="24"/>
          <w:szCs w:val="24"/>
          <w:u w:val="single"/>
          <w:lang w:val="en-GB"/>
        </w:rPr>
        <w:t xml:space="preserve"> </w:t>
      </w:r>
      <w:r w:rsidR="346E24B8" w:rsidRPr="00487E25">
        <w:rPr>
          <w:rFonts w:eastAsiaTheme="minorEastAsia"/>
          <w:sz w:val="24"/>
          <w:szCs w:val="24"/>
          <w:highlight w:val="yellow"/>
          <w:u w:val="single"/>
          <w:lang w:val="en-GB"/>
        </w:rPr>
        <w:t>last</w:t>
      </w:r>
      <w:proofErr w:type="gramEnd"/>
      <w:r w:rsidR="346E24B8" w:rsidRPr="00487E25">
        <w:rPr>
          <w:rFonts w:eastAsiaTheme="minorEastAsia"/>
          <w:sz w:val="24"/>
          <w:szCs w:val="24"/>
          <w:highlight w:val="yellow"/>
          <w:u w:val="single"/>
          <w:lang w:val="en-GB"/>
        </w:rPr>
        <w:t xml:space="preserve"> 10 mins...</w:t>
      </w:r>
    </w:p>
    <w:p w14:paraId="6520B1B1" w14:textId="44448CAB" w:rsidR="43FE9A82" w:rsidRPr="00487E25" w:rsidRDefault="346E24B8" w:rsidP="163FFDDD">
      <w:pPr>
        <w:pStyle w:val="ListParagraph"/>
        <w:numPr>
          <w:ilvl w:val="0"/>
          <w:numId w:val="14"/>
        </w:numPr>
        <w:spacing w:after="0" w:line="240" w:lineRule="auto"/>
        <w:rPr>
          <w:rFonts w:eastAsiaTheme="minorEastAsia"/>
          <w:sz w:val="24"/>
          <w:szCs w:val="24"/>
          <w:lang w:val="en-GB"/>
        </w:rPr>
      </w:pPr>
      <w:r w:rsidRPr="00487E25">
        <w:rPr>
          <w:rFonts w:eastAsiaTheme="minorEastAsia"/>
          <w:sz w:val="24"/>
          <w:szCs w:val="24"/>
          <w:lang w:val="en-GB"/>
        </w:rPr>
        <w:t xml:space="preserve">Is there anything we have missed? </w:t>
      </w:r>
    </w:p>
    <w:p w14:paraId="27BA3C25" w14:textId="5D8AA2CC" w:rsidR="00974E84" w:rsidRPr="00487E25" w:rsidRDefault="00974E84" w:rsidP="71432CD2">
      <w:pPr>
        <w:pStyle w:val="ListParagraph"/>
        <w:numPr>
          <w:ilvl w:val="0"/>
          <w:numId w:val="14"/>
        </w:numPr>
        <w:spacing w:after="0" w:line="240" w:lineRule="auto"/>
        <w:rPr>
          <w:rFonts w:eastAsiaTheme="minorEastAsia"/>
          <w:sz w:val="24"/>
          <w:szCs w:val="24"/>
          <w:lang w:val="en-GB"/>
        </w:rPr>
      </w:pPr>
      <w:r w:rsidRPr="00487E25">
        <w:rPr>
          <w:rFonts w:eastAsiaTheme="minorEastAsia"/>
          <w:sz w:val="24"/>
          <w:szCs w:val="24"/>
          <w:lang w:val="en-GB"/>
        </w:rPr>
        <w:t xml:space="preserve">Who else </w:t>
      </w:r>
      <w:r w:rsidR="6B27F6F0" w:rsidRPr="00487E25">
        <w:rPr>
          <w:rFonts w:eastAsiaTheme="minorEastAsia"/>
          <w:sz w:val="24"/>
          <w:szCs w:val="24"/>
          <w:lang w:val="en-GB"/>
        </w:rPr>
        <w:t>could we</w:t>
      </w:r>
      <w:r w:rsidRPr="00487E25">
        <w:rPr>
          <w:rFonts w:eastAsiaTheme="minorEastAsia"/>
          <w:sz w:val="24"/>
          <w:szCs w:val="24"/>
          <w:lang w:val="en-GB"/>
        </w:rPr>
        <w:t xml:space="preserve"> speak to</w:t>
      </w:r>
      <w:r w:rsidR="009AFF94" w:rsidRPr="00487E25">
        <w:rPr>
          <w:rFonts w:eastAsiaTheme="minorEastAsia"/>
          <w:sz w:val="24"/>
          <w:szCs w:val="24"/>
          <w:lang w:val="en-GB"/>
        </w:rPr>
        <w:t xml:space="preserve"> </w:t>
      </w:r>
      <w:r w:rsidR="03D2CCB0" w:rsidRPr="00487E25">
        <w:rPr>
          <w:rFonts w:eastAsiaTheme="minorEastAsia"/>
          <w:sz w:val="24"/>
          <w:szCs w:val="24"/>
          <w:lang w:val="en-GB"/>
        </w:rPr>
        <w:t xml:space="preserve">at Aiven? </w:t>
      </w:r>
      <w:r w:rsidR="0A2825BF" w:rsidRPr="00487E25">
        <w:rPr>
          <w:rFonts w:eastAsiaTheme="minorEastAsia"/>
          <w:sz w:val="24"/>
          <w:szCs w:val="24"/>
          <w:lang w:val="en-GB"/>
        </w:rPr>
        <w:t xml:space="preserve">– </w:t>
      </w:r>
      <w:r w:rsidR="7821F707" w:rsidRPr="00487E25">
        <w:rPr>
          <w:rFonts w:eastAsiaTheme="minorEastAsia"/>
          <w:sz w:val="24"/>
          <w:szCs w:val="24"/>
          <w:lang w:val="en-GB"/>
        </w:rPr>
        <w:t xml:space="preserve">Can we talk to developers about their careers </w:t>
      </w:r>
    </w:p>
    <w:p w14:paraId="32E0905A" w14:textId="4B07C82D" w:rsidR="008040A6" w:rsidRPr="00487E25" w:rsidRDefault="2212C597" w:rsidP="6AA258F3">
      <w:pPr>
        <w:numPr>
          <w:ilvl w:val="0"/>
          <w:numId w:val="14"/>
        </w:numPr>
        <w:spacing w:after="0" w:line="240" w:lineRule="auto"/>
        <w:contextualSpacing/>
        <w:rPr>
          <w:rFonts w:eastAsiaTheme="minorEastAsia"/>
          <w:sz w:val="24"/>
          <w:szCs w:val="24"/>
          <w:lang w:val="en-GB"/>
        </w:rPr>
      </w:pPr>
      <w:r w:rsidRPr="00487E25">
        <w:rPr>
          <w:rFonts w:eastAsiaTheme="minorEastAsia"/>
          <w:sz w:val="24"/>
          <w:szCs w:val="24"/>
          <w:lang w:val="en-GB"/>
        </w:rPr>
        <w:t>[</w:t>
      </w:r>
      <w:r w:rsidRPr="00487E25">
        <w:rPr>
          <w:rFonts w:eastAsiaTheme="minorEastAsia"/>
          <w:sz w:val="24"/>
          <w:szCs w:val="24"/>
          <w:highlight w:val="yellow"/>
          <w:lang w:val="en-GB"/>
        </w:rPr>
        <w:t>End Recording/transcription</w:t>
      </w:r>
      <w:r w:rsidRPr="00487E25">
        <w:rPr>
          <w:rFonts w:eastAsiaTheme="minorEastAsia"/>
          <w:sz w:val="24"/>
          <w:szCs w:val="24"/>
          <w:lang w:val="en-GB"/>
        </w:rPr>
        <w:t xml:space="preserve">] </w:t>
      </w:r>
    </w:p>
    <w:p w14:paraId="421BA0AA" w14:textId="6F74BF76" w:rsidR="008040A6" w:rsidRPr="00487E25" w:rsidRDefault="008040A6" w:rsidP="6AA258F3">
      <w:pPr>
        <w:numPr>
          <w:ilvl w:val="0"/>
          <w:numId w:val="14"/>
        </w:numPr>
        <w:spacing w:after="0" w:line="240" w:lineRule="auto"/>
        <w:contextualSpacing/>
        <w:rPr>
          <w:rFonts w:eastAsiaTheme="minorEastAsia"/>
          <w:sz w:val="24"/>
          <w:szCs w:val="24"/>
          <w:lang w:val="en-GB"/>
        </w:rPr>
      </w:pPr>
      <w:r w:rsidRPr="00487E25">
        <w:rPr>
          <w:rFonts w:eastAsiaTheme="minorEastAsia"/>
          <w:sz w:val="24"/>
          <w:szCs w:val="24"/>
          <w:lang w:val="en-GB"/>
        </w:rPr>
        <w:t xml:space="preserve">Thank you for your contribution. These data will inform research reports to be posted on our website in due course. Please get in touch if you require any further information about this study. Goodbye. </w:t>
      </w:r>
    </w:p>
    <w:sectPr w:rsidR="008040A6" w:rsidRPr="00487E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497D8"/>
    <w:multiLevelType w:val="hybridMultilevel"/>
    <w:tmpl w:val="6DCE1354"/>
    <w:lvl w:ilvl="0" w:tplc="E60857C8">
      <w:start w:val="1"/>
      <w:numFmt w:val="bullet"/>
      <w:lvlText w:val=""/>
      <w:lvlJc w:val="left"/>
      <w:pPr>
        <w:ind w:left="720" w:hanging="360"/>
      </w:pPr>
      <w:rPr>
        <w:rFonts w:ascii="Symbol" w:hAnsi="Symbol" w:hint="default"/>
      </w:rPr>
    </w:lvl>
    <w:lvl w:ilvl="1" w:tplc="13A4DAA6">
      <w:start w:val="1"/>
      <w:numFmt w:val="bullet"/>
      <w:lvlText w:val="o"/>
      <w:lvlJc w:val="left"/>
      <w:pPr>
        <w:ind w:left="1440" w:hanging="360"/>
      </w:pPr>
      <w:rPr>
        <w:rFonts w:ascii="Courier New" w:hAnsi="Courier New" w:hint="default"/>
      </w:rPr>
    </w:lvl>
    <w:lvl w:ilvl="2" w:tplc="8FD41AF2">
      <w:start w:val="1"/>
      <w:numFmt w:val="bullet"/>
      <w:lvlText w:val=""/>
      <w:lvlJc w:val="left"/>
      <w:pPr>
        <w:ind w:left="2160" w:hanging="360"/>
      </w:pPr>
      <w:rPr>
        <w:rFonts w:ascii="Wingdings" w:hAnsi="Wingdings" w:hint="default"/>
      </w:rPr>
    </w:lvl>
    <w:lvl w:ilvl="3" w:tplc="0374DB4E">
      <w:start w:val="1"/>
      <w:numFmt w:val="bullet"/>
      <w:lvlText w:val=""/>
      <w:lvlJc w:val="left"/>
      <w:pPr>
        <w:ind w:left="2880" w:hanging="360"/>
      </w:pPr>
      <w:rPr>
        <w:rFonts w:ascii="Symbol" w:hAnsi="Symbol" w:hint="default"/>
      </w:rPr>
    </w:lvl>
    <w:lvl w:ilvl="4" w:tplc="E9528FB4">
      <w:start w:val="1"/>
      <w:numFmt w:val="bullet"/>
      <w:lvlText w:val="o"/>
      <w:lvlJc w:val="left"/>
      <w:pPr>
        <w:ind w:left="3600" w:hanging="360"/>
      </w:pPr>
      <w:rPr>
        <w:rFonts w:ascii="Courier New" w:hAnsi="Courier New" w:hint="default"/>
      </w:rPr>
    </w:lvl>
    <w:lvl w:ilvl="5" w:tplc="815C232E">
      <w:start w:val="1"/>
      <w:numFmt w:val="bullet"/>
      <w:lvlText w:val=""/>
      <w:lvlJc w:val="left"/>
      <w:pPr>
        <w:ind w:left="4320" w:hanging="360"/>
      </w:pPr>
      <w:rPr>
        <w:rFonts w:ascii="Wingdings" w:hAnsi="Wingdings" w:hint="default"/>
      </w:rPr>
    </w:lvl>
    <w:lvl w:ilvl="6" w:tplc="1F788EB8">
      <w:start w:val="1"/>
      <w:numFmt w:val="bullet"/>
      <w:lvlText w:val=""/>
      <w:lvlJc w:val="left"/>
      <w:pPr>
        <w:ind w:left="5040" w:hanging="360"/>
      </w:pPr>
      <w:rPr>
        <w:rFonts w:ascii="Symbol" w:hAnsi="Symbol" w:hint="default"/>
      </w:rPr>
    </w:lvl>
    <w:lvl w:ilvl="7" w:tplc="B5EE13EA">
      <w:start w:val="1"/>
      <w:numFmt w:val="bullet"/>
      <w:lvlText w:val="o"/>
      <w:lvlJc w:val="left"/>
      <w:pPr>
        <w:ind w:left="5760" w:hanging="360"/>
      </w:pPr>
      <w:rPr>
        <w:rFonts w:ascii="Courier New" w:hAnsi="Courier New" w:hint="default"/>
      </w:rPr>
    </w:lvl>
    <w:lvl w:ilvl="8" w:tplc="7F50B768">
      <w:start w:val="1"/>
      <w:numFmt w:val="bullet"/>
      <w:lvlText w:val=""/>
      <w:lvlJc w:val="left"/>
      <w:pPr>
        <w:ind w:left="6480" w:hanging="360"/>
      </w:pPr>
      <w:rPr>
        <w:rFonts w:ascii="Wingdings" w:hAnsi="Wingdings" w:hint="default"/>
      </w:rPr>
    </w:lvl>
  </w:abstractNum>
  <w:abstractNum w:abstractNumId="1" w15:restartNumberingAfterBreak="0">
    <w:nsid w:val="09484CF5"/>
    <w:multiLevelType w:val="hybridMultilevel"/>
    <w:tmpl w:val="12222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BDCEAE"/>
    <w:multiLevelType w:val="hybridMultilevel"/>
    <w:tmpl w:val="EA1CDC94"/>
    <w:lvl w:ilvl="0" w:tplc="973A163A">
      <w:start w:val="1"/>
      <w:numFmt w:val="decimal"/>
      <w:lvlText w:val="%1."/>
      <w:lvlJc w:val="left"/>
      <w:pPr>
        <w:ind w:left="720" w:hanging="360"/>
      </w:pPr>
    </w:lvl>
    <w:lvl w:ilvl="1" w:tplc="0A14EE4C">
      <w:start w:val="1"/>
      <w:numFmt w:val="lowerLetter"/>
      <w:lvlText w:val="%2."/>
      <w:lvlJc w:val="left"/>
      <w:pPr>
        <w:ind w:left="1440" w:hanging="360"/>
      </w:pPr>
    </w:lvl>
    <w:lvl w:ilvl="2" w:tplc="8BFE26DE">
      <w:start w:val="1"/>
      <w:numFmt w:val="lowerRoman"/>
      <w:lvlText w:val="%3."/>
      <w:lvlJc w:val="right"/>
      <w:pPr>
        <w:ind w:left="2160" w:hanging="180"/>
      </w:pPr>
    </w:lvl>
    <w:lvl w:ilvl="3" w:tplc="551EC706">
      <w:start w:val="1"/>
      <w:numFmt w:val="decimal"/>
      <w:lvlText w:val="%4."/>
      <w:lvlJc w:val="left"/>
      <w:pPr>
        <w:ind w:left="2880" w:hanging="360"/>
      </w:pPr>
    </w:lvl>
    <w:lvl w:ilvl="4" w:tplc="AB207E02">
      <w:start w:val="1"/>
      <w:numFmt w:val="lowerLetter"/>
      <w:lvlText w:val="%5."/>
      <w:lvlJc w:val="left"/>
      <w:pPr>
        <w:ind w:left="3600" w:hanging="360"/>
      </w:pPr>
    </w:lvl>
    <w:lvl w:ilvl="5" w:tplc="B016DDF0">
      <w:start w:val="1"/>
      <w:numFmt w:val="lowerRoman"/>
      <w:lvlText w:val="%6."/>
      <w:lvlJc w:val="right"/>
      <w:pPr>
        <w:ind w:left="4320" w:hanging="180"/>
      </w:pPr>
    </w:lvl>
    <w:lvl w:ilvl="6" w:tplc="02D02072">
      <w:start w:val="1"/>
      <w:numFmt w:val="decimal"/>
      <w:lvlText w:val="%7."/>
      <w:lvlJc w:val="left"/>
      <w:pPr>
        <w:ind w:left="5040" w:hanging="360"/>
      </w:pPr>
    </w:lvl>
    <w:lvl w:ilvl="7" w:tplc="30C0A518">
      <w:start w:val="1"/>
      <w:numFmt w:val="lowerLetter"/>
      <w:lvlText w:val="%8."/>
      <w:lvlJc w:val="left"/>
      <w:pPr>
        <w:ind w:left="5760" w:hanging="360"/>
      </w:pPr>
    </w:lvl>
    <w:lvl w:ilvl="8" w:tplc="1DC42D36">
      <w:start w:val="1"/>
      <w:numFmt w:val="lowerRoman"/>
      <w:lvlText w:val="%9."/>
      <w:lvlJc w:val="right"/>
      <w:pPr>
        <w:ind w:left="6480" w:hanging="180"/>
      </w:pPr>
    </w:lvl>
  </w:abstractNum>
  <w:abstractNum w:abstractNumId="3" w15:restartNumberingAfterBreak="0">
    <w:nsid w:val="16EB7D55"/>
    <w:multiLevelType w:val="hybridMultilevel"/>
    <w:tmpl w:val="962A75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4EB0466"/>
    <w:multiLevelType w:val="hybridMultilevel"/>
    <w:tmpl w:val="D298BE52"/>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1D1F829"/>
    <w:multiLevelType w:val="hybridMultilevel"/>
    <w:tmpl w:val="9260F4A2"/>
    <w:lvl w:ilvl="0" w:tplc="B26A34BA">
      <w:start w:val="1"/>
      <w:numFmt w:val="bullet"/>
      <w:lvlText w:val=""/>
      <w:lvlJc w:val="left"/>
      <w:pPr>
        <w:ind w:left="720" w:hanging="360"/>
      </w:pPr>
      <w:rPr>
        <w:rFonts w:ascii="Symbol" w:hAnsi="Symbol" w:hint="default"/>
      </w:rPr>
    </w:lvl>
    <w:lvl w:ilvl="1" w:tplc="28C46566">
      <w:start w:val="1"/>
      <w:numFmt w:val="bullet"/>
      <w:lvlText w:val="o"/>
      <w:lvlJc w:val="left"/>
      <w:pPr>
        <w:ind w:left="1440" w:hanging="360"/>
      </w:pPr>
      <w:rPr>
        <w:rFonts w:ascii="Courier New" w:hAnsi="Courier New" w:hint="default"/>
      </w:rPr>
    </w:lvl>
    <w:lvl w:ilvl="2" w:tplc="95229DFA">
      <w:start w:val="1"/>
      <w:numFmt w:val="bullet"/>
      <w:lvlText w:val=""/>
      <w:lvlJc w:val="left"/>
      <w:pPr>
        <w:ind w:left="2160" w:hanging="360"/>
      </w:pPr>
      <w:rPr>
        <w:rFonts w:ascii="Wingdings" w:hAnsi="Wingdings" w:hint="default"/>
      </w:rPr>
    </w:lvl>
    <w:lvl w:ilvl="3" w:tplc="254C2222">
      <w:start w:val="1"/>
      <w:numFmt w:val="bullet"/>
      <w:lvlText w:val=""/>
      <w:lvlJc w:val="left"/>
      <w:pPr>
        <w:ind w:left="2880" w:hanging="360"/>
      </w:pPr>
      <w:rPr>
        <w:rFonts w:ascii="Symbol" w:hAnsi="Symbol" w:hint="default"/>
      </w:rPr>
    </w:lvl>
    <w:lvl w:ilvl="4" w:tplc="C8CCEB0C">
      <w:start w:val="1"/>
      <w:numFmt w:val="bullet"/>
      <w:lvlText w:val="o"/>
      <w:lvlJc w:val="left"/>
      <w:pPr>
        <w:ind w:left="3600" w:hanging="360"/>
      </w:pPr>
      <w:rPr>
        <w:rFonts w:ascii="Courier New" w:hAnsi="Courier New" w:hint="default"/>
      </w:rPr>
    </w:lvl>
    <w:lvl w:ilvl="5" w:tplc="B62649AC">
      <w:start w:val="1"/>
      <w:numFmt w:val="bullet"/>
      <w:lvlText w:val=""/>
      <w:lvlJc w:val="left"/>
      <w:pPr>
        <w:ind w:left="4320" w:hanging="360"/>
      </w:pPr>
      <w:rPr>
        <w:rFonts w:ascii="Wingdings" w:hAnsi="Wingdings" w:hint="default"/>
      </w:rPr>
    </w:lvl>
    <w:lvl w:ilvl="6" w:tplc="C886516C">
      <w:start w:val="1"/>
      <w:numFmt w:val="bullet"/>
      <w:lvlText w:val=""/>
      <w:lvlJc w:val="left"/>
      <w:pPr>
        <w:ind w:left="5040" w:hanging="360"/>
      </w:pPr>
      <w:rPr>
        <w:rFonts w:ascii="Symbol" w:hAnsi="Symbol" w:hint="default"/>
      </w:rPr>
    </w:lvl>
    <w:lvl w:ilvl="7" w:tplc="FE2A2116">
      <w:start w:val="1"/>
      <w:numFmt w:val="bullet"/>
      <w:lvlText w:val="o"/>
      <w:lvlJc w:val="left"/>
      <w:pPr>
        <w:ind w:left="5760" w:hanging="360"/>
      </w:pPr>
      <w:rPr>
        <w:rFonts w:ascii="Courier New" w:hAnsi="Courier New" w:hint="default"/>
      </w:rPr>
    </w:lvl>
    <w:lvl w:ilvl="8" w:tplc="AFDAE44C">
      <w:start w:val="1"/>
      <w:numFmt w:val="bullet"/>
      <w:lvlText w:val=""/>
      <w:lvlJc w:val="left"/>
      <w:pPr>
        <w:ind w:left="6480" w:hanging="360"/>
      </w:pPr>
      <w:rPr>
        <w:rFonts w:ascii="Wingdings" w:hAnsi="Wingdings" w:hint="default"/>
      </w:rPr>
    </w:lvl>
  </w:abstractNum>
  <w:abstractNum w:abstractNumId="6" w15:restartNumberingAfterBreak="0">
    <w:nsid w:val="3A45F52F"/>
    <w:multiLevelType w:val="hybridMultilevel"/>
    <w:tmpl w:val="E83E2248"/>
    <w:lvl w:ilvl="0" w:tplc="8C04FFB0">
      <w:start w:val="1"/>
      <w:numFmt w:val="decimal"/>
      <w:lvlText w:val="%1."/>
      <w:lvlJc w:val="left"/>
      <w:pPr>
        <w:ind w:left="720" w:hanging="360"/>
      </w:pPr>
    </w:lvl>
    <w:lvl w:ilvl="1" w:tplc="C76CED08">
      <w:start w:val="1"/>
      <w:numFmt w:val="lowerLetter"/>
      <w:lvlText w:val="%2."/>
      <w:lvlJc w:val="left"/>
      <w:pPr>
        <w:ind w:left="1440" w:hanging="360"/>
      </w:pPr>
    </w:lvl>
    <w:lvl w:ilvl="2" w:tplc="06F67098">
      <w:start w:val="1"/>
      <w:numFmt w:val="lowerRoman"/>
      <w:lvlText w:val="%3."/>
      <w:lvlJc w:val="right"/>
      <w:pPr>
        <w:ind w:left="2160" w:hanging="180"/>
      </w:pPr>
    </w:lvl>
    <w:lvl w:ilvl="3" w:tplc="1BBEC516">
      <w:start w:val="1"/>
      <w:numFmt w:val="decimal"/>
      <w:lvlText w:val="%4."/>
      <w:lvlJc w:val="left"/>
      <w:pPr>
        <w:ind w:left="2880" w:hanging="360"/>
      </w:pPr>
    </w:lvl>
    <w:lvl w:ilvl="4" w:tplc="8050E820">
      <w:start w:val="1"/>
      <w:numFmt w:val="lowerLetter"/>
      <w:lvlText w:val="%5."/>
      <w:lvlJc w:val="left"/>
      <w:pPr>
        <w:ind w:left="3600" w:hanging="360"/>
      </w:pPr>
    </w:lvl>
    <w:lvl w:ilvl="5" w:tplc="B3BCC5E6">
      <w:start w:val="1"/>
      <w:numFmt w:val="lowerRoman"/>
      <w:lvlText w:val="%6."/>
      <w:lvlJc w:val="right"/>
      <w:pPr>
        <w:ind w:left="4320" w:hanging="180"/>
      </w:pPr>
    </w:lvl>
    <w:lvl w:ilvl="6" w:tplc="BB7ABBB2">
      <w:start w:val="1"/>
      <w:numFmt w:val="decimal"/>
      <w:lvlText w:val="%7."/>
      <w:lvlJc w:val="left"/>
      <w:pPr>
        <w:ind w:left="5040" w:hanging="360"/>
      </w:pPr>
    </w:lvl>
    <w:lvl w:ilvl="7" w:tplc="31A6069C">
      <w:start w:val="1"/>
      <w:numFmt w:val="lowerLetter"/>
      <w:lvlText w:val="%8."/>
      <w:lvlJc w:val="left"/>
      <w:pPr>
        <w:ind w:left="5760" w:hanging="360"/>
      </w:pPr>
    </w:lvl>
    <w:lvl w:ilvl="8" w:tplc="C90455A0">
      <w:start w:val="1"/>
      <w:numFmt w:val="lowerRoman"/>
      <w:lvlText w:val="%9."/>
      <w:lvlJc w:val="right"/>
      <w:pPr>
        <w:ind w:left="6480" w:hanging="180"/>
      </w:pPr>
    </w:lvl>
  </w:abstractNum>
  <w:abstractNum w:abstractNumId="7" w15:restartNumberingAfterBreak="0">
    <w:nsid w:val="3C3E5469"/>
    <w:multiLevelType w:val="hybridMultilevel"/>
    <w:tmpl w:val="FE3042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4FF2487"/>
    <w:multiLevelType w:val="hybridMultilevel"/>
    <w:tmpl w:val="9E662C64"/>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806577F"/>
    <w:multiLevelType w:val="hybridMultilevel"/>
    <w:tmpl w:val="D31A0C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C117010"/>
    <w:multiLevelType w:val="hybridMultilevel"/>
    <w:tmpl w:val="E68644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49EC6C5"/>
    <w:multiLevelType w:val="hybridMultilevel"/>
    <w:tmpl w:val="7F72B230"/>
    <w:lvl w:ilvl="0" w:tplc="482E8AB6">
      <w:start w:val="1"/>
      <w:numFmt w:val="decimal"/>
      <w:lvlText w:val="%1."/>
      <w:lvlJc w:val="left"/>
      <w:pPr>
        <w:ind w:left="720" w:hanging="360"/>
      </w:pPr>
    </w:lvl>
    <w:lvl w:ilvl="1" w:tplc="CEDEA1F4">
      <w:start w:val="1"/>
      <w:numFmt w:val="lowerLetter"/>
      <w:lvlText w:val="%2."/>
      <w:lvlJc w:val="left"/>
      <w:pPr>
        <w:ind w:left="1440" w:hanging="360"/>
      </w:pPr>
    </w:lvl>
    <w:lvl w:ilvl="2" w:tplc="9178514E">
      <w:start w:val="1"/>
      <w:numFmt w:val="lowerRoman"/>
      <w:lvlText w:val="%3."/>
      <w:lvlJc w:val="right"/>
      <w:pPr>
        <w:ind w:left="2160" w:hanging="180"/>
      </w:pPr>
    </w:lvl>
    <w:lvl w:ilvl="3" w:tplc="95322E0C">
      <w:start w:val="1"/>
      <w:numFmt w:val="decimal"/>
      <w:lvlText w:val="%4."/>
      <w:lvlJc w:val="left"/>
      <w:pPr>
        <w:ind w:left="2880" w:hanging="360"/>
      </w:pPr>
    </w:lvl>
    <w:lvl w:ilvl="4" w:tplc="D8249E5E">
      <w:start w:val="1"/>
      <w:numFmt w:val="lowerLetter"/>
      <w:lvlText w:val="%5."/>
      <w:lvlJc w:val="left"/>
      <w:pPr>
        <w:ind w:left="3600" w:hanging="360"/>
      </w:pPr>
    </w:lvl>
    <w:lvl w:ilvl="5" w:tplc="F1341368">
      <w:start w:val="1"/>
      <w:numFmt w:val="lowerRoman"/>
      <w:lvlText w:val="%6."/>
      <w:lvlJc w:val="right"/>
      <w:pPr>
        <w:ind w:left="4320" w:hanging="180"/>
      </w:pPr>
    </w:lvl>
    <w:lvl w:ilvl="6" w:tplc="DC682998">
      <w:start w:val="1"/>
      <w:numFmt w:val="decimal"/>
      <w:lvlText w:val="%7."/>
      <w:lvlJc w:val="left"/>
      <w:pPr>
        <w:ind w:left="5040" w:hanging="360"/>
      </w:pPr>
    </w:lvl>
    <w:lvl w:ilvl="7" w:tplc="26944C08">
      <w:start w:val="1"/>
      <w:numFmt w:val="lowerLetter"/>
      <w:lvlText w:val="%8."/>
      <w:lvlJc w:val="left"/>
      <w:pPr>
        <w:ind w:left="5760" w:hanging="360"/>
      </w:pPr>
    </w:lvl>
    <w:lvl w:ilvl="8" w:tplc="51F6D890">
      <w:start w:val="1"/>
      <w:numFmt w:val="lowerRoman"/>
      <w:lvlText w:val="%9."/>
      <w:lvlJc w:val="right"/>
      <w:pPr>
        <w:ind w:left="6480" w:hanging="180"/>
      </w:pPr>
    </w:lvl>
  </w:abstractNum>
  <w:abstractNum w:abstractNumId="12" w15:restartNumberingAfterBreak="0">
    <w:nsid w:val="5D1951DC"/>
    <w:multiLevelType w:val="hybridMultilevel"/>
    <w:tmpl w:val="88D84410"/>
    <w:lvl w:ilvl="0" w:tplc="48F69782">
      <w:start w:val="1"/>
      <w:numFmt w:val="bullet"/>
      <w:lvlText w:val=""/>
      <w:lvlJc w:val="left"/>
      <w:pPr>
        <w:ind w:left="720" w:hanging="360"/>
      </w:pPr>
      <w:rPr>
        <w:rFonts w:ascii="Symbol" w:hAnsi="Symbol" w:hint="default"/>
      </w:rPr>
    </w:lvl>
    <w:lvl w:ilvl="1" w:tplc="FDA2E1B2">
      <w:start w:val="1"/>
      <w:numFmt w:val="bullet"/>
      <w:lvlText w:val="o"/>
      <w:lvlJc w:val="left"/>
      <w:pPr>
        <w:ind w:left="1440" w:hanging="360"/>
      </w:pPr>
      <w:rPr>
        <w:rFonts w:ascii="Courier New" w:hAnsi="Courier New" w:hint="default"/>
      </w:rPr>
    </w:lvl>
    <w:lvl w:ilvl="2" w:tplc="2D3CBE10">
      <w:start w:val="1"/>
      <w:numFmt w:val="bullet"/>
      <w:lvlText w:val=""/>
      <w:lvlJc w:val="left"/>
      <w:pPr>
        <w:ind w:left="2160" w:hanging="360"/>
      </w:pPr>
      <w:rPr>
        <w:rFonts w:ascii="Wingdings" w:hAnsi="Wingdings" w:hint="default"/>
      </w:rPr>
    </w:lvl>
    <w:lvl w:ilvl="3" w:tplc="E98E9A90">
      <w:start w:val="1"/>
      <w:numFmt w:val="bullet"/>
      <w:lvlText w:val=""/>
      <w:lvlJc w:val="left"/>
      <w:pPr>
        <w:ind w:left="2880" w:hanging="360"/>
      </w:pPr>
      <w:rPr>
        <w:rFonts w:ascii="Symbol" w:hAnsi="Symbol" w:hint="default"/>
      </w:rPr>
    </w:lvl>
    <w:lvl w:ilvl="4" w:tplc="28E65C0E">
      <w:start w:val="1"/>
      <w:numFmt w:val="bullet"/>
      <w:lvlText w:val="o"/>
      <w:lvlJc w:val="left"/>
      <w:pPr>
        <w:ind w:left="3600" w:hanging="360"/>
      </w:pPr>
      <w:rPr>
        <w:rFonts w:ascii="Courier New" w:hAnsi="Courier New" w:hint="default"/>
      </w:rPr>
    </w:lvl>
    <w:lvl w:ilvl="5" w:tplc="0DE448C2">
      <w:start w:val="1"/>
      <w:numFmt w:val="bullet"/>
      <w:lvlText w:val=""/>
      <w:lvlJc w:val="left"/>
      <w:pPr>
        <w:ind w:left="4320" w:hanging="360"/>
      </w:pPr>
      <w:rPr>
        <w:rFonts w:ascii="Wingdings" w:hAnsi="Wingdings" w:hint="default"/>
      </w:rPr>
    </w:lvl>
    <w:lvl w:ilvl="6" w:tplc="910620E4">
      <w:start w:val="1"/>
      <w:numFmt w:val="bullet"/>
      <w:lvlText w:val=""/>
      <w:lvlJc w:val="left"/>
      <w:pPr>
        <w:ind w:left="5040" w:hanging="360"/>
      </w:pPr>
      <w:rPr>
        <w:rFonts w:ascii="Symbol" w:hAnsi="Symbol" w:hint="default"/>
      </w:rPr>
    </w:lvl>
    <w:lvl w:ilvl="7" w:tplc="2DB03594">
      <w:start w:val="1"/>
      <w:numFmt w:val="bullet"/>
      <w:lvlText w:val="o"/>
      <w:lvlJc w:val="left"/>
      <w:pPr>
        <w:ind w:left="5760" w:hanging="360"/>
      </w:pPr>
      <w:rPr>
        <w:rFonts w:ascii="Courier New" w:hAnsi="Courier New" w:hint="default"/>
      </w:rPr>
    </w:lvl>
    <w:lvl w:ilvl="8" w:tplc="CEF88522">
      <w:start w:val="1"/>
      <w:numFmt w:val="bullet"/>
      <w:lvlText w:val=""/>
      <w:lvlJc w:val="left"/>
      <w:pPr>
        <w:ind w:left="6480" w:hanging="360"/>
      </w:pPr>
      <w:rPr>
        <w:rFonts w:ascii="Wingdings" w:hAnsi="Wingdings" w:hint="default"/>
      </w:rPr>
    </w:lvl>
  </w:abstractNum>
  <w:abstractNum w:abstractNumId="13" w15:restartNumberingAfterBreak="0">
    <w:nsid w:val="794A5AE5"/>
    <w:multiLevelType w:val="hybridMultilevel"/>
    <w:tmpl w:val="2DB49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635789">
    <w:abstractNumId w:val="11"/>
  </w:num>
  <w:num w:numId="2" w16cid:durableId="1085110237">
    <w:abstractNumId w:val="0"/>
  </w:num>
  <w:num w:numId="3" w16cid:durableId="38864293">
    <w:abstractNumId w:val="2"/>
  </w:num>
  <w:num w:numId="4" w16cid:durableId="1485929909">
    <w:abstractNumId w:val="6"/>
  </w:num>
  <w:num w:numId="5" w16cid:durableId="541017074">
    <w:abstractNumId w:val="5"/>
  </w:num>
  <w:num w:numId="6" w16cid:durableId="1014499789">
    <w:abstractNumId w:val="12"/>
  </w:num>
  <w:num w:numId="7" w16cid:durableId="943734775">
    <w:abstractNumId w:val="1"/>
  </w:num>
  <w:num w:numId="8" w16cid:durableId="580137970">
    <w:abstractNumId w:val="3"/>
  </w:num>
  <w:num w:numId="9" w16cid:durableId="1096945847">
    <w:abstractNumId w:val="7"/>
  </w:num>
  <w:num w:numId="10" w16cid:durableId="1747992439">
    <w:abstractNumId w:val="9"/>
  </w:num>
  <w:num w:numId="11" w16cid:durableId="1636715082">
    <w:abstractNumId w:val="8"/>
  </w:num>
  <w:num w:numId="12" w16cid:durableId="2979941">
    <w:abstractNumId w:val="10"/>
  </w:num>
  <w:num w:numId="13" w16cid:durableId="1158378080">
    <w:abstractNumId w:val="4"/>
  </w:num>
  <w:num w:numId="14" w16cid:durableId="3180559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454820C"/>
    <w:rsid w:val="000058BF"/>
    <w:rsid w:val="00092838"/>
    <w:rsid w:val="000C79A3"/>
    <w:rsid w:val="00122A5A"/>
    <w:rsid w:val="00164B38"/>
    <w:rsid w:val="00190EF9"/>
    <w:rsid w:val="002D14D9"/>
    <w:rsid w:val="003B08C4"/>
    <w:rsid w:val="003C1BF3"/>
    <w:rsid w:val="0041A0E0"/>
    <w:rsid w:val="00487E25"/>
    <w:rsid w:val="004F67A3"/>
    <w:rsid w:val="005346D1"/>
    <w:rsid w:val="00594B01"/>
    <w:rsid w:val="005D65B8"/>
    <w:rsid w:val="005D9AC0"/>
    <w:rsid w:val="005F33B0"/>
    <w:rsid w:val="0063779F"/>
    <w:rsid w:val="006738E7"/>
    <w:rsid w:val="007A36FF"/>
    <w:rsid w:val="007B5252"/>
    <w:rsid w:val="007D4F0A"/>
    <w:rsid w:val="007E366D"/>
    <w:rsid w:val="007F279C"/>
    <w:rsid w:val="008040A6"/>
    <w:rsid w:val="00820CAB"/>
    <w:rsid w:val="0082753D"/>
    <w:rsid w:val="00853667"/>
    <w:rsid w:val="008E7D67"/>
    <w:rsid w:val="008F4332"/>
    <w:rsid w:val="00974E84"/>
    <w:rsid w:val="009831FD"/>
    <w:rsid w:val="009AFF94"/>
    <w:rsid w:val="009D406A"/>
    <w:rsid w:val="00AF59CF"/>
    <w:rsid w:val="00B616AF"/>
    <w:rsid w:val="00B85483"/>
    <w:rsid w:val="00B8731B"/>
    <w:rsid w:val="00BE4F4E"/>
    <w:rsid w:val="00C65930"/>
    <w:rsid w:val="00CF55A3"/>
    <w:rsid w:val="00D0F08A"/>
    <w:rsid w:val="00D46FF3"/>
    <w:rsid w:val="00D62A66"/>
    <w:rsid w:val="00E07481"/>
    <w:rsid w:val="00E46E54"/>
    <w:rsid w:val="00EA73CB"/>
    <w:rsid w:val="00EC7FFD"/>
    <w:rsid w:val="00F03A28"/>
    <w:rsid w:val="00F41E5A"/>
    <w:rsid w:val="00F77BD2"/>
    <w:rsid w:val="00F842A7"/>
    <w:rsid w:val="00F91F6F"/>
    <w:rsid w:val="00FC0B59"/>
    <w:rsid w:val="012E9CC5"/>
    <w:rsid w:val="0168379F"/>
    <w:rsid w:val="018C4740"/>
    <w:rsid w:val="01EDDFD7"/>
    <w:rsid w:val="022BBD0A"/>
    <w:rsid w:val="02504F57"/>
    <w:rsid w:val="0294D64C"/>
    <w:rsid w:val="02BDDDFF"/>
    <w:rsid w:val="03386BE3"/>
    <w:rsid w:val="03C17E25"/>
    <w:rsid w:val="03D2CCB0"/>
    <w:rsid w:val="041A53C0"/>
    <w:rsid w:val="041F04F8"/>
    <w:rsid w:val="042911F1"/>
    <w:rsid w:val="043FAA47"/>
    <w:rsid w:val="044E5CD2"/>
    <w:rsid w:val="0454820C"/>
    <w:rsid w:val="04821F00"/>
    <w:rsid w:val="04E11B2B"/>
    <w:rsid w:val="052CBC24"/>
    <w:rsid w:val="056444B1"/>
    <w:rsid w:val="05717DB4"/>
    <w:rsid w:val="06322A0D"/>
    <w:rsid w:val="0687B9DE"/>
    <w:rsid w:val="073AD9DE"/>
    <w:rsid w:val="0753568F"/>
    <w:rsid w:val="077E7938"/>
    <w:rsid w:val="079AA727"/>
    <w:rsid w:val="07F02245"/>
    <w:rsid w:val="08238A3F"/>
    <w:rsid w:val="08958E01"/>
    <w:rsid w:val="089D040C"/>
    <w:rsid w:val="08A32CB7"/>
    <w:rsid w:val="08C2480F"/>
    <w:rsid w:val="08C4EAB8"/>
    <w:rsid w:val="0948BD24"/>
    <w:rsid w:val="096E9500"/>
    <w:rsid w:val="09E8DB9E"/>
    <w:rsid w:val="0A2825BF"/>
    <w:rsid w:val="0A523CCC"/>
    <w:rsid w:val="0A536B99"/>
    <w:rsid w:val="0A687E90"/>
    <w:rsid w:val="0A97D843"/>
    <w:rsid w:val="0AEAD8F2"/>
    <w:rsid w:val="0B0A6561"/>
    <w:rsid w:val="0B479C3F"/>
    <w:rsid w:val="0B7FB34B"/>
    <w:rsid w:val="0B92A9F5"/>
    <w:rsid w:val="0BCF09A9"/>
    <w:rsid w:val="0C2C8616"/>
    <w:rsid w:val="0CCF055F"/>
    <w:rsid w:val="0CD330D1"/>
    <w:rsid w:val="0CE568CB"/>
    <w:rsid w:val="0D00DA0C"/>
    <w:rsid w:val="0D2EB8DF"/>
    <w:rsid w:val="0DC52FCF"/>
    <w:rsid w:val="0DC7E305"/>
    <w:rsid w:val="0E09E8CF"/>
    <w:rsid w:val="0EB538E7"/>
    <w:rsid w:val="0EDD81A0"/>
    <w:rsid w:val="0EE46BD6"/>
    <w:rsid w:val="0F0BD2F7"/>
    <w:rsid w:val="0FADFF91"/>
    <w:rsid w:val="0FD42C61"/>
    <w:rsid w:val="100B6060"/>
    <w:rsid w:val="102FB062"/>
    <w:rsid w:val="10387ACE"/>
    <w:rsid w:val="103AFC4D"/>
    <w:rsid w:val="103D920D"/>
    <w:rsid w:val="108866A7"/>
    <w:rsid w:val="10A2F6B0"/>
    <w:rsid w:val="10AAD3E6"/>
    <w:rsid w:val="111AF6A5"/>
    <w:rsid w:val="112013D9"/>
    <w:rsid w:val="11669655"/>
    <w:rsid w:val="119224F0"/>
    <w:rsid w:val="11959FEB"/>
    <w:rsid w:val="11A7F34E"/>
    <w:rsid w:val="11AE32A3"/>
    <w:rsid w:val="11B814D8"/>
    <w:rsid w:val="11C0856F"/>
    <w:rsid w:val="11D44B2F"/>
    <w:rsid w:val="11F0B75A"/>
    <w:rsid w:val="12407668"/>
    <w:rsid w:val="128A1E2A"/>
    <w:rsid w:val="12F3C7AA"/>
    <w:rsid w:val="131DF3CD"/>
    <w:rsid w:val="13232786"/>
    <w:rsid w:val="132DF551"/>
    <w:rsid w:val="136CE20E"/>
    <w:rsid w:val="137F70DB"/>
    <w:rsid w:val="13B95948"/>
    <w:rsid w:val="13BB3EDE"/>
    <w:rsid w:val="140D8952"/>
    <w:rsid w:val="144B7684"/>
    <w:rsid w:val="14D94263"/>
    <w:rsid w:val="150BEBF1"/>
    <w:rsid w:val="154B0126"/>
    <w:rsid w:val="15F384FC"/>
    <w:rsid w:val="160FB1CC"/>
    <w:rsid w:val="163FFDDD"/>
    <w:rsid w:val="167C736A"/>
    <w:rsid w:val="16CDFE46"/>
    <w:rsid w:val="16F2F934"/>
    <w:rsid w:val="172270C0"/>
    <w:rsid w:val="174D165D"/>
    <w:rsid w:val="17D4D6B9"/>
    <w:rsid w:val="187DA2A8"/>
    <w:rsid w:val="18875F32"/>
    <w:rsid w:val="1921D59E"/>
    <w:rsid w:val="193FA6D1"/>
    <w:rsid w:val="1955960C"/>
    <w:rsid w:val="195A5E0E"/>
    <w:rsid w:val="19F4D630"/>
    <w:rsid w:val="19FFFED8"/>
    <w:rsid w:val="1A1DFEBD"/>
    <w:rsid w:val="1A367D77"/>
    <w:rsid w:val="1A68C7FF"/>
    <w:rsid w:val="1AEEF369"/>
    <w:rsid w:val="1B2FB8FB"/>
    <w:rsid w:val="1B728AF6"/>
    <w:rsid w:val="1B98B111"/>
    <w:rsid w:val="1BBA0EF8"/>
    <w:rsid w:val="1C009C10"/>
    <w:rsid w:val="1C147A55"/>
    <w:rsid w:val="1C56930A"/>
    <w:rsid w:val="1C9995D2"/>
    <w:rsid w:val="1D5125A0"/>
    <w:rsid w:val="1D669941"/>
    <w:rsid w:val="1D831B70"/>
    <w:rsid w:val="1D92BE64"/>
    <w:rsid w:val="1DF8806F"/>
    <w:rsid w:val="1E44598A"/>
    <w:rsid w:val="1EC47CD9"/>
    <w:rsid w:val="1F6A1523"/>
    <w:rsid w:val="1F86BDF7"/>
    <w:rsid w:val="1FD84ECD"/>
    <w:rsid w:val="203F3CC1"/>
    <w:rsid w:val="20AF4A15"/>
    <w:rsid w:val="21195EA6"/>
    <w:rsid w:val="2148DB82"/>
    <w:rsid w:val="216958F2"/>
    <w:rsid w:val="218038E0"/>
    <w:rsid w:val="2193FCE0"/>
    <w:rsid w:val="21C286C5"/>
    <w:rsid w:val="21F34FA8"/>
    <w:rsid w:val="2212C597"/>
    <w:rsid w:val="2215C506"/>
    <w:rsid w:val="225440D3"/>
    <w:rsid w:val="2268F0F5"/>
    <w:rsid w:val="229C0BAD"/>
    <w:rsid w:val="22BB2AE5"/>
    <w:rsid w:val="2308D756"/>
    <w:rsid w:val="2348FD83"/>
    <w:rsid w:val="2357F7FE"/>
    <w:rsid w:val="23CD5747"/>
    <w:rsid w:val="2446EE0D"/>
    <w:rsid w:val="24988A2E"/>
    <w:rsid w:val="24D606E0"/>
    <w:rsid w:val="25935582"/>
    <w:rsid w:val="25E2BE6E"/>
    <w:rsid w:val="261B7BDF"/>
    <w:rsid w:val="261C4CA5"/>
    <w:rsid w:val="26C74EE5"/>
    <w:rsid w:val="2715E079"/>
    <w:rsid w:val="276141E9"/>
    <w:rsid w:val="27839AF1"/>
    <w:rsid w:val="2787BA47"/>
    <w:rsid w:val="27C187D8"/>
    <w:rsid w:val="27DD21E4"/>
    <w:rsid w:val="27E4481C"/>
    <w:rsid w:val="284ED723"/>
    <w:rsid w:val="28DB6415"/>
    <w:rsid w:val="29A28A3E"/>
    <w:rsid w:val="29BA7B48"/>
    <w:rsid w:val="2A390859"/>
    <w:rsid w:val="2A4E27BD"/>
    <w:rsid w:val="2A74448D"/>
    <w:rsid w:val="2B2BD9FC"/>
    <w:rsid w:val="2BA6C74A"/>
    <w:rsid w:val="2BF6190F"/>
    <w:rsid w:val="2BFCFC89"/>
    <w:rsid w:val="2BFD517F"/>
    <w:rsid w:val="2C1304D7"/>
    <w:rsid w:val="2C96C44F"/>
    <w:rsid w:val="2CAACD58"/>
    <w:rsid w:val="2CD8170E"/>
    <w:rsid w:val="2D369069"/>
    <w:rsid w:val="2D84BA54"/>
    <w:rsid w:val="2DA07332"/>
    <w:rsid w:val="2DA2EA2B"/>
    <w:rsid w:val="2DC4A741"/>
    <w:rsid w:val="2E7312EC"/>
    <w:rsid w:val="2EB33226"/>
    <w:rsid w:val="2EDB7C21"/>
    <w:rsid w:val="2EFA007C"/>
    <w:rsid w:val="2F010A43"/>
    <w:rsid w:val="2F1B0FB8"/>
    <w:rsid w:val="2F5FDF90"/>
    <w:rsid w:val="2F91F93D"/>
    <w:rsid w:val="2FA58A6D"/>
    <w:rsid w:val="2FD0889E"/>
    <w:rsid w:val="2FE26E1A"/>
    <w:rsid w:val="2FE5D2B1"/>
    <w:rsid w:val="303FC1CB"/>
    <w:rsid w:val="3075A8F2"/>
    <w:rsid w:val="30E675FA"/>
    <w:rsid w:val="31194282"/>
    <w:rsid w:val="311F99FE"/>
    <w:rsid w:val="31ABAAE5"/>
    <w:rsid w:val="31F11E43"/>
    <w:rsid w:val="325CAF73"/>
    <w:rsid w:val="327FF599"/>
    <w:rsid w:val="332F45F1"/>
    <w:rsid w:val="333F248C"/>
    <w:rsid w:val="33458F53"/>
    <w:rsid w:val="33A5275E"/>
    <w:rsid w:val="33A82811"/>
    <w:rsid w:val="33F55197"/>
    <w:rsid w:val="341E16BC"/>
    <w:rsid w:val="3437E97C"/>
    <w:rsid w:val="345D1F3F"/>
    <w:rsid w:val="346E24B8"/>
    <w:rsid w:val="349D213B"/>
    <w:rsid w:val="3503D1DD"/>
    <w:rsid w:val="3524C5EF"/>
    <w:rsid w:val="3543F872"/>
    <w:rsid w:val="354CB809"/>
    <w:rsid w:val="3596CA4E"/>
    <w:rsid w:val="35A8CBF4"/>
    <w:rsid w:val="35CDBA0A"/>
    <w:rsid w:val="38335088"/>
    <w:rsid w:val="387D08E5"/>
    <w:rsid w:val="38A8DB66"/>
    <w:rsid w:val="393415CD"/>
    <w:rsid w:val="39E9D5D7"/>
    <w:rsid w:val="39F91512"/>
    <w:rsid w:val="3A09743D"/>
    <w:rsid w:val="3A16B226"/>
    <w:rsid w:val="3A3787EB"/>
    <w:rsid w:val="3A45F3EC"/>
    <w:rsid w:val="3A5D55AC"/>
    <w:rsid w:val="3A5E095F"/>
    <w:rsid w:val="3A8447D2"/>
    <w:rsid w:val="3AFB53B3"/>
    <w:rsid w:val="3BE7204E"/>
    <w:rsid w:val="3C5DA544"/>
    <w:rsid w:val="3C8624FE"/>
    <w:rsid w:val="3D0609BB"/>
    <w:rsid w:val="3D07EE68"/>
    <w:rsid w:val="3D4E52E8"/>
    <w:rsid w:val="3D719630"/>
    <w:rsid w:val="3D930BE8"/>
    <w:rsid w:val="3DEB1946"/>
    <w:rsid w:val="3DF975A5"/>
    <w:rsid w:val="3E0B9FD4"/>
    <w:rsid w:val="3E31171F"/>
    <w:rsid w:val="3ED64CA3"/>
    <w:rsid w:val="3EE73F67"/>
    <w:rsid w:val="3FB3A2FF"/>
    <w:rsid w:val="3FBB8426"/>
    <w:rsid w:val="3FE9AA50"/>
    <w:rsid w:val="406C66A6"/>
    <w:rsid w:val="407A5F14"/>
    <w:rsid w:val="409AB9D0"/>
    <w:rsid w:val="40A936F2"/>
    <w:rsid w:val="40CBFB35"/>
    <w:rsid w:val="4105E1F6"/>
    <w:rsid w:val="413E9D2D"/>
    <w:rsid w:val="419CBBAE"/>
    <w:rsid w:val="41B1089C"/>
    <w:rsid w:val="4243306B"/>
    <w:rsid w:val="42450753"/>
    <w:rsid w:val="4266A06B"/>
    <w:rsid w:val="42BE8A69"/>
    <w:rsid w:val="42CCE6C8"/>
    <w:rsid w:val="431B8C1E"/>
    <w:rsid w:val="4325E83B"/>
    <w:rsid w:val="437843A6"/>
    <w:rsid w:val="43983033"/>
    <w:rsid w:val="439E98B4"/>
    <w:rsid w:val="43AE421D"/>
    <w:rsid w:val="43B0759B"/>
    <w:rsid w:val="43B20AD9"/>
    <w:rsid w:val="43CA2AE0"/>
    <w:rsid w:val="43FE9A82"/>
    <w:rsid w:val="44039BF7"/>
    <w:rsid w:val="440A1D2E"/>
    <w:rsid w:val="44E12E03"/>
    <w:rsid w:val="4509ECE5"/>
    <w:rsid w:val="45224907"/>
    <w:rsid w:val="4531DBE3"/>
    <w:rsid w:val="4579645A"/>
    <w:rsid w:val="457CA815"/>
    <w:rsid w:val="45875350"/>
    <w:rsid w:val="45C9F7F2"/>
    <w:rsid w:val="45DA869F"/>
    <w:rsid w:val="45F83BC0"/>
    <w:rsid w:val="461C2513"/>
    <w:rsid w:val="46445F1C"/>
    <w:rsid w:val="469D0AA4"/>
    <w:rsid w:val="46AAA57D"/>
    <w:rsid w:val="4738CF41"/>
    <w:rsid w:val="47866D01"/>
    <w:rsid w:val="47B7F574"/>
    <w:rsid w:val="47D911B2"/>
    <w:rsid w:val="47E6F5F0"/>
    <w:rsid w:val="4806A9C8"/>
    <w:rsid w:val="4854E56B"/>
    <w:rsid w:val="48B2C7EA"/>
    <w:rsid w:val="48E7B8A7"/>
    <w:rsid w:val="4953C5D5"/>
    <w:rsid w:val="4972CA77"/>
    <w:rsid w:val="49D9F296"/>
    <w:rsid w:val="49EC8170"/>
    <w:rsid w:val="49F0B5CC"/>
    <w:rsid w:val="4A0C2A07"/>
    <w:rsid w:val="4A5621BC"/>
    <w:rsid w:val="4AD64870"/>
    <w:rsid w:val="4AE96544"/>
    <w:rsid w:val="4AEF9636"/>
    <w:rsid w:val="4B1FE503"/>
    <w:rsid w:val="4B563638"/>
    <w:rsid w:val="4BB685F6"/>
    <w:rsid w:val="4BD6D095"/>
    <w:rsid w:val="4C4BBCAF"/>
    <w:rsid w:val="4C6D5A35"/>
    <w:rsid w:val="4C70FDD9"/>
    <w:rsid w:val="4CA2DC40"/>
    <w:rsid w:val="4D0B971F"/>
    <w:rsid w:val="4D5BD281"/>
    <w:rsid w:val="4D895107"/>
    <w:rsid w:val="4D95529C"/>
    <w:rsid w:val="4DDC8696"/>
    <w:rsid w:val="4E092A96"/>
    <w:rsid w:val="4E4E0099"/>
    <w:rsid w:val="4EF85728"/>
    <w:rsid w:val="4F0C31A3"/>
    <w:rsid w:val="4F16F1C8"/>
    <w:rsid w:val="4F26BF57"/>
    <w:rsid w:val="4F33ABA5"/>
    <w:rsid w:val="4F59A358"/>
    <w:rsid w:val="4F8D7FC6"/>
    <w:rsid w:val="4FA4FAF7"/>
    <w:rsid w:val="4FAD55F1"/>
    <w:rsid w:val="5002206C"/>
    <w:rsid w:val="5004D8EF"/>
    <w:rsid w:val="507728AB"/>
    <w:rsid w:val="50F27C0B"/>
    <w:rsid w:val="5176B20A"/>
    <w:rsid w:val="519629D0"/>
    <w:rsid w:val="51A134A3"/>
    <w:rsid w:val="51A988D1"/>
    <w:rsid w:val="51B703EA"/>
    <w:rsid w:val="522BFEB5"/>
    <w:rsid w:val="526A3794"/>
    <w:rsid w:val="526DCEFC"/>
    <w:rsid w:val="52716471"/>
    <w:rsid w:val="527C81C2"/>
    <w:rsid w:val="52E02518"/>
    <w:rsid w:val="53090822"/>
    <w:rsid w:val="5377E1B4"/>
    <w:rsid w:val="53990538"/>
    <w:rsid w:val="5421AD47"/>
    <w:rsid w:val="54480B3F"/>
    <w:rsid w:val="549477D6"/>
    <w:rsid w:val="556D7423"/>
    <w:rsid w:val="55BCF070"/>
    <w:rsid w:val="55C16A3D"/>
    <w:rsid w:val="562E1751"/>
    <w:rsid w:val="563D309D"/>
    <w:rsid w:val="56648137"/>
    <w:rsid w:val="5686C9C7"/>
    <w:rsid w:val="5694C9B9"/>
    <w:rsid w:val="56B447F2"/>
    <w:rsid w:val="56F4F9AE"/>
    <w:rsid w:val="56FE96C4"/>
    <w:rsid w:val="5710403F"/>
    <w:rsid w:val="5756F247"/>
    <w:rsid w:val="579C94D5"/>
    <w:rsid w:val="57A36EFC"/>
    <w:rsid w:val="57B6920C"/>
    <w:rsid w:val="57CF8671"/>
    <w:rsid w:val="57F849A1"/>
    <w:rsid w:val="57FE9FC7"/>
    <w:rsid w:val="58169D9A"/>
    <w:rsid w:val="5882B9EC"/>
    <w:rsid w:val="58F460D7"/>
    <w:rsid w:val="595A45F6"/>
    <w:rsid w:val="59DE7818"/>
    <w:rsid w:val="5A4DE5AF"/>
    <w:rsid w:val="5A6773B7"/>
    <w:rsid w:val="5AF4B2D4"/>
    <w:rsid w:val="5B683D6A"/>
    <w:rsid w:val="5B9ADE94"/>
    <w:rsid w:val="5BAA977D"/>
    <w:rsid w:val="5BB9B89E"/>
    <w:rsid w:val="5BBE5A4F"/>
    <w:rsid w:val="5BBED7EC"/>
    <w:rsid w:val="5BE8621F"/>
    <w:rsid w:val="5BE9B610"/>
    <w:rsid w:val="5C5B58BC"/>
    <w:rsid w:val="5C8180A4"/>
    <w:rsid w:val="5C9F4B15"/>
    <w:rsid w:val="5CEE3ACF"/>
    <w:rsid w:val="5D37F851"/>
    <w:rsid w:val="5DDF11C1"/>
    <w:rsid w:val="5E16220B"/>
    <w:rsid w:val="5E481641"/>
    <w:rsid w:val="5EAF62E7"/>
    <w:rsid w:val="5F5422B1"/>
    <w:rsid w:val="5FA636DD"/>
    <w:rsid w:val="5FF5020C"/>
    <w:rsid w:val="6025CDFE"/>
    <w:rsid w:val="603044F8"/>
    <w:rsid w:val="607E08A0"/>
    <w:rsid w:val="60A0600E"/>
    <w:rsid w:val="60AF57B4"/>
    <w:rsid w:val="6121B0CC"/>
    <w:rsid w:val="6142073E"/>
    <w:rsid w:val="61795A9A"/>
    <w:rsid w:val="61A8AD0B"/>
    <w:rsid w:val="61B9EFE7"/>
    <w:rsid w:val="6242EA94"/>
    <w:rsid w:val="62B7534E"/>
    <w:rsid w:val="62F0BDD2"/>
    <w:rsid w:val="630CE381"/>
    <w:rsid w:val="6312310E"/>
    <w:rsid w:val="63A739D5"/>
    <w:rsid w:val="63CD5A19"/>
    <w:rsid w:val="640FB575"/>
    <w:rsid w:val="6459518E"/>
    <w:rsid w:val="6479E6E5"/>
    <w:rsid w:val="64CC641C"/>
    <w:rsid w:val="64E280D1"/>
    <w:rsid w:val="653F1BD0"/>
    <w:rsid w:val="66A5C927"/>
    <w:rsid w:val="673D997C"/>
    <w:rsid w:val="674F31B3"/>
    <w:rsid w:val="678AC471"/>
    <w:rsid w:val="67D6FAAF"/>
    <w:rsid w:val="680B94EF"/>
    <w:rsid w:val="682834AA"/>
    <w:rsid w:val="68297A4E"/>
    <w:rsid w:val="685629F2"/>
    <w:rsid w:val="6870FB47"/>
    <w:rsid w:val="68AE93F7"/>
    <w:rsid w:val="692694D2"/>
    <w:rsid w:val="694D4385"/>
    <w:rsid w:val="694D8E02"/>
    <w:rsid w:val="696F13B2"/>
    <w:rsid w:val="697DF959"/>
    <w:rsid w:val="69876451"/>
    <w:rsid w:val="69ABF5C8"/>
    <w:rsid w:val="69C31887"/>
    <w:rsid w:val="6A6CE78B"/>
    <w:rsid w:val="6A951B7D"/>
    <w:rsid w:val="6A9ED117"/>
    <w:rsid w:val="6AA258F3"/>
    <w:rsid w:val="6AE24083"/>
    <w:rsid w:val="6B27F6F0"/>
    <w:rsid w:val="6B778FAF"/>
    <w:rsid w:val="6C012796"/>
    <w:rsid w:val="6C03C39F"/>
    <w:rsid w:val="6CAE9485"/>
    <w:rsid w:val="6D03A4DD"/>
    <w:rsid w:val="6D221F1B"/>
    <w:rsid w:val="6D3AA314"/>
    <w:rsid w:val="6D40A94F"/>
    <w:rsid w:val="6D859EFA"/>
    <w:rsid w:val="6DB3A270"/>
    <w:rsid w:val="6E1D7943"/>
    <w:rsid w:val="6E5E96A8"/>
    <w:rsid w:val="6E78D4EE"/>
    <w:rsid w:val="6E9343BB"/>
    <w:rsid w:val="6EBDEF7C"/>
    <w:rsid w:val="6EFD0051"/>
    <w:rsid w:val="6F036EE0"/>
    <w:rsid w:val="6F475372"/>
    <w:rsid w:val="6FA390C9"/>
    <w:rsid w:val="7025CB22"/>
    <w:rsid w:val="70551E4E"/>
    <w:rsid w:val="70ED140B"/>
    <w:rsid w:val="70FB5138"/>
    <w:rsid w:val="7131AA1A"/>
    <w:rsid w:val="713A2BB5"/>
    <w:rsid w:val="71432CD2"/>
    <w:rsid w:val="716D17B4"/>
    <w:rsid w:val="7194E56F"/>
    <w:rsid w:val="71ADE593"/>
    <w:rsid w:val="71DE2613"/>
    <w:rsid w:val="71E035D8"/>
    <w:rsid w:val="71E3E3DB"/>
    <w:rsid w:val="71E9298F"/>
    <w:rsid w:val="7243A482"/>
    <w:rsid w:val="729045E6"/>
    <w:rsid w:val="72B9645F"/>
    <w:rsid w:val="72F714F5"/>
    <w:rsid w:val="739E172B"/>
    <w:rsid w:val="73BEADBB"/>
    <w:rsid w:val="74211803"/>
    <w:rsid w:val="74767776"/>
    <w:rsid w:val="74CBFEB7"/>
    <w:rsid w:val="74F26076"/>
    <w:rsid w:val="75A5A58F"/>
    <w:rsid w:val="75ADE9D6"/>
    <w:rsid w:val="75C76B28"/>
    <w:rsid w:val="75D62EA3"/>
    <w:rsid w:val="75D74C71"/>
    <w:rsid w:val="760F62CB"/>
    <w:rsid w:val="761247D7"/>
    <w:rsid w:val="7667E320"/>
    <w:rsid w:val="76B754FE"/>
    <w:rsid w:val="76B9BC3A"/>
    <w:rsid w:val="7753AA6F"/>
    <w:rsid w:val="77FA77D7"/>
    <w:rsid w:val="77FFB537"/>
    <w:rsid w:val="78214647"/>
    <w:rsid w:val="7821F707"/>
    <w:rsid w:val="782608C4"/>
    <w:rsid w:val="78505E4B"/>
    <w:rsid w:val="78744836"/>
    <w:rsid w:val="789CCD74"/>
    <w:rsid w:val="78D54167"/>
    <w:rsid w:val="78DAF3B4"/>
    <w:rsid w:val="7925D36A"/>
    <w:rsid w:val="79292D03"/>
    <w:rsid w:val="792E0C3D"/>
    <w:rsid w:val="795240FB"/>
    <w:rsid w:val="798CFC23"/>
    <w:rsid w:val="7A75CC8D"/>
    <w:rsid w:val="7AA4E3C5"/>
    <w:rsid w:val="7AC1A3CB"/>
    <w:rsid w:val="7AE2D3EE"/>
    <w:rsid w:val="7AEDAB4F"/>
    <w:rsid w:val="7B1F1409"/>
    <w:rsid w:val="7B321899"/>
    <w:rsid w:val="7B4D6733"/>
    <w:rsid w:val="7B5F49D3"/>
    <w:rsid w:val="7B8D3214"/>
    <w:rsid w:val="7BBF49F1"/>
    <w:rsid w:val="7BCC6EA4"/>
    <w:rsid w:val="7BCD5BBB"/>
    <w:rsid w:val="7C0CE229"/>
    <w:rsid w:val="7C22A5C5"/>
    <w:rsid w:val="7C5581B4"/>
    <w:rsid w:val="7CBAE46A"/>
    <w:rsid w:val="7CDD1663"/>
    <w:rsid w:val="7D2CBD8A"/>
    <w:rsid w:val="7DD5D7D0"/>
    <w:rsid w:val="7DFE7658"/>
    <w:rsid w:val="7E44E2AA"/>
    <w:rsid w:val="7E7E991C"/>
    <w:rsid w:val="7E9F0844"/>
    <w:rsid w:val="7F5D3589"/>
    <w:rsid w:val="7F8C31ED"/>
    <w:rsid w:val="7FDD53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4820C"/>
  <w15:chartTrackingRefBased/>
  <w15:docId w15:val="{F578CFAD-2AE3-4BA5-B7D8-D1F5FD616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customStyle="1" w:styleId="paragraph">
    <w:name w:val="paragraph"/>
    <w:basedOn w:val="Normal"/>
    <w:uiPriority w:val="1"/>
    <w:rsid w:val="0063779F"/>
    <w:pPr>
      <w:spacing w:beforeAutospacing="1" w:afterAutospacing="1"/>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unhideWhenUsed/>
    <w:rPr>
      <w:color w:val="0563C1"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60E126215CDE42B0185019500AD9F0" ma:contentTypeVersion="14" ma:contentTypeDescription="Create a new document." ma:contentTypeScope="" ma:versionID="79c1154d7c2ea371f96a3a72a66a4121">
  <xsd:schema xmlns:xsd="http://www.w3.org/2001/XMLSchema" xmlns:xs="http://www.w3.org/2001/XMLSchema" xmlns:p="http://schemas.microsoft.com/office/2006/metadata/properties" xmlns:ns2="92d0a83f-3572-4090-aebc-035e65b8ad21" xmlns:ns3="720fb373-1237-4ef4-8f19-62c666b230f8" targetNamespace="http://schemas.microsoft.com/office/2006/metadata/properties" ma:root="true" ma:fieldsID="4b774b62fec1ec09d9bbe21cd8f04428" ns2:_="" ns3:_="">
    <xsd:import namespace="92d0a83f-3572-4090-aebc-035e65b8ad21"/>
    <xsd:import namespace="720fb373-1237-4ef4-8f19-62c666b230f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d0a83f-3572-4090-aebc-035e65b8ad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cbf2f534-9c3d-494b-83fb-768e807180c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0fb373-1237-4ef4-8f19-62c666b230f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5f2a6bf-dcc3-4456-9a78-08a2992e313e}" ma:internalName="TaxCatchAll" ma:showField="CatchAllData" ma:web="720fb373-1237-4ef4-8f19-62c666b230f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2d0a83f-3572-4090-aebc-035e65b8ad21">
      <Terms xmlns="http://schemas.microsoft.com/office/infopath/2007/PartnerControls"/>
    </lcf76f155ced4ddcb4097134ff3c332f>
    <TaxCatchAll xmlns="720fb373-1237-4ef4-8f19-62c666b230f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730E49-7B33-4722-A5A6-D1B3F80B06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d0a83f-3572-4090-aebc-035e65b8ad21"/>
    <ds:schemaRef ds:uri="720fb373-1237-4ef4-8f19-62c666b230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97D4D7-CD79-40B0-9E5E-470FA078B879}">
  <ds:schemaRefs>
    <ds:schemaRef ds:uri="http://schemas.microsoft.com/office/2006/metadata/properties"/>
    <ds:schemaRef ds:uri="http://schemas.microsoft.com/office/infopath/2007/PartnerControls"/>
    <ds:schemaRef ds:uri="92d0a83f-3572-4090-aebc-035e65b8ad21"/>
    <ds:schemaRef ds:uri="720fb373-1237-4ef4-8f19-62c666b230f8"/>
  </ds:schemaRefs>
</ds:datastoreItem>
</file>

<file path=customXml/itemProps3.xml><?xml version="1.0" encoding="utf-8"?>
<ds:datastoreItem xmlns:ds="http://schemas.openxmlformats.org/officeDocument/2006/customXml" ds:itemID="{8DBDDF62-A6E9-488D-BFE7-BDA3F98C0D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498</Words>
  <Characters>2845</Characters>
  <Application>Microsoft Office Word</Application>
  <DocSecurity>0</DocSecurity>
  <Lines>23</Lines>
  <Paragraphs>6</Paragraphs>
  <ScaleCrop>false</ScaleCrop>
  <Company/>
  <LinksUpToDate>false</LinksUpToDate>
  <CharactersWithSpaces>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Quinn</dc:creator>
  <cp:keywords/>
  <dc:description/>
  <cp:lastModifiedBy>Rebecca Taylor</cp:lastModifiedBy>
  <cp:revision>3</cp:revision>
  <dcterms:created xsi:type="dcterms:W3CDTF">2025-06-12T11:28:00Z</dcterms:created>
  <dcterms:modified xsi:type="dcterms:W3CDTF">2025-06-12T11:36:00Z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0x0101007760E126215CDE42B0185019500AD9F0</vt:lpwstr>
  </property>
  <property fmtid="{D5CDD505-2E9C-101B-9397-08002B2CF9AE}" pid="3" name="MediaServiceImageTags">
    <vt:lpwstr/>
  </property>
</Properties>
</file>