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E010CB" w:rsidRDefault="00AB5DC8" w14:paraId="5251E083" w14:textId="77777777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6AD9886A" wp14:editId="365327D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10CB" w:rsidRDefault="00E010CB" w14:paraId="2A1EDB6E" w14:textId="77777777">
      <w:pPr>
        <w:rPr>
          <w:b/>
        </w:rPr>
      </w:pPr>
    </w:p>
    <w:p w:rsidR="00E010CB" w:rsidRDefault="00E010CB" w14:paraId="7CD4DCA1" w14:textId="77777777">
      <w:pPr>
        <w:rPr>
          <w:b/>
        </w:rPr>
      </w:pPr>
    </w:p>
    <w:p w:rsidR="00E010CB" w:rsidRDefault="00E010CB" w14:paraId="0D210C3F" w14:textId="77777777">
      <w:pPr>
        <w:rPr>
          <w:b/>
        </w:rPr>
      </w:pPr>
    </w:p>
    <w:p w:rsidR="00C12F9B" w:rsidP="31DF8769" w:rsidRDefault="00C12F9B" w14:paraId="069C156A" w14:textId="285C0CB4">
      <w:pPr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n-GB" w:eastAsia="en-US" w:bidi="ar-SA"/>
        </w:rPr>
      </w:pPr>
      <w:r w:rsidRPr="31DF8769" w:rsidR="00C12F9B">
        <w:rPr>
          <w:b w:val="1"/>
          <w:bCs w:val="1"/>
        </w:rPr>
        <w:t>Grant Number</w:t>
      </w:r>
      <w:r w:rsidR="00C12F9B">
        <w:rPr/>
        <w:t>:</w:t>
      </w:r>
      <w:r w:rsidRPr="31DF8769" w:rsidR="596D9D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31DF8769" w:rsidR="596D9DB6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n-GB" w:eastAsia="en-US" w:bidi="ar-SA"/>
        </w:rPr>
        <w:t xml:space="preserve">MRC Reference: MR/V027484/1 </w:t>
      </w:r>
      <w:r w:rsidRPr="31DF8769" w:rsidR="596D9DB6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n-GB" w:eastAsia="en-US" w:bidi="ar-SA"/>
        </w:rPr>
        <w:t xml:space="preserve"> </w:t>
      </w:r>
    </w:p>
    <w:p w:rsidRPr="00C12F9B" w:rsidR="00C12F9B" w:rsidP="31DF8769" w:rsidRDefault="00C12F9B" w14:paraId="6291955F" w14:textId="1819EA5B">
      <w:pPr>
        <w:spacing w:after="0" w:line="240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31DF8769" w:rsidR="00C12F9B">
        <w:rPr>
          <w:b w:val="1"/>
          <w:bCs w:val="1"/>
        </w:rPr>
        <w:t>Sponsor:</w:t>
      </w:r>
      <w:r w:rsidRPr="31DF8769" w:rsidR="008E6D9B">
        <w:rPr>
          <w:b w:val="1"/>
          <w:bCs w:val="1"/>
        </w:rPr>
        <w:t xml:space="preserve"> </w:t>
      </w:r>
      <w:r w:rsidRPr="31DF8769" w:rsidR="008E6D9B">
        <w:rPr>
          <w:rFonts w:ascii="Calibri" w:hAnsi="Calibri" w:eastAsia="Calibri" w:cs="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>King’s College London</w:t>
      </w:r>
      <w:r w:rsidRPr="31DF8769" w:rsidR="3842CF20">
        <w:rPr>
          <w:rFonts w:ascii="Calibri" w:hAnsi="Calibri" w:eastAsia="Calibri" w:cs="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 xml:space="preserve">; </w:t>
      </w:r>
      <w:r w:rsidRPr="31DF8769" w:rsidR="3842CF20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n-NZ" w:eastAsia="en-US" w:bidi="ar-SA"/>
        </w:rPr>
        <w:t>South London and Maudsley NHS Foundation Trust</w:t>
      </w:r>
    </w:p>
    <w:p w:rsidR="31DF8769" w:rsidP="31DF8769" w:rsidRDefault="31DF8769" w14:paraId="40F55B4F" w14:textId="6DEB8556">
      <w:pPr>
        <w:spacing w:after="0" w:line="240" w:lineRule="auto"/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n-NZ" w:eastAsia="en-US" w:bidi="ar-SA"/>
        </w:rPr>
      </w:pPr>
    </w:p>
    <w:p w:rsidR="000F06C6" w:rsidRDefault="000F06C6" w14:paraId="061C4BBC" w14:textId="468780F8">
      <w:r w:rsidRPr="31DF8769" w:rsidR="000F06C6">
        <w:rPr>
          <w:b w:val="1"/>
          <w:bCs w:val="1"/>
        </w:rPr>
        <w:t>Project title</w:t>
      </w:r>
      <w:r w:rsidR="000F06C6">
        <w:rPr/>
        <w:t xml:space="preserve">: </w:t>
      </w:r>
      <w:r w:rsidR="4C87B557">
        <w:rPr/>
        <w:t xml:space="preserve">STOP - Successful Treatment </w:t>
      </w:r>
      <w:r w:rsidR="01C142CC">
        <w:rPr/>
        <w:t>of</w:t>
      </w:r>
      <w:r w:rsidR="4C87B557">
        <w:rPr/>
        <w:t xml:space="preserve"> Paranoia: Replacing harmful </w:t>
      </w:r>
      <w:r w:rsidR="4C87B557">
        <w:rPr/>
        <w:t>paranoid thoughts with better alternatives</w:t>
      </w:r>
    </w:p>
    <w:p w:rsidR="000F06C6" w:rsidRDefault="000F06C6" w14:paraId="06922632" w14:textId="77777777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78"/>
        <w:gridCol w:w="4238"/>
      </w:tblGrid>
      <w:tr w:rsidR="000F06C6" w:rsidTr="175702DA" w14:paraId="0AC7898B" w14:textId="77777777">
        <w:trPr>
          <w:trHeight w:val="300"/>
        </w:trPr>
        <w:tc>
          <w:tcPr>
            <w:tcW w:w="4778" w:type="dxa"/>
            <w:tcMar/>
          </w:tcPr>
          <w:p w:rsidR="000F06C6" w:rsidRDefault="000F06C6" w14:paraId="2FCFF6CD" w14:textId="77777777">
            <w:r>
              <w:t>File name</w:t>
            </w:r>
          </w:p>
        </w:tc>
        <w:tc>
          <w:tcPr>
            <w:tcW w:w="4238" w:type="dxa"/>
            <w:tcMar/>
          </w:tcPr>
          <w:p w:rsidR="000F06C6" w:rsidRDefault="000F06C6" w14:paraId="583BD782" w14:textId="77777777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872154" w:rsidTr="175702DA" w14:paraId="404E6FC9" w14:textId="77777777">
        <w:trPr>
          <w:trHeight w:val="300"/>
        </w:trPr>
        <w:tc>
          <w:tcPr>
            <w:tcW w:w="4778" w:type="dxa"/>
            <w:tcMar/>
          </w:tcPr>
          <w:p w:rsidR="00872154" w:rsidP="00872154" w:rsidRDefault="00872154" w14:paraId="5E1EB750" w14:textId="2E9FCDD8">
            <w:r w:rsidR="30172B0C">
              <w:rPr/>
              <w:t>STOP SWAT codebook.</w:t>
            </w:r>
            <w:r w:rsidR="2B8C73B7">
              <w:rPr/>
              <w:t>docx</w:t>
            </w:r>
          </w:p>
        </w:tc>
        <w:tc>
          <w:tcPr>
            <w:tcW w:w="4238" w:type="dxa"/>
            <w:tcMar/>
          </w:tcPr>
          <w:p w:rsidR="00872154" w:rsidP="00872154" w:rsidRDefault="00872154" w14:paraId="5B6B5951" w14:textId="6D957CF4">
            <w:r w:rsidR="05039F77">
              <w:rPr/>
              <w:t xml:space="preserve">Data codebook for the </w:t>
            </w:r>
            <w:r w:rsidR="1DB0B9D5">
              <w:rPr/>
              <w:t>STOP SWAT study</w:t>
            </w:r>
          </w:p>
        </w:tc>
      </w:tr>
      <w:tr w:rsidR="00872154" w:rsidTr="175702DA" w14:paraId="597966D1" w14:textId="77777777">
        <w:trPr>
          <w:trHeight w:val="300"/>
        </w:trPr>
        <w:tc>
          <w:tcPr>
            <w:tcW w:w="4778" w:type="dxa"/>
            <w:tcMar/>
          </w:tcPr>
          <w:p w:rsidR="00872154" w:rsidP="00872154" w:rsidRDefault="00872154" w14:paraId="1C23596C" w14:textId="4CC5E757">
            <w:r w:rsidR="599A25E2">
              <w:rPr/>
              <w:t>STOP SWAT data</w:t>
            </w:r>
            <w:r w:rsidR="23689748">
              <w:rPr/>
              <w:t>.csv</w:t>
            </w:r>
          </w:p>
        </w:tc>
        <w:tc>
          <w:tcPr>
            <w:tcW w:w="4238" w:type="dxa"/>
            <w:tcMar/>
          </w:tcPr>
          <w:p w:rsidR="00872154" w:rsidP="31DF8769" w:rsidRDefault="00872154" w14:paraId="132A5130" w14:textId="0568D74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599A25E2">
              <w:rPr/>
              <w:t>STOP SWAT data in a</w:t>
            </w:r>
            <w:r w:rsidR="21B02F19">
              <w:rPr/>
              <w:t xml:space="preserve"> CSV file </w:t>
            </w:r>
          </w:p>
        </w:tc>
      </w:tr>
      <w:tr w:rsidR="00872154" w:rsidTr="175702DA" w14:paraId="71940DBD" w14:textId="77777777">
        <w:trPr>
          <w:trHeight w:val="300"/>
        </w:trPr>
        <w:tc>
          <w:tcPr>
            <w:tcW w:w="4778" w:type="dxa"/>
            <w:tcMar/>
          </w:tcPr>
          <w:p w:rsidR="00872154" w:rsidP="00872154" w:rsidRDefault="00872154" w14:paraId="216A4B9A" w14:textId="4AAA98F2">
            <w:r w:rsidR="599A25E2">
              <w:rPr/>
              <w:t xml:space="preserve">STOP SWAT </w:t>
            </w:r>
            <w:r w:rsidR="05039F77">
              <w:rPr/>
              <w:t>Protocol.docx</w:t>
            </w:r>
          </w:p>
        </w:tc>
        <w:tc>
          <w:tcPr>
            <w:tcW w:w="4238" w:type="dxa"/>
            <w:tcMar/>
          </w:tcPr>
          <w:p w:rsidR="00872154" w:rsidP="00872154" w:rsidRDefault="00872154" w14:paraId="05E30719" w14:textId="73A0E667">
            <w:r w:rsidR="7F7A06FC">
              <w:rPr/>
              <w:t xml:space="preserve">STOP </w:t>
            </w:r>
            <w:r w:rsidR="7F7A06FC">
              <w:rPr/>
              <w:t xml:space="preserve">SWAT study </w:t>
            </w:r>
            <w:r w:rsidR="05039F77">
              <w:rPr/>
              <w:t>Protocol - instructions and details of events used to conduct the study</w:t>
            </w:r>
          </w:p>
        </w:tc>
      </w:tr>
    </w:tbl>
    <w:p w:rsidR="003A54D4" w:rsidP="31DF8769" w:rsidRDefault="003A54D4" w14:paraId="618BC508" w14:textId="2C56EE9D">
      <w:pPr>
        <w:pStyle w:val="Normal"/>
      </w:pPr>
    </w:p>
    <w:sectPr w:rsidR="003A54D4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D3D77"/>
    <w:rsid w:val="00274550"/>
    <w:rsid w:val="00377F0F"/>
    <w:rsid w:val="003A54D4"/>
    <w:rsid w:val="003B3C82"/>
    <w:rsid w:val="00414A0E"/>
    <w:rsid w:val="00665CC9"/>
    <w:rsid w:val="00684A3C"/>
    <w:rsid w:val="007758AC"/>
    <w:rsid w:val="00872154"/>
    <w:rsid w:val="008E6D9B"/>
    <w:rsid w:val="00957BDD"/>
    <w:rsid w:val="009D076B"/>
    <w:rsid w:val="00AB5DC8"/>
    <w:rsid w:val="00C12F9B"/>
    <w:rsid w:val="00C772AE"/>
    <w:rsid w:val="00DD1FA8"/>
    <w:rsid w:val="00E010CB"/>
    <w:rsid w:val="00E07FD4"/>
    <w:rsid w:val="01C142CC"/>
    <w:rsid w:val="05039F77"/>
    <w:rsid w:val="0995A0C8"/>
    <w:rsid w:val="175702DA"/>
    <w:rsid w:val="1DB0B9D5"/>
    <w:rsid w:val="20B97D73"/>
    <w:rsid w:val="21B02F19"/>
    <w:rsid w:val="23689748"/>
    <w:rsid w:val="2B8C73B7"/>
    <w:rsid w:val="2C81200E"/>
    <w:rsid w:val="2D29ACF6"/>
    <w:rsid w:val="30172B0C"/>
    <w:rsid w:val="31DF8769"/>
    <w:rsid w:val="3842CF20"/>
    <w:rsid w:val="4C87B557"/>
    <w:rsid w:val="4E145C5B"/>
    <w:rsid w:val="511F9184"/>
    <w:rsid w:val="596D9DB6"/>
    <w:rsid w:val="599A25E2"/>
    <w:rsid w:val="6305A0F3"/>
    <w:rsid w:val="6E0E238A"/>
    <w:rsid w:val="7F7A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FC5A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5CC9"/>
    <w:pPr>
      <w:keepNext/>
      <w:keepLines/>
      <w:spacing w:before="480" w:after="0" w:line="360" w:lineRule="auto"/>
      <w:outlineLvl w:val="0"/>
    </w:pPr>
    <w:rPr>
      <w:rFonts w:ascii="Times New Roman" w:hAnsi="Times New Roman" w:eastAsiaTheme="majorEastAsia" w:cstheme="majorBidi"/>
      <w:b/>
      <w:bCs/>
      <w:sz w:val="24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3A54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54D4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665CC9"/>
    <w:rPr>
      <w:rFonts w:ascii="Times New Roman" w:hAnsi="Times New Roman" w:eastAsiaTheme="majorEastAsia" w:cstheme="majorBidi"/>
      <w:b/>
      <w:bCs/>
      <w:sz w:val="24"/>
      <w:szCs w:val="2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en-GB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274550"/>
    <w:rPr>
      <w:rFonts w:ascii="Courier New" w:hAnsi="Courier New" w:eastAsia="Times New Roman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image" Target="media/image1.png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2B46A57BAE06459DCB6530484E25F7" ma:contentTypeVersion="19" ma:contentTypeDescription="Create a new document." ma:contentTypeScope="" ma:versionID="5f9c42217158ba80c96288a847185f64">
  <xsd:schema xmlns:xsd="http://www.w3.org/2001/XMLSchema" xmlns:xs="http://www.w3.org/2001/XMLSchema" xmlns:p="http://schemas.microsoft.com/office/2006/metadata/properties" xmlns:ns1="http://schemas.microsoft.com/sharepoint/v3" xmlns:ns2="2ef35d6d-23cf-4189-8094-27cb79dab334" xmlns:ns3="8f3785d3-a05e-49b2-835f-fc8ad100d8f6" xmlns:ns4="4aaf35b1-80a8-48e7-9d03-c612add1997b" targetNamespace="http://schemas.microsoft.com/office/2006/metadata/properties" ma:root="true" ma:fieldsID="3e2af2ced05db6248c5fb2a89515a491" ns1:_="" ns2:_="" ns3:_="" ns4:_="">
    <xsd:import namespace="http://schemas.microsoft.com/sharepoint/v3"/>
    <xsd:import namespace="2ef35d6d-23cf-4189-8094-27cb79dab334"/>
    <xsd:import namespace="8f3785d3-a05e-49b2-835f-fc8ad100d8f6"/>
    <xsd:import namespace="4aaf35b1-80a8-48e7-9d03-c612add199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35d6d-23cf-4189-8094-27cb79dab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31d7151-b795-48f9-9207-6285658e27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785d3-a05e-49b2-835f-fc8ad100d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f35b1-80a8-48e7-9d03-c612add1997b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4182c90-a305-4daa-9ec0-e5846acb8668}" ma:internalName="TaxCatchAll" ma:showField="CatchAllData" ma:web="8f3785d3-a05e-49b2-835f-fc8ad100d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4aaf35b1-80a8-48e7-9d03-c612add1997b" xsi:nil="true"/>
    <_ip_UnifiedCompliancePolicyProperties xmlns="http://schemas.microsoft.com/sharepoint/v3" xsi:nil="true"/>
    <lcf76f155ced4ddcb4097134ff3c332f xmlns="2ef35d6d-23cf-4189-8094-27cb79dab3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9953A9-1659-4D51-978F-949588F76A64}"/>
</file>

<file path=customXml/itemProps2.xml><?xml version="1.0" encoding="utf-8"?>
<ds:datastoreItem xmlns:ds="http://schemas.openxmlformats.org/officeDocument/2006/customXml" ds:itemID="{95940EBA-33DA-4D2E-BB32-8E8523D7AAB1}"/>
</file>

<file path=customXml/itemProps3.xml><?xml version="1.0" encoding="utf-8"?>
<ds:datastoreItem xmlns:ds="http://schemas.openxmlformats.org/officeDocument/2006/customXml" ds:itemID="{3D8AA62F-D608-4151-9A63-4E7E824C95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DocSecurity>0</ap:DocSecurity>
  <ap:ScaleCrop>false</ap:ScaleCrop>
  <ap:Company/>
  <ap:SharedDoc>false</ap:SharedDoc>
  <ap:HyperlinksChanged>false</ap:HyperlinksChanged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Rayan Taher</lastModifiedBy>
  <dcterms:created xsi:type="dcterms:W3CDTF">2019-12-02T16:31:00.0000000Z</dcterms:created>
  <dcterms:modified xsi:type="dcterms:W3CDTF">2025-03-31T11:27:54.1252845Z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0x010100222B46A57BAE06459DCB6530484E25F7</vt:lpwstr>
  </property>
  <property fmtid="{D5CDD505-2E9C-101B-9397-08002B2CF9AE}" pid="3" name="MediaServiceImageTags">
    <vt:lpwstr/>
  </property>
</Properties>
</file>