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328147" w14:textId="2D9310F9" w:rsidR="6CBC811D" w:rsidRDefault="00E9751C" w:rsidP="075421C4">
      <w:pPr>
        <w:spacing w:line="259" w:lineRule="auto"/>
      </w:pPr>
      <w:r>
        <w:rPr>
          <w:b/>
          <w:bCs/>
        </w:rPr>
        <w:t>Cannabis Africana: Drugs and Development in Africa</w:t>
      </w:r>
    </w:p>
    <w:p w14:paraId="5F2D19E5" w14:textId="1E3B0758" w:rsidR="075421C4" w:rsidRDefault="075421C4" w:rsidP="075421C4">
      <w:pPr>
        <w:spacing w:line="259" w:lineRule="auto"/>
        <w:rPr>
          <w:b/>
          <w:bCs/>
        </w:rPr>
      </w:pPr>
    </w:p>
    <w:p w14:paraId="3A39A2C1" w14:textId="54E696FA" w:rsidR="00E9751C" w:rsidRDefault="6CBC811D" w:rsidP="00487FB3">
      <w:pPr>
        <w:spacing w:line="259" w:lineRule="auto"/>
      </w:pPr>
      <w:r w:rsidRPr="65EDE27E">
        <w:rPr>
          <w:b/>
          <w:bCs/>
        </w:rPr>
        <w:t>RESEARCH AND METHODS</w:t>
      </w:r>
    </w:p>
    <w:p w14:paraId="4FC9560D" w14:textId="77777777" w:rsidR="00E9751C" w:rsidRDefault="00E9751C" w:rsidP="075421C4"/>
    <w:p w14:paraId="4483AE60" w14:textId="63E73554" w:rsidR="00A77A50" w:rsidRDefault="00A77A50" w:rsidP="00EA4D43">
      <w:pPr>
        <w:pStyle w:val="ListParagraph"/>
        <w:numPr>
          <w:ilvl w:val="0"/>
          <w:numId w:val="2"/>
        </w:numPr>
        <w:ind w:left="360"/>
      </w:pPr>
      <w:r>
        <w:t>Research project</w:t>
      </w:r>
    </w:p>
    <w:p w14:paraId="14A78B79" w14:textId="3CE8CEFD" w:rsidR="00E70849" w:rsidRDefault="00E70849" w:rsidP="23A52692">
      <w:pPr>
        <w:rPr>
          <w:rFonts w:ascii="Calibri" w:eastAsia="Calibri" w:hAnsi="Calibri" w:cs="Calibri"/>
        </w:rPr>
      </w:pPr>
    </w:p>
    <w:p w14:paraId="398CAD68" w14:textId="31ECEF5C" w:rsidR="003935FA" w:rsidRDefault="008228C9" w:rsidP="003935FA">
      <w:pPr>
        <w:jc w:val="both"/>
        <w:rPr>
          <w:rFonts w:ascii="Times New Roman" w:hAnsi="Times New Roman" w:cs="Times New Roman"/>
        </w:rPr>
      </w:pPr>
      <w:r>
        <w:rPr>
          <w:rFonts w:ascii="Times New Roman" w:hAnsi="Times New Roman" w:cs="Times New Roman"/>
        </w:rPr>
        <w:t>The project</w:t>
      </w:r>
      <w:r w:rsidR="003935FA" w:rsidRPr="005F3665">
        <w:rPr>
          <w:rFonts w:ascii="Times New Roman" w:hAnsi="Times New Roman" w:cs="Times New Roman"/>
        </w:rPr>
        <w:t xml:space="preserve"> ‘Cannabis Africana: Drugs and Development in Africa’ </w:t>
      </w:r>
      <w:r>
        <w:rPr>
          <w:rFonts w:ascii="Times New Roman" w:hAnsi="Times New Roman" w:cs="Times New Roman"/>
        </w:rPr>
        <w:t>ran</w:t>
      </w:r>
      <w:r w:rsidR="003935FA">
        <w:rPr>
          <w:rFonts w:ascii="Times New Roman" w:hAnsi="Times New Roman" w:cs="Times New Roman"/>
        </w:rPr>
        <w:t xml:space="preserve"> </w:t>
      </w:r>
      <w:r w:rsidR="00054E92">
        <w:rPr>
          <w:rFonts w:ascii="Times New Roman" w:hAnsi="Times New Roman" w:cs="Times New Roman"/>
        </w:rPr>
        <w:t>from</w:t>
      </w:r>
      <w:r w:rsidR="003935FA">
        <w:rPr>
          <w:rFonts w:ascii="Times New Roman" w:hAnsi="Times New Roman" w:cs="Times New Roman"/>
        </w:rPr>
        <w:t xml:space="preserve"> </w:t>
      </w:r>
      <w:r w:rsidR="003935FA" w:rsidRPr="005F3665">
        <w:rPr>
          <w:rFonts w:ascii="Times New Roman" w:hAnsi="Times New Roman" w:cs="Times New Roman"/>
        </w:rPr>
        <w:t>October 2020</w:t>
      </w:r>
      <w:r w:rsidR="003935FA">
        <w:rPr>
          <w:rFonts w:ascii="Times New Roman" w:hAnsi="Times New Roman" w:cs="Times New Roman"/>
        </w:rPr>
        <w:t xml:space="preserve"> </w:t>
      </w:r>
      <w:r w:rsidR="00054E92">
        <w:rPr>
          <w:rFonts w:ascii="Times New Roman" w:hAnsi="Times New Roman" w:cs="Times New Roman"/>
        </w:rPr>
        <w:t>to</w:t>
      </w:r>
      <w:r w:rsidR="003935FA">
        <w:rPr>
          <w:rFonts w:ascii="Times New Roman" w:hAnsi="Times New Roman" w:cs="Times New Roman"/>
        </w:rPr>
        <w:t xml:space="preserve"> </w:t>
      </w:r>
      <w:r w:rsidR="003935FA" w:rsidRPr="005F3665">
        <w:rPr>
          <w:rFonts w:ascii="Times New Roman" w:hAnsi="Times New Roman" w:cs="Times New Roman"/>
        </w:rPr>
        <w:t>September 2024</w:t>
      </w:r>
      <w:r w:rsidR="00770402">
        <w:rPr>
          <w:rFonts w:ascii="Times New Roman" w:hAnsi="Times New Roman" w:cs="Times New Roman"/>
        </w:rPr>
        <w:t xml:space="preserve"> and examined the following key question: ‘What are the historical and contemporary roles of cannabis in Africa?’ </w:t>
      </w:r>
      <w:r w:rsidR="003935FA" w:rsidRPr="005F3665">
        <w:rPr>
          <w:rFonts w:ascii="Times New Roman" w:hAnsi="Times New Roman" w:cs="Times New Roman"/>
        </w:rPr>
        <w:t xml:space="preserve">The project examined </w:t>
      </w:r>
      <w:r w:rsidR="003935FA">
        <w:rPr>
          <w:rFonts w:ascii="Times New Roman" w:hAnsi="Times New Roman" w:cs="Times New Roman"/>
        </w:rPr>
        <w:t xml:space="preserve">the history of </w:t>
      </w:r>
      <w:r w:rsidR="003935FA" w:rsidRPr="005F3665">
        <w:rPr>
          <w:rFonts w:ascii="Times New Roman" w:hAnsi="Times New Roman" w:cs="Times New Roman"/>
        </w:rPr>
        <w:t>cannabis</w:t>
      </w:r>
      <w:r w:rsidR="003935FA">
        <w:rPr>
          <w:rFonts w:ascii="Times New Roman" w:hAnsi="Times New Roman" w:cs="Times New Roman"/>
        </w:rPr>
        <w:t xml:space="preserve"> in Africa</w:t>
      </w:r>
      <w:r w:rsidR="003935FA" w:rsidRPr="005F3665">
        <w:rPr>
          <w:rFonts w:ascii="Times New Roman" w:hAnsi="Times New Roman" w:cs="Times New Roman"/>
        </w:rPr>
        <w:t xml:space="preserve">, </w:t>
      </w:r>
      <w:r w:rsidR="003935FA">
        <w:rPr>
          <w:rFonts w:ascii="Times New Roman" w:hAnsi="Times New Roman" w:cs="Times New Roman"/>
        </w:rPr>
        <w:t xml:space="preserve">its various socio-economic roles (including livelihoods), cultures of consumption and the impact of drug </w:t>
      </w:r>
      <w:r w:rsidR="003935FA" w:rsidRPr="005F3665">
        <w:rPr>
          <w:rFonts w:ascii="Times New Roman" w:hAnsi="Times New Roman" w:cs="Times New Roman"/>
        </w:rPr>
        <w:t xml:space="preserve">policy </w:t>
      </w:r>
      <w:r w:rsidR="003935FA">
        <w:rPr>
          <w:rFonts w:ascii="Times New Roman" w:hAnsi="Times New Roman" w:cs="Times New Roman"/>
        </w:rPr>
        <w:t>on drug production and distribution</w:t>
      </w:r>
      <w:r w:rsidR="003935FA" w:rsidRPr="005F3665">
        <w:rPr>
          <w:rFonts w:ascii="Times New Roman" w:hAnsi="Times New Roman" w:cs="Times New Roman"/>
        </w:rPr>
        <w:t xml:space="preserve">, highlighting the impact of changing policies on people in the cannabis trade in </w:t>
      </w:r>
      <w:r w:rsidR="006E0C59">
        <w:rPr>
          <w:rFonts w:ascii="Times New Roman" w:hAnsi="Times New Roman" w:cs="Times New Roman"/>
        </w:rPr>
        <w:t>4 case study countries (</w:t>
      </w:r>
      <w:r w:rsidR="003935FA" w:rsidRPr="005F3665">
        <w:rPr>
          <w:rFonts w:ascii="Times New Roman" w:hAnsi="Times New Roman" w:cs="Times New Roman"/>
        </w:rPr>
        <w:t>Kenya, Nigeria, South Africa and Zimbabwe</w:t>
      </w:r>
      <w:r w:rsidR="006E0C59">
        <w:rPr>
          <w:rFonts w:ascii="Times New Roman" w:hAnsi="Times New Roman" w:cs="Times New Roman"/>
        </w:rPr>
        <w:t>)</w:t>
      </w:r>
      <w:r w:rsidR="003935FA" w:rsidRPr="005F3665">
        <w:rPr>
          <w:rFonts w:ascii="Times New Roman" w:hAnsi="Times New Roman" w:cs="Times New Roman"/>
        </w:rPr>
        <w:t xml:space="preserve"> </w:t>
      </w:r>
      <w:r w:rsidR="006E0C59">
        <w:rPr>
          <w:rFonts w:ascii="Times New Roman" w:hAnsi="Times New Roman" w:cs="Times New Roman"/>
        </w:rPr>
        <w:t>as well as</w:t>
      </w:r>
      <w:r w:rsidR="003935FA" w:rsidRPr="005F3665">
        <w:rPr>
          <w:rFonts w:ascii="Times New Roman" w:hAnsi="Times New Roman" w:cs="Times New Roman"/>
        </w:rPr>
        <w:t xml:space="preserve"> the wider regional context. It show</w:t>
      </w:r>
      <w:r w:rsidR="003935FA">
        <w:rPr>
          <w:rFonts w:ascii="Times New Roman" w:hAnsi="Times New Roman" w:cs="Times New Roman"/>
        </w:rPr>
        <w:t>ed</w:t>
      </w:r>
      <w:r w:rsidR="003935FA" w:rsidRPr="005F3665">
        <w:rPr>
          <w:rFonts w:ascii="Times New Roman" w:hAnsi="Times New Roman" w:cs="Times New Roman"/>
        </w:rPr>
        <w:t xml:space="preserve"> that cannabis </w:t>
      </w:r>
      <w:r w:rsidR="003935FA">
        <w:rPr>
          <w:rFonts w:ascii="Times New Roman" w:hAnsi="Times New Roman" w:cs="Times New Roman"/>
        </w:rPr>
        <w:t>ha</w:t>
      </w:r>
      <w:r w:rsidR="003935FA" w:rsidRPr="005F3665">
        <w:rPr>
          <w:rFonts w:ascii="Times New Roman" w:hAnsi="Times New Roman" w:cs="Times New Roman"/>
        </w:rPr>
        <w:t xml:space="preserve">s </w:t>
      </w:r>
      <w:r w:rsidR="003935FA">
        <w:rPr>
          <w:rFonts w:ascii="Times New Roman" w:hAnsi="Times New Roman" w:cs="Times New Roman"/>
        </w:rPr>
        <w:t xml:space="preserve">historically been </w:t>
      </w:r>
      <w:r w:rsidR="003935FA" w:rsidRPr="005F3665">
        <w:rPr>
          <w:rFonts w:ascii="Times New Roman" w:hAnsi="Times New Roman" w:cs="Times New Roman"/>
        </w:rPr>
        <w:t xml:space="preserve">an important source of livelihood for many African households, and that </w:t>
      </w:r>
      <w:r w:rsidR="003935FA">
        <w:rPr>
          <w:rFonts w:ascii="Times New Roman" w:hAnsi="Times New Roman" w:cs="Times New Roman"/>
        </w:rPr>
        <w:t xml:space="preserve">its </w:t>
      </w:r>
      <w:r w:rsidR="003935FA" w:rsidRPr="005F3665">
        <w:rPr>
          <w:rFonts w:ascii="Times New Roman" w:hAnsi="Times New Roman" w:cs="Times New Roman"/>
        </w:rPr>
        <w:t>prohibition has been ineffective in curbing the cannabis trade although it negatively affects people’s lives.</w:t>
      </w:r>
    </w:p>
    <w:p w14:paraId="64E534C3" w14:textId="77777777" w:rsidR="003935FA" w:rsidRPr="005F3665" w:rsidRDefault="003935FA" w:rsidP="003935FA">
      <w:pPr>
        <w:jc w:val="both"/>
        <w:rPr>
          <w:rFonts w:ascii="Times New Roman" w:hAnsi="Times New Roman" w:cs="Times New Roman"/>
        </w:rPr>
      </w:pPr>
      <w:r w:rsidRPr="005F3665">
        <w:rPr>
          <w:rFonts w:ascii="Times New Roman" w:hAnsi="Times New Roman" w:cs="Times New Roman"/>
        </w:rPr>
        <w:t xml:space="preserve"> </w:t>
      </w:r>
    </w:p>
    <w:p w14:paraId="48260FB4" w14:textId="6B2E1D59" w:rsidR="003935FA" w:rsidRPr="00934684" w:rsidRDefault="00C11FE3" w:rsidP="003935FA">
      <w:pPr>
        <w:jc w:val="both"/>
        <w:rPr>
          <w:rFonts w:ascii="Times New Roman" w:hAnsi="Times New Roman" w:cs="Times New Roman"/>
        </w:rPr>
      </w:pPr>
      <w:r w:rsidRPr="00C11FE3">
        <w:rPr>
          <w:rFonts w:ascii="Times New Roman" w:hAnsi="Times New Roman" w:cs="Times New Roman"/>
          <w:u w:val="single"/>
        </w:rPr>
        <w:t>Main findings</w:t>
      </w:r>
      <w:r>
        <w:rPr>
          <w:rFonts w:ascii="Times New Roman" w:hAnsi="Times New Roman" w:cs="Times New Roman"/>
        </w:rPr>
        <w:t xml:space="preserve">: </w:t>
      </w:r>
      <w:r w:rsidR="003935FA" w:rsidRPr="005F3665">
        <w:rPr>
          <w:rFonts w:ascii="Times New Roman" w:hAnsi="Times New Roman" w:cs="Times New Roman"/>
        </w:rPr>
        <w:t xml:space="preserve">The </w:t>
      </w:r>
      <w:r w:rsidR="003935FA">
        <w:rPr>
          <w:rFonts w:ascii="Times New Roman" w:hAnsi="Times New Roman" w:cs="Times New Roman"/>
        </w:rPr>
        <w:t>project</w:t>
      </w:r>
      <w:r w:rsidR="003935FA" w:rsidRPr="005F3665">
        <w:rPr>
          <w:rFonts w:ascii="Times New Roman" w:hAnsi="Times New Roman" w:cs="Times New Roman"/>
        </w:rPr>
        <w:t xml:space="preserve"> used in-depth interviews, ethnography, archival research and co-produced policy workshops to gather data from a range of actors, including </w:t>
      </w:r>
      <w:r w:rsidR="00631439">
        <w:rPr>
          <w:rFonts w:ascii="Times New Roman" w:hAnsi="Times New Roman" w:cs="Times New Roman"/>
        </w:rPr>
        <w:t>illegal</w:t>
      </w:r>
      <w:r w:rsidR="003935FA" w:rsidRPr="005F3665">
        <w:rPr>
          <w:rFonts w:ascii="Times New Roman" w:hAnsi="Times New Roman" w:cs="Times New Roman"/>
        </w:rPr>
        <w:t xml:space="preserve"> and licensed </w:t>
      </w:r>
      <w:r w:rsidR="00631439">
        <w:rPr>
          <w:rFonts w:ascii="Times New Roman" w:hAnsi="Times New Roman" w:cs="Times New Roman"/>
        </w:rPr>
        <w:t>cannabis farmers</w:t>
      </w:r>
      <w:r w:rsidR="003935FA" w:rsidRPr="005F3665">
        <w:rPr>
          <w:rFonts w:ascii="Times New Roman" w:hAnsi="Times New Roman" w:cs="Times New Roman"/>
        </w:rPr>
        <w:t xml:space="preserve">, </w:t>
      </w:r>
      <w:r w:rsidR="00631439">
        <w:rPr>
          <w:rFonts w:ascii="Times New Roman" w:hAnsi="Times New Roman" w:cs="Times New Roman"/>
        </w:rPr>
        <w:t xml:space="preserve">cannabis </w:t>
      </w:r>
      <w:r w:rsidR="003935FA" w:rsidRPr="005F3665">
        <w:rPr>
          <w:rFonts w:ascii="Times New Roman" w:hAnsi="Times New Roman" w:cs="Times New Roman"/>
        </w:rPr>
        <w:t>traders, consumers, regulators</w:t>
      </w:r>
      <w:r w:rsidR="00631439">
        <w:rPr>
          <w:rFonts w:ascii="Times New Roman" w:hAnsi="Times New Roman" w:cs="Times New Roman"/>
        </w:rPr>
        <w:t xml:space="preserve"> </w:t>
      </w:r>
      <w:r w:rsidR="003935FA" w:rsidRPr="005F3665">
        <w:rPr>
          <w:rFonts w:ascii="Times New Roman" w:hAnsi="Times New Roman" w:cs="Times New Roman"/>
        </w:rPr>
        <w:t>and civil society members.</w:t>
      </w:r>
      <w:r w:rsidR="003935FA">
        <w:rPr>
          <w:rFonts w:ascii="Times New Roman" w:hAnsi="Times New Roman" w:cs="Times New Roman"/>
        </w:rPr>
        <w:t xml:space="preserve"> Below we summarise the key </w:t>
      </w:r>
      <w:r w:rsidR="003935FA" w:rsidRPr="00934684">
        <w:rPr>
          <w:rFonts w:ascii="Times New Roman" w:hAnsi="Times New Roman" w:cs="Times New Roman"/>
        </w:rPr>
        <w:t>findin</w:t>
      </w:r>
      <w:r w:rsidR="003935FA">
        <w:rPr>
          <w:rFonts w:ascii="Times New Roman" w:hAnsi="Times New Roman" w:cs="Times New Roman"/>
        </w:rPr>
        <w:t>gs that have emerged from the research.</w:t>
      </w:r>
    </w:p>
    <w:p w14:paraId="773557AF" w14:textId="77777777" w:rsidR="003935FA" w:rsidRDefault="003935FA" w:rsidP="003935FA">
      <w:pPr>
        <w:jc w:val="both"/>
        <w:rPr>
          <w:rFonts w:ascii="Times New Roman" w:hAnsi="Times New Roman" w:cs="Times New Roman"/>
        </w:rPr>
      </w:pPr>
    </w:p>
    <w:p w14:paraId="5471D8F9" w14:textId="091144AC" w:rsidR="003935FA" w:rsidRDefault="003935FA" w:rsidP="003935FA">
      <w:pPr>
        <w:pStyle w:val="ListParagraph"/>
        <w:numPr>
          <w:ilvl w:val="0"/>
          <w:numId w:val="4"/>
        </w:numPr>
        <w:jc w:val="both"/>
        <w:rPr>
          <w:rFonts w:ascii="Times New Roman" w:hAnsi="Times New Roman" w:cs="Times New Roman"/>
        </w:rPr>
      </w:pPr>
      <w:r w:rsidRPr="00536DE1">
        <w:rPr>
          <w:rFonts w:ascii="Times New Roman" w:hAnsi="Times New Roman" w:cs="Times New Roman"/>
        </w:rPr>
        <w:t>Cannabis consumption in Africa has historical, deep-rooted social, economic and cultural significance in various communities where it is used traditionally for medicinal and cultural purposes.</w:t>
      </w:r>
      <w:r w:rsidR="00091E1A">
        <w:rPr>
          <w:rFonts w:ascii="Times New Roman" w:hAnsi="Times New Roman" w:cs="Times New Roman"/>
        </w:rPr>
        <w:t xml:space="preserve"> </w:t>
      </w:r>
      <w:r w:rsidRPr="00536DE1">
        <w:rPr>
          <w:rFonts w:ascii="Times New Roman" w:hAnsi="Times New Roman" w:cs="Times New Roman"/>
        </w:rPr>
        <w:t>Economically, illicit production, transportation and trade provides valuable income for many local people amidst economic hardship and declining living conditions in African countries. It often generates more income for producers than legitimate crops (e.g. cocoa), and helps them meet basic needs (e.g. food, shelter, children’s education).</w:t>
      </w:r>
    </w:p>
    <w:p w14:paraId="2E9DA0CD" w14:textId="044A11B6" w:rsidR="003935FA" w:rsidRDefault="003935FA" w:rsidP="003935FA">
      <w:pPr>
        <w:pStyle w:val="ListParagraph"/>
        <w:numPr>
          <w:ilvl w:val="0"/>
          <w:numId w:val="4"/>
        </w:numPr>
        <w:jc w:val="both"/>
        <w:rPr>
          <w:rFonts w:ascii="Times New Roman" w:hAnsi="Times New Roman" w:cs="Times New Roman"/>
        </w:rPr>
      </w:pPr>
      <w:r w:rsidRPr="002C23F7">
        <w:rPr>
          <w:rFonts w:ascii="Times New Roman" w:hAnsi="Times New Roman" w:cs="Times New Roman"/>
        </w:rPr>
        <w:t xml:space="preserve">While governments continue efforts to curb illicit markets they persist and thrive but are not perfect. Illicit cannabis markets are driven by economic needs, regulatory gaps, and the slow development of fully operational legal markets, but these markets also pose serious risks to insiders. Further, the research showed that legal markets are </w:t>
      </w:r>
      <w:r w:rsidR="00E529E0">
        <w:rPr>
          <w:rFonts w:ascii="Times New Roman" w:hAnsi="Times New Roman" w:cs="Times New Roman"/>
        </w:rPr>
        <w:t>being</w:t>
      </w:r>
      <w:r w:rsidRPr="002C23F7">
        <w:rPr>
          <w:rFonts w:ascii="Times New Roman" w:hAnsi="Times New Roman" w:cs="Times New Roman"/>
        </w:rPr>
        <w:t xml:space="preserve"> framed as an economic medicinal/industrial hemp or adult use issue depending on country context, with the former more socially acceptable in conservative African societies. However, the legal markets have limited participation of small-scale producers due to various licensing and production barriers. </w:t>
      </w:r>
    </w:p>
    <w:p w14:paraId="702E91DD" w14:textId="77777777" w:rsidR="003935FA" w:rsidRDefault="003935FA" w:rsidP="003935FA">
      <w:pPr>
        <w:pStyle w:val="ListParagraph"/>
        <w:numPr>
          <w:ilvl w:val="0"/>
          <w:numId w:val="4"/>
        </w:numPr>
        <w:jc w:val="both"/>
        <w:rPr>
          <w:rFonts w:ascii="Times New Roman" w:hAnsi="Times New Roman" w:cs="Times New Roman"/>
        </w:rPr>
      </w:pPr>
      <w:r w:rsidRPr="000269A2">
        <w:rPr>
          <w:rFonts w:ascii="Times New Roman" w:hAnsi="Times New Roman" w:cs="Times New Roman"/>
        </w:rPr>
        <w:t>The research also found that l</w:t>
      </w:r>
      <w:r w:rsidRPr="00934684">
        <w:rPr>
          <w:rFonts w:ascii="Times New Roman" w:hAnsi="Times New Roman" w:cs="Times New Roman"/>
        </w:rPr>
        <w:t>egal prohibition is ineffective in curbing cannabis production, trade and use but has a real effect on people in the cannabis trade and beyond – perpetuating stigma, marginalisation, police corruption and imprisonment for those arrested.</w:t>
      </w:r>
    </w:p>
    <w:p w14:paraId="1373152D" w14:textId="549A38FD" w:rsidR="23A52692" w:rsidRPr="005A6663" w:rsidRDefault="003935FA" w:rsidP="23A52692">
      <w:pPr>
        <w:pStyle w:val="ListParagraph"/>
        <w:numPr>
          <w:ilvl w:val="0"/>
          <w:numId w:val="4"/>
        </w:numPr>
        <w:jc w:val="both"/>
        <w:rPr>
          <w:rFonts w:ascii="Times New Roman" w:hAnsi="Times New Roman" w:cs="Times New Roman"/>
        </w:rPr>
      </w:pPr>
      <w:r w:rsidRPr="00934684">
        <w:rPr>
          <w:rFonts w:ascii="Times New Roman" w:hAnsi="Times New Roman" w:cs="Times New Roman"/>
        </w:rPr>
        <w:t xml:space="preserve">Debate about cannabis policy has grown strongly over the last decade but it tends to exclude the voices of certain actors such as illicit </w:t>
      </w:r>
      <w:r w:rsidR="00FF13B1">
        <w:rPr>
          <w:rFonts w:ascii="Times New Roman" w:hAnsi="Times New Roman" w:cs="Times New Roman"/>
        </w:rPr>
        <w:t>farmers</w:t>
      </w:r>
      <w:r w:rsidRPr="00934684">
        <w:rPr>
          <w:rFonts w:ascii="Times New Roman" w:hAnsi="Times New Roman" w:cs="Times New Roman"/>
        </w:rPr>
        <w:t xml:space="preserve">, sometimes leading to benefits </w:t>
      </w:r>
      <w:r>
        <w:rPr>
          <w:rFonts w:ascii="Times New Roman" w:hAnsi="Times New Roman" w:cs="Times New Roman"/>
        </w:rPr>
        <w:t xml:space="preserve">from legal markets </w:t>
      </w:r>
      <w:r w:rsidRPr="00934684">
        <w:rPr>
          <w:rFonts w:ascii="Times New Roman" w:hAnsi="Times New Roman" w:cs="Times New Roman"/>
        </w:rPr>
        <w:t>being restricted to wealthy segments of society. Legal regulation is supported by some to combat stigma and make cannabis production and trade more legitimate, but concerns exist about exclusion and inequities linked to ineffective regulatory systems and corporate dominance.</w:t>
      </w:r>
      <w:r>
        <w:rPr>
          <w:rFonts w:ascii="Times New Roman" w:hAnsi="Times New Roman" w:cs="Times New Roman"/>
        </w:rPr>
        <w:t xml:space="preserve"> To promote inclusive debate, the project co-hosted 9 policy workshops in 5 African countries and </w:t>
      </w:r>
      <w:r w:rsidR="001641FB">
        <w:rPr>
          <w:rFonts w:ascii="Times New Roman" w:hAnsi="Times New Roman" w:cs="Times New Roman"/>
        </w:rPr>
        <w:t xml:space="preserve">in </w:t>
      </w:r>
      <w:r>
        <w:rPr>
          <w:rFonts w:ascii="Times New Roman" w:hAnsi="Times New Roman" w:cs="Times New Roman"/>
        </w:rPr>
        <w:t xml:space="preserve">the UK allowing a diverse </w:t>
      </w:r>
      <w:r>
        <w:rPr>
          <w:rFonts w:ascii="Times New Roman" w:hAnsi="Times New Roman" w:cs="Times New Roman"/>
        </w:rPr>
        <w:lastRenderedPageBreak/>
        <w:t xml:space="preserve">pan-African network of researchers, policymakers, drug policy activists etc </w:t>
      </w:r>
      <w:r w:rsidRPr="00A55E5B">
        <w:rPr>
          <w:rFonts w:ascii="Times New Roman" w:hAnsi="Times New Roman" w:cs="Times New Roman"/>
        </w:rPr>
        <w:t>to debate cannabis policies and their impacts in Africa.</w:t>
      </w:r>
    </w:p>
    <w:p w14:paraId="60F46656" w14:textId="56E9D73F" w:rsidR="23A52692" w:rsidRDefault="23A52692" w:rsidP="23A52692"/>
    <w:p w14:paraId="27471623" w14:textId="1E35D0C5" w:rsidR="00FB4062" w:rsidRDefault="00FB4062" w:rsidP="00EA4D43">
      <w:pPr>
        <w:pStyle w:val="ListParagraph"/>
        <w:numPr>
          <w:ilvl w:val="0"/>
          <w:numId w:val="2"/>
        </w:numPr>
        <w:ind w:left="360"/>
      </w:pPr>
      <w:r>
        <w:t>Research data</w:t>
      </w:r>
    </w:p>
    <w:p w14:paraId="608605DB" w14:textId="098A0A66" w:rsidR="23A52692" w:rsidRDefault="23A52692" w:rsidP="23A52692"/>
    <w:p w14:paraId="4EFEEB97" w14:textId="0263D88A" w:rsidR="56A39329" w:rsidRDefault="56A39329" w:rsidP="23A52692">
      <w:pPr>
        <w:rPr>
          <w:rFonts w:ascii="Calibri" w:eastAsia="Calibri" w:hAnsi="Calibri" w:cs="Calibri"/>
        </w:rPr>
      </w:pPr>
      <w:r w:rsidRPr="23A52692">
        <w:rPr>
          <w:rFonts w:ascii="Calibri" w:eastAsia="Calibri" w:hAnsi="Calibri" w:cs="Calibri"/>
        </w:rPr>
        <w:t xml:space="preserve">The foundation of the project was pioneering and ethically rigorous fieldwork on insider </w:t>
      </w:r>
      <w:r w:rsidR="00D971B7">
        <w:rPr>
          <w:rFonts w:ascii="Calibri" w:eastAsia="Calibri" w:hAnsi="Calibri" w:cs="Calibri"/>
        </w:rPr>
        <w:t>perspectives</w:t>
      </w:r>
      <w:r w:rsidRPr="23A52692">
        <w:rPr>
          <w:rFonts w:ascii="Calibri" w:eastAsia="Calibri" w:hAnsi="Calibri" w:cs="Calibri"/>
        </w:rPr>
        <w:t xml:space="preserve"> of </w:t>
      </w:r>
      <w:r w:rsidR="00D971B7">
        <w:rPr>
          <w:rFonts w:ascii="Calibri" w:eastAsia="Calibri" w:hAnsi="Calibri" w:cs="Calibri"/>
        </w:rPr>
        <w:t>actors in the il/legal cannabis trade and its regulation</w:t>
      </w:r>
      <w:r w:rsidRPr="23A52692">
        <w:rPr>
          <w:rFonts w:ascii="Calibri" w:eastAsia="Calibri" w:hAnsi="Calibri" w:cs="Calibri"/>
        </w:rPr>
        <w:t xml:space="preserve">. This was done through in-depth interviews with difficult to access market insiders and regulators in </w:t>
      </w:r>
      <w:r w:rsidR="005D59C9">
        <w:rPr>
          <w:rFonts w:ascii="Calibri" w:eastAsia="Calibri" w:hAnsi="Calibri" w:cs="Calibri"/>
        </w:rPr>
        <w:t>Kenya, Nigeria, South Africa and Zimbabwe</w:t>
      </w:r>
      <w:r w:rsidRPr="23A52692">
        <w:rPr>
          <w:rFonts w:ascii="Calibri" w:eastAsia="Calibri" w:hAnsi="Calibri" w:cs="Calibri"/>
        </w:rPr>
        <w:t xml:space="preserve">. </w:t>
      </w:r>
    </w:p>
    <w:p w14:paraId="0DFC06C8" w14:textId="59040C2E" w:rsidR="23A52692" w:rsidRDefault="23A52692" w:rsidP="23A52692">
      <w:pPr>
        <w:rPr>
          <w:rFonts w:ascii="Calibri" w:eastAsia="Calibri" w:hAnsi="Calibri" w:cs="Calibri"/>
        </w:rPr>
      </w:pPr>
    </w:p>
    <w:p w14:paraId="2FF74FD1" w14:textId="3BB45516" w:rsidR="56A39329" w:rsidRDefault="4709A11B" w:rsidP="23A52692">
      <w:pPr>
        <w:rPr>
          <w:rFonts w:ascii="Calibri" w:eastAsia="Calibri" w:hAnsi="Calibri" w:cs="Calibri"/>
        </w:rPr>
      </w:pPr>
      <w:r w:rsidRPr="708D5342">
        <w:rPr>
          <w:rFonts w:ascii="Calibri" w:eastAsia="Calibri" w:hAnsi="Calibri" w:cs="Calibri"/>
        </w:rPr>
        <w:t>We shared</w:t>
      </w:r>
      <w:r w:rsidR="7A98B17B" w:rsidRPr="708D5342">
        <w:rPr>
          <w:rFonts w:ascii="Calibri" w:eastAsia="Calibri" w:hAnsi="Calibri" w:cs="Calibri"/>
        </w:rPr>
        <w:t>/archived</w:t>
      </w:r>
      <w:r w:rsidRPr="708D5342">
        <w:rPr>
          <w:rFonts w:ascii="Calibri" w:eastAsia="Calibri" w:hAnsi="Calibri" w:cs="Calibri"/>
        </w:rPr>
        <w:t xml:space="preserve"> </w:t>
      </w:r>
      <w:r w:rsidR="0073375D">
        <w:rPr>
          <w:rFonts w:ascii="Calibri" w:eastAsia="Calibri" w:hAnsi="Calibri" w:cs="Calibri"/>
        </w:rPr>
        <w:t>a key component of</w:t>
      </w:r>
      <w:r w:rsidRPr="708D5342">
        <w:rPr>
          <w:rFonts w:ascii="Calibri" w:eastAsia="Calibri" w:hAnsi="Calibri" w:cs="Calibri"/>
        </w:rPr>
        <w:t xml:space="preserve"> this </w:t>
      </w:r>
      <w:r w:rsidR="42D41800" w:rsidRPr="708D5342">
        <w:rPr>
          <w:rFonts w:ascii="Calibri" w:eastAsia="Calibri" w:hAnsi="Calibri" w:cs="Calibri"/>
        </w:rPr>
        <w:t xml:space="preserve">interview </w:t>
      </w:r>
      <w:r w:rsidRPr="708D5342">
        <w:rPr>
          <w:rFonts w:ascii="Calibri" w:eastAsia="Calibri" w:hAnsi="Calibri" w:cs="Calibri"/>
        </w:rPr>
        <w:t xml:space="preserve">data in the form of redacted interview transcripts. </w:t>
      </w:r>
      <w:r w:rsidR="7D2A7A3E" w:rsidRPr="708D5342">
        <w:rPr>
          <w:rFonts w:ascii="Calibri" w:eastAsia="Calibri" w:hAnsi="Calibri" w:cs="Calibri"/>
        </w:rPr>
        <w:t>Interviews</w:t>
      </w:r>
      <w:r w:rsidR="19F3FF8E" w:rsidRPr="708D5342">
        <w:rPr>
          <w:rFonts w:ascii="Calibri" w:eastAsia="Calibri" w:hAnsi="Calibri" w:cs="Calibri"/>
        </w:rPr>
        <w:t xml:space="preserve"> were of diverse lengths, from a few minutes </w:t>
      </w:r>
      <w:r w:rsidR="610116C3" w:rsidRPr="708D5342">
        <w:rPr>
          <w:rFonts w:ascii="Calibri" w:eastAsia="Calibri" w:hAnsi="Calibri" w:cs="Calibri"/>
        </w:rPr>
        <w:t xml:space="preserve">to </w:t>
      </w:r>
      <w:r w:rsidR="65B16342" w:rsidRPr="708D5342">
        <w:rPr>
          <w:rFonts w:ascii="Calibri" w:eastAsia="Calibri" w:hAnsi="Calibri" w:cs="Calibri"/>
        </w:rPr>
        <w:t>up to</w:t>
      </w:r>
      <w:r w:rsidR="00D0053D">
        <w:rPr>
          <w:rFonts w:ascii="Calibri" w:eastAsia="Calibri" w:hAnsi="Calibri" w:cs="Calibri"/>
        </w:rPr>
        <w:t xml:space="preserve"> 1.5 hours</w:t>
      </w:r>
      <w:r w:rsidR="65B16342" w:rsidRPr="708D5342">
        <w:rPr>
          <w:rFonts w:ascii="Calibri" w:eastAsia="Calibri" w:hAnsi="Calibri" w:cs="Calibri"/>
        </w:rPr>
        <w:t>.</w:t>
      </w:r>
      <w:r w:rsidR="7759A1EC" w:rsidRPr="708D5342">
        <w:rPr>
          <w:rFonts w:ascii="Calibri" w:eastAsia="Calibri" w:hAnsi="Calibri" w:cs="Calibri"/>
        </w:rPr>
        <w:t xml:space="preserve"> </w:t>
      </w:r>
      <w:r w:rsidR="0000D19F" w:rsidRPr="708D5342">
        <w:rPr>
          <w:rFonts w:ascii="Calibri" w:eastAsia="Calibri" w:hAnsi="Calibri" w:cs="Calibri"/>
        </w:rPr>
        <w:t>Interviews</w:t>
      </w:r>
      <w:r w:rsidR="30FAA211" w:rsidRPr="708D5342">
        <w:rPr>
          <w:rFonts w:ascii="Calibri" w:eastAsia="Calibri" w:hAnsi="Calibri" w:cs="Calibri"/>
        </w:rPr>
        <w:t xml:space="preserve"> used a </w:t>
      </w:r>
      <w:r w:rsidR="3EBE143C" w:rsidRPr="708D5342">
        <w:rPr>
          <w:rFonts w:ascii="Calibri" w:eastAsia="Calibri" w:hAnsi="Calibri" w:cs="Calibri"/>
        </w:rPr>
        <w:t xml:space="preserve">general </w:t>
      </w:r>
      <w:r w:rsidR="30FAA211" w:rsidRPr="708D5342">
        <w:rPr>
          <w:rFonts w:ascii="Calibri" w:eastAsia="Calibri" w:hAnsi="Calibri" w:cs="Calibri"/>
        </w:rPr>
        <w:t xml:space="preserve">interview topic guide </w:t>
      </w:r>
      <w:r w:rsidR="0FDD39E5" w:rsidRPr="708D5342">
        <w:rPr>
          <w:rFonts w:ascii="Calibri" w:eastAsia="Calibri" w:hAnsi="Calibri" w:cs="Calibri"/>
        </w:rPr>
        <w:t>with open questions</w:t>
      </w:r>
      <w:r w:rsidR="2E5C5F96" w:rsidRPr="708D5342">
        <w:rPr>
          <w:rFonts w:ascii="Calibri" w:eastAsia="Calibri" w:hAnsi="Calibri" w:cs="Calibri"/>
        </w:rPr>
        <w:t xml:space="preserve">; </w:t>
      </w:r>
      <w:r w:rsidR="30FAA211" w:rsidRPr="708D5342">
        <w:rPr>
          <w:rFonts w:ascii="Calibri" w:eastAsia="Calibri" w:hAnsi="Calibri" w:cs="Calibri"/>
        </w:rPr>
        <w:t xml:space="preserve">but </w:t>
      </w:r>
      <w:r w:rsidR="753AFCF6" w:rsidRPr="708D5342">
        <w:rPr>
          <w:rFonts w:ascii="Calibri" w:eastAsia="Calibri" w:hAnsi="Calibri" w:cs="Calibri"/>
        </w:rPr>
        <w:t xml:space="preserve">they </w:t>
      </w:r>
      <w:r w:rsidR="30FAA211" w:rsidRPr="708D5342">
        <w:rPr>
          <w:rFonts w:ascii="Calibri" w:eastAsia="Calibri" w:hAnsi="Calibri" w:cs="Calibri"/>
        </w:rPr>
        <w:t xml:space="preserve">explored different </w:t>
      </w:r>
      <w:r w:rsidR="3C664C7A" w:rsidRPr="708D5342">
        <w:rPr>
          <w:rFonts w:ascii="Calibri" w:eastAsia="Calibri" w:hAnsi="Calibri" w:cs="Calibri"/>
        </w:rPr>
        <w:t xml:space="preserve">elements of this guide depending on the expertise of the interviewee. </w:t>
      </w:r>
      <w:r w:rsidR="65A46CAB" w:rsidRPr="708D5342">
        <w:rPr>
          <w:rFonts w:ascii="Calibri" w:eastAsia="Calibri" w:hAnsi="Calibri" w:cs="Calibri"/>
        </w:rPr>
        <w:t xml:space="preserve">Due to </w:t>
      </w:r>
      <w:r w:rsidR="147CA225" w:rsidRPr="708D5342">
        <w:rPr>
          <w:rFonts w:ascii="Calibri" w:eastAsia="Calibri" w:hAnsi="Calibri" w:cs="Calibri"/>
        </w:rPr>
        <w:t xml:space="preserve">geographical focus of </w:t>
      </w:r>
      <w:r w:rsidR="65A46CAB" w:rsidRPr="708D5342">
        <w:rPr>
          <w:rFonts w:ascii="Calibri" w:eastAsia="Calibri" w:hAnsi="Calibri" w:cs="Calibri"/>
        </w:rPr>
        <w:t xml:space="preserve">the </w:t>
      </w:r>
      <w:r w:rsidR="446CC46B" w:rsidRPr="708D5342">
        <w:rPr>
          <w:rFonts w:ascii="Calibri" w:eastAsia="Calibri" w:hAnsi="Calibri" w:cs="Calibri"/>
        </w:rPr>
        <w:t>research</w:t>
      </w:r>
      <w:r w:rsidR="65A46CAB" w:rsidRPr="708D5342">
        <w:rPr>
          <w:rFonts w:ascii="Calibri" w:eastAsia="Calibri" w:hAnsi="Calibri" w:cs="Calibri"/>
        </w:rPr>
        <w:t xml:space="preserve">, the archived </w:t>
      </w:r>
      <w:r w:rsidR="2D6D3FCA" w:rsidRPr="708D5342">
        <w:rPr>
          <w:rFonts w:ascii="Calibri" w:eastAsia="Calibri" w:hAnsi="Calibri" w:cs="Calibri"/>
        </w:rPr>
        <w:t xml:space="preserve">transcripts </w:t>
      </w:r>
      <w:r w:rsidR="00B66AD2">
        <w:rPr>
          <w:rFonts w:ascii="Calibri" w:eastAsia="Calibri" w:hAnsi="Calibri" w:cs="Calibri"/>
        </w:rPr>
        <w:t xml:space="preserve">are </w:t>
      </w:r>
      <w:proofErr w:type="spellStart"/>
      <w:r w:rsidR="00B66AD2">
        <w:rPr>
          <w:rFonts w:ascii="Calibri" w:eastAsia="Calibri" w:hAnsi="Calibri" w:cs="Calibri"/>
        </w:rPr>
        <w:t>categoried</w:t>
      </w:r>
      <w:proofErr w:type="spellEnd"/>
      <w:r w:rsidR="00B66AD2">
        <w:rPr>
          <w:rFonts w:ascii="Calibri" w:eastAsia="Calibri" w:hAnsi="Calibri" w:cs="Calibri"/>
        </w:rPr>
        <w:t xml:space="preserve"> by country of origin (Kenya, Nigeria, South Africa and Zim</w:t>
      </w:r>
      <w:r w:rsidR="00567493">
        <w:rPr>
          <w:rFonts w:ascii="Calibri" w:eastAsia="Calibri" w:hAnsi="Calibri" w:cs="Calibri"/>
        </w:rPr>
        <w:t xml:space="preserve">babwe. In the four countries, interviews were conducted in different languages spoken by the local and international research teams, including </w:t>
      </w:r>
      <w:r w:rsidR="002F0F85">
        <w:rPr>
          <w:rFonts w:ascii="Calibri" w:eastAsia="Calibri" w:hAnsi="Calibri" w:cs="Calibri"/>
        </w:rPr>
        <w:t>Swahili, Yoruba</w:t>
      </w:r>
      <w:r w:rsidR="00484873">
        <w:rPr>
          <w:rFonts w:ascii="Calibri" w:eastAsia="Calibri" w:hAnsi="Calibri" w:cs="Calibri"/>
        </w:rPr>
        <w:t xml:space="preserve"> and Tsonga. All interviews were translated </w:t>
      </w:r>
      <w:r w:rsidR="00747552">
        <w:rPr>
          <w:rFonts w:ascii="Calibri" w:eastAsia="Calibri" w:hAnsi="Calibri" w:cs="Calibri"/>
        </w:rPr>
        <w:t>and transcribed into English.</w:t>
      </w:r>
      <w:r w:rsidR="1EBDD832" w:rsidRPr="708D5342">
        <w:rPr>
          <w:rFonts w:ascii="Calibri" w:eastAsia="Calibri" w:hAnsi="Calibri" w:cs="Calibri"/>
        </w:rPr>
        <w:t xml:space="preserve"> </w:t>
      </w:r>
    </w:p>
    <w:p w14:paraId="30D623BD" w14:textId="28A3CE5F" w:rsidR="23A52692" w:rsidRDefault="23A52692" w:rsidP="23A52692">
      <w:pPr>
        <w:rPr>
          <w:rFonts w:ascii="Calibri" w:eastAsia="Calibri" w:hAnsi="Calibri" w:cs="Calibri"/>
        </w:rPr>
      </w:pPr>
    </w:p>
    <w:p w14:paraId="46C008C4" w14:textId="68884027" w:rsidR="358BA9A4" w:rsidRDefault="11AD5297" w:rsidP="23A52692">
      <w:pPr>
        <w:rPr>
          <w:rFonts w:ascii="Calibri" w:eastAsia="Calibri" w:hAnsi="Calibri" w:cs="Calibri"/>
        </w:rPr>
      </w:pPr>
      <w:r w:rsidRPr="0D1B4954">
        <w:rPr>
          <w:rFonts w:ascii="Calibri" w:eastAsia="Calibri" w:hAnsi="Calibri" w:cs="Calibri"/>
        </w:rPr>
        <w:t>Note that f</w:t>
      </w:r>
      <w:r w:rsidR="56A39329" w:rsidRPr="0D1B4954">
        <w:rPr>
          <w:rFonts w:ascii="Calibri" w:eastAsia="Calibri" w:hAnsi="Calibri" w:cs="Calibri"/>
        </w:rPr>
        <w:t>rom the outset of this project, it was clear that we would not be able to publicly share all the data gathered for e</w:t>
      </w:r>
      <w:r w:rsidR="45EF612F" w:rsidRPr="0D1B4954">
        <w:rPr>
          <w:rFonts w:ascii="Calibri" w:eastAsia="Calibri" w:hAnsi="Calibri" w:cs="Calibri"/>
        </w:rPr>
        <w:t>thical and safety reasons.</w:t>
      </w:r>
      <w:r w:rsidR="52D48F8B" w:rsidRPr="0D1B4954">
        <w:rPr>
          <w:rFonts w:ascii="Calibri" w:eastAsia="Calibri" w:hAnsi="Calibri" w:cs="Calibri"/>
        </w:rPr>
        <w:t xml:space="preserve"> Given the small sample sizes</w:t>
      </w:r>
      <w:r w:rsidR="247B4938" w:rsidRPr="0D1B4954">
        <w:rPr>
          <w:rFonts w:ascii="Calibri" w:eastAsia="Calibri" w:hAnsi="Calibri" w:cs="Calibri"/>
        </w:rPr>
        <w:t>, especially</w:t>
      </w:r>
      <w:r w:rsidR="52D48F8B" w:rsidRPr="0D1B4954">
        <w:rPr>
          <w:rFonts w:ascii="Calibri" w:eastAsia="Calibri" w:hAnsi="Calibri" w:cs="Calibri"/>
        </w:rPr>
        <w:t xml:space="preserve"> in </w:t>
      </w:r>
      <w:r w:rsidR="006A5FD3">
        <w:rPr>
          <w:rFonts w:ascii="Calibri" w:eastAsia="Calibri" w:hAnsi="Calibri" w:cs="Calibri"/>
        </w:rPr>
        <w:t>certain localities known for the cannabis trade and cultivation</w:t>
      </w:r>
      <w:r w:rsidR="52D48F8B" w:rsidRPr="0D1B4954">
        <w:rPr>
          <w:rFonts w:ascii="Calibri" w:eastAsia="Calibri" w:hAnsi="Calibri" w:cs="Calibri"/>
        </w:rPr>
        <w:t xml:space="preserve">, </w:t>
      </w:r>
      <w:r w:rsidR="06680077" w:rsidRPr="0D1B4954">
        <w:rPr>
          <w:rFonts w:ascii="Calibri" w:eastAsia="Calibri" w:hAnsi="Calibri" w:cs="Calibri"/>
        </w:rPr>
        <w:t xml:space="preserve">as well as the small number of gatekeepers through which they were obtained, </w:t>
      </w:r>
      <w:r w:rsidR="52D48F8B" w:rsidRPr="0D1B4954">
        <w:rPr>
          <w:rFonts w:ascii="Calibri" w:eastAsia="Calibri" w:hAnsi="Calibri" w:cs="Calibri"/>
        </w:rPr>
        <w:t>we assess</w:t>
      </w:r>
      <w:r w:rsidR="0847D831" w:rsidRPr="0D1B4954">
        <w:rPr>
          <w:rFonts w:ascii="Calibri" w:eastAsia="Calibri" w:hAnsi="Calibri" w:cs="Calibri"/>
        </w:rPr>
        <w:t>ed</w:t>
      </w:r>
      <w:r w:rsidR="52D48F8B" w:rsidRPr="0D1B4954">
        <w:rPr>
          <w:rFonts w:ascii="Calibri" w:eastAsia="Calibri" w:hAnsi="Calibri" w:cs="Calibri"/>
        </w:rPr>
        <w:t xml:space="preserve"> the risk of our </w:t>
      </w:r>
      <w:r w:rsidR="5A2096B4" w:rsidRPr="0D1B4954">
        <w:rPr>
          <w:rFonts w:ascii="Calibri" w:eastAsia="Calibri" w:hAnsi="Calibri" w:cs="Calibri"/>
        </w:rPr>
        <w:t xml:space="preserve">research participants </w:t>
      </w:r>
      <w:r w:rsidR="7D709859" w:rsidRPr="0D1B4954">
        <w:rPr>
          <w:rFonts w:ascii="Calibri" w:eastAsia="Calibri" w:hAnsi="Calibri" w:cs="Calibri"/>
        </w:rPr>
        <w:t xml:space="preserve">being identifiable </w:t>
      </w:r>
      <w:r w:rsidR="52D48F8B" w:rsidRPr="0D1B4954">
        <w:rPr>
          <w:rFonts w:ascii="Calibri" w:eastAsia="Calibri" w:hAnsi="Calibri" w:cs="Calibri"/>
        </w:rPr>
        <w:t>as moderate to high</w:t>
      </w:r>
      <w:r w:rsidR="4CAE6EED" w:rsidRPr="0D1B4954">
        <w:rPr>
          <w:rFonts w:ascii="Calibri" w:eastAsia="Calibri" w:hAnsi="Calibri" w:cs="Calibri"/>
        </w:rPr>
        <w:t>.</w:t>
      </w:r>
      <w:r w:rsidR="39301CD0" w:rsidRPr="0D1B4954">
        <w:rPr>
          <w:rFonts w:ascii="Calibri" w:eastAsia="Calibri" w:hAnsi="Calibri" w:cs="Calibri"/>
        </w:rPr>
        <w:t xml:space="preserve"> In turn, identification would likely lead to repercussions for </w:t>
      </w:r>
      <w:r w:rsidR="3F625180" w:rsidRPr="0D1B4954">
        <w:rPr>
          <w:rFonts w:ascii="Calibri" w:eastAsia="Calibri" w:hAnsi="Calibri" w:cs="Calibri"/>
        </w:rPr>
        <w:t xml:space="preserve">these research participants as government </w:t>
      </w:r>
      <w:r w:rsidR="00A80EC4">
        <w:rPr>
          <w:rFonts w:ascii="Calibri" w:eastAsia="Calibri" w:hAnsi="Calibri" w:cs="Calibri"/>
        </w:rPr>
        <w:t xml:space="preserve">agencies </w:t>
      </w:r>
      <w:r w:rsidR="3F625180" w:rsidRPr="0D1B4954">
        <w:rPr>
          <w:rFonts w:ascii="Calibri" w:eastAsia="Calibri" w:hAnsi="Calibri" w:cs="Calibri"/>
        </w:rPr>
        <w:t>ha</w:t>
      </w:r>
      <w:r w:rsidR="00A80EC4">
        <w:rPr>
          <w:rFonts w:ascii="Calibri" w:eastAsia="Calibri" w:hAnsi="Calibri" w:cs="Calibri"/>
        </w:rPr>
        <w:t xml:space="preserve">ve </w:t>
      </w:r>
      <w:r w:rsidR="3F625180" w:rsidRPr="0D1B4954">
        <w:rPr>
          <w:rFonts w:ascii="Calibri" w:eastAsia="Calibri" w:hAnsi="Calibri" w:cs="Calibri"/>
        </w:rPr>
        <w:t xml:space="preserve">been steadfast in its prosecutions of </w:t>
      </w:r>
      <w:r w:rsidR="3FC2E4D2" w:rsidRPr="0D1B4954">
        <w:rPr>
          <w:rFonts w:ascii="Calibri" w:eastAsia="Calibri" w:hAnsi="Calibri" w:cs="Calibri"/>
        </w:rPr>
        <w:t>market insiders</w:t>
      </w:r>
      <w:r w:rsidR="3F625180" w:rsidRPr="0D1B4954">
        <w:rPr>
          <w:rFonts w:ascii="Calibri" w:eastAsia="Calibri" w:hAnsi="Calibri" w:cs="Calibri"/>
        </w:rPr>
        <w:t>.</w:t>
      </w:r>
      <w:r w:rsidR="006766CA">
        <w:rPr>
          <w:rFonts w:ascii="Calibri" w:eastAsia="Calibri" w:hAnsi="Calibri" w:cs="Calibri"/>
        </w:rPr>
        <w:t xml:space="preserve"> </w:t>
      </w:r>
      <w:r w:rsidR="358BA9A4" w:rsidRPr="0D1B4954">
        <w:rPr>
          <w:rFonts w:ascii="Calibri" w:eastAsia="Calibri" w:hAnsi="Calibri" w:cs="Calibri"/>
        </w:rPr>
        <w:t xml:space="preserve">Nonetheless, we have </w:t>
      </w:r>
      <w:r w:rsidR="0BCAEE55" w:rsidRPr="0D1B4954">
        <w:rPr>
          <w:rFonts w:ascii="Calibri" w:eastAsia="Calibri" w:hAnsi="Calibri" w:cs="Calibri"/>
        </w:rPr>
        <w:t xml:space="preserve">attempted </w:t>
      </w:r>
      <w:r w:rsidR="358BA9A4" w:rsidRPr="0D1B4954">
        <w:rPr>
          <w:rFonts w:ascii="Calibri" w:eastAsia="Calibri" w:hAnsi="Calibri" w:cs="Calibri"/>
        </w:rPr>
        <w:t xml:space="preserve">to archive and share as much of </w:t>
      </w:r>
      <w:r w:rsidR="49705209" w:rsidRPr="0D1B4954">
        <w:rPr>
          <w:rFonts w:ascii="Calibri" w:eastAsia="Calibri" w:hAnsi="Calibri" w:cs="Calibri"/>
        </w:rPr>
        <w:t xml:space="preserve">our </w:t>
      </w:r>
      <w:r w:rsidR="358BA9A4" w:rsidRPr="0D1B4954">
        <w:rPr>
          <w:rFonts w:ascii="Calibri" w:eastAsia="Calibri" w:hAnsi="Calibri" w:cs="Calibri"/>
        </w:rPr>
        <w:t>interview data</w:t>
      </w:r>
      <w:r w:rsidR="6EA3DB94" w:rsidRPr="0D1B4954">
        <w:rPr>
          <w:rFonts w:ascii="Calibri" w:eastAsia="Calibri" w:hAnsi="Calibri" w:cs="Calibri"/>
        </w:rPr>
        <w:t xml:space="preserve"> (</w:t>
      </w:r>
      <w:r w:rsidR="00C218CE">
        <w:rPr>
          <w:rFonts w:ascii="Calibri" w:eastAsia="Calibri" w:hAnsi="Calibri" w:cs="Calibri"/>
        </w:rPr>
        <w:t xml:space="preserve">45 out of </w:t>
      </w:r>
      <w:r w:rsidR="00362CE7">
        <w:rPr>
          <w:rFonts w:ascii="Calibri" w:eastAsia="Calibri" w:hAnsi="Calibri" w:cs="Calibri"/>
        </w:rPr>
        <w:t>193</w:t>
      </w:r>
      <w:r w:rsidR="6EA3DB94" w:rsidRPr="0D1B4954">
        <w:rPr>
          <w:rFonts w:ascii="Calibri" w:eastAsia="Calibri" w:hAnsi="Calibri" w:cs="Calibri"/>
        </w:rPr>
        <w:t>)</w:t>
      </w:r>
      <w:r w:rsidR="006766CA">
        <w:rPr>
          <w:rFonts w:ascii="Calibri" w:eastAsia="Calibri" w:hAnsi="Calibri" w:cs="Calibri"/>
        </w:rPr>
        <w:t xml:space="preserve"> as possible</w:t>
      </w:r>
      <w:r w:rsidR="358BA9A4" w:rsidRPr="0D1B4954">
        <w:rPr>
          <w:rFonts w:ascii="Calibri" w:eastAsia="Calibri" w:hAnsi="Calibri" w:cs="Calibri"/>
        </w:rPr>
        <w:t xml:space="preserve">. </w:t>
      </w:r>
    </w:p>
    <w:p w14:paraId="62AB3FEE" w14:textId="271FC603" w:rsidR="00FB4062" w:rsidRDefault="00FB4062" w:rsidP="00EA4D43"/>
    <w:p w14:paraId="719D7563" w14:textId="26861196" w:rsidR="00EA4D43" w:rsidRDefault="007E4581" w:rsidP="00EA4D43">
      <w:pPr>
        <w:pStyle w:val="ListParagraph"/>
        <w:numPr>
          <w:ilvl w:val="0"/>
          <w:numId w:val="2"/>
        </w:numPr>
        <w:ind w:left="360"/>
      </w:pPr>
      <w:r>
        <w:t>Research methods</w:t>
      </w:r>
    </w:p>
    <w:p w14:paraId="0A7D16B2" w14:textId="41D1E518" w:rsidR="00EA4D43" w:rsidRDefault="00EA4D43" w:rsidP="23A52692">
      <w:pPr>
        <w:rPr>
          <w:rFonts w:ascii="Calibri" w:eastAsia="Calibri" w:hAnsi="Calibri" w:cs="Calibri"/>
        </w:rPr>
      </w:pPr>
    </w:p>
    <w:p w14:paraId="765E72F0" w14:textId="5126E4F6" w:rsidR="00EA4D43" w:rsidRDefault="19A85598" w:rsidP="23A52692">
      <w:pPr>
        <w:rPr>
          <w:rFonts w:ascii="Calibri" w:eastAsia="Calibri" w:hAnsi="Calibri" w:cs="Calibri"/>
        </w:rPr>
      </w:pPr>
      <w:r w:rsidRPr="23A52692">
        <w:rPr>
          <w:rFonts w:ascii="Calibri" w:eastAsia="Calibri" w:hAnsi="Calibri" w:cs="Calibri"/>
        </w:rPr>
        <w:t>Th</w:t>
      </w:r>
      <w:r w:rsidR="0796623F" w:rsidRPr="23A52692">
        <w:rPr>
          <w:rFonts w:ascii="Calibri" w:eastAsia="Calibri" w:hAnsi="Calibri" w:cs="Calibri"/>
        </w:rPr>
        <w:t>e</w:t>
      </w:r>
      <w:r w:rsidRPr="23A52692">
        <w:rPr>
          <w:rFonts w:ascii="Calibri" w:eastAsia="Calibri" w:hAnsi="Calibri" w:cs="Calibri"/>
        </w:rPr>
        <w:t xml:space="preserve"> project d</w:t>
      </w:r>
      <w:r w:rsidR="69A3D7EF" w:rsidRPr="23A52692">
        <w:rPr>
          <w:rFonts w:ascii="Calibri" w:eastAsia="Calibri" w:hAnsi="Calibri" w:cs="Calibri"/>
        </w:rPr>
        <w:t xml:space="preserve">rew </w:t>
      </w:r>
      <w:r w:rsidRPr="23A52692">
        <w:rPr>
          <w:rFonts w:ascii="Calibri" w:eastAsia="Calibri" w:hAnsi="Calibri" w:cs="Calibri"/>
        </w:rPr>
        <w:t>on a mix of documentary</w:t>
      </w:r>
      <w:r w:rsidR="295400F2" w:rsidRPr="23A52692">
        <w:rPr>
          <w:rFonts w:ascii="Calibri" w:eastAsia="Calibri" w:hAnsi="Calibri" w:cs="Calibri"/>
        </w:rPr>
        <w:t xml:space="preserve"> and i</w:t>
      </w:r>
      <w:r w:rsidRPr="23A52692">
        <w:rPr>
          <w:rFonts w:ascii="Calibri" w:eastAsia="Calibri" w:hAnsi="Calibri" w:cs="Calibri"/>
        </w:rPr>
        <w:t>nterview methods. The first exploratory stage of the project dr</w:t>
      </w:r>
      <w:r w:rsidR="66E8D4D7" w:rsidRPr="23A52692">
        <w:rPr>
          <w:rFonts w:ascii="Calibri" w:eastAsia="Calibri" w:hAnsi="Calibri" w:cs="Calibri"/>
        </w:rPr>
        <w:t>e</w:t>
      </w:r>
      <w:r w:rsidRPr="23A52692">
        <w:rPr>
          <w:rFonts w:ascii="Calibri" w:eastAsia="Calibri" w:hAnsi="Calibri" w:cs="Calibri"/>
        </w:rPr>
        <w:t xml:space="preserve">w on documentary data, which </w:t>
      </w:r>
      <w:r w:rsidR="2C26B8E7" w:rsidRPr="23A52692">
        <w:rPr>
          <w:rFonts w:ascii="Calibri" w:eastAsia="Calibri" w:hAnsi="Calibri" w:cs="Calibri"/>
        </w:rPr>
        <w:t xml:space="preserve">was </w:t>
      </w:r>
      <w:r w:rsidRPr="23A52692">
        <w:rPr>
          <w:rFonts w:ascii="Calibri" w:eastAsia="Calibri" w:hAnsi="Calibri" w:cs="Calibri"/>
        </w:rPr>
        <w:t xml:space="preserve">primarily garnered from </w:t>
      </w:r>
      <w:r w:rsidR="0521FB0C" w:rsidRPr="23A52692">
        <w:rPr>
          <w:rFonts w:ascii="Calibri" w:eastAsia="Calibri" w:hAnsi="Calibri" w:cs="Calibri"/>
        </w:rPr>
        <w:t>publicly</w:t>
      </w:r>
      <w:r w:rsidRPr="23A52692">
        <w:rPr>
          <w:rFonts w:ascii="Calibri" w:eastAsia="Calibri" w:hAnsi="Calibri" w:cs="Calibri"/>
        </w:rPr>
        <w:t xml:space="preserve"> available contemporary sources, including government and international organisation reports, statistics, as well as a few small-scale empirical studies on </w:t>
      </w:r>
      <w:r w:rsidR="006A19E0">
        <w:rPr>
          <w:rFonts w:ascii="Calibri" w:eastAsia="Calibri" w:hAnsi="Calibri" w:cs="Calibri"/>
        </w:rPr>
        <w:t>drugs</w:t>
      </w:r>
      <w:r w:rsidRPr="23A52692">
        <w:rPr>
          <w:rFonts w:ascii="Calibri" w:eastAsia="Calibri" w:hAnsi="Calibri" w:cs="Calibri"/>
        </w:rPr>
        <w:t xml:space="preserve"> in Africa. </w:t>
      </w:r>
      <w:r w:rsidR="007725AE">
        <w:rPr>
          <w:rFonts w:ascii="Calibri" w:eastAsia="Calibri" w:hAnsi="Calibri" w:cs="Calibri"/>
        </w:rPr>
        <w:t>We also collated as much of the publicly available archival material on the history of cannabis in national archives in the four case study countr</w:t>
      </w:r>
      <w:r w:rsidR="003F7DD2">
        <w:rPr>
          <w:rFonts w:ascii="Calibri" w:eastAsia="Calibri" w:hAnsi="Calibri" w:cs="Calibri"/>
        </w:rPr>
        <w:t>ies</w:t>
      </w:r>
      <w:r w:rsidR="00ED0034">
        <w:rPr>
          <w:rFonts w:ascii="Calibri" w:eastAsia="Calibri" w:hAnsi="Calibri" w:cs="Calibri"/>
        </w:rPr>
        <w:t>, as well as media reporting on related issues</w:t>
      </w:r>
      <w:r w:rsidR="003F7DD2">
        <w:rPr>
          <w:rFonts w:ascii="Calibri" w:eastAsia="Calibri" w:hAnsi="Calibri" w:cs="Calibri"/>
        </w:rPr>
        <w:t xml:space="preserve">. </w:t>
      </w:r>
      <w:r w:rsidRPr="23A52692">
        <w:rPr>
          <w:rFonts w:ascii="Calibri" w:eastAsia="Calibri" w:hAnsi="Calibri" w:cs="Calibri"/>
        </w:rPr>
        <w:t xml:space="preserve">This existing documentary data on </w:t>
      </w:r>
      <w:r w:rsidR="007725AE">
        <w:rPr>
          <w:rFonts w:ascii="Calibri" w:eastAsia="Calibri" w:hAnsi="Calibri" w:cs="Calibri"/>
        </w:rPr>
        <w:t>cannabis</w:t>
      </w:r>
      <w:r w:rsidRPr="23A52692">
        <w:rPr>
          <w:rFonts w:ascii="Calibri" w:eastAsia="Calibri" w:hAnsi="Calibri" w:cs="Calibri"/>
        </w:rPr>
        <w:t xml:space="preserve"> ha</w:t>
      </w:r>
      <w:r w:rsidR="463B4770" w:rsidRPr="23A52692">
        <w:rPr>
          <w:rFonts w:ascii="Calibri" w:eastAsia="Calibri" w:hAnsi="Calibri" w:cs="Calibri"/>
        </w:rPr>
        <w:t>d</w:t>
      </w:r>
      <w:r w:rsidRPr="23A52692">
        <w:rPr>
          <w:rFonts w:ascii="Calibri" w:eastAsia="Calibri" w:hAnsi="Calibri" w:cs="Calibri"/>
        </w:rPr>
        <w:t xml:space="preserve"> its limitations, primarily as it d</w:t>
      </w:r>
      <w:r w:rsidR="6EA999DE" w:rsidRPr="23A52692">
        <w:rPr>
          <w:rFonts w:ascii="Calibri" w:eastAsia="Calibri" w:hAnsi="Calibri" w:cs="Calibri"/>
        </w:rPr>
        <w:t xml:space="preserve">id </w:t>
      </w:r>
      <w:r w:rsidRPr="23A52692">
        <w:rPr>
          <w:rFonts w:ascii="Calibri" w:eastAsia="Calibri" w:hAnsi="Calibri" w:cs="Calibri"/>
        </w:rPr>
        <w:t xml:space="preserve">not provide an understanding of insider </w:t>
      </w:r>
      <w:r w:rsidR="00355D27" w:rsidRPr="23A52692">
        <w:rPr>
          <w:rFonts w:ascii="Calibri" w:eastAsia="Calibri" w:hAnsi="Calibri" w:cs="Calibri"/>
        </w:rPr>
        <w:t>views,</w:t>
      </w:r>
      <w:r w:rsidRPr="23A52692">
        <w:rPr>
          <w:rFonts w:ascii="Calibri" w:eastAsia="Calibri" w:hAnsi="Calibri" w:cs="Calibri"/>
        </w:rPr>
        <w:t xml:space="preserve"> and it w</w:t>
      </w:r>
      <w:r w:rsidR="58EAD87A" w:rsidRPr="23A52692">
        <w:rPr>
          <w:rFonts w:ascii="Calibri" w:eastAsia="Calibri" w:hAnsi="Calibri" w:cs="Calibri"/>
        </w:rPr>
        <w:t xml:space="preserve">as </w:t>
      </w:r>
      <w:r w:rsidRPr="23A52692">
        <w:rPr>
          <w:rFonts w:ascii="Calibri" w:eastAsia="Calibri" w:hAnsi="Calibri" w:cs="Calibri"/>
        </w:rPr>
        <w:t xml:space="preserve">thus used primarily for a broad historical and geographical description of </w:t>
      </w:r>
      <w:r w:rsidR="6F3B0E91" w:rsidRPr="23A52692">
        <w:rPr>
          <w:rFonts w:ascii="Calibri" w:eastAsia="Calibri" w:hAnsi="Calibri" w:cs="Calibri"/>
        </w:rPr>
        <w:t xml:space="preserve">the </w:t>
      </w:r>
      <w:r w:rsidRPr="23A52692">
        <w:rPr>
          <w:rFonts w:ascii="Calibri" w:eastAsia="Calibri" w:hAnsi="Calibri" w:cs="Calibri"/>
        </w:rPr>
        <w:t xml:space="preserve">drug </w:t>
      </w:r>
      <w:r w:rsidR="568D675F" w:rsidRPr="23A52692">
        <w:rPr>
          <w:rFonts w:ascii="Calibri" w:eastAsia="Calibri" w:hAnsi="Calibri" w:cs="Calibri"/>
        </w:rPr>
        <w:t xml:space="preserve">trade </w:t>
      </w:r>
      <w:r w:rsidR="007725AE">
        <w:rPr>
          <w:rFonts w:ascii="Calibri" w:eastAsia="Calibri" w:hAnsi="Calibri" w:cs="Calibri"/>
        </w:rPr>
        <w:t>in</w:t>
      </w:r>
      <w:r w:rsidRPr="23A52692">
        <w:rPr>
          <w:rFonts w:ascii="Calibri" w:eastAsia="Calibri" w:hAnsi="Calibri" w:cs="Calibri"/>
        </w:rPr>
        <w:t xml:space="preserve"> Africa and to provide a context for our exploration</w:t>
      </w:r>
      <w:r w:rsidR="007725AE">
        <w:rPr>
          <w:rFonts w:ascii="Calibri" w:eastAsia="Calibri" w:hAnsi="Calibri" w:cs="Calibri"/>
        </w:rPr>
        <w:t xml:space="preserve"> in interviews</w:t>
      </w:r>
      <w:r w:rsidRPr="23A52692">
        <w:rPr>
          <w:rFonts w:ascii="Calibri" w:eastAsia="Calibri" w:hAnsi="Calibri" w:cs="Calibri"/>
        </w:rPr>
        <w:t xml:space="preserve">. </w:t>
      </w:r>
    </w:p>
    <w:p w14:paraId="547C2147" w14:textId="085B3A6C" w:rsidR="00EA4D43" w:rsidRDefault="00EA4D43" w:rsidP="23A52692">
      <w:pPr>
        <w:rPr>
          <w:rFonts w:ascii="Calibri" w:eastAsia="Calibri" w:hAnsi="Calibri" w:cs="Calibri"/>
        </w:rPr>
      </w:pPr>
    </w:p>
    <w:p w14:paraId="445DA7D2" w14:textId="1581902B" w:rsidR="00EA4D43" w:rsidRDefault="0543C2D7" w:rsidP="23A52692">
      <w:pPr>
        <w:spacing w:line="259" w:lineRule="auto"/>
        <w:rPr>
          <w:rFonts w:ascii="Calibri" w:eastAsia="Calibri" w:hAnsi="Calibri" w:cs="Calibri"/>
        </w:rPr>
      </w:pPr>
      <w:r w:rsidRPr="23A52692">
        <w:rPr>
          <w:rFonts w:ascii="Calibri" w:eastAsia="Calibri" w:hAnsi="Calibri" w:cs="Calibri"/>
        </w:rPr>
        <w:t xml:space="preserve">The </w:t>
      </w:r>
      <w:proofErr w:type="gramStart"/>
      <w:r w:rsidRPr="23A52692">
        <w:rPr>
          <w:rFonts w:ascii="Calibri" w:eastAsia="Calibri" w:hAnsi="Calibri" w:cs="Calibri"/>
        </w:rPr>
        <w:t>main focus</w:t>
      </w:r>
      <w:proofErr w:type="gramEnd"/>
      <w:r w:rsidRPr="23A52692">
        <w:rPr>
          <w:rFonts w:ascii="Calibri" w:eastAsia="Calibri" w:hAnsi="Calibri" w:cs="Calibri"/>
        </w:rPr>
        <w:t xml:space="preserve"> of our project, the reconstruction of </w:t>
      </w:r>
      <w:r w:rsidR="003F7DD2">
        <w:rPr>
          <w:rFonts w:ascii="Calibri" w:eastAsia="Calibri" w:hAnsi="Calibri" w:cs="Calibri"/>
        </w:rPr>
        <w:t>the roles of cannabis in people’s lives</w:t>
      </w:r>
      <w:r w:rsidRPr="23A52692">
        <w:rPr>
          <w:rFonts w:ascii="Calibri" w:eastAsia="Calibri" w:hAnsi="Calibri" w:cs="Calibri"/>
        </w:rPr>
        <w:t xml:space="preserve">, </w:t>
      </w:r>
      <w:r w:rsidR="0B46C306" w:rsidRPr="23A52692">
        <w:rPr>
          <w:rFonts w:ascii="Calibri" w:eastAsia="Calibri" w:hAnsi="Calibri" w:cs="Calibri"/>
        </w:rPr>
        <w:t xml:space="preserve">came </w:t>
      </w:r>
      <w:r w:rsidRPr="23A52692">
        <w:rPr>
          <w:rFonts w:ascii="Calibri" w:eastAsia="Calibri" w:hAnsi="Calibri" w:cs="Calibri"/>
        </w:rPr>
        <w:t xml:space="preserve">from </w:t>
      </w:r>
      <w:r w:rsidR="00355D27">
        <w:rPr>
          <w:rFonts w:ascii="Calibri" w:eastAsia="Calibri" w:hAnsi="Calibri" w:cs="Calibri"/>
        </w:rPr>
        <w:t>two</w:t>
      </w:r>
      <w:r w:rsidR="73A7C885" w:rsidRPr="23A52692">
        <w:rPr>
          <w:rFonts w:ascii="Calibri" w:eastAsia="Calibri" w:hAnsi="Calibri" w:cs="Calibri"/>
        </w:rPr>
        <w:t xml:space="preserve"> </w:t>
      </w:r>
      <w:r w:rsidRPr="23A52692">
        <w:rPr>
          <w:rFonts w:ascii="Calibri" w:eastAsia="Calibri" w:hAnsi="Calibri" w:cs="Calibri"/>
        </w:rPr>
        <w:t xml:space="preserve">major sources. The </w:t>
      </w:r>
      <w:r w:rsidR="00751943">
        <w:rPr>
          <w:rFonts w:ascii="Calibri" w:eastAsia="Calibri" w:hAnsi="Calibri" w:cs="Calibri"/>
        </w:rPr>
        <w:t>first</w:t>
      </w:r>
      <w:r w:rsidRPr="23A52692">
        <w:rPr>
          <w:rFonts w:ascii="Calibri" w:eastAsia="Calibri" w:hAnsi="Calibri" w:cs="Calibri"/>
        </w:rPr>
        <w:t xml:space="preserve"> </w:t>
      </w:r>
      <w:r w:rsidR="00355D27">
        <w:rPr>
          <w:rFonts w:ascii="Calibri" w:eastAsia="Calibri" w:hAnsi="Calibri" w:cs="Calibri"/>
        </w:rPr>
        <w:t xml:space="preserve">source </w:t>
      </w:r>
      <w:r w:rsidR="00751943">
        <w:rPr>
          <w:rFonts w:ascii="Calibri" w:eastAsia="Calibri" w:hAnsi="Calibri" w:cs="Calibri"/>
        </w:rPr>
        <w:t>for</w:t>
      </w:r>
      <w:r w:rsidR="00355D27">
        <w:rPr>
          <w:rFonts w:ascii="Calibri" w:eastAsia="Calibri" w:hAnsi="Calibri" w:cs="Calibri"/>
        </w:rPr>
        <w:t xml:space="preserve"> data</w:t>
      </w:r>
      <w:r w:rsidRPr="23A52692">
        <w:rPr>
          <w:rFonts w:ascii="Calibri" w:eastAsia="Calibri" w:hAnsi="Calibri" w:cs="Calibri"/>
        </w:rPr>
        <w:t xml:space="preserve"> collection w</w:t>
      </w:r>
      <w:r w:rsidR="0E991B8A" w:rsidRPr="23A52692">
        <w:rPr>
          <w:rFonts w:ascii="Calibri" w:eastAsia="Calibri" w:hAnsi="Calibri" w:cs="Calibri"/>
        </w:rPr>
        <w:t xml:space="preserve">as </w:t>
      </w:r>
      <w:r w:rsidRPr="23A52692">
        <w:rPr>
          <w:rFonts w:ascii="Calibri" w:eastAsia="Calibri" w:hAnsi="Calibri" w:cs="Calibri"/>
        </w:rPr>
        <w:t>through semi-structured</w:t>
      </w:r>
      <w:r w:rsidR="11AD596A" w:rsidRPr="23A52692">
        <w:rPr>
          <w:rFonts w:ascii="Calibri" w:eastAsia="Calibri" w:hAnsi="Calibri" w:cs="Calibri"/>
        </w:rPr>
        <w:t xml:space="preserve"> </w:t>
      </w:r>
      <w:r w:rsidRPr="23A52692">
        <w:rPr>
          <w:rFonts w:ascii="Calibri" w:eastAsia="Calibri" w:hAnsi="Calibri" w:cs="Calibri"/>
        </w:rPr>
        <w:t xml:space="preserve">interviews with key </w:t>
      </w:r>
      <w:r w:rsidR="00B8668B">
        <w:rPr>
          <w:rFonts w:ascii="Calibri" w:eastAsia="Calibri" w:hAnsi="Calibri" w:cs="Calibri"/>
        </w:rPr>
        <w:t xml:space="preserve">state </w:t>
      </w:r>
      <w:r w:rsidRPr="23A52692">
        <w:rPr>
          <w:rFonts w:ascii="Calibri" w:eastAsia="Calibri" w:hAnsi="Calibri" w:cs="Calibri"/>
        </w:rPr>
        <w:t xml:space="preserve">officials </w:t>
      </w:r>
      <w:r w:rsidR="00B8668B">
        <w:rPr>
          <w:rFonts w:ascii="Calibri" w:eastAsia="Calibri" w:hAnsi="Calibri" w:cs="Calibri"/>
        </w:rPr>
        <w:t>and civil society members</w:t>
      </w:r>
      <w:r w:rsidR="00023B62">
        <w:rPr>
          <w:rFonts w:ascii="Calibri" w:eastAsia="Calibri" w:hAnsi="Calibri" w:cs="Calibri"/>
        </w:rPr>
        <w:t>, such as NGO workers or community leaders,</w:t>
      </w:r>
      <w:r w:rsidR="00B8668B">
        <w:rPr>
          <w:rFonts w:ascii="Calibri" w:eastAsia="Calibri" w:hAnsi="Calibri" w:cs="Calibri"/>
        </w:rPr>
        <w:t xml:space="preserve"> with an interest/stake in the issue </w:t>
      </w:r>
      <w:r w:rsidRPr="23A52692">
        <w:rPr>
          <w:rFonts w:ascii="Calibri" w:eastAsia="Calibri" w:hAnsi="Calibri" w:cs="Calibri"/>
        </w:rPr>
        <w:t>(</w:t>
      </w:r>
      <w:r w:rsidR="45796827" w:rsidRPr="23A52692">
        <w:rPr>
          <w:rFonts w:ascii="Calibri" w:eastAsia="Calibri" w:hAnsi="Calibri" w:cs="Calibri"/>
        </w:rPr>
        <w:t xml:space="preserve">ca </w:t>
      </w:r>
      <w:r w:rsidRPr="23A52692">
        <w:rPr>
          <w:rFonts w:ascii="Calibri" w:eastAsia="Calibri" w:hAnsi="Calibri" w:cs="Calibri"/>
        </w:rPr>
        <w:t>5-</w:t>
      </w:r>
      <w:r w:rsidR="76DAE72D" w:rsidRPr="23A52692">
        <w:rPr>
          <w:rFonts w:ascii="Calibri" w:eastAsia="Calibri" w:hAnsi="Calibri" w:cs="Calibri"/>
        </w:rPr>
        <w:t>8</w:t>
      </w:r>
      <w:r w:rsidRPr="23A52692">
        <w:rPr>
          <w:rFonts w:ascii="Calibri" w:eastAsia="Calibri" w:hAnsi="Calibri" w:cs="Calibri"/>
        </w:rPr>
        <w:t xml:space="preserve"> in each study site). This w</w:t>
      </w:r>
      <w:r w:rsidR="49A715C6" w:rsidRPr="23A52692">
        <w:rPr>
          <w:rFonts w:ascii="Calibri" w:eastAsia="Calibri" w:hAnsi="Calibri" w:cs="Calibri"/>
        </w:rPr>
        <w:t xml:space="preserve">as </w:t>
      </w:r>
      <w:r w:rsidRPr="23A52692">
        <w:rPr>
          <w:rFonts w:ascii="Calibri" w:eastAsia="Calibri" w:hAnsi="Calibri" w:cs="Calibri"/>
        </w:rPr>
        <w:t>primarily focused on mid-level</w:t>
      </w:r>
      <w:r w:rsidR="65E4BB25" w:rsidRPr="23A52692">
        <w:rPr>
          <w:rFonts w:ascii="Calibri" w:eastAsia="Calibri" w:hAnsi="Calibri" w:cs="Calibri"/>
        </w:rPr>
        <w:t xml:space="preserve"> </w:t>
      </w:r>
      <w:r w:rsidRPr="23A52692">
        <w:rPr>
          <w:rFonts w:ascii="Calibri" w:eastAsia="Calibri" w:hAnsi="Calibri" w:cs="Calibri"/>
        </w:rPr>
        <w:t>state officials</w:t>
      </w:r>
      <w:r w:rsidR="00517B14">
        <w:rPr>
          <w:rFonts w:ascii="Calibri" w:eastAsia="Calibri" w:hAnsi="Calibri" w:cs="Calibri"/>
        </w:rPr>
        <w:t xml:space="preserve"> focussing on cannabis and its control</w:t>
      </w:r>
      <w:r w:rsidRPr="23A52692">
        <w:rPr>
          <w:rFonts w:ascii="Calibri" w:eastAsia="Calibri" w:hAnsi="Calibri" w:cs="Calibri"/>
        </w:rPr>
        <w:t xml:space="preserve">. </w:t>
      </w:r>
      <w:r w:rsidR="0C29F6BE" w:rsidRPr="23A52692">
        <w:rPr>
          <w:rFonts w:ascii="Calibri" w:eastAsia="Calibri" w:hAnsi="Calibri" w:cs="Calibri"/>
        </w:rPr>
        <w:lastRenderedPageBreak/>
        <w:t>The investigators’ p</w:t>
      </w:r>
      <w:r w:rsidRPr="23A52692">
        <w:rPr>
          <w:rFonts w:ascii="Calibri" w:eastAsia="Calibri" w:hAnsi="Calibri" w:cs="Calibri"/>
        </w:rPr>
        <w:t>rior contacts as well as snowball sampling help</w:t>
      </w:r>
      <w:r w:rsidR="41B2B53F" w:rsidRPr="23A52692">
        <w:rPr>
          <w:rFonts w:ascii="Calibri" w:eastAsia="Calibri" w:hAnsi="Calibri" w:cs="Calibri"/>
        </w:rPr>
        <w:t>ed</w:t>
      </w:r>
      <w:r w:rsidRPr="23A52692">
        <w:rPr>
          <w:rFonts w:ascii="Calibri" w:eastAsia="Calibri" w:hAnsi="Calibri" w:cs="Calibri"/>
        </w:rPr>
        <w:t xml:space="preserve"> to</w:t>
      </w:r>
      <w:r w:rsidR="406D1314" w:rsidRPr="23A52692">
        <w:rPr>
          <w:rFonts w:ascii="Calibri" w:eastAsia="Calibri" w:hAnsi="Calibri" w:cs="Calibri"/>
        </w:rPr>
        <w:t xml:space="preserve"> </w:t>
      </w:r>
      <w:r w:rsidRPr="23A52692">
        <w:rPr>
          <w:rFonts w:ascii="Calibri" w:eastAsia="Calibri" w:hAnsi="Calibri" w:cs="Calibri"/>
        </w:rPr>
        <w:t>identify and interview this group of informants. The</w:t>
      </w:r>
      <w:r w:rsidR="5AC7759A" w:rsidRPr="23A52692">
        <w:rPr>
          <w:rFonts w:ascii="Calibri" w:eastAsia="Calibri" w:hAnsi="Calibri" w:cs="Calibri"/>
        </w:rPr>
        <w:t xml:space="preserve"> </w:t>
      </w:r>
      <w:r w:rsidR="00517B14">
        <w:rPr>
          <w:rFonts w:ascii="Calibri" w:eastAsia="Calibri" w:hAnsi="Calibri" w:cs="Calibri"/>
        </w:rPr>
        <w:t>second</w:t>
      </w:r>
      <w:r w:rsidRPr="23A52692">
        <w:rPr>
          <w:rFonts w:ascii="Calibri" w:eastAsia="Calibri" w:hAnsi="Calibri" w:cs="Calibri"/>
        </w:rPr>
        <w:t xml:space="preserve"> part involve</w:t>
      </w:r>
      <w:r w:rsidR="34E0280F" w:rsidRPr="23A52692">
        <w:rPr>
          <w:rFonts w:ascii="Calibri" w:eastAsia="Calibri" w:hAnsi="Calibri" w:cs="Calibri"/>
        </w:rPr>
        <w:t>d</w:t>
      </w:r>
      <w:r w:rsidRPr="23A52692">
        <w:rPr>
          <w:rFonts w:ascii="Calibri" w:eastAsia="Calibri" w:hAnsi="Calibri" w:cs="Calibri"/>
        </w:rPr>
        <w:t xml:space="preserve"> interviews and observation with what we call ‘market insiders’, i.e. individuals</w:t>
      </w:r>
      <w:r w:rsidR="59B72518" w:rsidRPr="23A52692">
        <w:rPr>
          <w:rFonts w:ascii="Calibri" w:eastAsia="Calibri" w:hAnsi="Calibri" w:cs="Calibri"/>
        </w:rPr>
        <w:t xml:space="preserve"> </w:t>
      </w:r>
      <w:r w:rsidR="00996EE6">
        <w:rPr>
          <w:rFonts w:ascii="Calibri" w:eastAsia="Calibri" w:hAnsi="Calibri" w:cs="Calibri"/>
        </w:rPr>
        <w:t>active in the cannabis economy</w:t>
      </w:r>
      <w:r w:rsidR="001931F1">
        <w:rPr>
          <w:rFonts w:ascii="Calibri" w:eastAsia="Calibri" w:hAnsi="Calibri" w:cs="Calibri"/>
        </w:rPr>
        <w:t>, such as cannabis farmers (illegal and legal), cannabis transporters, cannabis retailers, as well as users of cannabis</w:t>
      </w:r>
      <w:r w:rsidRPr="23A52692">
        <w:rPr>
          <w:rFonts w:ascii="Calibri" w:eastAsia="Calibri" w:hAnsi="Calibri" w:cs="Calibri"/>
        </w:rPr>
        <w:t>. This involve</w:t>
      </w:r>
      <w:r w:rsidR="08908D69" w:rsidRPr="23A52692">
        <w:rPr>
          <w:rFonts w:ascii="Calibri" w:eastAsia="Calibri" w:hAnsi="Calibri" w:cs="Calibri"/>
        </w:rPr>
        <w:t>d</w:t>
      </w:r>
      <w:r w:rsidRPr="23A52692">
        <w:rPr>
          <w:rFonts w:ascii="Calibri" w:eastAsia="Calibri" w:hAnsi="Calibri" w:cs="Calibri"/>
        </w:rPr>
        <w:t xml:space="preserve"> </w:t>
      </w:r>
      <w:r w:rsidR="00FF7BAA">
        <w:rPr>
          <w:rFonts w:ascii="Calibri" w:eastAsia="Calibri" w:hAnsi="Calibri" w:cs="Calibri"/>
        </w:rPr>
        <w:t>the great majority of the</w:t>
      </w:r>
      <w:r w:rsidRPr="23A52692">
        <w:rPr>
          <w:rFonts w:ascii="Calibri" w:eastAsia="Calibri" w:hAnsi="Calibri" w:cs="Calibri"/>
        </w:rPr>
        <w:t xml:space="preserve"> semi-structured interviews </w:t>
      </w:r>
      <w:r w:rsidR="00FF7BAA">
        <w:rPr>
          <w:rFonts w:ascii="Calibri" w:eastAsia="Calibri" w:hAnsi="Calibri" w:cs="Calibri"/>
        </w:rPr>
        <w:t>in the four study sites</w:t>
      </w:r>
      <w:r w:rsidRPr="23A52692">
        <w:rPr>
          <w:rFonts w:ascii="Calibri" w:eastAsia="Calibri" w:hAnsi="Calibri" w:cs="Calibri"/>
        </w:rPr>
        <w:t>. These interviews w</w:t>
      </w:r>
      <w:r w:rsidR="25CD581B" w:rsidRPr="23A52692">
        <w:rPr>
          <w:rFonts w:ascii="Calibri" w:eastAsia="Calibri" w:hAnsi="Calibri" w:cs="Calibri"/>
        </w:rPr>
        <w:t>ere</w:t>
      </w:r>
      <w:r w:rsidRPr="23A52692">
        <w:rPr>
          <w:rFonts w:ascii="Calibri" w:eastAsia="Calibri" w:hAnsi="Calibri" w:cs="Calibri"/>
        </w:rPr>
        <w:t xml:space="preserve"> conducted in</w:t>
      </w:r>
      <w:r w:rsidR="6CA74591" w:rsidRPr="23A52692">
        <w:rPr>
          <w:rFonts w:ascii="Calibri" w:eastAsia="Calibri" w:hAnsi="Calibri" w:cs="Calibri"/>
        </w:rPr>
        <w:t xml:space="preserve"> </w:t>
      </w:r>
      <w:r w:rsidRPr="23A52692">
        <w:rPr>
          <w:rFonts w:ascii="Calibri" w:eastAsia="Calibri" w:hAnsi="Calibri" w:cs="Calibri"/>
        </w:rPr>
        <w:t>places</w:t>
      </w:r>
      <w:r w:rsidR="00E640C7">
        <w:rPr>
          <w:rFonts w:ascii="Calibri" w:eastAsia="Calibri" w:hAnsi="Calibri" w:cs="Calibri"/>
        </w:rPr>
        <w:t xml:space="preserve"> considered safe by the participants and the researchers</w:t>
      </w:r>
      <w:r w:rsidRPr="23A52692">
        <w:rPr>
          <w:rFonts w:ascii="Calibri" w:eastAsia="Calibri" w:hAnsi="Calibri" w:cs="Calibri"/>
        </w:rPr>
        <w:t xml:space="preserve">, such as the </w:t>
      </w:r>
      <w:r w:rsidR="00353008">
        <w:rPr>
          <w:rFonts w:ascii="Calibri" w:eastAsia="Calibri" w:hAnsi="Calibri" w:cs="Calibri"/>
        </w:rPr>
        <w:t xml:space="preserve">rural healthcare centres or on university campuses. All interviews  and related observation </w:t>
      </w:r>
      <w:r w:rsidR="00851C46">
        <w:rPr>
          <w:rFonts w:ascii="Calibri" w:eastAsia="Calibri" w:hAnsi="Calibri" w:cs="Calibri"/>
        </w:rPr>
        <w:t xml:space="preserve">occurred </w:t>
      </w:r>
      <w:r w:rsidRPr="23A52692">
        <w:rPr>
          <w:rFonts w:ascii="Calibri" w:eastAsia="Calibri" w:hAnsi="Calibri" w:cs="Calibri"/>
        </w:rPr>
        <w:t>under the</w:t>
      </w:r>
      <w:r w:rsidR="2FF31168" w:rsidRPr="23A52692">
        <w:rPr>
          <w:rFonts w:ascii="Calibri" w:eastAsia="Calibri" w:hAnsi="Calibri" w:cs="Calibri"/>
        </w:rPr>
        <w:t xml:space="preserve"> </w:t>
      </w:r>
      <w:r w:rsidRPr="23A52692">
        <w:rPr>
          <w:rFonts w:ascii="Calibri" w:eastAsia="Calibri" w:hAnsi="Calibri" w:cs="Calibri"/>
        </w:rPr>
        <w:t>observance of strictest ethical guidelines</w:t>
      </w:r>
      <w:r w:rsidR="00851C46">
        <w:rPr>
          <w:rFonts w:ascii="Calibri" w:eastAsia="Calibri" w:hAnsi="Calibri" w:cs="Calibri"/>
        </w:rPr>
        <w:t xml:space="preserve"> (designated by the Universities of Bristol</w:t>
      </w:r>
      <w:r w:rsidR="008F63C8">
        <w:rPr>
          <w:rFonts w:ascii="Calibri" w:eastAsia="Calibri" w:hAnsi="Calibri" w:cs="Calibri"/>
        </w:rPr>
        <w:t xml:space="preserve"> and </w:t>
      </w:r>
      <w:r w:rsidR="00851C46">
        <w:rPr>
          <w:rFonts w:ascii="Calibri" w:eastAsia="Calibri" w:hAnsi="Calibri" w:cs="Calibri"/>
        </w:rPr>
        <w:t xml:space="preserve">Cape Town and by local ethics </w:t>
      </w:r>
      <w:r w:rsidR="001E3592">
        <w:rPr>
          <w:rFonts w:ascii="Calibri" w:eastAsia="Calibri" w:hAnsi="Calibri" w:cs="Calibri"/>
        </w:rPr>
        <w:t>committees</w:t>
      </w:r>
      <w:r w:rsidR="00851C46">
        <w:rPr>
          <w:rFonts w:ascii="Calibri" w:eastAsia="Calibri" w:hAnsi="Calibri" w:cs="Calibri"/>
        </w:rPr>
        <w:t xml:space="preserve"> in the four countries, all of which approved the </w:t>
      </w:r>
      <w:r w:rsidR="001E3592">
        <w:rPr>
          <w:rFonts w:ascii="Calibri" w:eastAsia="Calibri" w:hAnsi="Calibri" w:cs="Calibri"/>
        </w:rPr>
        <w:t>research</w:t>
      </w:r>
      <w:r w:rsidRPr="23A52692">
        <w:rPr>
          <w:rFonts w:ascii="Calibri" w:eastAsia="Calibri" w:hAnsi="Calibri" w:cs="Calibri"/>
        </w:rPr>
        <w:t xml:space="preserve">. </w:t>
      </w:r>
    </w:p>
    <w:p w14:paraId="286B6782" w14:textId="5EBA49CB" w:rsidR="00EA4D43" w:rsidRDefault="00EA4D43" w:rsidP="23A52692">
      <w:pPr>
        <w:spacing w:line="259" w:lineRule="auto"/>
        <w:rPr>
          <w:rFonts w:ascii="Calibri" w:eastAsia="Calibri" w:hAnsi="Calibri" w:cs="Calibri"/>
        </w:rPr>
      </w:pPr>
    </w:p>
    <w:p w14:paraId="18D2E7C9" w14:textId="059FD50A" w:rsidR="00EA4D43" w:rsidRDefault="0543C2D7" w:rsidP="075421C4">
      <w:pPr>
        <w:rPr>
          <w:rFonts w:ascii="Calibri" w:eastAsia="Calibri" w:hAnsi="Calibri" w:cs="Calibri"/>
        </w:rPr>
      </w:pPr>
      <w:r w:rsidRPr="075421C4">
        <w:rPr>
          <w:rFonts w:ascii="Calibri" w:eastAsia="Calibri" w:hAnsi="Calibri" w:cs="Calibri"/>
          <w:b/>
          <w:bCs/>
        </w:rPr>
        <w:t>Study site selection and access</w:t>
      </w:r>
      <w:r w:rsidRPr="075421C4">
        <w:rPr>
          <w:rFonts w:ascii="Calibri" w:eastAsia="Calibri" w:hAnsi="Calibri" w:cs="Calibri"/>
        </w:rPr>
        <w:t xml:space="preserve">: The </w:t>
      </w:r>
      <w:r w:rsidR="001E3592">
        <w:rPr>
          <w:rFonts w:ascii="Calibri" w:eastAsia="Calibri" w:hAnsi="Calibri" w:cs="Calibri"/>
        </w:rPr>
        <w:t>four</w:t>
      </w:r>
      <w:r w:rsidRPr="075421C4">
        <w:rPr>
          <w:rFonts w:ascii="Calibri" w:eastAsia="Calibri" w:hAnsi="Calibri" w:cs="Calibri"/>
        </w:rPr>
        <w:t xml:space="preserve"> main study sites were chosen purposely, as they </w:t>
      </w:r>
      <w:r w:rsidR="627694C7" w:rsidRPr="075421C4">
        <w:rPr>
          <w:rFonts w:ascii="Calibri" w:eastAsia="Calibri" w:hAnsi="Calibri" w:cs="Calibri"/>
        </w:rPr>
        <w:t xml:space="preserve">are </w:t>
      </w:r>
      <w:r w:rsidRPr="075421C4">
        <w:rPr>
          <w:rFonts w:ascii="Calibri" w:eastAsia="Calibri" w:hAnsi="Calibri" w:cs="Calibri"/>
        </w:rPr>
        <w:t>both</w:t>
      </w:r>
      <w:r w:rsidR="7F50A55B" w:rsidRPr="075421C4">
        <w:rPr>
          <w:rFonts w:ascii="Calibri" w:eastAsia="Calibri" w:hAnsi="Calibri" w:cs="Calibri"/>
        </w:rPr>
        <w:t xml:space="preserve"> </w:t>
      </w:r>
      <w:r w:rsidRPr="075421C4">
        <w:rPr>
          <w:rFonts w:ascii="Calibri" w:eastAsia="Calibri" w:hAnsi="Calibri" w:cs="Calibri"/>
        </w:rPr>
        <w:t xml:space="preserve">major </w:t>
      </w:r>
      <w:r w:rsidR="001E3592">
        <w:rPr>
          <w:rFonts w:ascii="Calibri" w:eastAsia="Calibri" w:hAnsi="Calibri" w:cs="Calibri"/>
        </w:rPr>
        <w:t>cannabis production, trade and consumption</w:t>
      </w:r>
      <w:r w:rsidRPr="075421C4">
        <w:rPr>
          <w:rFonts w:ascii="Calibri" w:eastAsia="Calibri" w:hAnsi="Calibri" w:cs="Calibri"/>
        </w:rPr>
        <w:t xml:space="preserve"> hubs in Africa. </w:t>
      </w:r>
      <w:r w:rsidR="001E3592">
        <w:rPr>
          <w:rFonts w:ascii="Calibri" w:eastAsia="Calibri" w:hAnsi="Calibri" w:cs="Calibri"/>
        </w:rPr>
        <w:t xml:space="preserve">Nigeria and South Africa are two major producers of </w:t>
      </w:r>
      <w:proofErr w:type="gramStart"/>
      <w:r w:rsidR="001E3592">
        <w:rPr>
          <w:rFonts w:ascii="Calibri" w:eastAsia="Calibri" w:hAnsi="Calibri" w:cs="Calibri"/>
        </w:rPr>
        <w:t>cannabis</w:t>
      </w:r>
      <w:proofErr w:type="gramEnd"/>
      <w:r w:rsidR="001E3592">
        <w:rPr>
          <w:rFonts w:ascii="Calibri" w:eastAsia="Calibri" w:hAnsi="Calibri" w:cs="Calibri"/>
        </w:rPr>
        <w:t xml:space="preserve"> and we focussed our research </w:t>
      </w:r>
      <w:r w:rsidR="00BB3FC1">
        <w:rPr>
          <w:rFonts w:ascii="Calibri" w:eastAsia="Calibri" w:hAnsi="Calibri" w:cs="Calibri"/>
        </w:rPr>
        <w:t>e</w:t>
      </w:r>
      <w:r w:rsidR="001E3592">
        <w:rPr>
          <w:rFonts w:ascii="Calibri" w:eastAsia="Calibri" w:hAnsi="Calibri" w:cs="Calibri"/>
        </w:rPr>
        <w:t xml:space="preserve">specially in areas that had a </w:t>
      </w:r>
      <w:r w:rsidR="00BF4F83">
        <w:rPr>
          <w:rFonts w:ascii="Calibri" w:eastAsia="Calibri" w:hAnsi="Calibri" w:cs="Calibri"/>
        </w:rPr>
        <w:t>history</w:t>
      </w:r>
      <w:r w:rsidR="00BB3FC1">
        <w:rPr>
          <w:rFonts w:ascii="Calibri" w:eastAsia="Calibri" w:hAnsi="Calibri" w:cs="Calibri"/>
        </w:rPr>
        <w:t xml:space="preserve"> for large-scale production of cannabis, such as Southwestern Nigeria. </w:t>
      </w:r>
      <w:r w:rsidR="00FC5F72">
        <w:rPr>
          <w:rFonts w:ascii="Calibri" w:eastAsia="Calibri" w:hAnsi="Calibri" w:cs="Calibri"/>
        </w:rPr>
        <w:t xml:space="preserve">In Kenya and Zimbabwe there was less production of cannabis and local markets relied more on imports from neighbouring countries. </w:t>
      </w:r>
      <w:proofErr w:type="gramStart"/>
      <w:r w:rsidR="00BF4F83">
        <w:rPr>
          <w:rFonts w:ascii="Calibri" w:eastAsia="Calibri" w:hAnsi="Calibri" w:cs="Calibri"/>
        </w:rPr>
        <w:t>Yet,</w:t>
      </w:r>
      <w:proofErr w:type="gramEnd"/>
      <w:r w:rsidR="00BF4F83">
        <w:rPr>
          <w:rFonts w:ascii="Calibri" w:eastAsia="Calibri" w:hAnsi="Calibri" w:cs="Calibri"/>
        </w:rPr>
        <w:t xml:space="preserve"> also here we focussed on areas with a history for involvement in the cannabis trade, such as western Kenya. </w:t>
      </w:r>
      <w:r w:rsidRPr="075421C4">
        <w:rPr>
          <w:rFonts w:ascii="Calibri" w:eastAsia="Calibri" w:hAnsi="Calibri" w:cs="Calibri"/>
        </w:rPr>
        <w:t>I</w:t>
      </w:r>
      <w:r w:rsidR="002D4715">
        <w:rPr>
          <w:rFonts w:ascii="Calibri" w:eastAsia="Calibri" w:hAnsi="Calibri" w:cs="Calibri"/>
        </w:rPr>
        <w:t>n addition, i</w:t>
      </w:r>
      <w:r w:rsidRPr="075421C4">
        <w:rPr>
          <w:rFonts w:ascii="Calibri" w:eastAsia="Calibri" w:hAnsi="Calibri" w:cs="Calibri"/>
        </w:rPr>
        <w:t xml:space="preserve">t is also in these </w:t>
      </w:r>
      <w:r w:rsidR="002D4715">
        <w:rPr>
          <w:rFonts w:ascii="Calibri" w:eastAsia="Calibri" w:hAnsi="Calibri" w:cs="Calibri"/>
        </w:rPr>
        <w:t>four countries and local areas</w:t>
      </w:r>
      <w:r w:rsidR="6B28688D" w:rsidRPr="075421C4">
        <w:rPr>
          <w:rFonts w:ascii="Calibri" w:eastAsia="Calibri" w:hAnsi="Calibri" w:cs="Calibri"/>
        </w:rPr>
        <w:t xml:space="preserve"> </w:t>
      </w:r>
      <w:r w:rsidRPr="075421C4">
        <w:rPr>
          <w:rFonts w:ascii="Calibri" w:eastAsia="Calibri" w:hAnsi="Calibri" w:cs="Calibri"/>
        </w:rPr>
        <w:t>that the project team</w:t>
      </w:r>
      <w:r w:rsidR="2782105D" w:rsidRPr="075421C4">
        <w:rPr>
          <w:rFonts w:ascii="Calibri" w:eastAsia="Calibri" w:hAnsi="Calibri" w:cs="Calibri"/>
        </w:rPr>
        <w:t xml:space="preserve"> had </w:t>
      </w:r>
      <w:r w:rsidRPr="075421C4">
        <w:rPr>
          <w:rFonts w:ascii="Calibri" w:eastAsia="Calibri" w:hAnsi="Calibri" w:cs="Calibri"/>
        </w:rPr>
        <w:t>extensive research experience. This previous</w:t>
      </w:r>
      <w:r w:rsidR="2174A1E8" w:rsidRPr="075421C4">
        <w:rPr>
          <w:rFonts w:ascii="Calibri" w:eastAsia="Calibri" w:hAnsi="Calibri" w:cs="Calibri"/>
        </w:rPr>
        <w:t xml:space="preserve"> </w:t>
      </w:r>
      <w:r w:rsidRPr="075421C4">
        <w:rPr>
          <w:rFonts w:ascii="Calibri" w:eastAsia="Calibri" w:hAnsi="Calibri" w:cs="Calibri"/>
        </w:rPr>
        <w:t>experience also help</w:t>
      </w:r>
      <w:r w:rsidR="4FA28E31" w:rsidRPr="075421C4">
        <w:rPr>
          <w:rFonts w:ascii="Calibri" w:eastAsia="Calibri" w:hAnsi="Calibri" w:cs="Calibri"/>
        </w:rPr>
        <w:t>ed</w:t>
      </w:r>
      <w:r w:rsidRPr="075421C4">
        <w:rPr>
          <w:rFonts w:ascii="Calibri" w:eastAsia="Calibri" w:hAnsi="Calibri" w:cs="Calibri"/>
        </w:rPr>
        <w:t xml:space="preserve"> to make research on </w:t>
      </w:r>
      <w:r w:rsidR="5952850A" w:rsidRPr="075421C4">
        <w:rPr>
          <w:rFonts w:ascii="Calibri" w:eastAsia="Calibri" w:hAnsi="Calibri" w:cs="Calibri"/>
        </w:rPr>
        <w:t>illicit</w:t>
      </w:r>
      <w:r w:rsidRPr="075421C4">
        <w:rPr>
          <w:rFonts w:ascii="Calibri" w:eastAsia="Calibri" w:hAnsi="Calibri" w:cs="Calibri"/>
        </w:rPr>
        <w:t xml:space="preserve"> </w:t>
      </w:r>
      <w:r w:rsidR="1DA4F7B7" w:rsidRPr="075421C4">
        <w:rPr>
          <w:rFonts w:ascii="Calibri" w:eastAsia="Calibri" w:hAnsi="Calibri" w:cs="Calibri"/>
        </w:rPr>
        <w:t xml:space="preserve">activities </w:t>
      </w:r>
      <w:r w:rsidRPr="075421C4">
        <w:rPr>
          <w:rFonts w:ascii="Calibri" w:eastAsia="Calibri" w:hAnsi="Calibri" w:cs="Calibri"/>
        </w:rPr>
        <w:t>and gaining</w:t>
      </w:r>
      <w:r w:rsidR="685E1A6E" w:rsidRPr="075421C4">
        <w:rPr>
          <w:rFonts w:ascii="Calibri" w:eastAsia="Calibri" w:hAnsi="Calibri" w:cs="Calibri"/>
        </w:rPr>
        <w:t xml:space="preserve"> </w:t>
      </w:r>
      <w:r w:rsidRPr="075421C4">
        <w:rPr>
          <w:rFonts w:ascii="Calibri" w:eastAsia="Calibri" w:hAnsi="Calibri" w:cs="Calibri"/>
        </w:rPr>
        <w:t>access to research informants possible. In the</w:t>
      </w:r>
      <w:r w:rsidR="38AC3B5F" w:rsidRPr="075421C4">
        <w:rPr>
          <w:rFonts w:ascii="Calibri" w:eastAsia="Calibri" w:hAnsi="Calibri" w:cs="Calibri"/>
        </w:rPr>
        <w:t xml:space="preserve"> </w:t>
      </w:r>
      <w:r w:rsidR="001C2D98">
        <w:rPr>
          <w:rFonts w:ascii="Calibri" w:eastAsia="Calibri" w:hAnsi="Calibri" w:cs="Calibri"/>
        </w:rPr>
        <w:t>four</w:t>
      </w:r>
      <w:r w:rsidRPr="075421C4">
        <w:rPr>
          <w:rFonts w:ascii="Calibri" w:eastAsia="Calibri" w:hAnsi="Calibri" w:cs="Calibri"/>
        </w:rPr>
        <w:t xml:space="preserve"> study sites, the investigators also already ha</w:t>
      </w:r>
      <w:r w:rsidR="20E32D35" w:rsidRPr="075421C4">
        <w:rPr>
          <w:rFonts w:ascii="Calibri" w:eastAsia="Calibri" w:hAnsi="Calibri" w:cs="Calibri"/>
        </w:rPr>
        <w:t xml:space="preserve">d </w:t>
      </w:r>
      <w:r w:rsidRPr="075421C4">
        <w:rPr>
          <w:rFonts w:ascii="Calibri" w:eastAsia="Calibri" w:hAnsi="Calibri" w:cs="Calibri"/>
        </w:rPr>
        <w:t>good research connections to some of the potential</w:t>
      </w:r>
      <w:r w:rsidR="0D077F28" w:rsidRPr="075421C4">
        <w:rPr>
          <w:rFonts w:ascii="Calibri" w:eastAsia="Calibri" w:hAnsi="Calibri" w:cs="Calibri"/>
        </w:rPr>
        <w:t xml:space="preserve"> </w:t>
      </w:r>
      <w:r w:rsidRPr="075421C4">
        <w:rPr>
          <w:rFonts w:ascii="Calibri" w:eastAsia="Calibri" w:hAnsi="Calibri" w:cs="Calibri"/>
        </w:rPr>
        <w:t>interviewees for the project and based on these connections a wider net of interviewees w</w:t>
      </w:r>
      <w:r w:rsidR="3FE87DEB" w:rsidRPr="075421C4">
        <w:rPr>
          <w:rFonts w:ascii="Calibri" w:eastAsia="Calibri" w:hAnsi="Calibri" w:cs="Calibri"/>
        </w:rPr>
        <w:t xml:space="preserve">as </w:t>
      </w:r>
      <w:r w:rsidRPr="075421C4">
        <w:rPr>
          <w:rFonts w:ascii="Calibri" w:eastAsia="Calibri" w:hAnsi="Calibri" w:cs="Calibri"/>
        </w:rPr>
        <w:t>recruited, largely through snowballing.</w:t>
      </w:r>
    </w:p>
    <w:sectPr w:rsidR="00EA4D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9177F"/>
    <w:multiLevelType w:val="hybridMultilevel"/>
    <w:tmpl w:val="3808E7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0A39FE"/>
    <w:multiLevelType w:val="hybridMultilevel"/>
    <w:tmpl w:val="32C4FD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71D01AF"/>
    <w:multiLevelType w:val="hybridMultilevel"/>
    <w:tmpl w:val="A1E2091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3A643C00"/>
    <w:multiLevelType w:val="hybridMultilevel"/>
    <w:tmpl w:val="D226AE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88328334">
    <w:abstractNumId w:val="0"/>
  </w:num>
  <w:num w:numId="2" w16cid:durableId="1223104951">
    <w:abstractNumId w:val="3"/>
  </w:num>
  <w:num w:numId="3" w16cid:durableId="776485145">
    <w:abstractNumId w:val="2"/>
  </w:num>
  <w:num w:numId="4" w16cid:durableId="17310799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70D"/>
    <w:rsid w:val="00001999"/>
    <w:rsid w:val="0000D19F"/>
    <w:rsid w:val="000172C4"/>
    <w:rsid w:val="00023B62"/>
    <w:rsid w:val="00024553"/>
    <w:rsid w:val="00027C73"/>
    <w:rsid w:val="00031AAE"/>
    <w:rsid w:val="00032EC8"/>
    <w:rsid w:val="000358C0"/>
    <w:rsid w:val="00054E92"/>
    <w:rsid w:val="00075661"/>
    <w:rsid w:val="000767DF"/>
    <w:rsid w:val="00091E1A"/>
    <w:rsid w:val="000B60D9"/>
    <w:rsid w:val="000C6ACF"/>
    <w:rsid w:val="000D17DF"/>
    <w:rsid w:val="000E5A46"/>
    <w:rsid w:val="000F5343"/>
    <w:rsid w:val="001016EE"/>
    <w:rsid w:val="00105F1B"/>
    <w:rsid w:val="0012022E"/>
    <w:rsid w:val="0012435B"/>
    <w:rsid w:val="001373D5"/>
    <w:rsid w:val="001436F2"/>
    <w:rsid w:val="00152E50"/>
    <w:rsid w:val="001641FB"/>
    <w:rsid w:val="00166442"/>
    <w:rsid w:val="001717EA"/>
    <w:rsid w:val="001910B3"/>
    <w:rsid w:val="001931F1"/>
    <w:rsid w:val="00197455"/>
    <w:rsid w:val="001C2D98"/>
    <w:rsid w:val="001D561E"/>
    <w:rsid w:val="001E036C"/>
    <w:rsid w:val="001E146F"/>
    <w:rsid w:val="001E3592"/>
    <w:rsid w:val="001E41B0"/>
    <w:rsid w:val="00203FFD"/>
    <w:rsid w:val="00205330"/>
    <w:rsid w:val="00207073"/>
    <w:rsid w:val="002411D1"/>
    <w:rsid w:val="0025557C"/>
    <w:rsid w:val="002742EE"/>
    <w:rsid w:val="00280735"/>
    <w:rsid w:val="00286009"/>
    <w:rsid w:val="00290569"/>
    <w:rsid w:val="00290E2B"/>
    <w:rsid w:val="00292CE7"/>
    <w:rsid w:val="002A7630"/>
    <w:rsid w:val="002B160A"/>
    <w:rsid w:val="002D4715"/>
    <w:rsid w:val="002E5319"/>
    <w:rsid w:val="002F0F85"/>
    <w:rsid w:val="002F7EF5"/>
    <w:rsid w:val="003047BF"/>
    <w:rsid w:val="00312617"/>
    <w:rsid w:val="00312B55"/>
    <w:rsid w:val="003219A4"/>
    <w:rsid w:val="0032657A"/>
    <w:rsid w:val="00353008"/>
    <w:rsid w:val="00355D27"/>
    <w:rsid w:val="00362CE7"/>
    <w:rsid w:val="00364C3A"/>
    <w:rsid w:val="0038760A"/>
    <w:rsid w:val="003935FA"/>
    <w:rsid w:val="00397833"/>
    <w:rsid w:val="003A03A4"/>
    <w:rsid w:val="003A68AF"/>
    <w:rsid w:val="003B4148"/>
    <w:rsid w:val="003B4E09"/>
    <w:rsid w:val="003D309F"/>
    <w:rsid w:val="003D433E"/>
    <w:rsid w:val="003E4A04"/>
    <w:rsid w:val="003F168F"/>
    <w:rsid w:val="003F36B6"/>
    <w:rsid w:val="003F7DD2"/>
    <w:rsid w:val="004179FA"/>
    <w:rsid w:val="00425C39"/>
    <w:rsid w:val="0044170D"/>
    <w:rsid w:val="00443F5D"/>
    <w:rsid w:val="004527DC"/>
    <w:rsid w:val="004576A2"/>
    <w:rsid w:val="004839CC"/>
    <w:rsid w:val="00484873"/>
    <w:rsid w:val="00487FB3"/>
    <w:rsid w:val="004B30DD"/>
    <w:rsid w:val="004C03CB"/>
    <w:rsid w:val="004C23EE"/>
    <w:rsid w:val="00510423"/>
    <w:rsid w:val="00517B14"/>
    <w:rsid w:val="0053727E"/>
    <w:rsid w:val="005402F4"/>
    <w:rsid w:val="00543EC3"/>
    <w:rsid w:val="00560BC5"/>
    <w:rsid w:val="00567365"/>
    <w:rsid w:val="00567493"/>
    <w:rsid w:val="00570456"/>
    <w:rsid w:val="00575BBA"/>
    <w:rsid w:val="0059113E"/>
    <w:rsid w:val="00595E44"/>
    <w:rsid w:val="005A6663"/>
    <w:rsid w:val="005B5701"/>
    <w:rsid w:val="005C4933"/>
    <w:rsid w:val="005D59C9"/>
    <w:rsid w:val="005D6A86"/>
    <w:rsid w:val="005D73A4"/>
    <w:rsid w:val="005E07B6"/>
    <w:rsid w:val="005E07F8"/>
    <w:rsid w:val="005E4BC3"/>
    <w:rsid w:val="005E7F3E"/>
    <w:rsid w:val="0060322A"/>
    <w:rsid w:val="00604574"/>
    <w:rsid w:val="00604AB4"/>
    <w:rsid w:val="00604BD0"/>
    <w:rsid w:val="00606AE7"/>
    <w:rsid w:val="00631439"/>
    <w:rsid w:val="0063628B"/>
    <w:rsid w:val="00661408"/>
    <w:rsid w:val="0066499B"/>
    <w:rsid w:val="006766CA"/>
    <w:rsid w:val="00676BE4"/>
    <w:rsid w:val="006A0F0B"/>
    <w:rsid w:val="006A19E0"/>
    <w:rsid w:val="006A5FD3"/>
    <w:rsid w:val="006C00C2"/>
    <w:rsid w:val="006D300C"/>
    <w:rsid w:val="006E0B4B"/>
    <w:rsid w:val="006E0C59"/>
    <w:rsid w:val="00707225"/>
    <w:rsid w:val="007203DE"/>
    <w:rsid w:val="007207D1"/>
    <w:rsid w:val="0073375D"/>
    <w:rsid w:val="00747552"/>
    <w:rsid w:val="00751943"/>
    <w:rsid w:val="00770402"/>
    <w:rsid w:val="007725AE"/>
    <w:rsid w:val="00772C6E"/>
    <w:rsid w:val="007A652F"/>
    <w:rsid w:val="007B3997"/>
    <w:rsid w:val="007C1592"/>
    <w:rsid w:val="007E4581"/>
    <w:rsid w:val="007F6D93"/>
    <w:rsid w:val="008228C9"/>
    <w:rsid w:val="008336D4"/>
    <w:rsid w:val="00851C46"/>
    <w:rsid w:val="008538D2"/>
    <w:rsid w:val="00855A9C"/>
    <w:rsid w:val="008804B1"/>
    <w:rsid w:val="00885BE8"/>
    <w:rsid w:val="008A1EDE"/>
    <w:rsid w:val="008A584E"/>
    <w:rsid w:val="008B3719"/>
    <w:rsid w:val="008D6120"/>
    <w:rsid w:val="008F05D0"/>
    <w:rsid w:val="008F63C8"/>
    <w:rsid w:val="009212FC"/>
    <w:rsid w:val="009325E2"/>
    <w:rsid w:val="00933118"/>
    <w:rsid w:val="0095079D"/>
    <w:rsid w:val="00952C3A"/>
    <w:rsid w:val="00987678"/>
    <w:rsid w:val="00993DD7"/>
    <w:rsid w:val="00995C57"/>
    <w:rsid w:val="00996EE6"/>
    <w:rsid w:val="009A6DCF"/>
    <w:rsid w:val="009B5673"/>
    <w:rsid w:val="00A130CE"/>
    <w:rsid w:val="00A31225"/>
    <w:rsid w:val="00A323BD"/>
    <w:rsid w:val="00A37BBA"/>
    <w:rsid w:val="00A63078"/>
    <w:rsid w:val="00A7143D"/>
    <w:rsid w:val="00A77A50"/>
    <w:rsid w:val="00A80EC4"/>
    <w:rsid w:val="00A8705B"/>
    <w:rsid w:val="00A9781A"/>
    <w:rsid w:val="00AA5814"/>
    <w:rsid w:val="00AC4C0A"/>
    <w:rsid w:val="00AF261B"/>
    <w:rsid w:val="00B14B69"/>
    <w:rsid w:val="00B165DA"/>
    <w:rsid w:val="00B2525F"/>
    <w:rsid w:val="00B27D28"/>
    <w:rsid w:val="00B31AA6"/>
    <w:rsid w:val="00B46683"/>
    <w:rsid w:val="00B55C1A"/>
    <w:rsid w:val="00B647B1"/>
    <w:rsid w:val="00B66AD2"/>
    <w:rsid w:val="00B70528"/>
    <w:rsid w:val="00B8668B"/>
    <w:rsid w:val="00B94589"/>
    <w:rsid w:val="00B978B9"/>
    <w:rsid w:val="00BA4942"/>
    <w:rsid w:val="00BA6B6A"/>
    <w:rsid w:val="00BB3FC1"/>
    <w:rsid w:val="00BC1ED2"/>
    <w:rsid w:val="00BC68DF"/>
    <w:rsid w:val="00BD3536"/>
    <w:rsid w:val="00BD7B72"/>
    <w:rsid w:val="00BF4F83"/>
    <w:rsid w:val="00BF53DC"/>
    <w:rsid w:val="00C11FE3"/>
    <w:rsid w:val="00C218CE"/>
    <w:rsid w:val="00C225F1"/>
    <w:rsid w:val="00C32A3F"/>
    <w:rsid w:val="00C36373"/>
    <w:rsid w:val="00C511B1"/>
    <w:rsid w:val="00C512A6"/>
    <w:rsid w:val="00C51528"/>
    <w:rsid w:val="00C55991"/>
    <w:rsid w:val="00C571EB"/>
    <w:rsid w:val="00C61275"/>
    <w:rsid w:val="00C76419"/>
    <w:rsid w:val="00C97CE1"/>
    <w:rsid w:val="00CA29AC"/>
    <w:rsid w:val="00CA7927"/>
    <w:rsid w:val="00CC3CC9"/>
    <w:rsid w:val="00D0053D"/>
    <w:rsid w:val="00D639E6"/>
    <w:rsid w:val="00D70EAC"/>
    <w:rsid w:val="00D971B7"/>
    <w:rsid w:val="00DC7D0C"/>
    <w:rsid w:val="00DD212E"/>
    <w:rsid w:val="00DE05B6"/>
    <w:rsid w:val="00DF0F22"/>
    <w:rsid w:val="00E12273"/>
    <w:rsid w:val="00E235CD"/>
    <w:rsid w:val="00E24A41"/>
    <w:rsid w:val="00E34499"/>
    <w:rsid w:val="00E529E0"/>
    <w:rsid w:val="00E640C7"/>
    <w:rsid w:val="00E70849"/>
    <w:rsid w:val="00E72793"/>
    <w:rsid w:val="00E91C91"/>
    <w:rsid w:val="00E9633F"/>
    <w:rsid w:val="00E9751C"/>
    <w:rsid w:val="00EA4D43"/>
    <w:rsid w:val="00EA592D"/>
    <w:rsid w:val="00EC1CC1"/>
    <w:rsid w:val="00EC3533"/>
    <w:rsid w:val="00ED0034"/>
    <w:rsid w:val="00ED352D"/>
    <w:rsid w:val="00ED4DD6"/>
    <w:rsid w:val="00ED5E9D"/>
    <w:rsid w:val="00EF3ABE"/>
    <w:rsid w:val="00EF7419"/>
    <w:rsid w:val="00EF77CF"/>
    <w:rsid w:val="00F346C8"/>
    <w:rsid w:val="00F4680A"/>
    <w:rsid w:val="00F52E8F"/>
    <w:rsid w:val="00F8663F"/>
    <w:rsid w:val="00F87F8B"/>
    <w:rsid w:val="00F96B53"/>
    <w:rsid w:val="00FB2D7B"/>
    <w:rsid w:val="00FB4062"/>
    <w:rsid w:val="00FC19DA"/>
    <w:rsid w:val="00FC5F72"/>
    <w:rsid w:val="00FD1BC9"/>
    <w:rsid w:val="00FD5A52"/>
    <w:rsid w:val="00FD7022"/>
    <w:rsid w:val="00FE0E6E"/>
    <w:rsid w:val="00FE3133"/>
    <w:rsid w:val="00FF0555"/>
    <w:rsid w:val="00FF0713"/>
    <w:rsid w:val="00FF13B1"/>
    <w:rsid w:val="00FF1453"/>
    <w:rsid w:val="00FF4F88"/>
    <w:rsid w:val="00FF7BAA"/>
    <w:rsid w:val="01C4E518"/>
    <w:rsid w:val="021A0E7A"/>
    <w:rsid w:val="02254752"/>
    <w:rsid w:val="0270EBDC"/>
    <w:rsid w:val="02CBA9B8"/>
    <w:rsid w:val="03263994"/>
    <w:rsid w:val="03CA2DC6"/>
    <w:rsid w:val="041E4686"/>
    <w:rsid w:val="047DC09D"/>
    <w:rsid w:val="050CC1D9"/>
    <w:rsid w:val="0521FB0C"/>
    <w:rsid w:val="0543C2D7"/>
    <w:rsid w:val="0565FE27"/>
    <w:rsid w:val="05678726"/>
    <w:rsid w:val="058C3075"/>
    <w:rsid w:val="05B59A6D"/>
    <w:rsid w:val="063DD1DB"/>
    <w:rsid w:val="065E831B"/>
    <w:rsid w:val="06680077"/>
    <w:rsid w:val="075421C4"/>
    <w:rsid w:val="0796623F"/>
    <w:rsid w:val="079A86D0"/>
    <w:rsid w:val="07C6638A"/>
    <w:rsid w:val="0847D831"/>
    <w:rsid w:val="08908D69"/>
    <w:rsid w:val="08A4FAE1"/>
    <w:rsid w:val="09071D23"/>
    <w:rsid w:val="09DB83CA"/>
    <w:rsid w:val="0A0C4A8A"/>
    <w:rsid w:val="0A3AF849"/>
    <w:rsid w:val="0A83EB47"/>
    <w:rsid w:val="0ABDDA6A"/>
    <w:rsid w:val="0B46BC33"/>
    <w:rsid w:val="0B46C306"/>
    <w:rsid w:val="0BCAEE55"/>
    <w:rsid w:val="0BD6C8AA"/>
    <w:rsid w:val="0C29F6BE"/>
    <w:rsid w:val="0C32AE43"/>
    <w:rsid w:val="0CFB77EA"/>
    <w:rsid w:val="0D077F28"/>
    <w:rsid w:val="0D0B9115"/>
    <w:rsid w:val="0D17D3BE"/>
    <w:rsid w:val="0D1B4954"/>
    <w:rsid w:val="0DA205F6"/>
    <w:rsid w:val="0DFF14A6"/>
    <w:rsid w:val="0E012508"/>
    <w:rsid w:val="0E17FEFE"/>
    <w:rsid w:val="0E991B8A"/>
    <w:rsid w:val="0F408280"/>
    <w:rsid w:val="0FCF7033"/>
    <w:rsid w:val="0FDD39E5"/>
    <w:rsid w:val="1118485A"/>
    <w:rsid w:val="11442DA3"/>
    <w:rsid w:val="11AD5297"/>
    <w:rsid w:val="11AD596A"/>
    <w:rsid w:val="1244812F"/>
    <w:rsid w:val="131EDF57"/>
    <w:rsid w:val="136AAFE5"/>
    <w:rsid w:val="147CA225"/>
    <w:rsid w:val="14BAAFB8"/>
    <w:rsid w:val="14CDE2CD"/>
    <w:rsid w:val="156F2FA2"/>
    <w:rsid w:val="157C21F1"/>
    <w:rsid w:val="16568019"/>
    <w:rsid w:val="168C98E3"/>
    <w:rsid w:val="16D22CC6"/>
    <w:rsid w:val="175EC94D"/>
    <w:rsid w:val="17C3C293"/>
    <w:rsid w:val="18E51653"/>
    <w:rsid w:val="18F6512A"/>
    <w:rsid w:val="18FE3EB0"/>
    <w:rsid w:val="1942CE80"/>
    <w:rsid w:val="198E20DB"/>
    <w:rsid w:val="19A85598"/>
    <w:rsid w:val="19F3FF8E"/>
    <w:rsid w:val="1A3EE3BA"/>
    <w:rsid w:val="1A4F9314"/>
    <w:rsid w:val="1B2BB6A9"/>
    <w:rsid w:val="1B390EE4"/>
    <w:rsid w:val="1B9A14AD"/>
    <w:rsid w:val="1BEB6375"/>
    <w:rsid w:val="1CB37843"/>
    <w:rsid w:val="1DA4F7B7"/>
    <w:rsid w:val="1DFB6000"/>
    <w:rsid w:val="1DFE2075"/>
    <w:rsid w:val="1EAB38CA"/>
    <w:rsid w:val="1EBDD832"/>
    <w:rsid w:val="2022860D"/>
    <w:rsid w:val="2040FE7A"/>
    <w:rsid w:val="20BED498"/>
    <w:rsid w:val="20E32D35"/>
    <w:rsid w:val="2174A1E8"/>
    <w:rsid w:val="228B9E2B"/>
    <w:rsid w:val="22E9775F"/>
    <w:rsid w:val="22F99383"/>
    <w:rsid w:val="23A52692"/>
    <w:rsid w:val="247B4938"/>
    <w:rsid w:val="24A3EB30"/>
    <w:rsid w:val="2546C069"/>
    <w:rsid w:val="25C3995B"/>
    <w:rsid w:val="25CD581B"/>
    <w:rsid w:val="272721BD"/>
    <w:rsid w:val="275F69BC"/>
    <w:rsid w:val="27789219"/>
    <w:rsid w:val="2782105D"/>
    <w:rsid w:val="27AE0745"/>
    <w:rsid w:val="28764752"/>
    <w:rsid w:val="28B6BCA8"/>
    <w:rsid w:val="29469593"/>
    <w:rsid w:val="295400F2"/>
    <w:rsid w:val="2A3845FA"/>
    <w:rsid w:val="2B1D2F4E"/>
    <w:rsid w:val="2B78FA3F"/>
    <w:rsid w:val="2C05B5AC"/>
    <w:rsid w:val="2C1AA4B0"/>
    <w:rsid w:val="2C26B8E7"/>
    <w:rsid w:val="2C55F63D"/>
    <w:rsid w:val="2CD3E2EC"/>
    <w:rsid w:val="2D6D3FCA"/>
    <w:rsid w:val="2DBC7E97"/>
    <w:rsid w:val="2DD364EB"/>
    <w:rsid w:val="2E09A13B"/>
    <w:rsid w:val="2E52BAFC"/>
    <w:rsid w:val="2E5C5F96"/>
    <w:rsid w:val="2E703AA6"/>
    <w:rsid w:val="2E7FDFBC"/>
    <w:rsid w:val="2EDB9690"/>
    <w:rsid w:val="2EE789C2"/>
    <w:rsid w:val="2F524447"/>
    <w:rsid w:val="2FA4AA61"/>
    <w:rsid w:val="2FF31168"/>
    <w:rsid w:val="2FFF26A6"/>
    <w:rsid w:val="301AAA3C"/>
    <w:rsid w:val="301BB01D"/>
    <w:rsid w:val="3085208B"/>
    <w:rsid w:val="30EE20BF"/>
    <w:rsid w:val="30FAA211"/>
    <w:rsid w:val="318A5BBE"/>
    <w:rsid w:val="31B9097D"/>
    <w:rsid w:val="31C41A4E"/>
    <w:rsid w:val="31F1BB0A"/>
    <w:rsid w:val="326D346F"/>
    <w:rsid w:val="329663CC"/>
    <w:rsid w:val="3449F1CD"/>
    <w:rsid w:val="34A528DA"/>
    <w:rsid w:val="34E0280F"/>
    <w:rsid w:val="358BA9A4"/>
    <w:rsid w:val="35A86985"/>
    <w:rsid w:val="362C7E7B"/>
    <w:rsid w:val="365DCCE1"/>
    <w:rsid w:val="368AF1A1"/>
    <w:rsid w:val="369C2C78"/>
    <w:rsid w:val="373A264A"/>
    <w:rsid w:val="37E074E5"/>
    <w:rsid w:val="38AC3B5F"/>
    <w:rsid w:val="39301CD0"/>
    <w:rsid w:val="393066AE"/>
    <w:rsid w:val="39376F6A"/>
    <w:rsid w:val="39C29263"/>
    <w:rsid w:val="3C664C7A"/>
    <w:rsid w:val="3D0B6DFC"/>
    <w:rsid w:val="3D69CAB1"/>
    <w:rsid w:val="3E960386"/>
    <w:rsid w:val="3EA73E5D"/>
    <w:rsid w:val="3EBE143C"/>
    <w:rsid w:val="3F12CAF0"/>
    <w:rsid w:val="3F38523F"/>
    <w:rsid w:val="3F432D1D"/>
    <w:rsid w:val="3F625180"/>
    <w:rsid w:val="3F972D82"/>
    <w:rsid w:val="3FC2E4D2"/>
    <w:rsid w:val="3FE87DEB"/>
    <w:rsid w:val="406D1314"/>
    <w:rsid w:val="40F0EB4D"/>
    <w:rsid w:val="41B2B53F"/>
    <w:rsid w:val="41C90760"/>
    <w:rsid w:val="41D38653"/>
    <w:rsid w:val="423D3BD4"/>
    <w:rsid w:val="42A1BC0B"/>
    <w:rsid w:val="42C1673B"/>
    <w:rsid w:val="42D41800"/>
    <w:rsid w:val="43392B92"/>
    <w:rsid w:val="43A44939"/>
    <w:rsid w:val="44093D22"/>
    <w:rsid w:val="446CC46B"/>
    <w:rsid w:val="447BFFA7"/>
    <w:rsid w:val="4502BFEC"/>
    <w:rsid w:val="4505450A"/>
    <w:rsid w:val="4574DC96"/>
    <w:rsid w:val="45796827"/>
    <w:rsid w:val="45A9C381"/>
    <w:rsid w:val="45DFDFA0"/>
    <w:rsid w:val="45EF612F"/>
    <w:rsid w:val="46078073"/>
    <w:rsid w:val="463B4770"/>
    <w:rsid w:val="465D1399"/>
    <w:rsid w:val="46843C2B"/>
    <w:rsid w:val="46A1156B"/>
    <w:rsid w:val="46F662A7"/>
    <w:rsid w:val="4709A11B"/>
    <w:rsid w:val="4735729A"/>
    <w:rsid w:val="47D20A00"/>
    <w:rsid w:val="480999EE"/>
    <w:rsid w:val="482F96F1"/>
    <w:rsid w:val="482F9DC4"/>
    <w:rsid w:val="486E396C"/>
    <w:rsid w:val="48B3D26B"/>
    <w:rsid w:val="491B8FD4"/>
    <w:rsid w:val="49705209"/>
    <w:rsid w:val="49A715C6"/>
    <w:rsid w:val="4A75FAC9"/>
    <w:rsid w:val="4ACC7920"/>
    <w:rsid w:val="4B5BCC69"/>
    <w:rsid w:val="4B9EB90B"/>
    <w:rsid w:val="4CAE6EED"/>
    <w:rsid w:val="4D17D6DC"/>
    <w:rsid w:val="4E50E038"/>
    <w:rsid w:val="4FA28E31"/>
    <w:rsid w:val="4FE07B23"/>
    <w:rsid w:val="502FB249"/>
    <w:rsid w:val="50440581"/>
    <w:rsid w:val="504CAA96"/>
    <w:rsid w:val="50CCCB8F"/>
    <w:rsid w:val="511C6091"/>
    <w:rsid w:val="51E3C812"/>
    <w:rsid w:val="52607728"/>
    <w:rsid w:val="5265265A"/>
    <w:rsid w:val="52D48F8B"/>
    <w:rsid w:val="531C4A35"/>
    <w:rsid w:val="53FC4789"/>
    <w:rsid w:val="542D0E49"/>
    <w:rsid w:val="559817EA"/>
    <w:rsid w:val="55C8DEAA"/>
    <w:rsid w:val="55FDF0F0"/>
    <w:rsid w:val="568D675F"/>
    <w:rsid w:val="56A39329"/>
    <w:rsid w:val="5799C151"/>
    <w:rsid w:val="57BE7A40"/>
    <w:rsid w:val="58530996"/>
    <w:rsid w:val="58563951"/>
    <w:rsid w:val="586D34DF"/>
    <w:rsid w:val="58845D36"/>
    <w:rsid w:val="58D5CF7A"/>
    <w:rsid w:val="58EAD87A"/>
    <w:rsid w:val="593591B2"/>
    <w:rsid w:val="5952850A"/>
    <w:rsid w:val="599D3BB8"/>
    <w:rsid w:val="59B72518"/>
    <w:rsid w:val="5A2096B4"/>
    <w:rsid w:val="5A6050F4"/>
    <w:rsid w:val="5AC7759A"/>
    <w:rsid w:val="5AC9748D"/>
    <w:rsid w:val="5B99FE88"/>
    <w:rsid w:val="5D06EF29"/>
    <w:rsid w:val="5D57CE59"/>
    <w:rsid w:val="5DD28D99"/>
    <w:rsid w:val="5E3268EF"/>
    <w:rsid w:val="5F3209E4"/>
    <w:rsid w:val="608A76ED"/>
    <w:rsid w:val="60B09A2E"/>
    <w:rsid w:val="60D57C36"/>
    <w:rsid w:val="60D8EBF3"/>
    <w:rsid w:val="610116C3"/>
    <w:rsid w:val="61E62BE7"/>
    <w:rsid w:val="622B3F7C"/>
    <w:rsid w:val="627694C7"/>
    <w:rsid w:val="6305DA12"/>
    <w:rsid w:val="634B7311"/>
    <w:rsid w:val="63A88657"/>
    <w:rsid w:val="63C70FDD"/>
    <w:rsid w:val="63DE7648"/>
    <w:rsid w:val="64BAD2D0"/>
    <w:rsid w:val="652CC391"/>
    <w:rsid w:val="652CCA64"/>
    <w:rsid w:val="65A46CAB"/>
    <w:rsid w:val="65B0F5B3"/>
    <w:rsid w:val="65B16342"/>
    <w:rsid w:val="65E4BB25"/>
    <w:rsid w:val="65EDE27E"/>
    <w:rsid w:val="660C2734"/>
    <w:rsid w:val="66B99D0A"/>
    <w:rsid w:val="66E6E3F4"/>
    <w:rsid w:val="66E8D4D7"/>
    <w:rsid w:val="66F1B0CB"/>
    <w:rsid w:val="673C129A"/>
    <w:rsid w:val="685E1A6E"/>
    <w:rsid w:val="687C6075"/>
    <w:rsid w:val="68AE058D"/>
    <w:rsid w:val="68BBEAC8"/>
    <w:rsid w:val="694BB57C"/>
    <w:rsid w:val="69A3D7EF"/>
    <w:rsid w:val="69B65A04"/>
    <w:rsid w:val="69BA10CF"/>
    <w:rsid w:val="69C91D3B"/>
    <w:rsid w:val="6A30E83C"/>
    <w:rsid w:val="6B28688D"/>
    <w:rsid w:val="6B360786"/>
    <w:rsid w:val="6B9360C8"/>
    <w:rsid w:val="6C784A1C"/>
    <w:rsid w:val="6C7B68B8"/>
    <w:rsid w:val="6CA74591"/>
    <w:rsid w:val="6CBC811D"/>
    <w:rsid w:val="6CCF634F"/>
    <w:rsid w:val="6CD1D7E7"/>
    <w:rsid w:val="6D4FD198"/>
    <w:rsid w:val="6E078741"/>
    <w:rsid w:val="6E173919"/>
    <w:rsid w:val="6EA3DB94"/>
    <w:rsid w:val="6EA999DE"/>
    <w:rsid w:val="6F3B0E91"/>
    <w:rsid w:val="6F489255"/>
    <w:rsid w:val="6FA357A2"/>
    <w:rsid w:val="708D5342"/>
    <w:rsid w:val="70DD3FB0"/>
    <w:rsid w:val="70E462B6"/>
    <w:rsid w:val="70FFCC02"/>
    <w:rsid w:val="71D58774"/>
    <w:rsid w:val="722B05D2"/>
    <w:rsid w:val="72EAAA3C"/>
    <w:rsid w:val="734E4FD6"/>
    <w:rsid w:val="73539BA6"/>
    <w:rsid w:val="73698461"/>
    <w:rsid w:val="73A7C885"/>
    <w:rsid w:val="73AF4103"/>
    <w:rsid w:val="74867A9D"/>
    <w:rsid w:val="74B7CE3D"/>
    <w:rsid w:val="753AFCF6"/>
    <w:rsid w:val="7545217D"/>
    <w:rsid w:val="7666DA16"/>
    <w:rsid w:val="76DAE72D"/>
    <w:rsid w:val="7759A1EC"/>
    <w:rsid w:val="77EF6EFF"/>
    <w:rsid w:val="7959EBC0"/>
    <w:rsid w:val="7961D946"/>
    <w:rsid w:val="79761D26"/>
    <w:rsid w:val="79932CE6"/>
    <w:rsid w:val="79B36C3C"/>
    <w:rsid w:val="7A4E5923"/>
    <w:rsid w:val="7A98B17B"/>
    <w:rsid w:val="7AF255E2"/>
    <w:rsid w:val="7AF5BC21"/>
    <w:rsid w:val="7BCA693D"/>
    <w:rsid w:val="7C79E7B1"/>
    <w:rsid w:val="7CCACDA8"/>
    <w:rsid w:val="7D2A7A3E"/>
    <w:rsid w:val="7D709859"/>
    <w:rsid w:val="7E354A69"/>
    <w:rsid w:val="7E5EB083"/>
    <w:rsid w:val="7F0FE4FF"/>
    <w:rsid w:val="7F50A55B"/>
    <w:rsid w:val="7F73C167"/>
  </w:rsids>
  <m:mathPr>
    <m:mathFont m:val="Cambria Math"/>
    <m:brkBin m:val="before"/>
    <m:brkBinSub m:val="--"/>
    <m:smallFrac m:val="0"/>
    <m:dispDef/>
    <m:lMargin m:val="0"/>
    <m:rMargin m:val="0"/>
    <m:defJc m:val="centerGroup"/>
    <m:wrapIndent m:val="1440"/>
    <m:intLim m:val="subSup"/>
    <m:naryLim m:val="undOvr"/>
  </m:mathPr>
  <w:themeFontLang w:val="en-A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983A6"/>
  <w15:chartTrackingRefBased/>
  <w15:docId w15:val="{2234856B-C407-A44B-9E9F-97DB11E6C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A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170D"/>
    <w:rPr>
      <w:color w:val="0563C1" w:themeColor="hyperlink"/>
      <w:u w:val="single"/>
    </w:rPr>
  </w:style>
  <w:style w:type="character" w:styleId="UnresolvedMention">
    <w:name w:val="Unresolved Mention"/>
    <w:basedOn w:val="DefaultParagraphFont"/>
    <w:uiPriority w:val="99"/>
    <w:semiHidden/>
    <w:unhideWhenUsed/>
    <w:rsid w:val="0044170D"/>
    <w:rPr>
      <w:color w:val="605E5C"/>
      <w:shd w:val="clear" w:color="auto" w:fill="E1DFDD"/>
    </w:rPr>
  </w:style>
  <w:style w:type="paragraph" w:styleId="ListParagraph">
    <w:name w:val="List Paragraph"/>
    <w:basedOn w:val="Normal"/>
    <w:uiPriority w:val="34"/>
    <w:qFormat/>
    <w:rsid w:val="00FB4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Hei"/>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SimSun"/>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0C318B4074394FB4FF26CD7FB03722" ma:contentTypeVersion="20" ma:contentTypeDescription="Create a new document." ma:contentTypeScope="" ma:versionID="294b23966f22384f43b695a146f10699">
  <xsd:schema xmlns:xsd="http://www.w3.org/2001/XMLSchema" xmlns:xs="http://www.w3.org/2001/XMLSchema" xmlns:p="http://schemas.microsoft.com/office/2006/metadata/properties" xmlns:ns2="c599ace3-c722-46a3-9950-c77ff3bbbe39" xmlns:ns3="071ccaea-3655-4511-ab66-44020281f383" xmlns:ns4="edb9d0e4-5370-4cfb-9e4e-bdf6de379f60" targetNamespace="http://schemas.microsoft.com/office/2006/metadata/properties" ma:root="true" ma:fieldsID="3fa57bcbcdfa415868562d2938292fa9" ns2:_="" ns3:_="" ns4:_="">
    <xsd:import namespace="c599ace3-c722-46a3-9950-c77ff3bbbe39"/>
    <xsd:import namespace="071ccaea-3655-4511-ab66-44020281f383"/>
    <xsd:import namespace="edb9d0e4-5370-4cfb-9e4e-bdf6de379f6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4:TaxCatchAll" minOccurs="0"/>
                <xsd:element ref="ns2:lcf76f155ced4ddcb4097134ff3c332f"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99ace3-c722-46a3-9950-c77ff3bbbe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d084387-097e-4aef-8f33-0dee7b0eb57f"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1ccaea-3655-4511-ab66-44020281f38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b9d0e4-5370-4cfb-9e4e-bdf6de379f60"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752c1335-498d-413c-aa6c-da24ff5c5d75}" ma:internalName="TaxCatchAll" ma:showField="CatchAllData" ma:web="071ccaea-3655-4511-ab66-44020281f3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db9d0e4-5370-4cfb-9e4e-bdf6de379f60" xsi:nil="true"/>
    <lcf76f155ced4ddcb4097134ff3c332f xmlns="c599ace3-c722-46a3-9950-c77ff3bbbe3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473FF64-DB80-45B9-975F-C5C53C878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99ace3-c722-46a3-9950-c77ff3bbbe39"/>
    <ds:schemaRef ds:uri="071ccaea-3655-4511-ab66-44020281f383"/>
    <ds:schemaRef ds:uri="edb9d0e4-5370-4cfb-9e4e-bdf6de379f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7A18355-884C-457F-9BBB-D28BF662AC3C}">
  <ds:schemaRefs>
    <ds:schemaRef ds:uri="http://schemas.microsoft.com/sharepoint/v3/contenttype/forms"/>
  </ds:schemaRefs>
</ds:datastoreItem>
</file>

<file path=customXml/itemProps3.xml><?xml version="1.0" encoding="utf-8"?>
<ds:datastoreItem xmlns:ds="http://schemas.openxmlformats.org/officeDocument/2006/customXml" ds:itemID="{9DAC57B7-8D19-49BC-AB75-B3ABC1446416}">
  <ds:schemaRefs>
    <ds:schemaRef ds:uri="http://schemas.microsoft.com/office/2006/metadata/properties"/>
    <ds:schemaRef ds:uri="http://schemas.microsoft.com/office/infopath/2007/PartnerControls"/>
    <ds:schemaRef ds:uri="edb9d0e4-5370-4cfb-9e4e-bdf6de379f60"/>
    <ds:schemaRef ds:uri="c599ace3-c722-46a3-9950-c77ff3bbbe39"/>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1273</Words>
  <Characters>7262</Characters>
  <Application>Microsoft Office Word</Application>
  <DocSecurity>0</DocSecurity>
  <Lines>60</Lines>
  <Paragraphs>17</Paragraphs>
  <ScaleCrop>false</ScaleCrop>
  <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Gernot Klantschnig</dc:creator>
  <cp:keywords/>
  <dc:description/>
  <cp:lastModifiedBy>Gernot Klantschnig</cp:lastModifiedBy>
  <cp:revision>76</cp:revision>
  <dcterms:created xsi:type="dcterms:W3CDTF">2023-02-22T15:07:00Z</dcterms:created>
  <dcterms:modified xsi:type="dcterms:W3CDTF">2025-03-06T15:28:00Z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0x010100640C318B4074394FB4FF26CD7FB03722</vt:lpwstr>
  </property>
  <property fmtid="{D5CDD505-2E9C-101B-9397-08002B2CF9AE}" pid="3" name="MediaServiceImageTags">
    <vt:lpwstr/>
  </property>
</Properties>
</file>