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2BDD0D0" w:rsidR="006241E9" w:rsidRPr="00E22292" w:rsidRDefault="00241D43" w:rsidP="00E22292">
      <w:pPr>
        <w:spacing w:line="360" w:lineRule="auto"/>
        <w:jc w:val="center"/>
        <w:rPr>
          <w:rFonts w:ascii="Verdana" w:hAnsi="Verdana"/>
          <w:b/>
          <w:bCs/>
          <w:sz w:val="28"/>
          <w:szCs w:val="28"/>
        </w:rPr>
      </w:pPr>
      <w:r w:rsidRPr="00E22292">
        <w:rPr>
          <w:rFonts w:ascii="Verdana" w:hAnsi="Verdana"/>
          <w:b/>
          <w:bCs/>
          <w:sz w:val="28"/>
          <w:szCs w:val="28"/>
        </w:rPr>
        <w:t xml:space="preserve">DesHCA </w:t>
      </w:r>
      <w:r w:rsidR="00CF6A4C">
        <w:rPr>
          <w:rFonts w:ascii="Verdana" w:hAnsi="Verdana"/>
          <w:b/>
          <w:bCs/>
          <w:sz w:val="28"/>
          <w:szCs w:val="28"/>
        </w:rPr>
        <w:t>Professional Interviews</w:t>
      </w:r>
    </w:p>
    <w:p w14:paraId="00000002" w14:textId="77777777" w:rsidR="006241E9" w:rsidRPr="00E22292" w:rsidRDefault="006241E9" w:rsidP="00E22292">
      <w:pPr>
        <w:spacing w:line="360" w:lineRule="auto"/>
        <w:jc w:val="center"/>
        <w:rPr>
          <w:rFonts w:ascii="Verdana" w:hAnsi="Verdana"/>
          <w:b/>
          <w:bCs/>
          <w:sz w:val="28"/>
          <w:szCs w:val="28"/>
        </w:rPr>
      </w:pPr>
    </w:p>
    <w:p w14:paraId="00000003" w14:textId="760B987E" w:rsidR="006241E9" w:rsidRPr="00E22292" w:rsidRDefault="00D85C14" w:rsidP="00E22292">
      <w:pPr>
        <w:spacing w:line="360" w:lineRule="auto"/>
        <w:jc w:val="center"/>
        <w:rPr>
          <w:rFonts w:ascii="Verdana" w:hAnsi="Verdana"/>
          <w:b/>
          <w:bCs/>
          <w:sz w:val="28"/>
          <w:szCs w:val="28"/>
        </w:rPr>
      </w:pPr>
      <w:r w:rsidRPr="4AFACA72">
        <w:rPr>
          <w:rFonts w:ascii="Verdana" w:hAnsi="Verdana"/>
          <w:b/>
          <w:bCs/>
          <w:sz w:val="28"/>
          <w:szCs w:val="28"/>
        </w:rPr>
        <w:t>Topic Guide</w:t>
      </w:r>
    </w:p>
    <w:p w14:paraId="00000004" w14:textId="77777777" w:rsidR="006241E9" w:rsidRPr="00241D43" w:rsidRDefault="006241E9" w:rsidP="00E22292">
      <w:pPr>
        <w:spacing w:line="360" w:lineRule="auto"/>
        <w:jc w:val="both"/>
        <w:rPr>
          <w:rFonts w:ascii="Verdana" w:hAnsi="Verdana"/>
          <w:sz w:val="24"/>
          <w:szCs w:val="24"/>
          <w:u w:val="single"/>
        </w:rPr>
      </w:pPr>
    </w:p>
    <w:p w14:paraId="00000005" w14:textId="77777777" w:rsidR="006241E9" w:rsidRPr="00241D43" w:rsidRDefault="006241E9" w:rsidP="00E22292">
      <w:pPr>
        <w:spacing w:line="360" w:lineRule="auto"/>
        <w:jc w:val="both"/>
        <w:rPr>
          <w:rFonts w:ascii="Verdana" w:hAnsi="Verdana"/>
          <w:sz w:val="24"/>
          <w:szCs w:val="24"/>
          <w:u w:val="single"/>
        </w:rPr>
      </w:pPr>
    </w:p>
    <w:p w14:paraId="00000006" w14:textId="77777777" w:rsidR="006241E9" w:rsidRPr="00E22292" w:rsidRDefault="00D85C14" w:rsidP="00E22292">
      <w:pPr>
        <w:spacing w:line="360" w:lineRule="auto"/>
        <w:jc w:val="both"/>
        <w:rPr>
          <w:rFonts w:ascii="Verdana" w:hAnsi="Verdana"/>
          <w:b/>
          <w:bCs/>
          <w:sz w:val="24"/>
          <w:szCs w:val="24"/>
        </w:rPr>
      </w:pPr>
      <w:r w:rsidRPr="00E22292">
        <w:rPr>
          <w:rFonts w:ascii="Verdana" w:hAnsi="Verdana"/>
          <w:b/>
          <w:bCs/>
          <w:sz w:val="24"/>
          <w:szCs w:val="24"/>
        </w:rPr>
        <w:t>Introduction</w:t>
      </w:r>
    </w:p>
    <w:p w14:paraId="00000007" w14:textId="77777777" w:rsidR="006241E9" w:rsidRPr="00241D43" w:rsidRDefault="006241E9" w:rsidP="00E22292">
      <w:pPr>
        <w:spacing w:line="360" w:lineRule="auto"/>
        <w:jc w:val="both"/>
        <w:rPr>
          <w:rFonts w:ascii="Verdana" w:hAnsi="Verdana"/>
          <w:sz w:val="24"/>
          <w:szCs w:val="24"/>
          <w:u w:val="single"/>
        </w:rPr>
      </w:pPr>
    </w:p>
    <w:p w14:paraId="00000008" w14:textId="77777777" w:rsidR="006241E9" w:rsidRPr="00241D43" w:rsidRDefault="006241E9" w:rsidP="00E22292">
      <w:pPr>
        <w:spacing w:line="360" w:lineRule="auto"/>
        <w:jc w:val="both"/>
        <w:rPr>
          <w:rFonts w:ascii="Verdana" w:hAnsi="Verdana"/>
          <w:sz w:val="24"/>
          <w:szCs w:val="24"/>
        </w:rPr>
      </w:pPr>
    </w:p>
    <w:p w14:paraId="00000009" w14:textId="7EDD50AE" w:rsidR="006241E9" w:rsidRPr="00241D43" w:rsidRDefault="00D85C14" w:rsidP="00E22292">
      <w:pPr>
        <w:numPr>
          <w:ilvl w:val="0"/>
          <w:numId w:val="8"/>
        </w:numPr>
        <w:spacing w:line="360" w:lineRule="auto"/>
        <w:jc w:val="both"/>
        <w:rPr>
          <w:rFonts w:ascii="Verdana" w:hAnsi="Verdana"/>
          <w:sz w:val="24"/>
          <w:szCs w:val="24"/>
        </w:rPr>
      </w:pPr>
      <w:r w:rsidRPr="00241D43">
        <w:rPr>
          <w:rFonts w:ascii="Verdana" w:hAnsi="Verdana"/>
          <w:sz w:val="24"/>
          <w:szCs w:val="24"/>
        </w:rPr>
        <w:t xml:space="preserve">Set expectations for the interview. </w:t>
      </w:r>
      <w:r w:rsidRPr="00241D43">
        <w:rPr>
          <w:rFonts w:ascii="Verdana" w:hAnsi="Verdana"/>
          <w:i/>
          <w:sz w:val="24"/>
          <w:szCs w:val="24"/>
        </w:rPr>
        <w:t>“</w:t>
      </w:r>
      <w:r w:rsidR="00241D43">
        <w:rPr>
          <w:rFonts w:ascii="Verdana" w:hAnsi="Verdana"/>
          <w:i/>
          <w:sz w:val="24"/>
          <w:szCs w:val="24"/>
        </w:rPr>
        <w:t xml:space="preserve">Today we’re going to chat about </w:t>
      </w:r>
      <w:r w:rsidR="00CF6A4C">
        <w:rPr>
          <w:rFonts w:ascii="Verdana" w:hAnsi="Verdana"/>
          <w:i/>
          <w:sz w:val="24"/>
          <w:szCs w:val="24"/>
        </w:rPr>
        <w:t>your experiences working on projects involving age-friendly housing</w:t>
      </w:r>
      <w:r w:rsidR="00241D43">
        <w:rPr>
          <w:rFonts w:ascii="Verdana" w:hAnsi="Verdana"/>
          <w:i/>
          <w:sz w:val="24"/>
          <w:szCs w:val="24"/>
        </w:rPr>
        <w:t>.</w:t>
      </w:r>
      <w:r w:rsidR="00CF6A4C">
        <w:rPr>
          <w:rFonts w:ascii="Verdana" w:hAnsi="Verdana"/>
          <w:i/>
          <w:sz w:val="24"/>
          <w:szCs w:val="24"/>
        </w:rPr>
        <w:t xml:space="preserve"> We’d like to learn about the factors that influence decisions around designing and developing age-friendly homes, and any challenges in these processes.</w:t>
      </w:r>
      <w:r w:rsidRPr="00241D43">
        <w:rPr>
          <w:rFonts w:ascii="Verdana" w:hAnsi="Verdana"/>
          <w:i/>
          <w:sz w:val="24"/>
          <w:szCs w:val="24"/>
        </w:rPr>
        <w:t>”</w:t>
      </w:r>
    </w:p>
    <w:p w14:paraId="0000000A" w14:textId="77777777" w:rsidR="006241E9" w:rsidRPr="00241D43" w:rsidRDefault="006241E9" w:rsidP="00E22292">
      <w:pPr>
        <w:spacing w:line="360" w:lineRule="auto"/>
        <w:ind w:left="720"/>
        <w:jc w:val="both"/>
        <w:rPr>
          <w:rFonts w:ascii="Verdana" w:hAnsi="Verdana"/>
          <w:sz w:val="24"/>
          <w:szCs w:val="24"/>
        </w:rPr>
      </w:pPr>
    </w:p>
    <w:p w14:paraId="0000000D" w14:textId="77777777" w:rsidR="006241E9" w:rsidRPr="00241D43" w:rsidRDefault="00D85C14" w:rsidP="00E22292">
      <w:pPr>
        <w:numPr>
          <w:ilvl w:val="0"/>
          <w:numId w:val="8"/>
        </w:numPr>
        <w:spacing w:line="360" w:lineRule="auto"/>
        <w:jc w:val="both"/>
        <w:rPr>
          <w:rFonts w:ascii="Verdana" w:hAnsi="Verdana"/>
          <w:sz w:val="24"/>
          <w:szCs w:val="24"/>
        </w:rPr>
      </w:pPr>
      <w:r w:rsidRPr="00241D43">
        <w:rPr>
          <w:rFonts w:ascii="Verdana" w:hAnsi="Verdana"/>
          <w:sz w:val="24"/>
          <w:szCs w:val="24"/>
        </w:rPr>
        <w:t>Reinforce informed consent process. “</w:t>
      </w:r>
      <w:r w:rsidRPr="00241D43">
        <w:rPr>
          <w:rFonts w:ascii="Verdana" w:hAnsi="Verdana"/>
          <w:i/>
          <w:sz w:val="24"/>
          <w:szCs w:val="24"/>
        </w:rPr>
        <w:t>I know you’ve signed a consent form to say you’re happy to talk to me today, but if there are any questions you don’t want to answer, or if you change your mind about taking part, please just let me know. It’s no problem at all.”</w:t>
      </w:r>
    </w:p>
    <w:p w14:paraId="0000000E" w14:textId="77777777" w:rsidR="006241E9" w:rsidRPr="00241D43" w:rsidRDefault="006241E9" w:rsidP="00E22292">
      <w:pPr>
        <w:spacing w:line="360" w:lineRule="auto"/>
        <w:ind w:left="720"/>
        <w:jc w:val="both"/>
        <w:rPr>
          <w:rFonts w:ascii="Verdana" w:hAnsi="Verdana"/>
          <w:sz w:val="24"/>
          <w:szCs w:val="24"/>
        </w:rPr>
      </w:pPr>
    </w:p>
    <w:p w14:paraId="0000000F" w14:textId="486F74E7" w:rsidR="006241E9" w:rsidRPr="00241D43" w:rsidRDefault="00D85C14" w:rsidP="00E22292">
      <w:pPr>
        <w:numPr>
          <w:ilvl w:val="0"/>
          <w:numId w:val="8"/>
        </w:numPr>
        <w:spacing w:line="360" w:lineRule="auto"/>
        <w:jc w:val="both"/>
        <w:rPr>
          <w:rFonts w:ascii="Verdana" w:hAnsi="Verdana"/>
          <w:sz w:val="24"/>
          <w:szCs w:val="24"/>
        </w:rPr>
      </w:pPr>
      <w:r w:rsidRPr="00241D43">
        <w:rPr>
          <w:rFonts w:ascii="Verdana" w:hAnsi="Verdana"/>
          <w:sz w:val="24"/>
          <w:szCs w:val="24"/>
        </w:rPr>
        <w:t xml:space="preserve">Open </w:t>
      </w:r>
      <w:r w:rsidR="006625EA">
        <w:rPr>
          <w:rFonts w:ascii="Verdana" w:hAnsi="Verdana"/>
          <w:sz w:val="24"/>
          <w:szCs w:val="24"/>
        </w:rPr>
        <w:t>discussion of background and experience</w:t>
      </w:r>
      <w:r w:rsidRPr="00241D43">
        <w:rPr>
          <w:rFonts w:ascii="Verdana" w:hAnsi="Verdana"/>
          <w:sz w:val="24"/>
          <w:szCs w:val="24"/>
        </w:rPr>
        <w:t xml:space="preserve">. </w:t>
      </w:r>
      <w:r w:rsidRPr="00241D43">
        <w:rPr>
          <w:rFonts w:ascii="Verdana" w:hAnsi="Verdana"/>
          <w:i/>
          <w:sz w:val="24"/>
          <w:szCs w:val="24"/>
        </w:rPr>
        <w:t xml:space="preserve">“So, could you start by telling me a bit about your </w:t>
      </w:r>
      <w:r w:rsidR="006625EA">
        <w:rPr>
          <w:rFonts w:ascii="Verdana" w:hAnsi="Verdana"/>
          <w:i/>
          <w:sz w:val="24"/>
          <w:szCs w:val="24"/>
        </w:rPr>
        <w:t xml:space="preserve">background, and your </w:t>
      </w:r>
      <w:r w:rsidR="00CF6A4C">
        <w:rPr>
          <w:rFonts w:ascii="Verdana" w:hAnsi="Verdana"/>
          <w:i/>
          <w:sz w:val="24"/>
          <w:szCs w:val="24"/>
        </w:rPr>
        <w:t>experiences of developing age-friendly housing?</w:t>
      </w:r>
      <w:r w:rsidRPr="00241D43">
        <w:rPr>
          <w:rFonts w:ascii="Verdana" w:hAnsi="Verdana"/>
          <w:i/>
          <w:sz w:val="24"/>
          <w:szCs w:val="24"/>
        </w:rPr>
        <w:t>”</w:t>
      </w:r>
    </w:p>
    <w:p w14:paraId="00000013" w14:textId="3882AC96" w:rsidR="006241E9" w:rsidRPr="00241D43" w:rsidRDefault="006241E9" w:rsidP="00E22292">
      <w:pPr>
        <w:spacing w:line="360" w:lineRule="auto"/>
        <w:jc w:val="both"/>
        <w:rPr>
          <w:rFonts w:ascii="Verdana" w:hAnsi="Verdana"/>
          <w:sz w:val="24"/>
          <w:szCs w:val="24"/>
        </w:rPr>
      </w:pPr>
    </w:p>
    <w:p w14:paraId="00000014" w14:textId="53403D0F" w:rsidR="006241E9" w:rsidRPr="00241D43" w:rsidRDefault="006241E9" w:rsidP="6ED25F99">
      <w:pPr>
        <w:spacing w:line="360" w:lineRule="auto"/>
        <w:jc w:val="both"/>
        <w:rPr>
          <w:rFonts w:ascii="Verdana" w:hAnsi="Verdana"/>
          <w:sz w:val="24"/>
          <w:szCs w:val="24"/>
        </w:rPr>
      </w:pPr>
    </w:p>
    <w:p w14:paraId="00000015" w14:textId="124AFDBF" w:rsidR="006241E9" w:rsidRPr="00E22292" w:rsidRDefault="00CF6A4C" w:rsidP="00E22292">
      <w:pPr>
        <w:spacing w:line="360" w:lineRule="auto"/>
        <w:jc w:val="both"/>
        <w:rPr>
          <w:rFonts w:ascii="Verdana" w:hAnsi="Verdana"/>
          <w:b/>
          <w:bCs/>
          <w:sz w:val="24"/>
          <w:szCs w:val="24"/>
        </w:rPr>
      </w:pPr>
      <w:r>
        <w:rPr>
          <w:rFonts w:ascii="Verdana" w:hAnsi="Verdana"/>
          <w:b/>
          <w:bCs/>
          <w:sz w:val="24"/>
          <w:szCs w:val="24"/>
        </w:rPr>
        <w:t>Sector-specific questions</w:t>
      </w:r>
    </w:p>
    <w:p w14:paraId="00000016" w14:textId="77777777" w:rsidR="006241E9" w:rsidRPr="00241D43" w:rsidRDefault="006241E9" w:rsidP="00E22292">
      <w:pPr>
        <w:spacing w:line="360" w:lineRule="auto"/>
        <w:jc w:val="both"/>
        <w:rPr>
          <w:rFonts w:ascii="Verdana" w:hAnsi="Verdana"/>
          <w:sz w:val="24"/>
          <w:szCs w:val="24"/>
          <w:u w:val="single"/>
        </w:rPr>
      </w:pPr>
    </w:p>
    <w:p w14:paraId="00000017" w14:textId="77777777" w:rsidR="006241E9" w:rsidRPr="00241D43" w:rsidRDefault="006241E9" w:rsidP="00E22292">
      <w:pPr>
        <w:spacing w:line="360" w:lineRule="auto"/>
        <w:jc w:val="both"/>
        <w:rPr>
          <w:rFonts w:ascii="Verdana" w:hAnsi="Verdana"/>
          <w:sz w:val="24"/>
          <w:szCs w:val="24"/>
          <w:u w:val="single"/>
        </w:rPr>
      </w:pPr>
    </w:p>
    <w:p w14:paraId="5C3E5104" w14:textId="1C3E204C" w:rsidR="00241D43" w:rsidRPr="004A7689" w:rsidRDefault="004A7689" w:rsidP="6ED25F99">
      <w:pPr>
        <w:numPr>
          <w:ilvl w:val="0"/>
          <w:numId w:val="8"/>
        </w:numPr>
        <w:spacing w:line="360" w:lineRule="auto"/>
        <w:jc w:val="both"/>
        <w:rPr>
          <w:rFonts w:ascii="Verdana" w:hAnsi="Verdana"/>
          <w:sz w:val="24"/>
          <w:szCs w:val="24"/>
        </w:rPr>
      </w:pPr>
      <w:r w:rsidRPr="6ED25F99">
        <w:rPr>
          <w:rFonts w:ascii="Verdana" w:hAnsi="Verdana"/>
          <w:sz w:val="24"/>
          <w:szCs w:val="24"/>
        </w:rPr>
        <w:t xml:space="preserve">[Specific questions about participant’s </w:t>
      </w:r>
      <w:r w:rsidR="006625EA" w:rsidRPr="6ED25F99">
        <w:rPr>
          <w:rFonts w:ascii="Verdana" w:hAnsi="Verdana"/>
          <w:sz w:val="24"/>
          <w:szCs w:val="24"/>
        </w:rPr>
        <w:t>field of expertise</w:t>
      </w:r>
      <w:r w:rsidRPr="6ED25F99">
        <w:rPr>
          <w:rFonts w:ascii="Verdana" w:hAnsi="Verdana"/>
          <w:sz w:val="24"/>
          <w:szCs w:val="24"/>
        </w:rPr>
        <w:t xml:space="preserve"> – prepare these before interview]</w:t>
      </w:r>
      <w:r w:rsidR="00DB5AE3">
        <w:rPr>
          <w:rFonts w:ascii="Verdana" w:hAnsi="Verdana"/>
          <w:sz w:val="24"/>
          <w:szCs w:val="24"/>
        </w:rPr>
        <w:tab/>
      </w:r>
      <w:r w:rsidR="6ED25F99" w:rsidRPr="6ED25F99">
        <w:rPr>
          <w:rFonts w:ascii="Verdana" w:hAnsi="Verdana"/>
          <w:sz w:val="24"/>
          <w:szCs w:val="24"/>
        </w:rPr>
        <w:t xml:space="preserve">e.g. </w:t>
      </w:r>
      <w:r w:rsidR="0054446A">
        <w:rPr>
          <w:rFonts w:ascii="Verdana" w:hAnsi="Verdana"/>
          <w:sz w:val="24"/>
          <w:szCs w:val="24"/>
        </w:rPr>
        <w:tab/>
      </w:r>
      <w:r w:rsidR="00241D43">
        <w:br/>
      </w:r>
      <w:r w:rsidR="6ED25F99" w:rsidRPr="6ED25F99">
        <w:rPr>
          <w:rFonts w:ascii="Verdana" w:hAnsi="Verdana"/>
          <w:sz w:val="24"/>
          <w:szCs w:val="24"/>
        </w:rPr>
        <w:t xml:space="preserve">Architects: </w:t>
      </w:r>
      <w:r w:rsidR="00241D43">
        <w:br/>
      </w:r>
      <w:r w:rsidR="00241D43">
        <w:br/>
      </w:r>
      <w:r w:rsidR="6ED25F99" w:rsidRPr="6ED25F99">
        <w:rPr>
          <w:rFonts w:ascii="Verdana" w:hAnsi="Verdana"/>
          <w:b/>
          <w:bCs/>
          <w:sz w:val="24"/>
          <w:szCs w:val="24"/>
        </w:rPr>
        <w:lastRenderedPageBreak/>
        <w:t>Educators (only):</w:t>
      </w:r>
      <w:r w:rsidR="6ED25F99" w:rsidRPr="6ED25F99">
        <w:rPr>
          <w:rFonts w:ascii="Verdana" w:hAnsi="Verdana"/>
          <w:sz w:val="24"/>
          <w:szCs w:val="24"/>
        </w:rPr>
        <w:t xml:space="preserve"> It sounds like you play a vital role in the education of professionals and future decision makers. With this in mind, can you tell me to what extent does the syllabus in the course(s) you are involved in expose students to issues around design or management of physical environments to make them supportive of ageing, age-related impairments, cognitive impairment, or even broader takes on considering diversity in the needs or preferences of potential end users? </w:t>
      </w:r>
      <w:r w:rsidR="0054446A">
        <w:rPr>
          <w:rFonts w:ascii="Verdana" w:hAnsi="Verdana"/>
          <w:sz w:val="24"/>
          <w:szCs w:val="24"/>
        </w:rPr>
        <w:tab/>
      </w:r>
      <w:r w:rsidR="0054446A">
        <w:rPr>
          <w:rFonts w:ascii="Verdana" w:hAnsi="Verdana"/>
          <w:sz w:val="24"/>
          <w:szCs w:val="24"/>
        </w:rPr>
        <w:tab/>
      </w:r>
      <w:r w:rsidR="00241D43">
        <w:br/>
      </w:r>
      <w:r w:rsidR="00241D43">
        <w:br/>
      </w:r>
      <w:r w:rsidR="6ED25F99" w:rsidRPr="6ED25F99">
        <w:rPr>
          <w:rFonts w:ascii="Verdana" w:hAnsi="Verdana"/>
          <w:sz w:val="24"/>
          <w:szCs w:val="24"/>
        </w:rPr>
        <w:t>Would you be interested in including more of this? Considering the pressure for education to cover a wide array of important topics (e.g. Climate change, human rights, required discipline specific expertise), what approaches, or resources, or even policy changes do you think might help you to do this?</w:t>
      </w:r>
      <w:r w:rsidR="0054446A">
        <w:rPr>
          <w:rFonts w:ascii="Verdana" w:hAnsi="Verdana"/>
          <w:sz w:val="24"/>
          <w:szCs w:val="24"/>
        </w:rPr>
        <w:tab/>
      </w:r>
      <w:r w:rsidR="00241D43">
        <w:br/>
      </w:r>
    </w:p>
    <w:p w14:paraId="00000021" w14:textId="77777777" w:rsidR="006241E9" w:rsidRPr="00241D43" w:rsidRDefault="006241E9" w:rsidP="00E22292">
      <w:pPr>
        <w:spacing w:line="360" w:lineRule="auto"/>
        <w:ind w:left="1440"/>
        <w:jc w:val="both"/>
        <w:rPr>
          <w:rFonts w:ascii="Verdana" w:hAnsi="Verdana"/>
          <w:i/>
          <w:sz w:val="24"/>
          <w:szCs w:val="24"/>
        </w:rPr>
      </w:pPr>
    </w:p>
    <w:p w14:paraId="00000025" w14:textId="060A1778" w:rsidR="006241E9" w:rsidRPr="00E22292" w:rsidRDefault="006625EA" w:rsidP="00E22292">
      <w:pPr>
        <w:spacing w:line="360" w:lineRule="auto"/>
        <w:jc w:val="both"/>
        <w:rPr>
          <w:rFonts w:ascii="Verdana" w:hAnsi="Verdana"/>
          <w:b/>
          <w:bCs/>
          <w:sz w:val="24"/>
          <w:szCs w:val="24"/>
        </w:rPr>
      </w:pPr>
      <w:r>
        <w:rPr>
          <w:rFonts w:ascii="Verdana" w:hAnsi="Verdana"/>
          <w:b/>
          <w:bCs/>
          <w:sz w:val="24"/>
          <w:szCs w:val="24"/>
        </w:rPr>
        <w:t>Influences and challenges in design and delivery processes</w:t>
      </w:r>
    </w:p>
    <w:p w14:paraId="00000026" w14:textId="77777777" w:rsidR="006241E9" w:rsidRPr="00241D43" w:rsidRDefault="006241E9" w:rsidP="00E22292">
      <w:pPr>
        <w:spacing w:line="360" w:lineRule="auto"/>
        <w:ind w:left="720"/>
        <w:jc w:val="both"/>
        <w:rPr>
          <w:rFonts w:ascii="Verdana" w:hAnsi="Verdana"/>
          <w:sz w:val="24"/>
          <w:szCs w:val="24"/>
        </w:rPr>
      </w:pPr>
    </w:p>
    <w:p w14:paraId="7A6DB4D1" w14:textId="2E353413" w:rsidR="2905F39A" w:rsidRPr="0054446A" w:rsidRDefault="7348FCB0" w:rsidP="0054446A">
      <w:pPr>
        <w:pStyle w:val="ListParagraph"/>
        <w:numPr>
          <w:ilvl w:val="0"/>
          <w:numId w:val="4"/>
        </w:numPr>
        <w:spacing w:line="360" w:lineRule="auto"/>
        <w:jc w:val="both"/>
        <w:rPr>
          <w:rFonts w:ascii="Verdana" w:eastAsia="Verdana" w:hAnsi="Verdana" w:cs="Verdana"/>
          <w:sz w:val="24"/>
          <w:szCs w:val="24"/>
        </w:rPr>
      </w:pPr>
      <w:r w:rsidRPr="0054446A">
        <w:rPr>
          <w:rFonts w:ascii="Verdana" w:hAnsi="Verdana"/>
          <w:sz w:val="24"/>
          <w:szCs w:val="24"/>
        </w:rPr>
        <w:t>Are you aware of innovations in housing and ageing?</w:t>
      </w:r>
      <w:r w:rsidR="720725D4" w:rsidRPr="4AFACA72">
        <w:rPr>
          <w:rFonts w:ascii="Verdana" w:hAnsi="Verdana"/>
          <w:sz w:val="24"/>
          <w:szCs w:val="24"/>
        </w:rPr>
        <w:t xml:space="preserve"> </w:t>
      </w:r>
    </w:p>
    <w:p w14:paraId="4F966266" w14:textId="0FE02D12" w:rsidR="4AFACA72" w:rsidRDefault="4AFACA72" w:rsidP="4AFACA72">
      <w:pPr>
        <w:spacing w:line="360" w:lineRule="auto"/>
        <w:ind w:left="720"/>
        <w:jc w:val="both"/>
        <w:rPr>
          <w:rFonts w:ascii="Verdana" w:hAnsi="Verdana"/>
          <w:sz w:val="24"/>
          <w:szCs w:val="24"/>
        </w:rPr>
      </w:pPr>
    </w:p>
    <w:p w14:paraId="66527A67" w14:textId="569A86C1" w:rsidR="2905F39A" w:rsidRDefault="319A5BE5" w:rsidP="7952AD9E">
      <w:pPr>
        <w:spacing w:line="360" w:lineRule="auto"/>
        <w:ind w:left="720"/>
        <w:jc w:val="both"/>
        <w:rPr>
          <w:rFonts w:ascii="Verdana" w:eastAsia="Verdana" w:hAnsi="Verdana" w:cs="Verdana"/>
          <w:sz w:val="24"/>
          <w:szCs w:val="24"/>
        </w:rPr>
      </w:pPr>
      <w:r w:rsidRPr="7952AD9E">
        <w:rPr>
          <w:rFonts w:ascii="Verdana" w:hAnsi="Verdana"/>
          <w:sz w:val="24"/>
          <w:szCs w:val="24"/>
        </w:rPr>
        <w:t xml:space="preserve">What design </w:t>
      </w:r>
      <w:r w:rsidR="6CD006BA" w:rsidRPr="7952AD9E">
        <w:rPr>
          <w:rFonts w:ascii="Verdana" w:hAnsi="Verdana"/>
          <w:sz w:val="24"/>
          <w:szCs w:val="24"/>
        </w:rPr>
        <w:t>guidance</w:t>
      </w:r>
      <w:r w:rsidR="3E0F6F7A" w:rsidRPr="7952AD9E">
        <w:rPr>
          <w:rFonts w:ascii="Verdana" w:hAnsi="Verdana"/>
          <w:sz w:val="24"/>
          <w:szCs w:val="24"/>
        </w:rPr>
        <w:t>/</w:t>
      </w:r>
      <w:r w:rsidR="61618581" w:rsidRPr="7952AD9E">
        <w:rPr>
          <w:rFonts w:ascii="Verdana" w:hAnsi="Verdana"/>
          <w:sz w:val="24"/>
          <w:szCs w:val="24"/>
        </w:rPr>
        <w:t>policy</w:t>
      </w:r>
      <w:r w:rsidR="34D1652F" w:rsidRPr="7952AD9E">
        <w:rPr>
          <w:rFonts w:ascii="Verdana" w:hAnsi="Verdana"/>
          <w:sz w:val="24"/>
          <w:szCs w:val="24"/>
        </w:rPr>
        <w:t xml:space="preserve"> to you </w:t>
      </w:r>
      <w:r w:rsidR="3F27AAF1" w:rsidRPr="7952AD9E">
        <w:rPr>
          <w:rFonts w:ascii="Verdana" w:hAnsi="Verdana"/>
          <w:sz w:val="24"/>
          <w:szCs w:val="24"/>
        </w:rPr>
        <w:t xml:space="preserve">refer to (if </w:t>
      </w:r>
      <w:r w:rsidR="776B436B" w:rsidRPr="7952AD9E">
        <w:rPr>
          <w:rFonts w:ascii="Verdana" w:hAnsi="Verdana"/>
          <w:sz w:val="24"/>
          <w:szCs w:val="24"/>
        </w:rPr>
        <w:t>applicable</w:t>
      </w:r>
      <w:r w:rsidR="6CD006BA" w:rsidRPr="7952AD9E">
        <w:rPr>
          <w:rFonts w:ascii="Verdana" w:hAnsi="Verdana"/>
          <w:sz w:val="24"/>
          <w:szCs w:val="24"/>
        </w:rPr>
        <w:t>)</w:t>
      </w:r>
      <w:r w:rsidR="44E8EABA" w:rsidRPr="7952AD9E">
        <w:rPr>
          <w:rFonts w:ascii="Verdana" w:hAnsi="Verdana"/>
          <w:sz w:val="24"/>
          <w:szCs w:val="24"/>
        </w:rPr>
        <w:t xml:space="preserve"> </w:t>
      </w:r>
      <w:proofErr w:type="gramStart"/>
      <w:r w:rsidR="354E09AD" w:rsidRPr="7952AD9E">
        <w:rPr>
          <w:rFonts w:ascii="Verdana" w:hAnsi="Verdana"/>
          <w:sz w:val="24"/>
          <w:szCs w:val="24"/>
        </w:rPr>
        <w:t xml:space="preserve">with </w:t>
      </w:r>
      <w:r w:rsidR="58A01FB4" w:rsidRPr="7952AD9E">
        <w:rPr>
          <w:rFonts w:ascii="Verdana" w:hAnsi="Verdana"/>
          <w:sz w:val="24"/>
          <w:szCs w:val="24"/>
        </w:rPr>
        <w:t>regard to</w:t>
      </w:r>
      <w:proofErr w:type="gramEnd"/>
      <w:r w:rsidR="58A01FB4" w:rsidRPr="7952AD9E">
        <w:rPr>
          <w:rFonts w:ascii="Verdana" w:hAnsi="Verdana"/>
          <w:sz w:val="24"/>
          <w:szCs w:val="24"/>
        </w:rPr>
        <w:t xml:space="preserve"> </w:t>
      </w:r>
      <w:r w:rsidR="021B5161" w:rsidRPr="7952AD9E">
        <w:rPr>
          <w:rFonts w:ascii="Verdana" w:hAnsi="Verdana"/>
          <w:sz w:val="24"/>
          <w:szCs w:val="24"/>
        </w:rPr>
        <w:t>age-</w:t>
      </w:r>
      <w:r w:rsidR="7E9F5127" w:rsidRPr="7952AD9E">
        <w:rPr>
          <w:rFonts w:ascii="Verdana" w:hAnsi="Verdana"/>
          <w:sz w:val="24"/>
          <w:szCs w:val="24"/>
        </w:rPr>
        <w:t xml:space="preserve">friendly/ dementia/ </w:t>
      </w:r>
      <w:r w:rsidR="21F1672F" w:rsidRPr="7952AD9E">
        <w:rPr>
          <w:rFonts w:ascii="Verdana" w:hAnsi="Verdana"/>
          <w:sz w:val="24"/>
          <w:szCs w:val="24"/>
        </w:rPr>
        <w:t>inclusive design</w:t>
      </w:r>
      <w:r w:rsidR="5E3F4D7B" w:rsidRPr="7952AD9E">
        <w:rPr>
          <w:rFonts w:ascii="Verdana" w:hAnsi="Verdana"/>
          <w:sz w:val="24"/>
          <w:szCs w:val="24"/>
        </w:rPr>
        <w:t>?</w:t>
      </w:r>
      <w:r w:rsidR="58A01FB4" w:rsidRPr="7952AD9E">
        <w:rPr>
          <w:rFonts w:ascii="Verdana" w:hAnsi="Verdana"/>
          <w:sz w:val="24"/>
          <w:szCs w:val="24"/>
        </w:rPr>
        <w:t xml:space="preserve"> </w:t>
      </w:r>
    </w:p>
    <w:p w14:paraId="3F7A427F" w14:textId="03843CBB" w:rsidR="6EA9DD9E" w:rsidRDefault="6EA9DD9E" w:rsidP="2151ADDA">
      <w:pPr>
        <w:spacing w:line="360" w:lineRule="auto"/>
        <w:ind w:left="720"/>
        <w:jc w:val="both"/>
        <w:rPr>
          <w:rFonts w:ascii="Verdana" w:eastAsia="Verdana" w:hAnsi="Verdana" w:cs="Verdana"/>
          <w:sz w:val="24"/>
          <w:szCs w:val="24"/>
        </w:rPr>
      </w:pPr>
      <w:r w:rsidRPr="6ED25F99">
        <w:rPr>
          <w:rFonts w:ascii="Verdana" w:hAnsi="Verdana"/>
          <w:sz w:val="24"/>
          <w:szCs w:val="24"/>
        </w:rPr>
        <w:t xml:space="preserve">Where do you </w:t>
      </w:r>
      <w:r w:rsidR="36214E35" w:rsidRPr="6ED25F99">
        <w:rPr>
          <w:rFonts w:ascii="Verdana" w:hAnsi="Verdana"/>
          <w:sz w:val="24"/>
          <w:szCs w:val="24"/>
        </w:rPr>
        <w:t>go for guidance/</w:t>
      </w:r>
      <w:r w:rsidR="354E09AD" w:rsidRPr="6ED25F99">
        <w:rPr>
          <w:rFonts w:ascii="Verdana" w:hAnsi="Verdana"/>
          <w:sz w:val="24"/>
          <w:szCs w:val="24"/>
        </w:rPr>
        <w:t>policy</w:t>
      </w:r>
      <w:r w:rsidR="5E3F4D7B" w:rsidRPr="6ED25F99">
        <w:rPr>
          <w:rFonts w:ascii="Verdana" w:hAnsi="Verdana"/>
          <w:sz w:val="24"/>
          <w:szCs w:val="24"/>
        </w:rPr>
        <w:t>?</w:t>
      </w:r>
      <w:r w:rsidR="354E09AD" w:rsidRPr="6ED25F99">
        <w:rPr>
          <w:rFonts w:ascii="Verdana" w:hAnsi="Verdana"/>
          <w:sz w:val="24"/>
          <w:szCs w:val="24"/>
        </w:rPr>
        <w:t xml:space="preserve"> </w:t>
      </w:r>
      <w:r w:rsidR="0054446A">
        <w:rPr>
          <w:rFonts w:ascii="Verdana" w:hAnsi="Verdana"/>
          <w:sz w:val="24"/>
          <w:szCs w:val="24"/>
        </w:rPr>
        <w:tab/>
      </w:r>
      <w:r>
        <w:br/>
      </w:r>
      <w:r w:rsidR="6ED25F99" w:rsidRPr="6ED25F99">
        <w:rPr>
          <w:rFonts w:ascii="Verdana" w:hAnsi="Verdana"/>
          <w:sz w:val="24"/>
          <w:szCs w:val="24"/>
        </w:rPr>
        <w:t>Where do you look for inspiration, case studies, or ways of potentially improving your design knowledge/skills in this area, or the age-friendly qualities of the projects you are working on?</w:t>
      </w:r>
    </w:p>
    <w:p w14:paraId="73319402" w14:textId="6157819E" w:rsidR="44E8EABA" w:rsidRDefault="44E8EABA" w:rsidP="2151ADDA">
      <w:pPr>
        <w:spacing w:line="360" w:lineRule="auto"/>
        <w:ind w:left="720"/>
        <w:jc w:val="both"/>
        <w:rPr>
          <w:rFonts w:ascii="Verdana" w:eastAsia="Verdana" w:hAnsi="Verdana" w:cs="Verdana"/>
          <w:sz w:val="24"/>
          <w:szCs w:val="24"/>
        </w:rPr>
      </w:pPr>
      <w:r w:rsidRPr="6ED25F99">
        <w:rPr>
          <w:rFonts w:ascii="Verdana" w:hAnsi="Verdana"/>
          <w:sz w:val="24"/>
          <w:szCs w:val="24"/>
        </w:rPr>
        <w:t xml:space="preserve">Have your drawn on research in this area? Have you found any challenges in this </w:t>
      </w:r>
      <w:r w:rsidR="3A4DAE09" w:rsidRPr="6ED25F99">
        <w:rPr>
          <w:rFonts w:ascii="Verdana" w:hAnsi="Verdana"/>
          <w:sz w:val="24"/>
          <w:szCs w:val="24"/>
        </w:rPr>
        <w:t>area? (e.g. accessing information in the first place? making practical use of the information? or convincing o</w:t>
      </w:r>
      <w:r w:rsidR="6ED25F99" w:rsidRPr="6ED25F99">
        <w:rPr>
          <w:rFonts w:ascii="Verdana" w:hAnsi="Verdana"/>
          <w:sz w:val="24"/>
          <w:szCs w:val="24"/>
        </w:rPr>
        <w:t>thers to take on board research findings in decision making?)</w:t>
      </w:r>
    </w:p>
    <w:p w14:paraId="56A7E739" w14:textId="2B84CA3B" w:rsidR="109DF6F7" w:rsidRDefault="109DF6F7" w:rsidP="109DF6F7">
      <w:pPr>
        <w:spacing w:line="360" w:lineRule="auto"/>
        <w:jc w:val="both"/>
        <w:rPr>
          <w:rFonts w:ascii="Verdana" w:hAnsi="Verdana"/>
          <w:sz w:val="24"/>
          <w:szCs w:val="24"/>
          <w:u w:val="single"/>
        </w:rPr>
      </w:pPr>
    </w:p>
    <w:p w14:paraId="0434E700" w14:textId="4ABABCC1" w:rsidR="4AFACA72" w:rsidRDefault="4AFACA72" w:rsidP="4AFACA72">
      <w:pPr>
        <w:spacing w:line="360" w:lineRule="auto"/>
        <w:jc w:val="both"/>
        <w:rPr>
          <w:rFonts w:ascii="Verdana" w:hAnsi="Verdana"/>
          <w:sz w:val="24"/>
          <w:szCs w:val="24"/>
          <w:u w:val="single"/>
        </w:rPr>
      </w:pPr>
    </w:p>
    <w:p w14:paraId="0BF8A1AB" w14:textId="2770FFF7" w:rsidR="44E8EABA" w:rsidRDefault="44E8EABA" w:rsidP="0054446A">
      <w:pPr>
        <w:pStyle w:val="ListParagraph"/>
        <w:numPr>
          <w:ilvl w:val="0"/>
          <w:numId w:val="4"/>
        </w:numPr>
        <w:spacing w:line="360" w:lineRule="auto"/>
        <w:jc w:val="both"/>
        <w:rPr>
          <w:rFonts w:ascii="Verdana" w:eastAsia="Verdana" w:hAnsi="Verdana" w:cs="Verdana"/>
          <w:sz w:val="24"/>
          <w:szCs w:val="24"/>
          <w:u w:val="single"/>
        </w:rPr>
      </w:pPr>
      <w:r w:rsidRPr="4AFACA72">
        <w:rPr>
          <w:rFonts w:ascii="Verdana" w:hAnsi="Verdana"/>
          <w:sz w:val="24"/>
          <w:szCs w:val="24"/>
          <w:u w:val="single"/>
        </w:rPr>
        <w:lastRenderedPageBreak/>
        <w:t>Knowledge exchange</w:t>
      </w:r>
    </w:p>
    <w:p w14:paraId="6C500823" w14:textId="6DDDA490" w:rsidR="44E8EABA" w:rsidRDefault="44E8EABA" w:rsidP="4AFACA72">
      <w:pPr>
        <w:spacing w:line="360" w:lineRule="auto"/>
        <w:jc w:val="both"/>
        <w:rPr>
          <w:rFonts w:ascii="Verdana" w:hAnsi="Verdana"/>
          <w:sz w:val="24"/>
          <w:szCs w:val="24"/>
          <w:u w:val="single"/>
        </w:rPr>
      </w:pPr>
    </w:p>
    <w:p w14:paraId="60BC597E" w14:textId="35187F86" w:rsidR="44E8EABA" w:rsidRDefault="44E8EABA" w:rsidP="0054446A">
      <w:pPr>
        <w:pStyle w:val="ListParagraph"/>
        <w:numPr>
          <w:ilvl w:val="0"/>
          <w:numId w:val="3"/>
        </w:numPr>
        <w:spacing w:line="360" w:lineRule="auto"/>
        <w:jc w:val="both"/>
        <w:rPr>
          <w:rFonts w:ascii="Verdana" w:eastAsia="Verdana" w:hAnsi="Verdana" w:cs="Verdana"/>
          <w:sz w:val="24"/>
          <w:szCs w:val="24"/>
          <w:u w:val="single"/>
        </w:rPr>
      </w:pPr>
      <w:r w:rsidRPr="4AFACA72">
        <w:rPr>
          <w:rFonts w:ascii="Verdana" w:hAnsi="Verdana"/>
          <w:sz w:val="24"/>
          <w:szCs w:val="24"/>
          <w:u w:val="single"/>
        </w:rPr>
        <w:t>Do you share your insights/best practice? How?</w:t>
      </w:r>
    </w:p>
    <w:p w14:paraId="5D907C01" w14:textId="78C702A9" w:rsidR="109DF6F7" w:rsidRDefault="109DF6F7" w:rsidP="0054446A">
      <w:pPr>
        <w:pStyle w:val="ListParagraph"/>
        <w:numPr>
          <w:ilvl w:val="0"/>
          <w:numId w:val="3"/>
        </w:numPr>
        <w:spacing w:line="360" w:lineRule="auto"/>
        <w:jc w:val="both"/>
        <w:rPr>
          <w:rFonts w:ascii="Verdana" w:eastAsia="Verdana" w:hAnsi="Verdana" w:cs="Verdana"/>
          <w:sz w:val="24"/>
          <w:szCs w:val="24"/>
          <w:u w:val="single"/>
        </w:rPr>
      </w:pPr>
      <w:r w:rsidRPr="4AFACA72">
        <w:rPr>
          <w:rFonts w:ascii="Verdana" w:hAnsi="Verdana"/>
          <w:sz w:val="24"/>
          <w:szCs w:val="24"/>
          <w:u w:val="single"/>
        </w:rPr>
        <w:t xml:space="preserve">Do you do your </w:t>
      </w:r>
      <w:r w:rsidR="33F00CFE" w:rsidRPr="4AFACA72">
        <w:rPr>
          <w:rFonts w:ascii="Verdana" w:hAnsi="Verdana"/>
          <w:sz w:val="24"/>
          <w:szCs w:val="24"/>
          <w:u w:val="single"/>
        </w:rPr>
        <w:t>own evaluation work</w:t>
      </w:r>
      <w:r w:rsidR="4C61EF65" w:rsidRPr="4AFACA72">
        <w:rPr>
          <w:rFonts w:ascii="Verdana" w:hAnsi="Verdana"/>
          <w:sz w:val="24"/>
          <w:szCs w:val="24"/>
          <w:u w:val="single"/>
        </w:rPr>
        <w:t xml:space="preserve">/ research in this </w:t>
      </w:r>
      <w:r w:rsidR="1DA15825" w:rsidRPr="4AFACA72">
        <w:rPr>
          <w:rFonts w:ascii="Verdana" w:hAnsi="Verdana"/>
          <w:sz w:val="24"/>
          <w:szCs w:val="24"/>
          <w:u w:val="single"/>
        </w:rPr>
        <w:t>area</w:t>
      </w:r>
      <w:r w:rsidR="4C61EF65" w:rsidRPr="4AFACA72">
        <w:rPr>
          <w:rFonts w:ascii="Verdana" w:hAnsi="Verdana"/>
          <w:sz w:val="24"/>
          <w:szCs w:val="24"/>
          <w:u w:val="single"/>
        </w:rPr>
        <w:t>?</w:t>
      </w:r>
    </w:p>
    <w:p w14:paraId="18B6DA50" w14:textId="2B58627F" w:rsidR="40964AFF" w:rsidRDefault="11D5B3BF" w:rsidP="0054446A">
      <w:pPr>
        <w:pStyle w:val="ListParagraph"/>
        <w:numPr>
          <w:ilvl w:val="0"/>
          <w:numId w:val="3"/>
        </w:numPr>
        <w:spacing w:line="360" w:lineRule="auto"/>
        <w:jc w:val="both"/>
        <w:rPr>
          <w:rFonts w:ascii="Verdana" w:eastAsia="Verdana" w:hAnsi="Verdana" w:cs="Verdana"/>
          <w:sz w:val="24"/>
          <w:szCs w:val="24"/>
          <w:u w:val="single"/>
        </w:rPr>
      </w:pPr>
      <w:r w:rsidRPr="4AFACA72">
        <w:rPr>
          <w:rFonts w:ascii="Verdana" w:hAnsi="Verdana"/>
          <w:sz w:val="24"/>
          <w:szCs w:val="24"/>
          <w:u w:val="single"/>
        </w:rPr>
        <w:t xml:space="preserve">What </w:t>
      </w:r>
      <w:r w:rsidR="705D749B" w:rsidRPr="4AFACA72">
        <w:rPr>
          <w:rFonts w:ascii="Verdana" w:hAnsi="Verdana"/>
          <w:sz w:val="24"/>
          <w:szCs w:val="24"/>
          <w:u w:val="single"/>
        </w:rPr>
        <w:t>have</w:t>
      </w:r>
      <w:r w:rsidRPr="4AFACA72">
        <w:rPr>
          <w:rFonts w:ascii="Verdana" w:hAnsi="Verdana"/>
          <w:sz w:val="24"/>
          <w:szCs w:val="24"/>
          <w:u w:val="single"/>
        </w:rPr>
        <w:t xml:space="preserve"> your </w:t>
      </w:r>
      <w:r w:rsidR="705D749B" w:rsidRPr="4AFACA72">
        <w:rPr>
          <w:rFonts w:ascii="Verdana" w:hAnsi="Verdana"/>
          <w:sz w:val="24"/>
          <w:szCs w:val="24"/>
          <w:u w:val="single"/>
        </w:rPr>
        <w:t xml:space="preserve">found </w:t>
      </w:r>
      <w:r w:rsidR="13AF8AA3" w:rsidRPr="4AFACA72">
        <w:rPr>
          <w:rFonts w:ascii="Verdana" w:hAnsi="Verdana"/>
          <w:sz w:val="24"/>
          <w:szCs w:val="24"/>
          <w:u w:val="single"/>
        </w:rPr>
        <w:t xml:space="preserve">is the most </w:t>
      </w:r>
      <w:r w:rsidR="22101E37" w:rsidRPr="4AFACA72">
        <w:rPr>
          <w:rFonts w:ascii="Verdana" w:hAnsi="Verdana"/>
          <w:sz w:val="24"/>
          <w:szCs w:val="24"/>
          <w:u w:val="single"/>
        </w:rPr>
        <w:t>helpful type of research</w:t>
      </w:r>
      <w:r w:rsidR="073A770E" w:rsidRPr="4AFACA72">
        <w:rPr>
          <w:rFonts w:ascii="Verdana" w:hAnsi="Verdana"/>
          <w:sz w:val="24"/>
          <w:szCs w:val="24"/>
          <w:u w:val="single"/>
        </w:rPr>
        <w:t>/information in this</w:t>
      </w:r>
      <w:r w:rsidR="5879DFCD" w:rsidRPr="4AFACA72">
        <w:rPr>
          <w:rFonts w:ascii="Verdana" w:hAnsi="Verdana"/>
          <w:sz w:val="24"/>
          <w:szCs w:val="24"/>
          <w:u w:val="single"/>
        </w:rPr>
        <w:t xml:space="preserve"> area</w:t>
      </w:r>
      <w:r w:rsidR="7BCBF5D4" w:rsidRPr="4AFACA72">
        <w:rPr>
          <w:rFonts w:ascii="Verdana" w:hAnsi="Verdana"/>
          <w:sz w:val="24"/>
          <w:szCs w:val="24"/>
          <w:u w:val="single"/>
        </w:rPr>
        <w:t>?</w:t>
      </w:r>
    </w:p>
    <w:p w14:paraId="7241F840" w14:textId="4F7AD532" w:rsidR="44E8EABA" w:rsidRDefault="44E8EABA" w:rsidP="44E8EABA">
      <w:pPr>
        <w:spacing w:line="360" w:lineRule="auto"/>
        <w:ind w:left="720"/>
        <w:jc w:val="both"/>
        <w:rPr>
          <w:rFonts w:ascii="Verdana" w:hAnsi="Verdana"/>
          <w:sz w:val="24"/>
          <w:szCs w:val="24"/>
        </w:rPr>
      </w:pPr>
    </w:p>
    <w:p w14:paraId="00000027" w14:textId="77777777" w:rsidR="006241E9" w:rsidRPr="00241D43" w:rsidRDefault="006241E9" w:rsidP="00E22292">
      <w:pPr>
        <w:spacing w:line="360" w:lineRule="auto"/>
        <w:ind w:left="720"/>
        <w:jc w:val="both"/>
        <w:rPr>
          <w:rFonts w:ascii="Verdana" w:hAnsi="Verdana"/>
          <w:sz w:val="24"/>
          <w:szCs w:val="24"/>
        </w:rPr>
      </w:pPr>
    </w:p>
    <w:p w14:paraId="0568FAAB" w14:textId="6B7749AE" w:rsidR="004A7689" w:rsidRDefault="006625EA" w:rsidP="00E22292">
      <w:pPr>
        <w:numPr>
          <w:ilvl w:val="0"/>
          <w:numId w:val="8"/>
        </w:numPr>
        <w:spacing w:line="360" w:lineRule="auto"/>
        <w:jc w:val="both"/>
        <w:rPr>
          <w:rFonts w:ascii="Verdana" w:hAnsi="Verdana"/>
          <w:sz w:val="24"/>
          <w:szCs w:val="24"/>
        </w:rPr>
      </w:pPr>
      <w:r>
        <w:rPr>
          <w:rFonts w:ascii="Verdana" w:hAnsi="Verdana"/>
          <w:sz w:val="24"/>
          <w:szCs w:val="24"/>
        </w:rPr>
        <w:t>Influential factors</w:t>
      </w:r>
      <w:r w:rsidR="00D85C14" w:rsidRPr="00241D43">
        <w:rPr>
          <w:rFonts w:ascii="Verdana" w:hAnsi="Verdana"/>
          <w:sz w:val="24"/>
          <w:szCs w:val="24"/>
        </w:rPr>
        <w:t xml:space="preserve">. </w:t>
      </w:r>
    </w:p>
    <w:p w14:paraId="00000028" w14:textId="1C67703D" w:rsidR="006241E9" w:rsidRPr="00241D43" w:rsidRDefault="00D85C14" w:rsidP="2905F39A">
      <w:pPr>
        <w:numPr>
          <w:ilvl w:val="1"/>
          <w:numId w:val="8"/>
        </w:numPr>
        <w:spacing w:line="360" w:lineRule="auto"/>
        <w:jc w:val="both"/>
        <w:rPr>
          <w:rFonts w:ascii="Verdana" w:hAnsi="Verdana"/>
          <w:sz w:val="24"/>
          <w:szCs w:val="24"/>
        </w:rPr>
      </w:pPr>
      <w:r w:rsidRPr="2905F39A">
        <w:rPr>
          <w:rFonts w:ascii="Verdana" w:hAnsi="Verdana"/>
          <w:i/>
          <w:iCs/>
          <w:sz w:val="24"/>
          <w:szCs w:val="24"/>
        </w:rPr>
        <w:t>“</w:t>
      </w:r>
      <w:r w:rsidR="006625EA" w:rsidRPr="2905F39A">
        <w:rPr>
          <w:rFonts w:ascii="Verdana" w:hAnsi="Verdana"/>
          <w:i/>
          <w:iCs/>
          <w:sz w:val="24"/>
          <w:szCs w:val="24"/>
        </w:rPr>
        <w:t xml:space="preserve">What sort of factors do you have to consider </w:t>
      </w:r>
      <w:r w:rsidR="009C0F9E" w:rsidRPr="2905F39A">
        <w:rPr>
          <w:rFonts w:ascii="Verdana" w:hAnsi="Verdana"/>
          <w:i/>
          <w:iCs/>
          <w:sz w:val="24"/>
          <w:szCs w:val="24"/>
        </w:rPr>
        <w:t>when developing age-friendly housing?</w:t>
      </w:r>
      <w:r w:rsidRPr="2905F39A">
        <w:rPr>
          <w:rFonts w:ascii="Verdana" w:hAnsi="Verdana"/>
          <w:i/>
          <w:iCs/>
          <w:sz w:val="24"/>
          <w:szCs w:val="24"/>
        </w:rPr>
        <w:t>”</w:t>
      </w:r>
    </w:p>
    <w:p w14:paraId="46DDA318" w14:textId="2B5FAB96" w:rsidR="006241E9" w:rsidRPr="00241D43" w:rsidRDefault="2905F39A" w:rsidP="2905F39A">
      <w:pPr>
        <w:numPr>
          <w:ilvl w:val="2"/>
          <w:numId w:val="8"/>
        </w:numPr>
        <w:spacing w:line="360" w:lineRule="auto"/>
        <w:jc w:val="both"/>
        <w:rPr>
          <w:sz w:val="24"/>
          <w:szCs w:val="24"/>
        </w:rPr>
      </w:pPr>
      <w:r w:rsidRPr="2905F39A">
        <w:rPr>
          <w:rFonts w:ascii="Verdana" w:hAnsi="Verdana"/>
          <w:i/>
          <w:iCs/>
          <w:sz w:val="24"/>
          <w:szCs w:val="24"/>
        </w:rPr>
        <w:t>SUB question: are there any specific sector influences</w:t>
      </w:r>
    </w:p>
    <w:p w14:paraId="3557D4C0" w14:textId="10695652" w:rsidR="006241E9" w:rsidRPr="00241D43" w:rsidRDefault="2905F39A" w:rsidP="2905F39A">
      <w:pPr>
        <w:numPr>
          <w:ilvl w:val="2"/>
          <w:numId w:val="8"/>
        </w:numPr>
        <w:spacing w:line="360" w:lineRule="auto"/>
        <w:jc w:val="both"/>
        <w:rPr>
          <w:rFonts w:ascii="Verdana" w:eastAsia="Verdana" w:hAnsi="Verdana" w:cs="Verdana"/>
          <w:sz w:val="24"/>
          <w:szCs w:val="24"/>
          <w:u w:val="single"/>
        </w:rPr>
      </w:pPr>
      <w:r w:rsidRPr="2905F39A">
        <w:rPr>
          <w:rFonts w:ascii="Verdana" w:hAnsi="Verdana"/>
          <w:i/>
          <w:iCs/>
          <w:sz w:val="24"/>
          <w:szCs w:val="24"/>
        </w:rPr>
        <w:t xml:space="preserve">PROMPT: </w:t>
      </w:r>
      <w:r w:rsidR="0008108A" w:rsidRPr="2905F39A">
        <w:rPr>
          <w:rFonts w:ascii="Verdana" w:hAnsi="Verdana"/>
          <w:sz w:val="24"/>
          <w:szCs w:val="24"/>
          <w:u w:val="single"/>
        </w:rPr>
        <w:t>scalability</w:t>
      </w:r>
    </w:p>
    <w:p w14:paraId="0000002B" w14:textId="672AC615" w:rsidR="006241E9" w:rsidRPr="00241D43" w:rsidRDefault="006241E9" w:rsidP="2905F39A">
      <w:pPr>
        <w:spacing w:line="360" w:lineRule="auto"/>
        <w:ind w:left="1440"/>
        <w:jc w:val="both"/>
        <w:rPr>
          <w:rFonts w:ascii="Verdana" w:hAnsi="Verdana"/>
          <w:i/>
          <w:iCs/>
          <w:sz w:val="24"/>
          <w:szCs w:val="24"/>
        </w:rPr>
      </w:pPr>
    </w:p>
    <w:p w14:paraId="000C5760" w14:textId="5480D5E9" w:rsidR="004A7689" w:rsidRDefault="006625EA" w:rsidP="00E22292">
      <w:pPr>
        <w:numPr>
          <w:ilvl w:val="0"/>
          <w:numId w:val="8"/>
        </w:numPr>
        <w:spacing w:line="360" w:lineRule="auto"/>
        <w:jc w:val="both"/>
        <w:rPr>
          <w:rFonts w:ascii="Verdana" w:hAnsi="Verdana"/>
          <w:sz w:val="24"/>
          <w:szCs w:val="24"/>
        </w:rPr>
      </w:pPr>
      <w:r>
        <w:rPr>
          <w:rFonts w:ascii="Verdana" w:hAnsi="Verdana"/>
          <w:sz w:val="24"/>
          <w:szCs w:val="24"/>
        </w:rPr>
        <w:t>Challenges</w:t>
      </w:r>
      <w:r w:rsidR="00D85C14" w:rsidRPr="00241D43">
        <w:rPr>
          <w:rFonts w:ascii="Verdana" w:hAnsi="Verdana"/>
          <w:sz w:val="24"/>
          <w:szCs w:val="24"/>
        </w:rPr>
        <w:t xml:space="preserve">. </w:t>
      </w:r>
    </w:p>
    <w:p w14:paraId="00000030" w14:textId="1955A159" w:rsidR="006241E9" w:rsidRPr="00241D43" w:rsidRDefault="00D85C14" w:rsidP="2905F39A">
      <w:pPr>
        <w:numPr>
          <w:ilvl w:val="1"/>
          <w:numId w:val="8"/>
        </w:numPr>
        <w:spacing w:line="360" w:lineRule="auto"/>
        <w:jc w:val="both"/>
        <w:rPr>
          <w:rFonts w:ascii="Verdana" w:hAnsi="Verdana"/>
          <w:sz w:val="24"/>
          <w:szCs w:val="24"/>
        </w:rPr>
      </w:pPr>
      <w:r w:rsidRPr="2905F39A">
        <w:rPr>
          <w:rFonts w:ascii="Verdana" w:hAnsi="Verdana"/>
          <w:i/>
          <w:iCs/>
          <w:sz w:val="24"/>
          <w:szCs w:val="24"/>
        </w:rPr>
        <w:t>“</w:t>
      </w:r>
      <w:r w:rsidR="009C0F9E" w:rsidRPr="2905F39A">
        <w:rPr>
          <w:rFonts w:ascii="Verdana" w:hAnsi="Verdana"/>
          <w:i/>
          <w:iCs/>
          <w:sz w:val="24"/>
          <w:szCs w:val="24"/>
        </w:rPr>
        <w:t>Are there any particular challenges that affect your industry when you’re developing age-friendly homes?”</w:t>
      </w:r>
    </w:p>
    <w:p w14:paraId="2E086442" w14:textId="6B498E55" w:rsidR="2905F39A" w:rsidRDefault="2905F39A" w:rsidP="2905F39A">
      <w:pPr>
        <w:numPr>
          <w:ilvl w:val="2"/>
          <w:numId w:val="8"/>
        </w:numPr>
        <w:spacing w:line="360" w:lineRule="auto"/>
        <w:jc w:val="both"/>
        <w:rPr>
          <w:rFonts w:ascii="Verdana" w:eastAsia="Verdana" w:hAnsi="Verdana" w:cs="Verdana"/>
          <w:i/>
          <w:iCs/>
          <w:sz w:val="24"/>
          <w:szCs w:val="24"/>
        </w:rPr>
      </w:pPr>
      <w:r w:rsidRPr="2905F39A">
        <w:rPr>
          <w:rFonts w:ascii="Verdana" w:hAnsi="Verdana"/>
          <w:i/>
          <w:iCs/>
          <w:sz w:val="24"/>
          <w:szCs w:val="24"/>
        </w:rPr>
        <w:t>SUB question: are there any specific sector influences</w:t>
      </w:r>
    </w:p>
    <w:p w14:paraId="78B9A220" w14:textId="7C9D89AB" w:rsidR="2905F39A" w:rsidRDefault="2905F39A" w:rsidP="2905F39A">
      <w:pPr>
        <w:numPr>
          <w:ilvl w:val="2"/>
          <w:numId w:val="8"/>
        </w:numPr>
        <w:spacing w:line="360" w:lineRule="auto"/>
        <w:jc w:val="both"/>
        <w:rPr>
          <w:rFonts w:ascii="Verdana" w:eastAsia="Verdana" w:hAnsi="Verdana" w:cs="Verdana"/>
          <w:i/>
          <w:iCs/>
          <w:sz w:val="24"/>
          <w:szCs w:val="24"/>
          <w:u w:val="single"/>
        </w:rPr>
      </w:pPr>
      <w:r w:rsidRPr="2905F39A">
        <w:rPr>
          <w:rFonts w:ascii="Verdana" w:hAnsi="Verdana"/>
          <w:i/>
          <w:iCs/>
          <w:sz w:val="24"/>
          <w:szCs w:val="24"/>
        </w:rPr>
        <w:t xml:space="preserve">PROMPT: </w:t>
      </w:r>
      <w:r w:rsidR="0008108A" w:rsidRPr="2905F39A">
        <w:rPr>
          <w:rFonts w:ascii="Verdana" w:hAnsi="Verdana"/>
          <w:sz w:val="24"/>
          <w:szCs w:val="24"/>
          <w:u w:val="single"/>
        </w:rPr>
        <w:t>scalability</w:t>
      </w:r>
    </w:p>
    <w:p w14:paraId="2468C518" w14:textId="44275DFB" w:rsidR="2905F39A" w:rsidRDefault="2905F39A" w:rsidP="2905F39A">
      <w:pPr>
        <w:spacing w:line="360" w:lineRule="auto"/>
        <w:ind w:left="720"/>
        <w:jc w:val="both"/>
        <w:rPr>
          <w:rFonts w:ascii="Verdana" w:hAnsi="Verdana"/>
          <w:sz w:val="24"/>
          <w:szCs w:val="24"/>
        </w:rPr>
      </w:pPr>
    </w:p>
    <w:p w14:paraId="460A2800" w14:textId="1A42B8D4" w:rsidR="2905F39A" w:rsidRDefault="2905F39A" w:rsidP="2905F39A">
      <w:pPr>
        <w:spacing w:line="360" w:lineRule="auto"/>
        <w:ind w:left="1440"/>
        <w:jc w:val="both"/>
        <w:rPr>
          <w:rFonts w:ascii="Verdana" w:hAnsi="Verdana"/>
          <w:sz w:val="24"/>
          <w:szCs w:val="24"/>
        </w:rPr>
      </w:pPr>
    </w:p>
    <w:p w14:paraId="0000003E" w14:textId="5D3C1F99" w:rsidR="006241E9" w:rsidRPr="00241D43" w:rsidRDefault="2905F39A" w:rsidP="6ED25F99">
      <w:pPr>
        <w:pStyle w:val="ListParagraph"/>
        <w:numPr>
          <w:ilvl w:val="0"/>
          <w:numId w:val="2"/>
        </w:numPr>
        <w:spacing w:line="360" w:lineRule="auto"/>
        <w:jc w:val="both"/>
        <w:rPr>
          <w:rFonts w:ascii="Verdana" w:eastAsia="Verdana" w:hAnsi="Verdana" w:cs="Verdana"/>
          <w:sz w:val="24"/>
          <w:szCs w:val="24"/>
        </w:rPr>
      </w:pPr>
      <w:r w:rsidRPr="6ED25F99">
        <w:rPr>
          <w:rFonts w:ascii="Verdana" w:hAnsi="Verdana"/>
          <w:sz w:val="24"/>
          <w:szCs w:val="24"/>
        </w:rPr>
        <w:t>Connections</w:t>
      </w:r>
      <w:r>
        <w:br/>
      </w:r>
      <w:r w:rsidR="6ED25F99" w:rsidRPr="6ED25F99">
        <w:rPr>
          <w:rFonts w:ascii="Verdana" w:hAnsi="Verdana"/>
          <w:sz w:val="24"/>
          <w:szCs w:val="24"/>
        </w:rPr>
        <w:t>The housing design and construction process can be complex, requiring input from a substantial number of different people with a wide variety of skills and expertise. The same could perhaps be said for the process of managing housing and implementing adaptations when they are needed. Successful outcomes are therefore dependent on working relationships and partnerships between organisations:</w:t>
      </w:r>
    </w:p>
    <w:p w14:paraId="25D83617" w14:textId="53277108" w:rsidR="2905F39A" w:rsidRDefault="2905F39A" w:rsidP="4AFACA72">
      <w:pPr>
        <w:pStyle w:val="ListParagraph"/>
        <w:numPr>
          <w:ilvl w:val="1"/>
          <w:numId w:val="2"/>
        </w:numPr>
        <w:spacing w:line="360" w:lineRule="auto"/>
        <w:jc w:val="both"/>
        <w:rPr>
          <w:rFonts w:ascii="Verdana" w:eastAsia="Verdana" w:hAnsi="Verdana" w:cs="Verdana"/>
          <w:sz w:val="24"/>
          <w:szCs w:val="24"/>
        </w:rPr>
      </w:pPr>
      <w:r w:rsidRPr="4AFACA72">
        <w:rPr>
          <w:rFonts w:ascii="Verdana" w:hAnsi="Verdana"/>
          <w:sz w:val="24"/>
          <w:szCs w:val="24"/>
        </w:rPr>
        <w:t>What are your main partnerships within your sector?</w:t>
      </w:r>
    </w:p>
    <w:p w14:paraId="21F86008" w14:textId="1A21BA38" w:rsidR="2905F39A" w:rsidRDefault="2905F39A" w:rsidP="4AFACA72">
      <w:pPr>
        <w:pStyle w:val="ListParagraph"/>
        <w:numPr>
          <w:ilvl w:val="1"/>
          <w:numId w:val="2"/>
        </w:numPr>
        <w:spacing w:line="360" w:lineRule="auto"/>
        <w:jc w:val="both"/>
        <w:rPr>
          <w:rFonts w:ascii="Verdana" w:eastAsia="Verdana" w:hAnsi="Verdana" w:cs="Verdana"/>
          <w:sz w:val="24"/>
          <w:szCs w:val="24"/>
        </w:rPr>
      </w:pPr>
      <w:r w:rsidRPr="4AFACA72">
        <w:rPr>
          <w:rFonts w:ascii="Verdana" w:hAnsi="Verdana"/>
          <w:sz w:val="24"/>
          <w:szCs w:val="24"/>
        </w:rPr>
        <w:t>Barriers to partnership/interagency working</w:t>
      </w:r>
    </w:p>
    <w:p w14:paraId="24862C49" w14:textId="2ECD51E9" w:rsidR="2905F39A" w:rsidRDefault="2905F39A" w:rsidP="4AFACA72">
      <w:pPr>
        <w:pStyle w:val="ListParagraph"/>
        <w:numPr>
          <w:ilvl w:val="1"/>
          <w:numId w:val="2"/>
        </w:numPr>
        <w:spacing w:line="360" w:lineRule="auto"/>
        <w:jc w:val="both"/>
        <w:rPr>
          <w:rFonts w:ascii="Verdana" w:eastAsia="Verdana" w:hAnsi="Verdana" w:cs="Verdana"/>
          <w:sz w:val="24"/>
          <w:szCs w:val="24"/>
          <w:u w:val="single"/>
        </w:rPr>
      </w:pPr>
      <w:r w:rsidRPr="4AFACA72">
        <w:rPr>
          <w:rFonts w:ascii="Verdana" w:hAnsi="Verdana"/>
          <w:sz w:val="24"/>
          <w:szCs w:val="24"/>
        </w:rPr>
        <w:t>PROMPT: Include business connections if not mentioned/building industry</w:t>
      </w:r>
    </w:p>
    <w:p w14:paraId="2EFC6487" w14:textId="5A410D13" w:rsidR="0C9E0855" w:rsidRDefault="0C9E0855" w:rsidP="0C9E0855">
      <w:pPr>
        <w:spacing w:line="360" w:lineRule="auto"/>
        <w:jc w:val="both"/>
        <w:rPr>
          <w:rFonts w:ascii="Verdana" w:hAnsi="Verdana"/>
          <w:sz w:val="24"/>
          <w:szCs w:val="24"/>
          <w:u w:val="single"/>
        </w:rPr>
      </w:pPr>
    </w:p>
    <w:p w14:paraId="46F39A51" w14:textId="53252804" w:rsidR="0C9E0855" w:rsidRDefault="70457B2E" w:rsidP="4AFACA72">
      <w:pPr>
        <w:pStyle w:val="ListParagraph"/>
        <w:numPr>
          <w:ilvl w:val="0"/>
          <w:numId w:val="2"/>
        </w:numPr>
        <w:spacing w:line="360" w:lineRule="auto"/>
        <w:jc w:val="both"/>
        <w:rPr>
          <w:rFonts w:ascii="Verdana" w:eastAsia="Verdana" w:hAnsi="Verdana" w:cs="Verdana"/>
          <w:sz w:val="24"/>
          <w:szCs w:val="24"/>
          <w:u w:val="single"/>
        </w:rPr>
      </w:pPr>
      <w:r w:rsidRPr="4AFACA72">
        <w:rPr>
          <w:rFonts w:ascii="Verdana" w:hAnsi="Verdana"/>
          <w:sz w:val="24"/>
          <w:szCs w:val="24"/>
        </w:rPr>
        <w:t>Skills within the sector</w:t>
      </w:r>
    </w:p>
    <w:p w14:paraId="09829D5D" w14:textId="1F0DA6A5" w:rsidR="0C9E0855" w:rsidRDefault="13979136" w:rsidP="4AFACA72">
      <w:pPr>
        <w:pStyle w:val="ListParagraph"/>
        <w:numPr>
          <w:ilvl w:val="1"/>
          <w:numId w:val="2"/>
        </w:numPr>
        <w:spacing w:line="360" w:lineRule="auto"/>
        <w:jc w:val="both"/>
        <w:rPr>
          <w:rFonts w:ascii="Verdana" w:eastAsia="Verdana" w:hAnsi="Verdana" w:cs="Verdana"/>
          <w:sz w:val="24"/>
          <w:szCs w:val="24"/>
        </w:rPr>
      </w:pPr>
      <w:r w:rsidRPr="4AFACA72">
        <w:rPr>
          <w:rFonts w:ascii="Verdana" w:hAnsi="Verdana"/>
          <w:sz w:val="24"/>
          <w:szCs w:val="24"/>
        </w:rPr>
        <w:t xml:space="preserve">Do you think there are enough </w:t>
      </w:r>
      <w:r w:rsidR="16CE9A80" w:rsidRPr="4AFACA72">
        <w:rPr>
          <w:rFonts w:ascii="Verdana" w:hAnsi="Verdana"/>
          <w:sz w:val="24"/>
          <w:szCs w:val="24"/>
        </w:rPr>
        <w:t xml:space="preserve">skills on </w:t>
      </w:r>
      <w:r w:rsidR="5A3BBD44" w:rsidRPr="4AFACA72">
        <w:rPr>
          <w:rFonts w:ascii="Verdana" w:hAnsi="Verdana"/>
          <w:sz w:val="24"/>
          <w:szCs w:val="24"/>
        </w:rPr>
        <w:t>development/</w:t>
      </w:r>
      <w:r w:rsidR="2B7B2604" w:rsidRPr="4AFACA72">
        <w:rPr>
          <w:rFonts w:ascii="Verdana" w:hAnsi="Verdana"/>
          <w:sz w:val="24"/>
          <w:szCs w:val="24"/>
        </w:rPr>
        <w:t xml:space="preserve">dementia / age </w:t>
      </w:r>
      <w:r w:rsidR="23D1FBAE" w:rsidRPr="4AFACA72">
        <w:rPr>
          <w:rFonts w:ascii="Verdana" w:hAnsi="Verdana"/>
          <w:sz w:val="24"/>
          <w:szCs w:val="24"/>
        </w:rPr>
        <w:t>friendly</w:t>
      </w:r>
      <w:r w:rsidR="39DBB998" w:rsidRPr="4AFACA72">
        <w:rPr>
          <w:rFonts w:ascii="Verdana" w:hAnsi="Verdana"/>
          <w:sz w:val="24"/>
          <w:szCs w:val="24"/>
        </w:rPr>
        <w:t xml:space="preserve"> </w:t>
      </w:r>
      <w:r w:rsidR="5D2DCF9F" w:rsidRPr="4AFACA72">
        <w:rPr>
          <w:rFonts w:ascii="Verdana" w:hAnsi="Verdana"/>
          <w:sz w:val="24"/>
          <w:szCs w:val="24"/>
        </w:rPr>
        <w:t>design in the sector</w:t>
      </w:r>
      <w:r w:rsidR="23D1FBAE" w:rsidRPr="4AFACA72">
        <w:rPr>
          <w:rFonts w:ascii="Verdana" w:hAnsi="Verdana"/>
          <w:sz w:val="24"/>
          <w:szCs w:val="24"/>
        </w:rPr>
        <w:t>?</w:t>
      </w:r>
    </w:p>
    <w:p w14:paraId="6982F456" w14:textId="787E214D" w:rsidR="57A3731C" w:rsidRDefault="7AF58923" w:rsidP="4AFACA72">
      <w:pPr>
        <w:pStyle w:val="ListParagraph"/>
        <w:numPr>
          <w:ilvl w:val="1"/>
          <w:numId w:val="2"/>
        </w:numPr>
        <w:spacing w:line="360" w:lineRule="auto"/>
        <w:jc w:val="both"/>
        <w:rPr>
          <w:rFonts w:ascii="Verdana" w:eastAsia="Verdana" w:hAnsi="Verdana" w:cs="Verdana"/>
          <w:sz w:val="24"/>
          <w:szCs w:val="24"/>
        </w:rPr>
      </w:pPr>
      <w:r w:rsidRPr="4AFACA72">
        <w:rPr>
          <w:rFonts w:ascii="Verdana" w:hAnsi="Verdana"/>
          <w:sz w:val="24"/>
          <w:szCs w:val="24"/>
        </w:rPr>
        <w:t xml:space="preserve">How do you think </w:t>
      </w:r>
      <w:r w:rsidR="1E479F2B" w:rsidRPr="4AFACA72">
        <w:rPr>
          <w:rFonts w:ascii="Verdana" w:hAnsi="Verdana"/>
          <w:sz w:val="24"/>
          <w:szCs w:val="24"/>
        </w:rPr>
        <w:t xml:space="preserve">capacity </w:t>
      </w:r>
      <w:r w:rsidR="568B37A5" w:rsidRPr="4AFACA72">
        <w:rPr>
          <w:rFonts w:ascii="Verdana" w:hAnsi="Verdana"/>
          <w:sz w:val="24"/>
          <w:szCs w:val="24"/>
        </w:rPr>
        <w:t xml:space="preserve">can be built in this </w:t>
      </w:r>
      <w:r w:rsidR="4BEFFAF4" w:rsidRPr="4AFACA72">
        <w:rPr>
          <w:rFonts w:ascii="Verdana" w:hAnsi="Verdana"/>
          <w:sz w:val="24"/>
          <w:szCs w:val="24"/>
        </w:rPr>
        <w:t>area?</w:t>
      </w:r>
    </w:p>
    <w:p w14:paraId="700840CB" w14:textId="14288707" w:rsidR="2905F39A" w:rsidRDefault="2905F39A" w:rsidP="2905F39A">
      <w:pPr>
        <w:spacing w:line="360" w:lineRule="auto"/>
        <w:jc w:val="both"/>
        <w:rPr>
          <w:rFonts w:ascii="Verdana" w:hAnsi="Verdana"/>
          <w:sz w:val="24"/>
          <w:szCs w:val="24"/>
          <w:u w:val="single"/>
        </w:rPr>
      </w:pPr>
    </w:p>
    <w:p w14:paraId="77E3A9BC" w14:textId="319EC68A" w:rsidR="2905F39A" w:rsidRDefault="2905F39A" w:rsidP="2905F39A">
      <w:pPr>
        <w:spacing w:line="360" w:lineRule="auto"/>
        <w:jc w:val="both"/>
        <w:rPr>
          <w:rFonts w:ascii="Verdana" w:hAnsi="Verdana"/>
          <w:sz w:val="24"/>
          <w:szCs w:val="24"/>
          <w:u w:val="single"/>
        </w:rPr>
      </w:pPr>
    </w:p>
    <w:p w14:paraId="77547887" w14:textId="352F2424" w:rsidR="2905F39A" w:rsidRDefault="2905F39A" w:rsidP="2905F39A">
      <w:pPr>
        <w:spacing w:line="360" w:lineRule="auto"/>
        <w:jc w:val="both"/>
        <w:rPr>
          <w:rFonts w:ascii="Verdana" w:hAnsi="Verdana"/>
          <w:sz w:val="24"/>
          <w:szCs w:val="24"/>
          <w:u w:val="single"/>
        </w:rPr>
      </w:pPr>
    </w:p>
    <w:p w14:paraId="49DC9131" w14:textId="2E864C92" w:rsidR="00DF6208" w:rsidRDefault="13DC8825" w:rsidP="4AFACA72">
      <w:pPr>
        <w:pStyle w:val="ListParagraph"/>
        <w:numPr>
          <w:ilvl w:val="0"/>
          <w:numId w:val="2"/>
        </w:numPr>
        <w:spacing w:line="360" w:lineRule="auto"/>
        <w:jc w:val="both"/>
        <w:rPr>
          <w:rFonts w:ascii="Verdana" w:eastAsia="Verdana" w:hAnsi="Verdana" w:cs="Verdana"/>
          <w:sz w:val="24"/>
          <w:szCs w:val="24"/>
        </w:rPr>
      </w:pPr>
      <w:r w:rsidRPr="4AFACA72">
        <w:rPr>
          <w:rFonts w:ascii="Verdana" w:hAnsi="Verdana"/>
          <w:sz w:val="24"/>
          <w:szCs w:val="24"/>
        </w:rPr>
        <w:t>Resource, cost/benefit, and perception of costs</w:t>
      </w:r>
    </w:p>
    <w:p w14:paraId="6BA9E701" w14:textId="277AFAE9" w:rsidR="00DF6208" w:rsidRDefault="2905F39A" w:rsidP="4AFACA72">
      <w:pPr>
        <w:pStyle w:val="ListParagraph"/>
        <w:numPr>
          <w:ilvl w:val="0"/>
          <w:numId w:val="9"/>
        </w:numPr>
        <w:spacing w:line="360" w:lineRule="auto"/>
        <w:jc w:val="both"/>
        <w:rPr>
          <w:rFonts w:ascii="Verdana" w:eastAsia="Verdana" w:hAnsi="Verdana" w:cs="Verdana"/>
          <w:sz w:val="24"/>
          <w:szCs w:val="24"/>
        </w:rPr>
      </w:pPr>
      <w:r w:rsidRPr="4AFACA72">
        <w:rPr>
          <w:rFonts w:ascii="Verdana" w:hAnsi="Verdana"/>
          <w:sz w:val="24"/>
          <w:szCs w:val="24"/>
        </w:rPr>
        <w:t xml:space="preserve">Would you say that cost is a key barrier to developing age-friendly housing? </w:t>
      </w:r>
    </w:p>
    <w:p w14:paraId="43E67E77" w14:textId="3899575D" w:rsidR="00DF6208" w:rsidRDefault="00DF6208" w:rsidP="4AFACA72">
      <w:pPr>
        <w:pStyle w:val="ListParagraph"/>
        <w:numPr>
          <w:ilvl w:val="0"/>
          <w:numId w:val="9"/>
        </w:numPr>
        <w:spacing w:line="360" w:lineRule="auto"/>
        <w:jc w:val="both"/>
        <w:rPr>
          <w:sz w:val="24"/>
          <w:szCs w:val="24"/>
        </w:rPr>
      </w:pPr>
      <w:r w:rsidRPr="4AFACA72">
        <w:rPr>
          <w:rFonts w:ascii="Verdana" w:hAnsi="Verdana"/>
          <w:sz w:val="24"/>
          <w:szCs w:val="24"/>
        </w:rPr>
        <w:t>Perceived costs of design changes</w:t>
      </w:r>
    </w:p>
    <w:p w14:paraId="639542EE" w14:textId="77777777" w:rsidR="00DF6208" w:rsidRDefault="00DF6208" w:rsidP="4AFACA72">
      <w:pPr>
        <w:pStyle w:val="ListParagraph"/>
        <w:numPr>
          <w:ilvl w:val="0"/>
          <w:numId w:val="9"/>
        </w:numPr>
        <w:spacing w:line="360" w:lineRule="auto"/>
        <w:jc w:val="both"/>
        <w:rPr>
          <w:rFonts w:ascii="Verdana" w:hAnsi="Verdana"/>
          <w:sz w:val="24"/>
          <w:szCs w:val="24"/>
        </w:rPr>
      </w:pPr>
      <w:r w:rsidRPr="4AFACA72">
        <w:rPr>
          <w:rFonts w:ascii="Verdana" w:hAnsi="Verdana"/>
          <w:sz w:val="24"/>
          <w:szCs w:val="24"/>
        </w:rPr>
        <w:t>Perceptions of consumer demand for changes</w:t>
      </w:r>
    </w:p>
    <w:p w14:paraId="0573FB0C" w14:textId="5521B720" w:rsidR="0093653D" w:rsidRDefault="00DF6208" w:rsidP="00DF6208">
      <w:pPr>
        <w:pStyle w:val="ListParagraph"/>
        <w:numPr>
          <w:ilvl w:val="0"/>
          <w:numId w:val="9"/>
        </w:numPr>
        <w:spacing w:line="360" w:lineRule="auto"/>
        <w:jc w:val="both"/>
        <w:rPr>
          <w:rFonts w:ascii="Verdana" w:hAnsi="Verdana"/>
          <w:sz w:val="24"/>
          <w:szCs w:val="24"/>
          <w:u w:val="single"/>
        </w:rPr>
      </w:pPr>
      <w:r w:rsidRPr="4AFACA72">
        <w:rPr>
          <w:rFonts w:ascii="Verdana" w:hAnsi="Verdana"/>
          <w:sz w:val="24"/>
          <w:szCs w:val="24"/>
        </w:rPr>
        <w:t>Perceptions of the benefits</w:t>
      </w:r>
    </w:p>
    <w:p w14:paraId="22618BA5" w14:textId="3C650B0B" w:rsidR="0093653D" w:rsidRDefault="0093653D" w:rsidP="4AFACA72">
      <w:pPr>
        <w:pStyle w:val="ListParagraph"/>
        <w:numPr>
          <w:ilvl w:val="1"/>
          <w:numId w:val="9"/>
        </w:numPr>
        <w:spacing w:line="360" w:lineRule="auto"/>
        <w:jc w:val="both"/>
        <w:rPr>
          <w:rFonts w:ascii="Verdana" w:hAnsi="Verdana"/>
          <w:sz w:val="24"/>
          <w:szCs w:val="24"/>
        </w:rPr>
      </w:pPr>
      <w:r w:rsidRPr="6D099E50">
        <w:rPr>
          <w:rFonts w:ascii="Verdana" w:hAnsi="Verdana"/>
          <w:sz w:val="24"/>
          <w:szCs w:val="24"/>
        </w:rPr>
        <w:t>What do they think the benefits are? (QoL, cost, reduced institutionalisation?)</w:t>
      </w:r>
    </w:p>
    <w:p w14:paraId="6E7378E2" w14:textId="2255BE0D" w:rsidR="6D099E50" w:rsidRDefault="6D099E50" w:rsidP="6D099E50">
      <w:pPr>
        <w:pStyle w:val="ListParagraph"/>
        <w:numPr>
          <w:ilvl w:val="1"/>
          <w:numId w:val="9"/>
        </w:numPr>
        <w:spacing w:line="360" w:lineRule="auto"/>
        <w:jc w:val="both"/>
        <w:rPr>
          <w:sz w:val="24"/>
          <w:szCs w:val="24"/>
        </w:rPr>
      </w:pPr>
      <w:r w:rsidRPr="6D099E50">
        <w:rPr>
          <w:rFonts w:ascii="Verdana" w:hAnsi="Verdana"/>
          <w:sz w:val="24"/>
          <w:szCs w:val="24"/>
        </w:rPr>
        <w:t>Prompt: Scalability (Have you undertaken any work regarding scalability?)</w:t>
      </w:r>
    </w:p>
    <w:p w14:paraId="6A7EFE1E" w14:textId="3318C004" w:rsidR="6D099E50" w:rsidRDefault="6D099E50" w:rsidP="6D099E50">
      <w:pPr>
        <w:spacing w:line="360" w:lineRule="auto"/>
        <w:ind w:left="1080"/>
        <w:jc w:val="both"/>
        <w:rPr>
          <w:rFonts w:ascii="Verdana" w:hAnsi="Verdana"/>
          <w:sz w:val="24"/>
          <w:szCs w:val="24"/>
        </w:rPr>
      </w:pPr>
    </w:p>
    <w:p w14:paraId="0797B240" w14:textId="798C8334" w:rsidR="2905F39A" w:rsidRDefault="2905F39A" w:rsidP="2905F39A">
      <w:pPr>
        <w:spacing w:line="360" w:lineRule="auto"/>
        <w:jc w:val="both"/>
        <w:rPr>
          <w:rFonts w:ascii="Verdana" w:hAnsi="Verdana"/>
          <w:sz w:val="24"/>
          <w:szCs w:val="24"/>
          <w:u w:val="single"/>
        </w:rPr>
      </w:pPr>
      <w:r w:rsidRPr="2905F39A">
        <w:rPr>
          <w:rFonts w:ascii="Verdana" w:hAnsi="Verdana"/>
          <w:sz w:val="24"/>
          <w:szCs w:val="24"/>
          <w:u w:val="single"/>
        </w:rPr>
        <w:t>Insight to development and retrofitting – conversation cover both?</w:t>
      </w:r>
    </w:p>
    <w:p w14:paraId="450544E0" w14:textId="5AB63355" w:rsidR="483460A1" w:rsidRDefault="483460A1" w:rsidP="483460A1">
      <w:pPr>
        <w:spacing w:line="360" w:lineRule="auto"/>
        <w:jc w:val="both"/>
        <w:rPr>
          <w:rFonts w:ascii="Verdana" w:hAnsi="Verdana"/>
          <w:sz w:val="24"/>
          <w:szCs w:val="24"/>
          <w:u w:val="single"/>
        </w:rPr>
      </w:pPr>
      <w:r w:rsidRPr="6338343C">
        <w:rPr>
          <w:rFonts w:ascii="Verdana" w:hAnsi="Verdana"/>
          <w:sz w:val="24"/>
          <w:szCs w:val="24"/>
          <w:u w:val="single"/>
        </w:rPr>
        <w:t>PROMPT: Home and environment modifications? (sarah Ill chat to you about this)</w:t>
      </w:r>
    </w:p>
    <w:p w14:paraId="5A87FE0E" w14:textId="5196118A" w:rsidR="7AA9D499" w:rsidRDefault="7AA9D499" w:rsidP="7AA9D499">
      <w:pPr>
        <w:spacing w:line="360" w:lineRule="auto"/>
        <w:jc w:val="both"/>
        <w:rPr>
          <w:rFonts w:ascii="Verdana" w:hAnsi="Verdana"/>
          <w:sz w:val="24"/>
          <w:szCs w:val="24"/>
          <w:u w:val="single"/>
        </w:rPr>
      </w:pPr>
    </w:p>
    <w:p w14:paraId="2C10DE51" w14:textId="299CB236" w:rsidR="090A682E" w:rsidRDefault="5A49D0ED" w:rsidP="4AFACA72">
      <w:pPr>
        <w:pStyle w:val="ListParagraph"/>
        <w:numPr>
          <w:ilvl w:val="0"/>
          <w:numId w:val="1"/>
        </w:numPr>
        <w:spacing w:line="360" w:lineRule="auto"/>
        <w:jc w:val="both"/>
        <w:rPr>
          <w:rFonts w:ascii="Verdana" w:eastAsia="Verdana" w:hAnsi="Verdana" w:cs="Verdana"/>
          <w:sz w:val="24"/>
          <w:szCs w:val="24"/>
        </w:rPr>
      </w:pPr>
      <w:r w:rsidRPr="4AFACA72">
        <w:rPr>
          <w:rFonts w:ascii="Verdana" w:hAnsi="Verdana"/>
          <w:sz w:val="24"/>
          <w:szCs w:val="24"/>
        </w:rPr>
        <w:t xml:space="preserve">End user </w:t>
      </w:r>
      <w:r w:rsidR="5C23A7D1" w:rsidRPr="4AFACA72">
        <w:rPr>
          <w:rFonts w:ascii="Verdana" w:hAnsi="Verdana"/>
          <w:sz w:val="24"/>
          <w:szCs w:val="24"/>
        </w:rPr>
        <w:t>requirements</w:t>
      </w:r>
    </w:p>
    <w:p w14:paraId="261C42FD" w14:textId="726157D7" w:rsidR="090A682E" w:rsidRDefault="5A49D0ED" w:rsidP="4AFACA72">
      <w:pPr>
        <w:pStyle w:val="ListParagraph"/>
        <w:numPr>
          <w:ilvl w:val="1"/>
          <w:numId w:val="1"/>
        </w:numPr>
        <w:spacing w:line="360" w:lineRule="auto"/>
        <w:jc w:val="both"/>
        <w:rPr>
          <w:rFonts w:ascii="Verdana" w:eastAsia="Verdana" w:hAnsi="Verdana" w:cs="Verdana"/>
          <w:sz w:val="24"/>
          <w:szCs w:val="24"/>
          <w:u w:val="single"/>
        </w:rPr>
      </w:pPr>
      <w:r w:rsidRPr="4AFACA72">
        <w:rPr>
          <w:rFonts w:ascii="Verdana" w:hAnsi="Verdana"/>
          <w:sz w:val="24"/>
          <w:szCs w:val="24"/>
        </w:rPr>
        <w:t xml:space="preserve">Who </w:t>
      </w:r>
      <w:r w:rsidR="57B186C5" w:rsidRPr="4AFACA72">
        <w:rPr>
          <w:rFonts w:ascii="Verdana" w:hAnsi="Verdana"/>
          <w:sz w:val="24"/>
          <w:szCs w:val="24"/>
        </w:rPr>
        <w:t xml:space="preserve">and </w:t>
      </w:r>
      <w:r w:rsidR="490BFC42" w:rsidRPr="4AFACA72">
        <w:rPr>
          <w:rFonts w:ascii="Verdana" w:hAnsi="Verdana"/>
          <w:sz w:val="24"/>
          <w:szCs w:val="24"/>
        </w:rPr>
        <w:t>how do</w:t>
      </w:r>
      <w:r w:rsidRPr="4AFACA72">
        <w:rPr>
          <w:rFonts w:ascii="Verdana" w:hAnsi="Verdana"/>
          <w:sz w:val="24"/>
          <w:szCs w:val="24"/>
        </w:rPr>
        <w:t xml:space="preserve"> </w:t>
      </w:r>
      <w:r w:rsidR="4FAE943C" w:rsidRPr="4AFACA72">
        <w:rPr>
          <w:rFonts w:ascii="Verdana" w:hAnsi="Verdana"/>
          <w:sz w:val="24"/>
          <w:szCs w:val="24"/>
        </w:rPr>
        <w:t xml:space="preserve">you consult? </w:t>
      </w:r>
      <w:r w:rsidR="39E9CD41" w:rsidRPr="4AFACA72">
        <w:rPr>
          <w:rFonts w:ascii="Verdana" w:hAnsi="Verdana"/>
          <w:sz w:val="24"/>
          <w:szCs w:val="24"/>
        </w:rPr>
        <w:t xml:space="preserve">Co-production? </w:t>
      </w:r>
      <w:r w:rsidR="5C23A7D1" w:rsidRPr="4AFACA72">
        <w:rPr>
          <w:rFonts w:ascii="Verdana" w:hAnsi="Verdana"/>
          <w:sz w:val="24"/>
          <w:szCs w:val="24"/>
        </w:rPr>
        <w:t>Engagement</w:t>
      </w:r>
      <w:r w:rsidR="39E9CD41" w:rsidRPr="4AFACA72">
        <w:rPr>
          <w:rFonts w:ascii="Verdana" w:hAnsi="Verdana"/>
          <w:sz w:val="24"/>
          <w:szCs w:val="24"/>
        </w:rPr>
        <w:t xml:space="preserve"> </w:t>
      </w:r>
      <w:r w:rsidR="391688B9" w:rsidRPr="4AFACA72">
        <w:rPr>
          <w:rFonts w:ascii="Verdana" w:hAnsi="Verdana"/>
          <w:sz w:val="24"/>
          <w:szCs w:val="24"/>
        </w:rPr>
        <w:t xml:space="preserve">with end </w:t>
      </w:r>
      <w:r w:rsidR="6792290A" w:rsidRPr="4AFACA72">
        <w:rPr>
          <w:rFonts w:ascii="Verdana" w:hAnsi="Verdana"/>
          <w:sz w:val="24"/>
          <w:szCs w:val="24"/>
        </w:rPr>
        <w:t>users</w:t>
      </w:r>
      <w:r w:rsidR="5C23A7D1" w:rsidRPr="4AFACA72">
        <w:rPr>
          <w:rFonts w:ascii="Verdana" w:hAnsi="Verdana"/>
          <w:sz w:val="24"/>
          <w:szCs w:val="24"/>
        </w:rPr>
        <w:t>?</w:t>
      </w:r>
    </w:p>
    <w:p w14:paraId="2F4E71E6" w14:textId="4CA27C38" w:rsidR="13DC8825" w:rsidRDefault="13DC8825" w:rsidP="4AFACA72">
      <w:pPr>
        <w:pStyle w:val="ListParagraph"/>
        <w:numPr>
          <w:ilvl w:val="1"/>
          <w:numId w:val="1"/>
        </w:numPr>
        <w:spacing w:line="360" w:lineRule="auto"/>
        <w:jc w:val="both"/>
        <w:rPr>
          <w:rFonts w:ascii="Verdana" w:eastAsia="Verdana" w:hAnsi="Verdana" w:cs="Verdana"/>
          <w:sz w:val="24"/>
          <w:szCs w:val="24"/>
          <w:u w:val="single"/>
        </w:rPr>
      </w:pPr>
      <w:r w:rsidRPr="4AFACA72">
        <w:rPr>
          <w:rFonts w:ascii="Verdana" w:hAnsi="Verdana"/>
          <w:sz w:val="24"/>
          <w:szCs w:val="24"/>
        </w:rPr>
        <w:t>How do you connect with older people /service users in this process?</w:t>
      </w:r>
    </w:p>
    <w:p w14:paraId="7030112E" w14:textId="12575FB3" w:rsidR="6F151379" w:rsidRDefault="6F151379" w:rsidP="6F151379">
      <w:pPr>
        <w:spacing w:line="360" w:lineRule="auto"/>
        <w:jc w:val="both"/>
        <w:rPr>
          <w:rFonts w:ascii="Verdana" w:hAnsi="Verdana"/>
          <w:sz w:val="24"/>
          <w:szCs w:val="24"/>
          <w:u w:val="single"/>
        </w:rPr>
      </w:pPr>
    </w:p>
    <w:p w14:paraId="17C63A7A" w14:textId="766800A8" w:rsidR="6649C7E8" w:rsidRDefault="6649C7E8" w:rsidP="6649C7E8">
      <w:pPr>
        <w:spacing w:line="360" w:lineRule="auto"/>
        <w:jc w:val="both"/>
        <w:rPr>
          <w:rFonts w:ascii="Verdana" w:hAnsi="Verdana"/>
          <w:sz w:val="24"/>
          <w:szCs w:val="24"/>
          <w:u w:val="single"/>
        </w:rPr>
      </w:pPr>
    </w:p>
    <w:p w14:paraId="54F9E604" w14:textId="6B40A3BD" w:rsidR="2905F39A" w:rsidRDefault="2905F39A" w:rsidP="2905F39A">
      <w:pPr>
        <w:spacing w:line="360" w:lineRule="auto"/>
        <w:jc w:val="both"/>
        <w:rPr>
          <w:rFonts w:ascii="Verdana" w:hAnsi="Verdana"/>
          <w:sz w:val="24"/>
          <w:szCs w:val="24"/>
          <w:u w:val="single"/>
        </w:rPr>
      </w:pPr>
    </w:p>
    <w:p w14:paraId="0000004A" w14:textId="77777777" w:rsidR="006241E9" w:rsidRPr="00E22292" w:rsidRDefault="00D85C14" w:rsidP="00E22292">
      <w:pPr>
        <w:spacing w:line="360" w:lineRule="auto"/>
        <w:jc w:val="both"/>
        <w:rPr>
          <w:rFonts w:ascii="Verdana" w:hAnsi="Verdana"/>
          <w:b/>
          <w:bCs/>
          <w:sz w:val="24"/>
          <w:szCs w:val="24"/>
        </w:rPr>
      </w:pPr>
      <w:r w:rsidRPr="00E22292">
        <w:rPr>
          <w:rFonts w:ascii="Verdana" w:hAnsi="Verdana"/>
          <w:b/>
          <w:bCs/>
          <w:sz w:val="24"/>
          <w:szCs w:val="24"/>
        </w:rPr>
        <w:t>Final points</w:t>
      </w:r>
    </w:p>
    <w:p w14:paraId="0000004B" w14:textId="77777777" w:rsidR="006241E9" w:rsidRPr="00241D43" w:rsidRDefault="006241E9" w:rsidP="00E22292">
      <w:pPr>
        <w:spacing w:line="360" w:lineRule="auto"/>
        <w:jc w:val="both"/>
        <w:rPr>
          <w:rFonts w:ascii="Verdana" w:hAnsi="Verdana"/>
          <w:sz w:val="24"/>
          <w:szCs w:val="24"/>
          <w:u w:val="single"/>
        </w:rPr>
      </w:pPr>
    </w:p>
    <w:p w14:paraId="00000053" w14:textId="77777777" w:rsidR="006241E9" w:rsidRPr="00241D43" w:rsidRDefault="006241E9" w:rsidP="00302AFD">
      <w:pPr>
        <w:spacing w:line="360" w:lineRule="auto"/>
        <w:jc w:val="both"/>
        <w:rPr>
          <w:rFonts w:ascii="Verdana" w:hAnsi="Verdana"/>
          <w:sz w:val="24"/>
          <w:szCs w:val="24"/>
        </w:rPr>
      </w:pPr>
    </w:p>
    <w:p w14:paraId="489E9606" w14:textId="77777777" w:rsidR="009F4D2A" w:rsidRDefault="00D85C14" w:rsidP="00E22292">
      <w:pPr>
        <w:numPr>
          <w:ilvl w:val="0"/>
          <w:numId w:val="7"/>
        </w:numPr>
        <w:spacing w:line="360" w:lineRule="auto"/>
        <w:jc w:val="both"/>
        <w:rPr>
          <w:rFonts w:ascii="Verdana" w:hAnsi="Verdana"/>
          <w:sz w:val="24"/>
          <w:szCs w:val="24"/>
        </w:rPr>
      </w:pPr>
      <w:r w:rsidRPr="00241D43">
        <w:rPr>
          <w:rFonts w:ascii="Verdana" w:hAnsi="Verdana"/>
          <w:sz w:val="24"/>
          <w:szCs w:val="24"/>
        </w:rPr>
        <w:t xml:space="preserve">Check whether the participant has any final </w:t>
      </w:r>
      <w:r w:rsidR="009F4D2A">
        <w:rPr>
          <w:rFonts w:ascii="Verdana" w:hAnsi="Verdana"/>
          <w:sz w:val="24"/>
          <w:szCs w:val="24"/>
        </w:rPr>
        <w:t xml:space="preserve">thoughts or </w:t>
      </w:r>
      <w:r w:rsidRPr="00241D43">
        <w:rPr>
          <w:rFonts w:ascii="Verdana" w:hAnsi="Verdana"/>
          <w:sz w:val="24"/>
          <w:szCs w:val="24"/>
        </w:rPr>
        <w:t xml:space="preserve">questions. </w:t>
      </w:r>
    </w:p>
    <w:p w14:paraId="43043020" w14:textId="3AA6DD2A" w:rsidR="00E22292" w:rsidRPr="00302AFD" w:rsidRDefault="00D85C14" w:rsidP="00E22292">
      <w:pPr>
        <w:numPr>
          <w:ilvl w:val="1"/>
          <w:numId w:val="7"/>
        </w:numPr>
        <w:spacing w:line="360" w:lineRule="auto"/>
        <w:jc w:val="both"/>
        <w:rPr>
          <w:rFonts w:ascii="Verdana" w:hAnsi="Verdana"/>
          <w:sz w:val="24"/>
          <w:szCs w:val="24"/>
        </w:rPr>
      </w:pPr>
      <w:r w:rsidRPr="00241D43">
        <w:rPr>
          <w:rFonts w:ascii="Verdana" w:hAnsi="Verdana"/>
          <w:i/>
          <w:sz w:val="24"/>
          <w:szCs w:val="24"/>
        </w:rPr>
        <w:t>“Is there anything else you’d like to</w:t>
      </w:r>
      <w:r w:rsidR="00E22292">
        <w:rPr>
          <w:rFonts w:ascii="Verdana" w:hAnsi="Verdana"/>
          <w:i/>
          <w:sz w:val="24"/>
          <w:szCs w:val="24"/>
        </w:rPr>
        <w:t xml:space="preserve"> share with me,</w:t>
      </w:r>
      <w:r w:rsidRPr="00241D43">
        <w:rPr>
          <w:rFonts w:ascii="Verdana" w:hAnsi="Verdana"/>
          <w:i/>
          <w:sz w:val="24"/>
          <w:szCs w:val="24"/>
        </w:rPr>
        <w:t xml:space="preserve"> ask me today?”</w:t>
      </w:r>
    </w:p>
    <w:p w14:paraId="2E7F64CF" w14:textId="77777777" w:rsidR="00302AFD" w:rsidRPr="00E22292" w:rsidRDefault="00302AFD" w:rsidP="00302AFD">
      <w:pPr>
        <w:spacing w:line="360" w:lineRule="auto"/>
        <w:ind w:left="1440"/>
        <w:jc w:val="both"/>
        <w:rPr>
          <w:rFonts w:ascii="Verdana" w:hAnsi="Verdana"/>
          <w:sz w:val="24"/>
          <w:szCs w:val="24"/>
        </w:rPr>
      </w:pPr>
    </w:p>
    <w:p w14:paraId="72ECBE8C" w14:textId="45DC366F" w:rsidR="00E22292" w:rsidRPr="00E22292" w:rsidRDefault="00E22292" w:rsidP="00E22292">
      <w:pPr>
        <w:numPr>
          <w:ilvl w:val="0"/>
          <w:numId w:val="7"/>
        </w:numPr>
        <w:spacing w:line="360" w:lineRule="auto"/>
        <w:jc w:val="both"/>
        <w:rPr>
          <w:rFonts w:ascii="Verdana" w:hAnsi="Verdana"/>
          <w:sz w:val="24"/>
          <w:szCs w:val="24"/>
        </w:rPr>
      </w:pPr>
      <w:r>
        <w:rPr>
          <w:rFonts w:ascii="Verdana" w:hAnsi="Verdana"/>
          <w:iCs/>
          <w:sz w:val="24"/>
          <w:szCs w:val="24"/>
        </w:rPr>
        <w:t>Mention of other DesHCA activities if appropriate</w:t>
      </w:r>
    </w:p>
    <w:p w14:paraId="2C21270D" w14:textId="77777777" w:rsidR="00E22292" w:rsidRPr="00E22292" w:rsidRDefault="00E22292" w:rsidP="00E22292">
      <w:pPr>
        <w:spacing w:line="360" w:lineRule="auto"/>
        <w:ind w:left="720"/>
        <w:jc w:val="both"/>
        <w:rPr>
          <w:rFonts w:ascii="Verdana" w:hAnsi="Verdana"/>
          <w:sz w:val="24"/>
          <w:szCs w:val="24"/>
        </w:rPr>
      </w:pPr>
    </w:p>
    <w:p w14:paraId="153242BB" w14:textId="77B069EA" w:rsidR="00E22292" w:rsidRPr="00241D43" w:rsidRDefault="00E22292" w:rsidP="00E22292">
      <w:pPr>
        <w:numPr>
          <w:ilvl w:val="0"/>
          <w:numId w:val="7"/>
        </w:numPr>
        <w:spacing w:line="360" w:lineRule="auto"/>
        <w:jc w:val="both"/>
        <w:rPr>
          <w:rFonts w:ascii="Verdana" w:hAnsi="Verdana"/>
          <w:sz w:val="24"/>
          <w:szCs w:val="24"/>
        </w:rPr>
      </w:pPr>
      <w:r>
        <w:rPr>
          <w:rFonts w:ascii="Verdana" w:hAnsi="Verdana"/>
          <w:iCs/>
          <w:sz w:val="24"/>
          <w:szCs w:val="24"/>
        </w:rPr>
        <w:t>Thank participant for taking part today</w:t>
      </w:r>
    </w:p>
    <w:p w14:paraId="00000055" w14:textId="77777777" w:rsidR="006241E9" w:rsidRPr="00241D43" w:rsidRDefault="006241E9" w:rsidP="00E22292">
      <w:pPr>
        <w:spacing w:line="360" w:lineRule="auto"/>
        <w:jc w:val="both"/>
        <w:rPr>
          <w:rFonts w:ascii="Verdana" w:hAnsi="Verdana"/>
          <w:sz w:val="24"/>
          <w:szCs w:val="24"/>
        </w:rPr>
      </w:pPr>
    </w:p>
    <w:p w14:paraId="00000056" w14:textId="77777777" w:rsidR="006241E9" w:rsidRPr="00241D43" w:rsidRDefault="006241E9" w:rsidP="00E22292">
      <w:pPr>
        <w:spacing w:line="360" w:lineRule="auto"/>
        <w:jc w:val="both"/>
        <w:rPr>
          <w:rFonts w:ascii="Verdana" w:hAnsi="Verdana"/>
          <w:sz w:val="24"/>
          <w:szCs w:val="24"/>
        </w:rPr>
      </w:pPr>
    </w:p>
    <w:sectPr w:rsidR="006241E9" w:rsidRPr="00241D43">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02CD2" w14:textId="77777777" w:rsidR="004A1F4D" w:rsidRDefault="004A1F4D">
      <w:pPr>
        <w:spacing w:line="240" w:lineRule="auto"/>
      </w:pPr>
      <w:r>
        <w:separator/>
      </w:r>
    </w:p>
  </w:endnote>
  <w:endnote w:type="continuationSeparator" w:id="0">
    <w:p w14:paraId="13F7DB6B" w14:textId="77777777" w:rsidR="004A1F4D" w:rsidRDefault="004A1F4D">
      <w:pPr>
        <w:spacing w:line="240" w:lineRule="auto"/>
      </w:pPr>
      <w:r>
        <w:continuationSeparator/>
      </w:r>
    </w:p>
  </w:endnote>
  <w:endnote w:type="continuationNotice" w:id="1">
    <w:p w14:paraId="47E1C553" w14:textId="77777777" w:rsidR="004A1F4D" w:rsidRDefault="004A1F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57" w14:textId="58907328" w:rsidR="006241E9" w:rsidRDefault="00241D43">
    <w:pPr>
      <w:jc w:val="right"/>
    </w:pPr>
    <w:r>
      <w:t>V0.1, 10/0</w:t>
    </w:r>
    <w:r w:rsidR="00CF6A4C">
      <w:t>3</w:t>
    </w:r>
    <w:r>
      <w:t>/22</w:t>
    </w:r>
    <w:r w:rsidR="00D85C14">
      <w:t xml:space="preserve"> </w:t>
    </w:r>
    <w:r w:rsidR="00D85C14">
      <w:fldChar w:fldCharType="begin"/>
    </w:r>
    <w:r w:rsidR="00D85C14">
      <w:instrText>PAGE</w:instrText>
    </w:r>
    <w:r w:rsidR="00D85C14">
      <w:fldChar w:fldCharType="separate"/>
    </w:r>
    <w:r w:rsidR="00D85C14">
      <w:rPr>
        <w:noProof/>
      </w:rPr>
      <w:t>3</w:t>
    </w:r>
    <w:r w:rsidR="00D85C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0EF88" w14:textId="77777777" w:rsidR="004A1F4D" w:rsidRDefault="004A1F4D">
      <w:pPr>
        <w:spacing w:line="240" w:lineRule="auto"/>
      </w:pPr>
      <w:r>
        <w:separator/>
      </w:r>
    </w:p>
  </w:footnote>
  <w:footnote w:type="continuationSeparator" w:id="0">
    <w:p w14:paraId="25D3D4E2" w14:textId="77777777" w:rsidR="004A1F4D" w:rsidRDefault="004A1F4D">
      <w:pPr>
        <w:spacing w:line="240" w:lineRule="auto"/>
      </w:pPr>
      <w:r>
        <w:continuationSeparator/>
      </w:r>
    </w:p>
  </w:footnote>
  <w:footnote w:type="continuationNotice" w:id="1">
    <w:p w14:paraId="2A5D1E6D" w14:textId="77777777" w:rsidR="004A1F4D" w:rsidRDefault="004A1F4D">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853BF"/>
    <w:multiLevelType w:val="hybridMultilevel"/>
    <w:tmpl w:val="32A8ADFA"/>
    <w:lvl w:ilvl="0" w:tplc="D9005A78">
      <w:start w:val="1"/>
      <w:numFmt w:val="bullet"/>
      <w:lvlText w:val=""/>
      <w:lvlJc w:val="left"/>
      <w:pPr>
        <w:ind w:left="720" w:hanging="360"/>
      </w:pPr>
      <w:rPr>
        <w:rFonts w:ascii="Symbol" w:hAnsi="Symbol" w:hint="default"/>
      </w:rPr>
    </w:lvl>
    <w:lvl w:ilvl="1" w:tplc="3790E91C">
      <w:start w:val="1"/>
      <w:numFmt w:val="bullet"/>
      <w:lvlText w:val=""/>
      <w:lvlJc w:val="left"/>
      <w:pPr>
        <w:ind w:left="1440" w:hanging="360"/>
      </w:pPr>
      <w:rPr>
        <w:rFonts w:ascii="Symbol" w:hAnsi="Symbol" w:hint="default"/>
      </w:rPr>
    </w:lvl>
    <w:lvl w:ilvl="2" w:tplc="6D2CB468">
      <w:start w:val="1"/>
      <w:numFmt w:val="bullet"/>
      <w:lvlText w:val=""/>
      <w:lvlJc w:val="left"/>
      <w:pPr>
        <w:ind w:left="2160" w:hanging="360"/>
      </w:pPr>
      <w:rPr>
        <w:rFonts w:ascii="Wingdings" w:hAnsi="Wingdings" w:hint="default"/>
      </w:rPr>
    </w:lvl>
    <w:lvl w:ilvl="3" w:tplc="7EFE5200">
      <w:start w:val="1"/>
      <w:numFmt w:val="bullet"/>
      <w:lvlText w:val=""/>
      <w:lvlJc w:val="left"/>
      <w:pPr>
        <w:ind w:left="2880" w:hanging="360"/>
      </w:pPr>
      <w:rPr>
        <w:rFonts w:ascii="Symbol" w:hAnsi="Symbol" w:hint="default"/>
      </w:rPr>
    </w:lvl>
    <w:lvl w:ilvl="4" w:tplc="25EC39E8">
      <w:start w:val="1"/>
      <w:numFmt w:val="bullet"/>
      <w:lvlText w:val="o"/>
      <w:lvlJc w:val="left"/>
      <w:pPr>
        <w:ind w:left="3600" w:hanging="360"/>
      </w:pPr>
      <w:rPr>
        <w:rFonts w:ascii="Courier New" w:hAnsi="Courier New" w:hint="default"/>
      </w:rPr>
    </w:lvl>
    <w:lvl w:ilvl="5" w:tplc="D5C81AD4">
      <w:start w:val="1"/>
      <w:numFmt w:val="bullet"/>
      <w:lvlText w:val=""/>
      <w:lvlJc w:val="left"/>
      <w:pPr>
        <w:ind w:left="4320" w:hanging="360"/>
      </w:pPr>
      <w:rPr>
        <w:rFonts w:ascii="Wingdings" w:hAnsi="Wingdings" w:hint="default"/>
      </w:rPr>
    </w:lvl>
    <w:lvl w:ilvl="6" w:tplc="9A90EE22">
      <w:start w:val="1"/>
      <w:numFmt w:val="bullet"/>
      <w:lvlText w:val=""/>
      <w:lvlJc w:val="left"/>
      <w:pPr>
        <w:ind w:left="5040" w:hanging="360"/>
      </w:pPr>
      <w:rPr>
        <w:rFonts w:ascii="Symbol" w:hAnsi="Symbol" w:hint="default"/>
      </w:rPr>
    </w:lvl>
    <w:lvl w:ilvl="7" w:tplc="2E4A32C4">
      <w:start w:val="1"/>
      <w:numFmt w:val="bullet"/>
      <w:lvlText w:val="o"/>
      <w:lvlJc w:val="left"/>
      <w:pPr>
        <w:ind w:left="5760" w:hanging="360"/>
      </w:pPr>
      <w:rPr>
        <w:rFonts w:ascii="Courier New" w:hAnsi="Courier New" w:hint="default"/>
      </w:rPr>
    </w:lvl>
    <w:lvl w:ilvl="8" w:tplc="D0EC85F6">
      <w:start w:val="1"/>
      <w:numFmt w:val="bullet"/>
      <w:lvlText w:val=""/>
      <w:lvlJc w:val="left"/>
      <w:pPr>
        <w:ind w:left="6480" w:hanging="360"/>
      </w:pPr>
      <w:rPr>
        <w:rFonts w:ascii="Wingdings" w:hAnsi="Wingdings" w:hint="default"/>
      </w:rPr>
    </w:lvl>
  </w:abstractNum>
  <w:abstractNum w:abstractNumId="1" w15:restartNumberingAfterBreak="0">
    <w:nsid w:val="13F005BA"/>
    <w:multiLevelType w:val="multilevel"/>
    <w:tmpl w:val="BACA7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92178F"/>
    <w:multiLevelType w:val="multilevel"/>
    <w:tmpl w:val="20CEE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86D1131"/>
    <w:multiLevelType w:val="multilevel"/>
    <w:tmpl w:val="7C30BC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B02CEB"/>
    <w:multiLevelType w:val="hybridMultilevel"/>
    <w:tmpl w:val="F8BAB326"/>
    <w:lvl w:ilvl="0" w:tplc="36328C1E">
      <w:start w:val="1"/>
      <w:numFmt w:val="bullet"/>
      <w:lvlText w:val=""/>
      <w:lvlJc w:val="left"/>
      <w:pPr>
        <w:ind w:left="720" w:hanging="360"/>
      </w:pPr>
      <w:rPr>
        <w:rFonts w:ascii="Symbol" w:hAnsi="Symbol" w:hint="default"/>
      </w:rPr>
    </w:lvl>
    <w:lvl w:ilvl="1" w:tplc="E5B2A0B4">
      <w:start w:val="1"/>
      <w:numFmt w:val="bullet"/>
      <w:lvlText w:val="o"/>
      <w:lvlJc w:val="left"/>
      <w:pPr>
        <w:ind w:left="1440" w:hanging="360"/>
      </w:pPr>
      <w:rPr>
        <w:rFonts w:ascii="Courier New" w:hAnsi="Courier New" w:hint="default"/>
      </w:rPr>
    </w:lvl>
    <w:lvl w:ilvl="2" w:tplc="A9CA53A2">
      <w:start w:val="1"/>
      <w:numFmt w:val="bullet"/>
      <w:lvlText w:val=""/>
      <w:lvlJc w:val="left"/>
      <w:pPr>
        <w:ind w:left="2160" w:hanging="360"/>
      </w:pPr>
      <w:rPr>
        <w:rFonts w:ascii="Wingdings" w:hAnsi="Wingdings" w:hint="default"/>
      </w:rPr>
    </w:lvl>
    <w:lvl w:ilvl="3" w:tplc="EE42E618">
      <w:start w:val="1"/>
      <w:numFmt w:val="bullet"/>
      <w:lvlText w:val=""/>
      <w:lvlJc w:val="left"/>
      <w:pPr>
        <w:ind w:left="2880" w:hanging="360"/>
      </w:pPr>
      <w:rPr>
        <w:rFonts w:ascii="Symbol" w:hAnsi="Symbol" w:hint="default"/>
      </w:rPr>
    </w:lvl>
    <w:lvl w:ilvl="4" w:tplc="CED8C7BA">
      <w:start w:val="1"/>
      <w:numFmt w:val="bullet"/>
      <w:lvlText w:val="o"/>
      <w:lvlJc w:val="left"/>
      <w:pPr>
        <w:ind w:left="3600" w:hanging="360"/>
      </w:pPr>
      <w:rPr>
        <w:rFonts w:ascii="Courier New" w:hAnsi="Courier New" w:hint="default"/>
      </w:rPr>
    </w:lvl>
    <w:lvl w:ilvl="5" w:tplc="B6461808">
      <w:start w:val="1"/>
      <w:numFmt w:val="bullet"/>
      <w:lvlText w:val=""/>
      <w:lvlJc w:val="left"/>
      <w:pPr>
        <w:ind w:left="4320" w:hanging="360"/>
      </w:pPr>
      <w:rPr>
        <w:rFonts w:ascii="Wingdings" w:hAnsi="Wingdings" w:hint="default"/>
      </w:rPr>
    </w:lvl>
    <w:lvl w:ilvl="6" w:tplc="67ACD254">
      <w:start w:val="1"/>
      <w:numFmt w:val="bullet"/>
      <w:lvlText w:val=""/>
      <w:lvlJc w:val="left"/>
      <w:pPr>
        <w:ind w:left="5040" w:hanging="360"/>
      </w:pPr>
      <w:rPr>
        <w:rFonts w:ascii="Symbol" w:hAnsi="Symbol" w:hint="default"/>
      </w:rPr>
    </w:lvl>
    <w:lvl w:ilvl="7" w:tplc="602E55A4">
      <w:start w:val="1"/>
      <w:numFmt w:val="bullet"/>
      <w:lvlText w:val="o"/>
      <w:lvlJc w:val="left"/>
      <w:pPr>
        <w:ind w:left="5760" w:hanging="360"/>
      </w:pPr>
      <w:rPr>
        <w:rFonts w:ascii="Courier New" w:hAnsi="Courier New" w:hint="default"/>
      </w:rPr>
    </w:lvl>
    <w:lvl w:ilvl="8" w:tplc="E21E2A9C">
      <w:start w:val="1"/>
      <w:numFmt w:val="bullet"/>
      <w:lvlText w:val=""/>
      <w:lvlJc w:val="left"/>
      <w:pPr>
        <w:ind w:left="6480" w:hanging="360"/>
      </w:pPr>
      <w:rPr>
        <w:rFonts w:ascii="Wingdings" w:hAnsi="Wingdings" w:hint="default"/>
      </w:rPr>
    </w:lvl>
  </w:abstractNum>
  <w:abstractNum w:abstractNumId="5" w15:restartNumberingAfterBreak="0">
    <w:nsid w:val="36CE4D72"/>
    <w:multiLevelType w:val="hybridMultilevel"/>
    <w:tmpl w:val="AEFC82FC"/>
    <w:lvl w:ilvl="0" w:tplc="F402825C">
      <w:start w:val="1"/>
      <w:numFmt w:val="bullet"/>
      <w:lvlText w:val="o"/>
      <w:lvlJc w:val="left"/>
      <w:pPr>
        <w:ind w:left="1080" w:hanging="360"/>
      </w:pPr>
      <w:rPr>
        <w:rFonts w:ascii="Courier New" w:hAnsi="Courier New" w:hint="default"/>
      </w:rPr>
    </w:lvl>
    <w:lvl w:ilvl="1" w:tplc="6E84304A">
      <w:start w:val="1"/>
      <w:numFmt w:val="bullet"/>
      <w:lvlText w:val="o"/>
      <w:lvlJc w:val="left"/>
      <w:pPr>
        <w:ind w:left="1800" w:hanging="360"/>
      </w:pPr>
      <w:rPr>
        <w:rFonts w:ascii="Courier New" w:hAnsi="Courier New" w:hint="default"/>
      </w:rPr>
    </w:lvl>
    <w:lvl w:ilvl="2" w:tplc="FCC6D7D0" w:tentative="1">
      <w:start w:val="1"/>
      <w:numFmt w:val="bullet"/>
      <w:lvlText w:val=""/>
      <w:lvlJc w:val="left"/>
      <w:pPr>
        <w:ind w:left="2520" w:hanging="360"/>
      </w:pPr>
      <w:rPr>
        <w:rFonts w:ascii="Wingdings" w:hAnsi="Wingdings" w:hint="default"/>
      </w:rPr>
    </w:lvl>
    <w:lvl w:ilvl="3" w:tplc="DB22216E" w:tentative="1">
      <w:start w:val="1"/>
      <w:numFmt w:val="bullet"/>
      <w:lvlText w:val=""/>
      <w:lvlJc w:val="left"/>
      <w:pPr>
        <w:ind w:left="3240" w:hanging="360"/>
      </w:pPr>
      <w:rPr>
        <w:rFonts w:ascii="Symbol" w:hAnsi="Symbol" w:hint="default"/>
      </w:rPr>
    </w:lvl>
    <w:lvl w:ilvl="4" w:tplc="F028C590" w:tentative="1">
      <w:start w:val="1"/>
      <w:numFmt w:val="bullet"/>
      <w:lvlText w:val="o"/>
      <w:lvlJc w:val="left"/>
      <w:pPr>
        <w:ind w:left="3960" w:hanging="360"/>
      </w:pPr>
      <w:rPr>
        <w:rFonts w:ascii="Courier New" w:hAnsi="Courier New" w:hint="default"/>
      </w:rPr>
    </w:lvl>
    <w:lvl w:ilvl="5" w:tplc="A37AEA9C" w:tentative="1">
      <w:start w:val="1"/>
      <w:numFmt w:val="bullet"/>
      <w:lvlText w:val=""/>
      <w:lvlJc w:val="left"/>
      <w:pPr>
        <w:ind w:left="4680" w:hanging="360"/>
      </w:pPr>
      <w:rPr>
        <w:rFonts w:ascii="Wingdings" w:hAnsi="Wingdings" w:hint="default"/>
      </w:rPr>
    </w:lvl>
    <w:lvl w:ilvl="6" w:tplc="2596477E" w:tentative="1">
      <w:start w:val="1"/>
      <w:numFmt w:val="bullet"/>
      <w:lvlText w:val=""/>
      <w:lvlJc w:val="left"/>
      <w:pPr>
        <w:ind w:left="5400" w:hanging="360"/>
      </w:pPr>
      <w:rPr>
        <w:rFonts w:ascii="Symbol" w:hAnsi="Symbol" w:hint="default"/>
      </w:rPr>
    </w:lvl>
    <w:lvl w:ilvl="7" w:tplc="3CB44B2E" w:tentative="1">
      <w:start w:val="1"/>
      <w:numFmt w:val="bullet"/>
      <w:lvlText w:val="o"/>
      <w:lvlJc w:val="left"/>
      <w:pPr>
        <w:ind w:left="6120" w:hanging="360"/>
      </w:pPr>
      <w:rPr>
        <w:rFonts w:ascii="Courier New" w:hAnsi="Courier New" w:hint="default"/>
      </w:rPr>
    </w:lvl>
    <w:lvl w:ilvl="8" w:tplc="B5F2A57E" w:tentative="1">
      <w:start w:val="1"/>
      <w:numFmt w:val="bullet"/>
      <w:lvlText w:val=""/>
      <w:lvlJc w:val="left"/>
      <w:pPr>
        <w:ind w:left="6840" w:hanging="360"/>
      </w:pPr>
      <w:rPr>
        <w:rFonts w:ascii="Wingdings" w:hAnsi="Wingdings" w:hint="default"/>
      </w:rPr>
    </w:lvl>
  </w:abstractNum>
  <w:abstractNum w:abstractNumId="6" w15:restartNumberingAfterBreak="0">
    <w:nsid w:val="4B35064D"/>
    <w:multiLevelType w:val="hybridMultilevel"/>
    <w:tmpl w:val="C6EE1E68"/>
    <w:lvl w:ilvl="0" w:tplc="0674F91E">
      <w:start w:val="1"/>
      <w:numFmt w:val="bullet"/>
      <w:lvlText w:val=""/>
      <w:lvlJc w:val="left"/>
      <w:pPr>
        <w:ind w:left="720" w:hanging="360"/>
      </w:pPr>
      <w:rPr>
        <w:rFonts w:ascii="Symbol" w:hAnsi="Symbol" w:hint="default"/>
      </w:rPr>
    </w:lvl>
    <w:lvl w:ilvl="1" w:tplc="8F30A98E">
      <w:start w:val="1"/>
      <w:numFmt w:val="bullet"/>
      <w:lvlText w:val="o"/>
      <w:lvlJc w:val="left"/>
      <w:pPr>
        <w:ind w:left="1440" w:hanging="360"/>
      </w:pPr>
      <w:rPr>
        <w:rFonts w:ascii="Courier New" w:hAnsi="Courier New" w:hint="default"/>
      </w:rPr>
    </w:lvl>
    <w:lvl w:ilvl="2" w:tplc="49046EF6">
      <w:start w:val="1"/>
      <w:numFmt w:val="bullet"/>
      <w:lvlText w:val=""/>
      <w:lvlJc w:val="left"/>
      <w:pPr>
        <w:ind w:left="2160" w:hanging="360"/>
      </w:pPr>
      <w:rPr>
        <w:rFonts w:ascii="Symbol" w:hAnsi="Symbol" w:hint="default"/>
      </w:rPr>
    </w:lvl>
    <w:lvl w:ilvl="3" w:tplc="6DBE944C">
      <w:start w:val="1"/>
      <w:numFmt w:val="bullet"/>
      <w:lvlText w:val=""/>
      <w:lvlJc w:val="left"/>
      <w:pPr>
        <w:ind w:left="2880" w:hanging="360"/>
      </w:pPr>
      <w:rPr>
        <w:rFonts w:ascii="Symbol" w:hAnsi="Symbol" w:hint="default"/>
      </w:rPr>
    </w:lvl>
    <w:lvl w:ilvl="4" w:tplc="A0CAE07C">
      <w:start w:val="1"/>
      <w:numFmt w:val="bullet"/>
      <w:lvlText w:val="o"/>
      <w:lvlJc w:val="left"/>
      <w:pPr>
        <w:ind w:left="3600" w:hanging="360"/>
      </w:pPr>
      <w:rPr>
        <w:rFonts w:ascii="Courier New" w:hAnsi="Courier New" w:hint="default"/>
      </w:rPr>
    </w:lvl>
    <w:lvl w:ilvl="5" w:tplc="A1467A8E">
      <w:start w:val="1"/>
      <w:numFmt w:val="bullet"/>
      <w:lvlText w:val=""/>
      <w:lvlJc w:val="left"/>
      <w:pPr>
        <w:ind w:left="4320" w:hanging="360"/>
      </w:pPr>
      <w:rPr>
        <w:rFonts w:ascii="Wingdings" w:hAnsi="Wingdings" w:hint="default"/>
      </w:rPr>
    </w:lvl>
    <w:lvl w:ilvl="6" w:tplc="F7E23AD4">
      <w:start w:val="1"/>
      <w:numFmt w:val="bullet"/>
      <w:lvlText w:val=""/>
      <w:lvlJc w:val="left"/>
      <w:pPr>
        <w:ind w:left="5040" w:hanging="360"/>
      </w:pPr>
      <w:rPr>
        <w:rFonts w:ascii="Symbol" w:hAnsi="Symbol" w:hint="default"/>
      </w:rPr>
    </w:lvl>
    <w:lvl w:ilvl="7" w:tplc="5F441FCA">
      <w:start w:val="1"/>
      <w:numFmt w:val="bullet"/>
      <w:lvlText w:val="o"/>
      <w:lvlJc w:val="left"/>
      <w:pPr>
        <w:ind w:left="5760" w:hanging="360"/>
      </w:pPr>
      <w:rPr>
        <w:rFonts w:ascii="Courier New" w:hAnsi="Courier New" w:hint="default"/>
      </w:rPr>
    </w:lvl>
    <w:lvl w:ilvl="8" w:tplc="D6147FB4">
      <w:start w:val="1"/>
      <w:numFmt w:val="bullet"/>
      <w:lvlText w:val=""/>
      <w:lvlJc w:val="left"/>
      <w:pPr>
        <w:ind w:left="6480" w:hanging="360"/>
      </w:pPr>
      <w:rPr>
        <w:rFonts w:ascii="Wingdings" w:hAnsi="Wingdings" w:hint="default"/>
      </w:rPr>
    </w:lvl>
  </w:abstractNum>
  <w:abstractNum w:abstractNumId="7" w15:restartNumberingAfterBreak="0">
    <w:nsid w:val="5572325E"/>
    <w:multiLevelType w:val="multilevel"/>
    <w:tmpl w:val="EEE80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3465046"/>
    <w:multiLevelType w:val="hybridMultilevel"/>
    <w:tmpl w:val="CA14F1CE"/>
    <w:lvl w:ilvl="0" w:tplc="EC9467BE">
      <w:start w:val="1"/>
      <w:numFmt w:val="bullet"/>
      <w:lvlText w:val="o"/>
      <w:lvlJc w:val="left"/>
      <w:pPr>
        <w:ind w:left="1080" w:hanging="360"/>
      </w:pPr>
      <w:rPr>
        <w:rFonts w:ascii="Courier New" w:hAnsi="Courier New" w:hint="default"/>
      </w:rPr>
    </w:lvl>
    <w:lvl w:ilvl="1" w:tplc="6D82B064">
      <w:start w:val="1"/>
      <w:numFmt w:val="bullet"/>
      <w:lvlText w:val="o"/>
      <w:lvlJc w:val="left"/>
      <w:pPr>
        <w:ind w:left="1800" w:hanging="360"/>
      </w:pPr>
      <w:rPr>
        <w:rFonts w:ascii="Courier New" w:hAnsi="Courier New" w:hint="default"/>
      </w:rPr>
    </w:lvl>
    <w:lvl w:ilvl="2" w:tplc="7096C660">
      <w:start w:val="1"/>
      <w:numFmt w:val="bullet"/>
      <w:lvlText w:val=""/>
      <w:lvlJc w:val="left"/>
      <w:pPr>
        <w:ind w:left="2520" w:hanging="360"/>
      </w:pPr>
      <w:rPr>
        <w:rFonts w:ascii="Wingdings" w:hAnsi="Wingdings" w:hint="default"/>
      </w:rPr>
    </w:lvl>
    <w:lvl w:ilvl="3" w:tplc="F7702856">
      <w:start w:val="1"/>
      <w:numFmt w:val="bullet"/>
      <w:lvlText w:val=""/>
      <w:lvlJc w:val="left"/>
      <w:pPr>
        <w:ind w:left="3240" w:hanging="360"/>
      </w:pPr>
      <w:rPr>
        <w:rFonts w:ascii="Symbol" w:hAnsi="Symbol" w:hint="default"/>
      </w:rPr>
    </w:lvl>
    <w:lvl w:ilvl="4" w:tplc="AEA68DFA">
      <w:start w:val="1"/>
      <w:numFmt w:val="bullet"/>
      <w:lvlText w:val="o"/>
      <w:lvlJc w:val="left"/>
      <w:pPr>
        <w:ind w:left="3960" w:hanging="360"/>
      </w:pPr>
      <w:rPr>
        <w:rFonts w:ascii="Courier New" w:hAnsi="Courier New" w:hint="default"/>
      </w:rPr>
    </w:lvl>
    <w:lvl w:ilvl="5" w:tplc="472CFA9E">
      <w:start w:val="1"/>
      <w:numFmt w:val="bullet"/>
      <w:lvlText w:val=""/>
      <w:lvlJc w:val="left"/>
      <w:pPr>
        <w:ind w:left="4680" w:hanging="360"/>
      </w:pPr>
      <w:rPr>
        <w:rFonts w:ascii="Wingdings" w:hAnsi="Wingdings" w:hint="default"/>
      </w:rPr>
    </w:lvl>
    <w:lvl w:ilvl="6" w:tplc="26F85CF8">
      <w:start w:val="1"/>
      <w:numFmt w:val="bullet"/>
      <w:lvlText w:val=""/>
      <w:lvlJc w:val="left"/>
      <w:pPr>
        <w:ind w:left="5400" w:hanging="360"/>
      </w:pPr>
      <w:rPr>
        <w:rFonts w:ascii="Symbol" w:hAnsi="Symbol" w:hint="default"/>
      </w:rPr>
    </w:lvl>
    <w:lvl w:ilvl="7" w:tplc="28A22B44">
      <w:start w:val="1"/>
      <w:numFmt w:val="bullet"/>
      <w:lvlText w:val="o"/>
      <w:lvlJc w:val="left"/>
      <w:pPr>
        <w:ind w:left="6120" w:hanging="360"/>
      </w:pPr>
      <w:rPr>
        <w:rFonts w:ascii="Courier New" w:hAnsi="Courier New" w:hint="default"/>
      </w:rPr>
    </w:lvl>
    <w:lvl w:ilvl="8" w:tplc="4ACCF934">
      <w:start w:val="1"/>
      <w:numFmt w:val="bullet"/>
      <w:lvlText w:val=""/>
      <w:lvlJc w:val="left"/>
      <w:pPr>
        <w:ind w:left="6840" w:hanging="360"/>
      </w:pPr>
      <w:rPr>
        <w:rFonts w:ascii="Wingdings" w:hAnsi="Wingdings" w:hint="default"/>
      </w:rPr>
    </w:lvl>
  </w:abstractNum>
  <w:num w:numId="1" w16cid:durableId="1629429490">
    <w:abstractNumId w:val="4"/>
  </w:num>
  <w:num w:numId="2" w16cid:durableId="1409158727">
    <w:abstractNumId w:val="6"/>
  </w:num>
  <w:num w:numId="3" w16cid:durableId="701594603">
    <w:abstractNumId w:val="8"/>
  </w:num>
  <w:num w:numId="4" w16cid:durableId="1002510372">
    <w:abstractNumId w:val="0"/>
  </w:num>
  <w:num w:numId="5" w16cid:durableId="2084060002">
    <w:abstractNumId w:val="3"/>
  </w:num>
  <w:num w:numId="6" w16cid:durableId="259946332">
    <w:abstractNumId w:val="7"/>
  </w:num>
  <w:num w:numId="7" w16cid:durableId="1538466572">
    <w:abstractNumId w:val="2"/>
  </w:num>
  <w:num w:numId="8" w16cid:durableId="1462916810">
    <w:abstractNumId w:val="1"/>
  </w:num>
  <w:num w:numId="9" w16cid:durableId="7806134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1E9"/>
    <w:rsid w:val="000175CE"/>
    <w:rsid w:val="00017839"/>
    <w:rsid w:val="0008108A"/>
    <w:rsid w:val="000A0793"/>
    <w:rsid w:val="000A1596"/>
    <w:rsid w:val="000D5AE2"/>
    <w:rsid w:val="000E42C3"/>
    <w:rsid w:val="000E5235"/>
    <w:rsid w:val="000E56FB"/>
    <w:rsid w:val="000F4A28"/>
    <w:rsid w:val="000F6BDE"/>
    <w:rsid w:val="001166E3"/>
    <w:rsid w:val="0012493E"/>
    <w:rsid w:val="00131A2B"/>
    <w:rsid w:val="001347C9"/>
    <w:rsid w:val="00171651"/>
    <w:rsid w:val="0017198D"/>
    <w:rsid w:val="001834B7"/>
    <w:rsid w:val="001A449C"/>
    <w:rsid w:val="001A6A57"/>
    <w:rsid w:val="001B275B"/>
    <w:rsid w:val="001B2C41"/>
    <w:rsid w:val="00217E9F"/>
    <w:rsid w:val="0023299A"/>
    <w:rsid w:val="00241D43"/>
    <w:rsid w:val="00283152"/>
    <w:rsid w:val="002B2737"/>
    <w:rsid w:val="002E3ACB"/>
    <w:rsid w:val="002F7C30"/>
    <w:rsid w:val="003004E5"/>
    <w:rsid w:val="00302AFD"/>
    <w:rsid w:val="00313AFB"/>
    <w:rsid w:val="00335BAF"/>
    <w:rsid w:val="00344015"/>
    <w:rsid w:val="003454C6"/>
    <w:rsid w:val="00346209"/>
    <w:rsid w:val="0035184E"/>
    <w:rsid w:val="00351E62"/>
    <w:rsid w:val="003520FC"/>
    <w:rsid w:val="003525C7"/>
    <w:rsid w:val="003529F9"/>
    <w:rsid w:val="00363D7E"/>
    <w:rsid w:val="003D0DE4"/>
    <w:rsid w:val="003D69B4"/>
    <w:rsid w:val="003E0C55"/>
    <w:rsid w:val="003E4799"/>
    <w:rsid w:val="003F592A"/>
    <w:rsid w:val="003F73DD"/>
    <w:rsid w:val="004637E3"/>
    <w:rsid w:val="004757C0"/>
    <w:rsid w:val="004830C7"/>
    <w:rsid w:val="00491469"/>
    <w:rsid w:val="004A1F4D"/>
    <w:rsid w:val="004A5189"/>
    <w:rsid w:val="004A7689"/>
    <w:rsid w:val="004B4FDA"/>
    <w:rsid w:val="004D794C"/>
    <w:rsid w:val="004F1C1D"/>
    <w:rsid w:val="005110A5"/>
    <w:rsid w:val="00512396"/>
    <w:rsid w:val="0051339C"/>
    <w:rsid w:val="005312AB"/>
    <w:rsid w:val="00542405"/>
    <w:rsid w:val="0054446A"/>
    <w:rsid w:val="00544FCE"/>
    <w:rsid w:val="005522E4"/>
    <w:rsid w:val="00565303"/>
    <w:rsid w:val="00573E2D"/>
    <w:rsid w:val="005A3486"/>
    <w:rsid w:val="005C2DC5"/>
    <w:rsid w:val="005D5AF0"/>
    <w:rsid w:val="00612D15"/>
    <w:rsid w:val="006218F8"/>
    <w:rsid w:val="006241E9"/>
    <w:rsid w:val="00660EBB"/>
    <w:rsid w:val="006625EA"/>
    <w:rsid w:val="00672C71"/>
    <w:rsid w:val="006C3739"/>
    <w:rsid w:val="006C795A"/>
    <w:rsid w:val="006F2DB6"/>
    <w:rsid w:val="007058E8"/>
    <w:rsid w:val="00722090"/>
    <w:rsid w:val="007272C5"/>
    <w:rsid w:val="00742361"/>
    <w:rsid w:val="007476BD"/>
    <w:rsid w:val="00747BED"/>
    <w:rsid w:val="00790EDB"/>
    <w:rsid w:val="00795248"/>
    <w:rsid w:val="0079748B"/>
    <w:rsid w:val="007A3AB8"/>
    <w:rsid w:val="007E0536"/>
    <w:rsid w:val="007E1679"/>
    <w:rsid w:val="007E7ECF"/>
    <w:rsid w:val="007F5D9E"/>
    <w:rsid w:val="007FE5A7"/>
    <w:rsid w:val="00803908"/>
    <w:rsid w:val="00826D94"/>
    <w:rsid w:val="00834242"/>
    <w:rsid w:val="00836E9B"/>
    <w:rsid w:val="00864407"/>
    <w:rsid w:val="0087738D"/>
    <w:rsid w:val="00882D68"/>
    <w:rsid w:val="00883116"/>
    <w:rsid w:val="008D5CF5"/>
    <w:rsid w:val="008F2263"/>
    <w:rsid w:val="0090380A"/>
    <w:rsid w:val="009223B0"/>
    <w:rsid w:val="0093653D"/>
    <w:rsid w:val="00940A87"/>
    <w:rsid w:val="0094735C"/>
    <w:rsid w:val="00952261"/>
    <w:rsid w:val="00956C7F"/>
    <w:rsid w:val="00974ABD"/>
    <w:rsid w:val="00991BB0"/>
    <w:rsid w:val="0099505F"/>
    <w:rsid w:val="009A1F67"/>
    <w:rsid w:val="009A4CA5"/>
    <w:rsid w:val="009C0F9E"/>
    <w:rsid w:val="009E1C86"/>
    <w:rsid w:val="009F4D2A"/>
    <w:rsid w:val="00A05B8D"/>
    <w:rsid w:val="00A23D07"/>
    <w:rsid w:val="00A2783A"/>
    <w:rsid w:val="00A440A8"/>
    <w:rsid w:val="00A53FBB"/>
    <w:rsid w:val="00A61892"/>
    <w:rsid w:val="00AA3874"/>
    <w:rsid w:val="00AC0E61"/>
    <w:rsid w:val="00AD1B28"/>
    <w:rsid w:val="00AD3C20"/>
    <w:rsid w:val="00AE37B0"/>
    <w:rsid w:val="00AF7374"/>
    <w:rsid w:val="00B23660"/>
    <w:rsid w:val="00B26199"/>
    <w:rsid w:val="00B37664"/>
    <w:rsid w:val="00B53239"/>
    <w:rsid w:val="00B64800"/>
    <w:rsid w:val="00B7039D"/>
    <w:rsid w:val="00B86A7E"/>
    <w:rsid w:val="00BB1227"/>
    <w:rsid w:val="00BE4437"/>
    <w:rsid w:val="00C05D37"/>
    <w:rsid w:val="00C21B69"/>
    <w:rsid w:val="00C35358"/>
    <w:rsid w:val="00C86D4A"/>
    <w:rsid w:val="00CC05A9"/>
    <w:rsid w:val="00CF110E"/>
    <w:rsid w:val="00CF6A4C"/>
    <w:rsid w:val="00D2036A"/>
    <w:rsid w:val="00D236D2"/>
    <w:rsid w:val="00D32E2B"/>
    <w:rsid w:val="00D3464C"/>
    <w:rsid w:val="00D4216E"/>
    <w:rsid w:val="00D446D0"/>
    <w:rsid w:val="00D82D70"/>
    <w:rsid w:val="00D85C14"/>
    <w:rsid w:val="00D971D1"/>
    <w:rsid w:val="00DB4DB7"/>
    <w:rsid w:val="00DB5AE3"/>
    <w:rsid w:val="00DC4181"/>
    <w:rsid w:val="00DE121E"/>
    <w:rsid w:val="00DE2CCD"/>
    <w:rsid w:val="00DF6208"/>
    <w:rsid w:val="00E14B3F"/>
    <w:rsid w:val="00E15399"/>
    <w:rsid w:val="00E22292"/>
    <w:rsid w:val="00E27B02"/>
    <w:rsid w:val="00E30A9D"/>
    <w:rsid w:val="00E35873"/>
    <w:rsid w:val="00E35DA2"/>
    <w:rsid w:val="00E44F6A"/>
    <w:rsid w:val="00E76497"/>
    <w:rsid w:val="00E870B5"/>
    <w:rsid w:val="00E872CB"/>
    <w:rsid w:val="00E9779B"/>
    <w:rsid w:val="00EA1226"/>
    <w:rsid w:val="00EA4E7D"/>
    <w:rsid w:val="00EA6996"/>
    <w:rsid w:val="00EC79C4"/>
    <w:rsid w:val="00ED35D9"/>
    <w:rsid w:val="00ED52F3"/>
    <w:rsid w:val="00EF2B16"/>
    <w:rsid w:val="00F01718"/>
    <w:rsid w:val="00F17F67"/>
    <w:rsid w:val="00F20AED"/>
    <w:rsid w:val="00F408B8"/>
    <w:rsid w:val="00F40F40"/>
    <w:rsid w:val="00F410B4"/>
    <w:rsid w:val="00F65941"/>
    <w:rsid w:val="00F9387F"/>
    <w:rsid w:val="00FB1053"/>
    <w:rsid w:val="00FB5325"/>
    <w:rsid w:val="00FC077C"/>
    <w:rsid w:val="00FC226E"/>
    <w:rsid w:val="00FC474C"/>
    <w:rsid w:val="00FE6BD5"/>
    <w:rsid w:val="021B5161"/>
    <w:rsid w:val="0267D034"/>
    <w:rsid w:val="029AC203"/>
    <w:rsid w:val="02E3AA69"/>
    <w:rsid w:val="02F945F6"/>
    <w:rsid w:val="02FABEBC"/>
    <w:rsid w:val="0371F802"/>
    <w:rsid w:val="0420DC06"/>
    <w:rsid w:val="0436DD35"/>
    <w:rsid w:val="04C0A842"/>
    <w:rsid w:val="04E211D1"/>
    <w:rsid w:val="05D2AD96"/>
    <w:rsid w:val="06325F7E"/>
    <w:rsid w:val="073A770E"/>
    <w:rsid w:val="076E7DF7"/>
    <w:rsid w:val="0819B293"/>
    <w:rsid w:val="090A682E"/>
    <w:rsid w:val="099BDDF0"/>
    <w:rsid w:val="09B33FE5"/>
    <w:rsid w:val="0B6E73BB"/>
    <w:rsid w:val="0B75B4D4"/>
    <w:rsid w:val="0B9B2A72"/>
    <w:rsid w:val="0C9E0855"/>
    <w:rsid w:val="0DBB48D2"/>
    <w:rsid w:val="0DF5941F"/>
    <w:rsid w:val="0F5253D6"/>
    <w:rsid w:val="0F638EAD"/>
    <w:rsid w:val="10869502"/>
    <w:rsid w:val="109DF6F7"/>
    <w:rsid w:val="10FF5F0E"/>
    <w:rsid w:val="1118876B"/>
    <w:rsid w:val="114D3B9C"/>
    <w:rsid w:val="11D5B3BF"/>
    <w:rsid w:val="13979136"/>
    <w:rsid w:val="13AF8AA3"/>
    <w:rsid w:val="13DC8825"/>
    <w:rsid w:val="14FC2DA4"/>
    <w:rsid w:val="15874D7D"/>
    <w:rsid w:val="15F17034"/>
    <w:rsid w:val="16AD6AC7"/>
    <w:rsid w:val="16CE9A80"/>
    <w:rsid w:val="176EA092"/>
    <w:rsid w:val="190303E0"/>
    <w:rsid w:val="1AA4C88E"/>
    <w:rsid w:val="1B80DBEA"/>
    <w:rsid w:val="1C5FB599"/>
    <w:rsid w:val="1D3262A9"/>
    <w:rsid w:val="1D4434F8"/>
    <w:rsid w:val="1DA15825"/>
    <w:rsid w:val="1E479F2B"/>
    <w:rsid w:val="1E6DDF12"/>
    <w:rsid w:val="1EB87CAC"/>
    <w:rsid w:val="1EC06A32"/>
    <w:rsid w:val="1EC52F8F"/>
    <w:rsid w:val="1EE72896"/>
    <w:rsid w:val="1FDE2AB7"/>
    <w:rsid w:val="205C3A93"/>
    <w:rsid w:val="2119FE5F"/>
    <w:rsid w:val="2151ADDA"/>
    <w:rsid w:val="21F1672F"/>
    <w:rsid w:val="21F80AF4"/>
    <w:rsid w:val="22101E37"/>
    <w:rsid w:val="22CE917B"/>
    <w:rsid w:val="2393DB55"/>
    <w:rsid w:val="23D1FBAE"/>
    <w:rsid w:val="2484AAF2"/>
    <w:rsid w:val="2618F16D"/>
    <w:rsid w:val="2905F39A"/>
    <w:rsid w:val="290FD95E"/>
    <w:rsid w:val="2B7B2604"/>
    <w:rsid w:val="2CEDF3F7"/>
    <w:rsid w:val="2D0555EC"/>
    <w:rsid w:val="2D32D015"/>
    <w:rsid w:val="2D3ABD9B"/>
    <w:rsid w:val="319A5BE5"/>
    <w:rsid w:val="33F00CFE"/>
    <w:rsid w:val="34D1652F"/>
    <w:rsid w:val="354E09AD"/>
    <w:rsid w:val="36214E35"/>
    <w:rsid w:val="37FB2519"/>
    <w:rsid w:val="391688B9"/>
    <w:rsid w:val="39DBB998"/>
    <w:rsid w:val="39E9CD41"/>
    <w:rsid w:val="3A4DAE09"/>
    <w:rsid w:val="3A75CB5D"/>
    <w:rsid w:val="3BB51104"/>
    <w:rsid w:val="3C5519E7"/>
    <w:rsid w:val="3D9EBDF3"/>
    <w:rsid w:val="3DAD6C1F"/>
    <w:rsid w:val="3E0F6F7A"/>
    <w:rsid w:val="3F27AAF1"/>
    <w:rsid w:val="40964AFF"/>
    <w:rsid w:val="420B2A2B"/>
    <w:rsid w:val="43A6FA8C"/>
    <w:rsid w:val="43AA5085"/>
    <w:rsid w:val="44D188C5"/>
    <w:rsid w:val="44E8EABA"/>
    <w:rsid w:val="4542CAED"/>
    <w:rsid w:val="4627594F"/>
    <w:rsid w:val="483460A1"/>
    <w:rsid w:val="490BFC42"/>
    <w:rsid w:val="495EFA11"/>
    <w:rsid w:val="4A881881"/>
    <w:rsid w:val="4AFACA72"/>
    <w:rsid w:val="4BEFFAF4"/>
    <w:rsid w:val="4C61EF65"/>
    <w:rsid w:val="4E4E52A8"/>
    <w:rsid w:val="4FAE943C"/>
    <w:rsid w:val="51CD620F"/>
    <w:rsid w:val="549FA672"/>
    <w:rsid w:val="568B37A5"/>
    <w:rsid w:val="57A3731C"/>
    <w:rsid w:val="57B186C5"/>
    <w:rsid w:val="5879DFCD"/>
    <w:rsid w:val="58A01FB4"/>
    <w:rsid w:val="5A3BBD44"/>
    <w:rsid w:val="5A49D0ED"/>
    <w:rsid w:val="5ABBC55E"/>
    <w:rsid w:val="5B379F93"/>
    <w:rsid w:val="5BFABD63"/>
    <w:rsid w:val="5C23A7D1"/>
    <w:rsid w:val="5CB51D93"/>
    <w:rsid w:val="5D2DCF9F"/>
    <w:rsid w:val="5E3F4D7B"/>
    <w:rsid w:val="5FA72FEE"/>
    <w:rsid w:val="5FE25919"/>
    <w:rsid w:val="60A38EE4"/>
    <w:rsid w:val="61618581"/>
    <w:rsid w:val="617E297A"/>
    <w:rsid w:val="618F6451"/>
    <w:rsid w:val="626BAD4F"/>
    <w:rsid w:val="6329BBEC"/>
    <w:rsid w:val="6338343C"/>
    <w:rsid w:val="63A69240"/>
    <w:rsid w:val="652B7D53"/>
    <w:rsid w:val="6649C7E8"/>
    <w:rsid w:val="6792290A"/>
    <w:rsid w:val="67ED6AFE"/>
    <w:rsid w:val="68239ECC"/>
    <w:rsid w:val="6849146A"/>
    <w:rsid w:val="68EF419A"/>
    <w:rsid w:val="6B1D1E3A"/>
    <w:rsid w:val="6C18CEB3"/>
    <w:rsid w:val="6CD006BA"/>
    <w:rsid w:val="6CD6927F"/>
    <w:rsid w:val="6D099E50"/>
    <w:rsid w:val="6E5CAC82"/>
    <w:rsid w:val="6EA9DD9E"/>
    <w:rsid w:val="6ED25F99"/>
    <w:rsid w:val="6F151379"/>
    <w:rsid w:val="6F7657C2"/>
    <w:rsid w:val="70457B2E"/>
    <w:rsid w:val="705D749B"/>
    <w:rsid w:val="718C5FBE"/>
    <w:rsid w:val="720725D4"/>
    <w:rsid w:val="7348FCB0"/>
    <w:rsid w:val="73922005"/>
    <w:rsid w:val="73A981FA"/>
    <w:rsid w:val="75B07C68"/>
    <w:rsid w:val="7768414A"/>
    <w:rsid w:val="776B436B"/>
    <w:rsid w:val="7952AD9E"/>
    <w:rsid w:val="79B0502A"/>
    <w:rsid w:val="7AA9D499"/>
    <w:rsid w:val="7AF58923"/>
    <w:rsid w:val="7BCBF5D4"/>
    <w:rsid w:val="7C60E82D"/>
    <w:rsid w:val="7CD6FFEB"/>
    <w:rsid w:val="7DFCB88E"/>
    <w:rsid w:val="7E0DDB65"/>
    <w:rsid w:val="7E2D5CB6"/>
    <w:rsid w:val="7E44BEAB"/>
    <w:rsid w:val="7E9F5127"/>
    <w:rsid w:val="7F9888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FC3CF"/>
  <w15:docId w15:val="{F8538936-F052-42F5-8B31-F70210D6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85C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C14"/>
    <w:rPr>
      <w:rFonts w:ascii="Tahoma" w:hAnsi="Tahoma" w:cs="Tahoma"/>
      <w:sz w:val="16"/>
      <w:szCs w:val="16"/>
    </w:rPr>
  </w:style>
  <w:style w:type="paragraph" w:styleId="Header">
    <w:name w:val="header"/>
    <w:basedOn w:val="Normal"/>
    <w:link w:val="HeaderChar"/>
    <w:uiPriority w:val="99"/>
    <w:unhideWhenUsed/>
    <w:rsid w:val="00D85C14"/>
    <w:pPr>
      <w:tabs>
        <w:tab w:val="center" w:pos="4513"/>
        <w:tab w:val="right" w:pos="9026"/>
      </w:tabs>
      <w:spacing w:line="240" w:lineRule="auto"/>
    </w:pPr>
  </w:style>
  <w:style w:type="character" w:customStyle="1" w:styleId="HeaderChar">
    <w:name w:val="Header Char"/>
    <w:basedOn w:val="DefaultParagraphFont"/>
    <w:link w:val="Header"/>
    <w:uiPriority w:val="99"/>
    <w:rsid w:val="00D85C14"/>
  </w:style>
  <w:style w:type="paragraph" w:styleId="Footer">
    <w:name w:val="footer"/>
    <w:basedOn w:val="Normal"/>
    <w:link w:val="FooterChar"/>
    <w:uiPriority w:val="99"/>
    <w:unhideWhenUsed/>
    <w:rsid w:val="00D85C14"/>
    <w:pPr>
      <w:tabs>
        <w:tab w:val="center" w:pos="4513"/>
        <w:tab w:val="right" w:pos="9026"/>
      </w:tabs>
      <w:spacing w:line="240" w:lineRule="auto"/>
    </w:pPr>
  </w:style>
  <w:style w:type="character" w:customStyle="1" w:styleId="FooterChar">
    <w:name w:val="Footer Char"/>
    <w:basedOn w:val="DefaultParagraphFont"/>
    <w:link w:val="Footer"/>
    <w:uiPriority w:val="99"/>
    <w:rsid w:val="00D85C14"/>
  </w:style>
  <w:style w:type="paragraph" w:styleId="ListParagraph">
    <w:name w:val="List Paragraph"/>
    <w:basedOn w:val="Normal"/>
    <w:uiPriority w:val="34"/>
    <w:qFormat/>
    <w:rsid w:val="004A7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F19FB5-E448-435F-8090-E3A439A3D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722044-24A7-49F6-8079-636C51169CC4}">
  <ds:schemaRefs>
    <ds:schemaRef ds:uri="http://schemas.microsoft.com/sharepoint/v3/contenttype/forms"/>
  </ds:schemaRefs>
</ds:datastoreItem>
</file>

<file path=customXml/itemProps3.xml><?xml version="1.0" encoding="utf-8"?>
<ds:datastoreItem xmlns:ds="http://schemas.openxmlformats.org/officeDocument/2006/customXml" ds:itemID="{6152B639-1362-4BDE-93DF-8AE8C274398B}">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Metadata/LabelInfo.xml><?xml version="1.0" encoding="utf-8"?>
<clbl:labelList xmlns:clbl="http://schemas.microsoft.com/office/2020/mipLabelMetadata">
  <clbl:label id="{d6fa6db5-9f3a-4c93-9e38-61059ee07e95}" enabled="1" method="Standard" siteId="{4e8d09f7-cc79-4ccb-9149-a4238dd17422}"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705</Words>
  <Characters>4025</Characters>
  <Application>Microsoft Office Word</Application>
  <DocSecurity>0</DocSecurity>
  <Lines>33</Lines>
  <Paragraphs>9</Paragraphs>
  <ScaleCrop>false</ScaleCrop>
  <Company>Falkirk Council</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Swift</dc:creator>
  <cp:keywords/>
  <cp:lastModifiedBy>Alison Bowes</cp:lastModifiedBy>
  <cp:revision>3</cp:revision>
  <dcterms:created xsi:type="dcterms:W3CDTF">2025-04-02T16:59:00Z</dcterms:created>
  <dcterms:modified xsi:type="dcterms:W3CDTF">2025-04-02T16:59:00Z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