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4FF600" w14:textId="77777777" w:rsidR="004A7236" w:rsidRDefault="004A7236"/>
    <w:p w14:paraId="590F115D" w14:textId="315B1E08" w:rsidR="00446B56" w:rsidRPr="00446B56" w:rsidRDefault="00446B56" w:rsidP="00446B56">
      <w:r w:rsidRPr="00446B56">
        <w:t>INTRO</w:t>
      </w:r>
      <w:r>
        <w:t xml:space="preserve"> [5 SECOND DELAY]</w:t>
      </w:r>
    </w:p>
    <w:p w14:paraId="321A0B61" w14:textId="77777777" w:rsidR="00446B56" w:rsidRPr="00446B56" w:rsidRDefault="00446B56" w:rsidP="00446B56">
      <w:r w:rsidRPr="00446B56">
        <w:t xml:space="preserve">The next set of questions explore your thoughts on AI companions— i.e. computer programs designed to interact with people in a friendly, conversational way, like a virtual friend or assistant. AI companions can chat, answer questions, and sometimes provide emotional support or companionship, often adapting to the user’s preferences and needs over time. While AI companions offer potential benefits, some people have raised concerns about possible challenges. These include questions around privacy, risks associated with over-usage, and the influence these companions might have on people and social relationships. </w:t>
      </w:r>
    </w:p>
    <w:p w14:paraId="356B8D8E" w14:textId="77777777" w:rsidR="00446B56" w:rsidRDefault="00446B56" w:rsidP="00446B56">
      <w:r>
        <w:t xml:space="preserve">Q1. </w:t>
      </w:r>
      <w:r w:rsidRPr="00446B56">
        <w:t xml:space="preserve">How familiar are you with AI companions, e.g., </w:t>
      </w:r>
      <w:proofErr w:type="spellStart"/>
      <w:r w:rsidRPr="00446B56">
        <w:t>Replika</w:t>
      </w:r>
      <w:proofErr w:type="spellEnd"/>
      <w:r w:rsidRPr="00446B56">
        <w:t xml:space="preserve">, Character AI, Snapchat My AI, or </w:t>
      </w:r>
      <w:proofErr w:type="spellStart"/>
      <w:r w:rsidRPr="00446B56">
        <w:t>SimSimi</w:t>
      </w:r>
      <w:proofErr w:type="spellEnd"/>
      <w:r w:rsidRPr="00446B56">
        <w:t>?</w:t>
      </w:r>
    </w:p>
    <w:p w14:paraId="2F6A9537" w14:textId="03BCCAE8" w:rsidR="00446B56" w:rsidRDefault="00446B56" w:rsidP="00446B56">
      <w:pPr>
        <w:pStyle w:val="ListParagraph"/>
        <w:numPr>
          <w:ilvl w:val="0"/>
          <w:numId w:val="2"/>
        </w:numPr>
      </w:pPr>
      <w:r>
        <w:t>Not at all familiar</w:t>
      </w:r>
    </w:p>
    <w:p w14:paraId="0AA2F95B" w14:textId="63523310" w:rsidR="00446B56" w:rsidRDefault="00446B56" w:rsidP="00446B56">
      <w:pPr>
        <w:pStyle w:val="ListParagraph"/>
        <w:numPr>
          <w:ilvl w:val="0"/>
          <w:numId w:val="2"/>
        </w:numPr>
      </w:pPr>
      <w:r>
        <w:t>Slightly familiar</w:t>
      </w:r>
    </w:p>
    <w:p w14:paraId="6D2EEFD6" w14:textId="1D570F6E" w:rsidR="00446B56" w:rsidRDefault="00446B56" w:rsidP="00446B56">
      <w:pPr>
        <w:pStyle w:val="ListParagraph"/>
        <w:numPr>
          <w:ilvl w:val="0"/>
          <w:numId w:val="2"/>
        </w:numPr>
      </w:pPr>
      <w:r>
        <w:t>Moderately familiar</w:t>
      </w:r>
    </w:p>
    <w:p w14:paraId="4E9D40A1" w14:textId="3BC13B11" w:rsidR="00446B56" w:rsidRDefault="00446B56" w:rsidP="00446B56">
      <w:pPr>
        <w:pStyle w:val="ListParagraph"/>
        <w:numPr>
          <w:ilvl w:val="0"/>
          <w:numId w:val="2"/>
        </w:numPr>
      </w:pPr>
      <w:r>
        <w:t>Very familiar</w:t>
      </w:r>
    </w:p>
    <w:p w14:paraId="4EE7E4F4" w14:textId="5E0A92A1" w:rsidR="00446B56" w:rsidRDefault="00446B56" w:rsidP="00446B56">
      <w:r>
        <w:t>Q2. Have you ever used an AI companion?</w:t>
      </w:r>
    </w:p>
    <w:p w14:paraId="0B91C474" w14:textId="18DFFBAB" w:rsidR="00446B56" w:rsidRDefault="00446B56" w:rsidP="00446B56">
      <w:pPr>
        <w:pStyle w:val="ListParagraph"/>
        <w:numPr>
          <w:ilvl w:val="0"/>
          <w:numId w:val="3"/>
        </w:numPr>
      </w:pPr>
      <w:r>
        <w:t>Yes, regularly</w:t>
      </w:r>
    </w:p>
    <w:p w14:paraId="529419D4" w14:textId="7185ECD5" w:rsidR="00446B56" w:rsidRDefault="00446B56" w:rsidP="00446B56">
      <w:pPr>
        <w:pStyle w:val="ListParagraph"/>
        <w:numPr>
          <w:ilvl w:val="0"/>
          <w:numId w:val="3"/>
        </w:numPr>
      </w:pPr>
      <w:r>
        <w:t>Yes, occasionally</w:t>
      </w:r>
    </w:p>
    <w:p w14:paraId="39C75BBD" w14:textId="677F98BB" w:rsidR="00446B56" w:rsidRDefault="00446B56" w:rsidP="00446B56">
      <w:pPr>
        <w:pStyle w:val="ListParagraph"/>
        <w:numPr>
          <w:ilvl w:val="0"/>
          <w:numId w:val="3"/>
        </w:numPr>
      </w:pPr>
      <w:r>
        <w:t>Yes, but only once or twice</w:t>
      </w:r>
    </w:p>
    <w:p w14:paraId="6BB433DF" w14:textId="35043851" w:rsidR="00446B56" w:rsidRDefault="00446B56" w:rsidP="00446B56">
      <w:pPr>
        <w:pStyle w:val="ListParagraph"/>
        <w:numPr>
          <w:ilvl w:val="0"/>
          <w:numId w:val="3"/>
        </w:numPr>
      </w:pPr>
      <w:r>
        <w:t>No, but I am interested in trying</w:t>
      </w:r>
    </w:p>
    <w:p w14:paraId="32BF5D48" w14:textId="1314F8BC" w:rsidR="00446B56" w:rsidRDefault="00446B56" w:rsidP="00F54596">
      <w:pPr>
        <w:pStyle w:val="ListParagraph"/>
        <w:numPr>
          <w:ilvl w:val="0"/>
          <w:numId w:val="3"/>
        </w:numPr>
      </w:pPr>
      <w:r>
        <w:t>No, and I am not interested</w:t>
      </w:r>
    </w:p>
    <w:p w14:paraId="0C10518C" w14:textId="65F9C8BF" w:rsidR="00446B56" w:rsidRDefault="00446B56" w:rsidP="00446B56">
      <w:r>
        <w:t>Q3. How appropriate or inappropriate do you think it is for AI companions to…</w:t>
      </w:r>
    </w:p>
    <w:p w14:paraId="55F61C4E" w14:textId="4DBDE1A5" w:rsidR="00446B56" w:rsidRDefault="00446B56" w:rsidP="00446B56">
      <w:pPr>
        <w:pStyle w:val="ListParagraph"/>
        <w:numPr>
          <w:ilvl w:val="0"/>
          <w:numId w:val="4"/>
        </w:numPr>
      </w:pPr>
      <w:r>
        <w:t>Use first-person pronouns (e.g. ‘I’, ‘me’, ‘my’) to make conversations feel more personal or human-like?</w:t>
      </w:r>
    </w:p>
    <w:p w14:paraId="235D1FC3" w14:textId="44FA44D4" w:rsidR="00446B56" w:rsidRDefault="00446B56" w:rsidP="00446B56">
      <w:pPr>
        <w:pStyle w:val="ListParagraph"/>
        <w:numPr>
          <w:ilvl w:val="0"/>
          <w:numId w:val="4"/>
        </w:numPr>
      </w:pPr>
      <w:r>
        <w:t>Use human-like speech patterns (e.g. ‘um’, ‘ah’ pauses) to make conversations feel more natural and realistic?</w:t>
      </w:r>
    </w:p>
    <w:p w14:paraId="4379027F" w14:textId="1693547C" w:rsidR="00446B56" w:rsidRDefault="00446B56" w:rsidP="00446B56">
      <w:pPr>
        <w:pStyle w:val="ListParagraph"/>
        <w:numPr>
          <w:ilvl w:val="0"/>
          <w:numId w:val="4"/>
        </w:numPr>
      </w:pPr>
      <w:r>
        <w:t>Use voices that sound human to make interactions feel more natural and engaging?</w:t>
      </w:r>
    </w:p>
    <w:p w14:paraId="45913A55" w14:textId="51104878" w:rsidR="00446B56" w:rsidRDefault="00446B56" w:rsidP="00446B56">
      <w:pPr>
        <w:pStyle w:val="ListParagraph"/>
        <w:numPr>
          <w:ilvl w:val="0"/>
          <w:numId w:val="4"/>
        </w:numPr>
      </w:pPr>
      <w:r>
        <w:t>Use fictional background stories or personal anecdotes to make interactions feel more relatable and e</w:t>
      </w:r>
      <w:r w:rsidR="0010126C">
        <w:t>ngaging?</w:t>
      </w:r>
    </w:p>
    <w:p w14:paraId="6B2A4524" w14:textId="7C5195BD" w:rsidR="0010126C" w:rsidRDefault="0010126C" w:rsidP="00446B56">
      <w:pPr>
        <w:pStyle w:val="ListParagraph"/>
        <w:numPr>
          <w:ilvl w:val="0"/>
          <w:numId w:val="4"/>
        </w:numPr>
      </w:pPr>
      <w:r>
        <w:t>Identify as a real person if a user directly asks them if they are human?</w:t>
      </w:r>
    </w:p>
    <w:p w14:paraId="1B664E50" w14:textId="15C07F79" w:rsidR="0010126C" w:rsidRDefault="0010126C" w:rsidP="0010126C">
      <w:pPr>
        <w:ind w:left="360"/>
      </w:pPr>
      <w:r>
        <w:t>SCALE:</w:t>
      </w:r>
    </w:p>
    <w:p w14:paraId="7FE05D6F" w14:textId="74C38A96" w:rsidR="0010126C" w:rsidRDefault="0010126C" w:rsidP="0010126C">
      <w:pPr>
        <w:pStyle w:val="ListParagraph"/>
        <w:numPr>
          <w:ilvl w:val="0"/>
          <w:numId w:val="5"/>
        </w:numPr>
      </w:pPr>
      <w:r>
        <w:t>Completely appropriate</w:t>
      </w:r>
    </w:p>
    <w:p w14:paraId="388AED46" w14:textId="2BC60B97" w:rsidR="0010126C" w:rsidRDefault="0010126C" w:rsidP="0010126C">
      <w:pPr>
        <w:pStyle w:val="ListParagraph"/>
        <w:numPr>
          <w:ilvl w:val="0"/>
          <w:numId w:val="5"/>
        </w:numPr>
      </w:pPr>
      <w:r>
        <w:t>Mostly appropriate</w:t>
      </w:r>
    </w:p>
    <w:p w14:paraId="04967569" w14:textId="624324C4" w:rsidR="0010126C" w:rsidRDefault="0010126C" w:rsidP="0010126C">
      <w:pPr>
        <w:pStyle w:val="ListParagraph"/>
        <w:numPr>
          <w:ilvl w:val="0"/>
          <w:numId w:val="5"/>
        </w:numPr>
      </w:pPr>
      <w:r>
        <w:t>Neutral – neither appropriate nor inappropriate</w:t>
      </w:r>
    </w:p>
    <w:p w14:paraId="54AD3392" w14:textId="275CD36A" w:rsidR="0010126C" w:rsidRDefault="0010126C" w:rsidP="0010126C">
      <w:pPr>
        <w:pStyle w:val="ListParagraph"/>
        <w:numPr>
          <w:ilvl w:val="0"/>
          <w:numId w:val="5"/>
        </w:numPr>
      </w:pPr>
      <w:r>
        <w:lastRenderedPageBreak/>
        <w:t>Mostly inappropriate</w:t>
      </w:r>
    </w:p>
    <w:p w14:paraId="4F9FDBD9" w14:textId="0F9DE203" w:rsidR="0010126C" w:rsidRDefault="0010126C" w:rsidP="0010126C">
      <w:pPr>
        <w:pStyle w:val="ListParagraph"/>
        <w:numPr>
          <w:ilvl w:val="0"/>
          <w:numId w:val="5"/>
        </w:numPr>
      </w:pPr>
      <w:r>
        <w:t>Completely inappropriate</w:t>
      </w:r>
    </w:p>
    <w:p w14:paraId="5412FB34" w14:textId="2D9AA5E5" w:rsidR="0010126C" w:rsidRDefault="0010126C" w:rsidP="0010126C">
      <w:r>
        <w:t>Q4. AI companion apps may use design techniques that encourage greater usage, potentially resulting in emotional dependency on the AI companion. What are your views on this?</w:t>
      </w:r>
    </w:p>
    <w:p w14:paraId="2B57124D" w14:textId="3E4DDD95" w:rsidR="0010126C" w:rsidRDefault="0010126C" w:rsidP="0010126C">
      <w:pPr>
        <w:pStyle w:val="ListParagraph"/>
        <w:numPr>
          <w:ilvl w:val="0"/>
          <w:numId w:val="6"/>
        </w:numPr>
      </w:pPr>
      <w:r>
        <w:t>Not at all concerned</w:t>
      </w:r>
    </w:p>
    <w:p w14:paraId="78690B7B" w14:textId="3C3FC105" w:rsidR="0010126C" w:rsidRDefault="0010126C" w:rsidP="0010126C">
      <w:pPr>
        <w:pStyle w:val="ListParagraph"/>
        <w:numPr>
          <w:ilvl w:val="0"/>
          <w:numId w:val="6"/>
        </w:numPr>
      </w:pPr>
      <w:r>
        <w:t>Slightly concerned</w:t>
      </w:r>
    </w:p>
    <w:p w14:paraId="4F5E5EF9" w14:textId="38A8D3F9" w:rsidR="0010126C" w:rsidRDefault="0010126C" w:rsidP="0010126C">
      <w:pPr>
        <w:pStyle w:val="ListParagraph"/>
        <w:numPr>
          <w:ilvl w:val="0"/>
          <w:numId w:val="6"/>
        </w:numPr>
      </w:pPr>
      <w:r>
        <w:t>Moderately concerned</w:t>
      </w:r>
    </w:p>
    <w:p w14:paraId="7B74E731" w14:textId="19689849" w:rsidR="0010126C" w:rsidRDefault="0010126C" w:rsidP="0010126C">
      <w:pPr>
        <w:pStyle w:val="ListParagraph"/>
        <w:numPr>
          <w:ilvl w:val="0"/>
          <w:numId w:val="6"/>
        </w:numPr>
      </w:pPr>
      <w:r>
        <w:t>Very concerned</w:t>
      </w:r>
    </w:p>
    <w:p w14:paraId="0766E1EB" w14:textId="145DFA8A" w:rsidR="0010126C" w:rsidRDefault="0010126C" w:rsidP="0010126C">
      <w:pPr>
        <w:ind w:left="360"/>
      </w:pPr>
      <w:r>
        <w:t>98. Don’t know</w:t>
      </w:r>
    </w:p>
    <w:p w14:paraId="50649513" w14:textId="1C3E043D" w:rsidR="0010126C" w:rsidRDefault="0010126C" w:rsidP="0010126C">
      <w:r>
        <w:t>Q5. In your opinion, what are the main benefits of using AI companions?</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0"/>
      </w:tblGrid>
      <w:tr w:rsidR="0010126C" w:rsidRPr="0010126C" w14:paraId="0D51750D"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57164B3E" w14:textId="563F2BAC" w:rsidR="0010126C" w:rsidRPr="0010126C" w:rsidRDefault="0010126C" w:rsidP="0010126C">
            <w:pPr>
              <w:pStyle w:val="ListParagraph"/>
              <w:numPr>
                <w:ilvl w:val="0"/>
                <w:numId w:val="7"/>
              </w:numPr>
            </w:pPr>
            <w:r w:rsidRPr="0010126C">
              <w:t>Provides emotional support</w:t>
            </w:r>
          </w:p>
        </w:tc>
      </w:tr>
      <w:tr w:rsidR="0010126C" w:rsidRPr="0010126C" w14:paraId="7D63D816"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090419F1" w14:textId="131E2B70" w:rsidR="0010126C" w:rsidRPr="0010126C" w:rsidRDefault="0010126C" w:rsidP="0010126C">
            <w:pPr>
              <w:pStyle w:val="ListParagraph"/>
              <w:numPr>
                <w:ilvl w:val="0"/>
                <w:numId w:val="7"/>
              </w:numPr>
            </w:pPr>
            <w:r w:rsidRPr="0010126C">
              <w:t>Offers companionship and reduces loneliness</w:t>
            </w:r>
          </w:p>
        </w:tc>
      </w:tr>
      <w:tr w:rsidR="0010126C" w:rsidRPr="0010126C" w14:paraId="2D2763B5"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7A65C444" w14:textId="77777777" w:rsidR="0010126C" w:rsidRPr="0010126C" w:rsidRDefault="0010126C" w:rsidP="0010126C">
            <w:pPr>
              <w:pStyle w:val="ListParagraph"/>
              <w:numPr>
                <w:ilvl w:val="0"/>
                <w:numId w:val="7"/>
              </w:numPr>
            </w:pPr>
            <w:r w:rsidRPr="0010126C">
              <w:t>Assists with learning and education</w:t>
            </w:r>
          </w:p>
        </w:tc>
      </w:tr>
      <w:tr w:rsidR="0010126C" w:rsidRPr="0010126C" w14:paraId="4BF650A6"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5B28EC19" w14:textId="77777777" w:rsidR="0010126C" w:rsidRPr="0010126C" w:rsidRDefault="0010126C" w:rsidP="0010126C">
            <w:pPr>
              <w:pStyle w:val="ListParagraph"/>
              <w:numPr>
                <w:ilvl w:val="0"/>
                <w:numId w:val="7"/>
              </w:numPr>
            </w:pPr>
            <w:r w:rsidRPr="0010126C">
              <w:t>Helps with mental health and well-being</w:t>
            </w:r>
          </w:p>
        </w:tc>
      </w:tr>
      <w:tr w:rsidR="0010126C" w:rsidRPr="0010126C" w14:paraId="4155E267"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4380DAC7" w14:textId="77777777" w:rsidR="0010126C" w:rsidRPr="0010126C" w:rsidRDefault="0010126C" w:rsidP="0010126C">
            <w:pPr>
              <w:pStyle w:val="ListParagraph"/>
              <w:numPr>
                <w:ilvl w:val="0"/>
                <w:numId w:val="7"/>
              </w:numPr>
            </w:pPr>
            <w:r w:rsidRPr="0010126C">
              <w:t>Offers convenience for daily tasks or information</w:t>
            </w:r>
          </w:p>
        </w:tc>
      </w:tr>
      <w:tr w:rsidR="0010126C" w:rsidRPr="0010126C" w14:paraId="7A4AA355"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16DB68A8" w14:textId="77777777" w:rsidR="0010126C" w:rsidRPr="0010126C" w:rsidRDefault="0010126C" w:rsidP="0010126C">
            <w:pPr>
              <w:pStyle w:val="ListParagraph"/>
              <w:numPr>
                <w:ilvl w:val="0"/>
                <w:numId w:val="7"/>
              </w:numPr>
            </w:pPr>
            <w:r w:rsidRPr="0010126C">
              <w:t>Provides entertainment and enjoyment</w:t>
            </w:r>
          </w:p>
        </w:tc>
      </w:tr>
      <w:tr w:rsidR="0010126C" w:rsidRPr="0010126C" w14:paraId="02DE4A91"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1C68FDD3" w14:textId="77777777" w:rsidR="0010126C" w:rsidRPr="0010126C" w:rsidRDefault="0010126C" w:rsidP="0010126C">
            <w:pPr>
              <w:pStyle w:val="ListParagraph"/>
              <w:numPr>
                <w:ilvl w:val="0"/>
                <w:numId w:val="7"/>
              </w:numPr>
            </w:pPr>
            <w:r w:rsidRPr="0010126C">
              <w:t xml:space="preserve">Improves social and </w:t>
            </w:r>
            <w:proofErr w:type="gramStart"/>
            <w:r w:rsidRPr="0010126C">
              <w:t>communication  skills</w:t>
            </w:r>
            <w:proofErr w:type="gramEnd"/>
            <w:r w:rsidRPr="0010126C">
              <w:t xml:space="preserve"> (e.g., for children)</w:t>
            </w:r>
          </w:p>
        </w:tc>
      </w:tr>
      <w:tr w:rsidR="0010126C" w:rsidRPr="0010126C" w14:paraId="27408C44"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24DF5805" w14:textId="77777777" w:rsidR="0010126C" w:rsidRPr="0010126C" w:rsidRDefault="0010126C" w:rsidP="0010126C">
            <w:pPr>
              <w:pStyle w:val="ListParagraph"/>
              <w:numPr>
                <w:ilvl w:val="0"/>
                <w:numId w:val="7"/>
              </w:numPr>
            </w:pPr>
            <w:r w:rsidRPr="0010126C">
              <w:t>Helps people feel more connected</w:t>
            </w:r>
          </w:p>
        </w:tc>
      </w:tr>
      <w:tr w:rsidR="0010126C" w:rsidRPr="0010126C" w14:paraId="470CA1F3"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7251CC04" w14:textId="3C6BB41C" w:rsidR="0010126C" w:rsidRPr="0010126C" w:rsidRDefault="0010126C" w:rsidP="0010126C">
            <w:r>
              <w:t xml:space="preserve">97. </w:t>
            </w:r>
            <w:r w:rsidRPr="0010126C">
              <w:t>Other benefits not listed</w:t>
            </w:r>
          </w:p>
        </w:tc>
      </w:tr>
      <w:tr w:rsidR="0010126C" w:rsidRPr="0010126C" w14:paraId="06ED6C8A"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hideMark/>
          </w:tcPr>
          <w:p w14:paraId="4AADC1B7" w14:textId="39435981" w:rsidR="0010126C" w:rsidRPr="0010126C" w:rsidRDefault="0010126C" w:rsidP="0010126C">
            <w:r>
              <w:t xml:space="preserve">99. </w:t>
            </w:r>
            <w:r w:rsidRPr="0010126C">
              <w:t>There are no benefits</w:t>
            </w:r>
          </w:p>
        </w:tc>
      </w:tr>
      <w:tr w:rsidR="00CD4D58" w:rsidRPr="0010126C" w14:paraId="4E5F9EBF" w14:textId="77777777" w:rsidTr="0010126C">
        <w:trPr>
          <w:trHeight w:val="240"/>
        </w:trPr>
        <w:tc>
          <w:tcPr>
            <w:tcW w:w="3969" w:type="dxa"/>
            <w:tcBorders>
              <w:top w:val="single" w:sz="4" w:space="0" w:color="000000"/>
              <w:left w:val="single" w:sz="4" w:space="0" w:color="000000"/>
              <w:bottom w:val="single" w:sz="4" w:space="0" w:color="000000"/>
              <w:right w:val="single" w:sz="4" w:space="0" w:color="000000"/>
            </w:tcBorders>
          </w:tcPr>
          <w:p w14:paraId="0F9E7E4A" w14:textId="15414AF1" w:rsidR="00CD4D58" w:rsidRDefault="00CD4D58" w:rsidP="0010126C">
            <w:r>
              <w:t>Don’t know</w:t>
            </w:r>
          </w:p>
        </w:tc>
      </w:tr>
    </w:tbl>
    <w:p w14:paraId="251BCCEE" w14:textId="77777777" w:rsidR="0010126C" w:rsidRDefault="0010126C" w:rsidP="0010126C"/>
    <w:p w14:paraId="4F3D24DA" w14:textId="3E4B10A1" w:rsidR="0010126C" w:rsidRDefault="0010126C" w:rsidP="0010126C">
      <w:r>
        <w:t xml:space="preserve">Q6. </w:t>
      </w:r>
      <w:r w:rsidRPr="0010126C">
        <w:t>AI companions are often presented as partners, assistants and even friends. Do you think AI companions could replace some human relationships?</w:t>
      </w:r>
    </w:p>
    <w:p w14:paraId="06E7F4D4" w14:textId="260FFB2F" w:rsidR="0010126C" w:rsidRDefault="0010126C" w:rsidP="0010126C">
      <w:pPr>
        <w:pStyle w:val="ListParagraph"/>
        <w:numPr>
          <w:ilvl w:val="0"/>
          <w:numId w:val="8"/>
        </w:numPr>
      </w:pPr>
      <w:r>
        <w:t>Definitely could replace</w:t>
      </w:r>
    </w:p>
    <w:p w14:paraId="5431C253" w14:textId="68B38EA9" w:rsidR="0010126C" w:rsidRDefault="0010126C" w:rsidP="0010126C">
      <w:pPr>
        <w:pStyle w:val="ListParagraph"/>
        <w:numPr>
          <w:ilvl w:val="0"/>
          <w:numId w:val="8"/>
        </w:numPr>
      </w:pPr>
      <w:r>
        <w:t>Probably could replace</w:t>
      </w:r>
    </w:p>
    <w:p w14:paraId="5A80DA50" w14:textId="21BA43EF" w:rsidR="0010126C" w:rsidRDefault="0010126C" w:rsidP="0010126C">
      <w:pPr>
        <w:pStyle w:val="ListParagraph"/>
        <w:numPr>
          <w:ilvl w:val="0"/>
          <w:numId w:val="8"/>
        </w:numPr>
      </w:pPr>
      <w:r>
        <w:t>Uncertain</w:t>
      </w:r>
    </w:p>
    <w:p w14:paraId="2CB23760" w14:textId="37C7566B" w:rsidR="0010126C" w:rsidRDefault="0010126C" w:rsidP="0010126C">
      <w:pPr>
        <w:pStyle w:val="ListParagraph"/>
        <w:numPr>
          <w:ilvl w:val="0"/>
          <w:numId w:val="8"/>
        </w:numPr>
      </w:pPr>
      <w:r>
        <w:t>Probably could not replace</w:t>
      </w:r>
    </w:p>
    <w:p w14:paraId="5F3E0BC3" w14:textId="2926A09D" w:rsidR="0010126C" w:rsidRDefault="0010126C" w:rsidP="0010126C">
      <w:pPr>
        <w:pStyle w:val="ListParagraph"/>
        <w:numPr>
          <w:ilvl w:val="0"/>
          <w:numId w:val="8"/>
        </w:numPr>
      </w:pPr>
      <w:r>
        <w:t>Definitely could not replace</w:t>
      </w:r>
    </w:p>
    <w:p w14:paraId="110A83B2" w14:textId="77777777" w:rsidR="0010126C" w:rsidRDefault="0010126C" w:rsidP="0010126C"/>
    <w:p w14:paraId="117343AD" w14:textId="4CA3FF68" w:rsidR="0010126C" w:rsidRDefault="0010126C" w:rsidP="0010126C">
      <w:r>
        <w:lastRenderedPageBreak/>
        <w:t>Q7. What are your views on the following statements about AI companions?</w:t>
      </w:r>
    </w:p>
    <w:p w14:paraId="2F15C2A2" w14:textId="1B639B98" w:rsidR="0010126C" w:rsidRDefault="0010126C" w:rsidP="0010126C">
      <w:pPr>
        <w:pStyle w:val="ListParagraph"/>
        <w:numPr>
          <w:ilvl w:val="0"/>
          <w:numId w:val="9"/>
        </w:numPr>
      </w:pPr>
      <w:r w:rsidRPr="0010126C">
        <w:t>A user may share personal information with AI companions, which has potential to be shared with companies other than the company which built the companion (e.g. advertisers).</w:t>
      </w:r>
    </w:p>
    <w:p w14:paraId="6A48878E" w14:textId="52BF2458" w:rsidR="0010126C" w:rsidRDefault="0010126C" w:rsidP="0010126C">
      <w:pPr>
        <w:pStyle w:val="ListParagraph"/>
        <w:numPr>
          <w:ilvl w:val="0"/>
          <w:numId w:val="9"/>
        </w:numPr>
      </w:pPr>
      <w:r w:rsidRPr="0010126C">
        <w:t>People may become dependent on AI companions for emotional support and social interaction.</w:t>
      </w:r>
    </w:p>
    <w:p w14:paraId="2A70A03A" w14:textId="6AF1D9D8" w:rsidR="0010126C" w:rsidRDefault="0010126C" w:rsidP="0010126C">
      <w:pPr>
        <w:pStyle w:val="ListParagraph"/>
        <w:numPr>
          <w:ilvl w:val="0"/>
          <w:numId w:val="9"/>
        </w:numPr>
      </w:pPr>
      <w:r w:rsidRPr="0010126C">
        <w:t>People may start viewing AI companions as real friends or human-like beings, which could affect their relationships with actual people.</w:t>
      </w:r>
    </w:p>
    <w:p w14:paraId="74C9BFA7" w14:textId="1AF1EAEC" w:rsidR="0010126C" w:rsidRDefault="0010126C" w:rsidP="0010126C">
      <w:pPr>
        <w:pStyle w:val="ListParagraph"/>
        <w:numPr>
          <w:ilvl w:val="0"/>
          <w:numId w:val="9"/>
        </w:numPr>
      </w:pPr>
      <w:bookmarkStart w:id="0" w:name="OLE_LINK10"/>
      <w:r w:rsidRPr="0010126C">
        <w:t>AI companions may be intentionally designed to encourage heavy usage.</w:t>
      </w:r>
      <w:bookmarkEnd w:id="0"/>
    </w:p>
    <w:p w14:paraId="6EB8E09B" w14:textId="43A8F477" w:rsidR="0010126C" w:rsidRDefault="0010126C" w:rsidP="0010126C">
      <w:pPr>
        <w:spacing w:after="0" w:line="240" w:lineRule="auto"/>
        <w:ind w:left="360"/>
        <w:rPr>
          <w:rFonts w:ascii="Gill Sans Nova" w:eastAsia="Gill Sans" w:hAnsi="Gill Sans Nova" w:cs="Gill Sans"/>
        </w:rPr>
      </w:pPr>
      <w:bookmarkStart w:id="1" w:name="OLE_LINK12"/>
      <w:r>
        <w:rPr>
          <w:rFonts w:ascii="Gill Sans Nova" w:eastAsia="Gill Sans" w:hAnsi="Gill Sans Nova" w:cs="Gill Sans"/>
        </w:rPr>
        <w:t>SCALE;</w:t>
      </w:r>
    </w:p>
    <w:p w14:paraId="6AFAAB35" w14:textId="2307A882" w:rsidR="0010126C" w:rsidRDefault="0010126C" w:rsidP="0010126C">
      <w:pPr>
        <w:pStyle w:val="ListParagraph"/>
        <w:numPr>
          <w:ilvl w:val="0"/>
          <w:numId w:val="10"/>
        </w:numPr>
        <w:spacing w:after="0" w:line="240" w:lineRule="auto"/>
        <w:rPr>
          <w:rFonts w:ascii="Gill Sans Nova" w:eastAsia="Gill Sans" w:hAnsi="Gill Sans Nova" w:cs="Gill Sans"/>
        </w:rPr>
      </w:pPr>
      <w:r>
        <w:rPr>
          <w:rFonts w:ascii="Gill Sans Nova" w:eastAsia="Gill Sans" w:hAnsi="Gill Sans Nova" w:cs="Gill Sans"/>
        </w:rPr>
        <w:t>I am OK with this</w:t>
      </w:r>
    </w:p>
    <w:p w14:paraId="40635EC6" w14:textId="385ABFD4" w:rsidR="0010126C" w:rsidRDefault="0010126C" w:rsidP="0010126C">
      <w:pPr>
        <w:pStyle w:val="ListParagraph"/>
        <w:numPr>
          <w:ilvl w:val="0"/>
          <w:numId w:val="10"/>
        </w:numPr>
        <w:spacing w:after="0" w:line="240" w:lineRule="auto"/>
        <w:rPr>
          <w:rFonts w:ascii="Gill Sans Nova" w:eastAsia="Gill Sans" w:hAnsi="Gill Sans Nova" w:cs="Gill Sans"/>
        </w:rPr>
      </w:pPr>
      <w:r>
        <w:rPr>
          <w:rFonts w:ascii="Gill Sans Nova" w:eastAsia="Gill Sans" w:hAnsi="Gill Sans Nova" w:cs="Gill Sans"/>
        </w:rPr>
        <w:t>I am slightly</w:t>
      </w:r>
      <w:r w:rsidR="00930E45">
        <w:rPr>
          <w:rFonts w:ascii="Gill Sans Nova" w:eastAsia="Gill Sans" w:hAnsi="Gill Sans Nova" w:cs="Gill Sans"/>
        </w:rPr>
        <w:t xml:space="preserve"> concerned</w:t>
      </w:r>
    </w:p>
    <w:p w14:paraId="5D132EA0" w14:textId="3B9221E0" w:rsidR="00930E45" w:rsidRDefault="00930E45" w:rsidP="0010126C">
      <w:pPr>
        <w:pStyle w:val="ListParagraph"/>
        <w:numPr>
          <w:ilvl w:val="0"/>
          <w:numId w:val="10"/>
        </w:numPr>
        <w:spacing w:after="0" w:line="240" w:lineRule="auto"/>
        <w:rPr>
          <w:rFonts w:ascii="Gill Sans Nova" w:eastAsia="Gill Sans" w:hAnsi="Gill Sans Nova" w:cs="Gill Sans"/>
        </w:rPr>
      </w:pPr>
      <w:r>
        <w:rPr>
          <w:rFonts w:ascii="Gill Sans Nova" w:eastAsia="Gill Sans" w:hAnsi="Gill Sans Nova" w:cs="Gill Sans"/>
        </w:rPr>
        <w:t>I am moderately concerned</w:t>
      </w:r>
    </w:p>
    <w:p w14:paraId="24CA9BB8" w14:textId="5056ADC1" w:rsidR="00930E45" w:rsidRDefault="00930E45" w:rsidP="0010126C">
      <w:pPr>
        <w:pStyle w:val="ListParagraph"/>
        <w:numPr>
          <w:ilvl w:val="0"/>
          <w:numId w:val="10"/>
        </w:numPr>
        <w:spacing w:after="0" w:line="240" w:lineRule="auto"/>
        <w:rPr>
          <w:rFonts w:ascii="Gill Sans Nova" w:eastAsia="Gill Sans" w:hAnsi="Gill Sans Nova" w:cs="Gill Sans"/>
        </w:rPr>
      </w:pPr>
      <w:r>
        <w:rPr>
          <w:rFonts w:ascii="Gill Sans Nova" w:eastAsia="Gill Sans" w:hAnsi="Gill Sans Nova" w:cs="Gill Sans"/>
        </w:rPr>
        <w:t>I am very concerned</w:t>
      </w:r>
    </w:p>
    <w:bookmarkEnd w:id="1"/>
    <w:p w14:paraId="50F58D3A" w14:textId="77777777" w:rsidR="00930E45" w:rsidRDefault="00930E45" w:rsidP="00CC2109">
      <w:pPr>
        <w:spacing w:after="0" w:line="240" w:lineRule="auto"/>
        <w:rPr>
          <w:rFonts w:ascii="Gill Sans Nova" w:eastAsia="Gill Sans" w:hAnsi="Gill Sans Nova" w:cs="Gill Sans"/>
        </w:rPr>
      </w:pPr>
    </w:p>
    <w:p w14:paraId="602BF646" w14:textId="472CA726" w:rsidR="0010126C" w:rsidRDefault="00CC2109" w:rsidP="00CC2109">
      <w:pPr>
        <w:spacing w:after="0" w:line="240" w:lineRule="auto"/>
        <w:rPr>
          <w:rFonts w:ascii="Gill Sans Nova" w:eastAsia="Gill Sans" w:hAnsi="Gill Sans Nova" w:cs="Gill Sans"/>
        </w:rPr>
      </w:pPr>
      <w:r>
        <w:rPr>
          <w:rFonts w:ascii="Gill Sans Nova" w:eastAsia="Gill Sans" w:hAnsi="Gill Sans Nova" w:cs="Gill Sans"/>
        </w:rPr>
        <w:t xml:space="preserve">Q8. </w:t>
      </w:r>
      <w:bookmarkStart w:id="2" w:name="OLE_LINK16"/>
      <w:bookmarkStart w:id="3" w:name="OLE_LINK17"/>
      <w:r>
        <w:rPr>
          <w:rFonts w:ascii="Gill Sans Nova" w:eastAsia="Gill Sans" w:hAnsi="Gill Sans Nova" w:cs="Gill Sans"/>
        </w:rPr>
        <w:t>Thinking specifically about children and AI, what are you views on the following?</w:t>
      </w:r>
    </w:p>
    <w:bookmarkEnd w:id="2"/>
    <w:p w14:paraId="6EA5DB4F" w14:textId="77777777" w:rsidR="0010126C" w:rsidRPr="0010126C" w:rsidRDefault="0010126C" w:rsidP="0010126C">
      <w:pPr>
        <w:pStyle w:val="ListParagraph"/>
        <w:spacing w:after="0" w:line="240" w:lineRule="auto"/>
        <w:rPr>
          <w:rFonts w:ascii="Gill Sans Nova" w:eastAsia="Gill Sans" w:hAnsi="Gill Sans Nova" w:cs="Gill Sans"/>
        </w:rPr>
      </w:pPr>
    </w:p>
    <w:p w14:paraId="5172EDE1" w14:textId="5334E30F" w:rsidR="00CC2109" w:rsidRPr="00CC2109" w:rsidRDefault="0010126C" w:rsidP="00CC2109">
      <w:pPr>
        <w:pStyle w:val="ListParagraph"/>
        <w:numPr>
          <w:ilvl w:val="0"/>
          <w:numId w:val="13"/>
        </w:numPr>
        <w:spacing w:after="0" w:line="240" w:lineRule="auto"/>
      </w:pPr>
      <w:r w:rsidRPr="00CC2109">
        <w:rPr>
          <w:rFonts w:ascii="Gill Sans Nova" w:eastAsia="Gill Sans" w:hAnsi="Gill Sans Nova" w:cs="Gill Sans"/>
          <w:color w:val="444746"/>
          <w:highlight w:val="white"/>
        </w:rPr>
        <w:t>Children might become attached to an AI companion.</w:t>
      </w:r>
    </w:p>
    <w:p w14:paraId="51FE685B" w14:textId="3D1CD5E5" w:rsidR="00CC2109" w:rsidRPr="00CC2109" w:rsidRDefault="00CC2109" w:rsidP="00CC2109">
      <w:pPr>
        <w:pStyle w:val="ListParagraph"/>
        <w:numPr>
          <w:ilvl w:val="0"/>
          <w:numId w:val="13"/>
        </w:numPr>
        <w:spacing w:after="0" w:line="240" w:lineRule="auto"/>
      </w:pPr>
      <w:r>
        <w:rPr>
          <w:rFonts w:ascii="Gill Sans Nova" w:eastAsia="Gill Sans" w:hAnsi="Gill Sans Nova" w:cs="Gill Sans"/>
          <w:color w:val="444746"/>
        </w:rPr>
        <w:t>Conversations between child users and AI companions may be shared with the company that built the companion and other organisations (third parties).</w:t>
      </w:r>
    </w:p>
    <w:p w14:paraId="29015CE7" w14:textId="4637CAFD" w:rsidR="00CC2109" w:rsidRPr="00CC2109" w:rsidRDefault="00CC2109" w:rsidP="00CC2109">
      <w:pPr>
        <w:pStyle w:val="ListParagraph"/>
        <w:numPr>
          <w:ilvl w:val="0"/>
          <w:numId w:val="13"/>
        </w:numPr>
        <w:spacing w:after="0" w:line="240" w:lineRule="auto"/>
      </w:pPr>
      <w:r>
        <w:rPr>
          <w:rFonts w:ascii="Gill Sans Nova" w:eastAsia="Gill Sans" w:hAnsi="Gill Sans Nova" w:cs="Gill Sans"/>
          <w:color w:val="444746"/>
        </w:rPr>
        <w:t>AI companion apps may provide access to adult chat or content for younger users.</w:t>
      </w:r>
    </w:p>
    <w:p w14:paraId="0F027CBF" w14:textId="77777777" w:rsidR="00CC2109" w:rsidRDefault="00CC2109" w:rsidP="00CC2109">
      <w:pPr>
        <w:spacing w:after="0" w:line="240" w:lineRule="auto"/>
        <w:ind w:left="360"/>
      </w:pPr>
    </w:p>
    <w:p w14:paraId="22972B26" w14:textId="32AF6D57" w:rsidR="00CC2109" w:rsidRPr="00CC2109" w:rsidRDefault="00CC2109" w:rsidP="00CC2109">
      <w:pPr>
        <w:spacing w:after="0" w:line="240" w:lineRule="auto"/>
        <w:ind w:left="360"/>
      </w:pPr>
      <w:r w:rsidRPr="00CC2109">
        <w:t>SCALE;</w:t>
      </w:r>
    </w:p>
    <w:p w14:paraId="1C5F1A3D" w14:textId="77777777" w:rsidR="00CC2109" w:rsidRPr="00CC2109" w:rsidRDefault="00CC2109" w:rsidP="00CC2109">
      <w:pPr>
        <w:numPr>
          <w:ilvl w:val="0"/>
          <w:numId w:val="14"/>
        </w:numPr>
        <w:spacing w:after="0" w:line="240" w:lineRule="auto"/>
      </w:pPr>
      <w:bookmarkStart w:id="4" w:name="OLE_LINK20"/>
      <w:r w:rsidRPr="00CC2109">
        <w:t>I am OK with this</w:t>
      </w:r>
    </w:p>
    <w:p w14:paraId="077E49F0" w14:textId="77777777" w:rsidR="00CC2109" w:rsidRPr="00CC2109" w:rsidRDefault="00CC2109" w:rsidP="00CC2109">
      <w:pPr>
        <w:numPr>
          <w:ilvl w:val="0"/>
          <w:numId w:val="14"/>
        </w:numPr>
        <w:spacing w:after="0" w:line="240" w:lineRule="auto"/>
      </w:pPr>
      <w:r w:rsidRPr="00CC2109">
        <w:t>I am slightly concerned</w:t>
      </w:r>
    </w:p>
    <w:p w14:paraId="12E7435F" w14:textId="77777777" w:rsidR="00CC2109" w:rsidRPr="00CC2109" w:rsidRDefault="00CC2109" w:rsidP="00CC2109">
      <w:pPr>
        <w:numPr>
          <w:ilvl w:val="0"/>
          <w:numId w:val="14"/>
        </w:numPr>
        <w:spacing w:after="0" w:line="240" w:lineRule="auto"/>
      </w:pPr>
      <w:r w:rsidRPr="00CC2109">
        <w:t>I am moderately concerned</w:t>
      </w:r>
    </w:p>
    <w:p w14:paraId="0E312047" w14:textId="076DFBB1" w:rsidR="00CC2109" w:rsidRDefault="00CC2109" w:rsidP="00CC2109">
      <w:pPr>
        <w:numPr>
          <w:ilvl w:val="0"/>
          <w:numId w:val="14"/>
        </w:numPr>
        <w:spacing w:after="0" w:line="240" w:lineRule="auto"/>
      </w:pPr>
      <w:r w:rsidRPr="00CC2109">
        <w:t>I am very concerned</w:t>
      </w:r>
    </w:p>
    <w:bookmarkEnd w:id="3"/>
    <w:bookmarkEnd w:id="4"/>
    <w:p w14:paraId="1A6F0A9A" w14:textId="77777777" w:rsidR="00CC2109" w:rsidRDefault="00CC2109" w:rsidP="00CC2109">
      <w:pPr>
        <w:spacing w:after="0" w:line="240" w:lineRule="auto"/>
      </w:pPr>
    </w:p>
    <w:p w14:paraId="79C993CC" w14:textId="0EB61BAA" w:rsidR="00CC2109" w:rsidRDefault="00CC2109" w:rsidP="00CC2109">
      <w:pPr>
        <w:spacing w:after="0" w:line="240" w:lineRule="auto"/>
      </w:pPr>
      <w:r>
        <w:t>Q9. How appropriate or inappropriate do you believe it is for children to confide in AI companions about their thoughts, feelings, or personal issues?</w:t>
      </w:r>
    </w:p>
    <w:p w14:paraId="4772511F" w14:textId="77777777" w:rsidR="00CC2109" w:rsidRDefault="00CC2109" w:rsidP="00CC2109">
      <w:pPr>
        <w:spacing w:after="0" w:line="240" w:lineRule="auto"/>
      </w:pPr>
    </w:p>
    <w:p w14:paraId="791ED8BB" w14:textId="66867B3A" w:rsidR="00CC2109" w:rsidRDefault="00CC2109" w:rsidP="00CC2109">
      <w:pPr>
        <w:pStyle w:val="ListParagraph"/>
        <w:numPr>
          <w:ilvl w:val="0"/>
          <w:numId w:val="15"/>
        </w:numPr>
        <w:spacing w:after="0" w:line="240" w:lineRule="auto"/>
      </w:pPr>
      <w:r>
        <w:t>Completely appropriate</w:t>
      </w:r>
    </w:p>
    <w:p w14:paraId="328B29D1" w14:textId="138BDBF1" w:rsidR="00CC2109" w:rsidRDefault="00CC2109" w:rsidP="00CC2109">
      <w:pPr>
        <w:pStyle w:val="ListParagraph"/>
        <w:numPr>
          <w:ilvl w:val="0"/>
          <w:numId w:val="15"/>
        </w:numPr>
        <w:spacing w:after="0" w:line="240" w:lineRule="auto"/>
      </w:pPr>
      <w:r>
        <w:t>Mostly appropriate</w:t>
      </w:r>
    </w:p>
    <w:p w14:paraId="389006C0" w14:textId="4EE7D0DB" w:rsidR="00CC2109" w:rsidRDefault="00CC2109" w:rsidP="00CC2109">
      <w:pPr>
        <w:pStyle w:val="ListParagraph"/>
        <w:numPr>
          <w:ilvl w:val="0"/>
          <w:numId w:val="15"/>
        </w:numPr>
        <w:spacing w:after="0" w:line="240" w:lineRule="auto"/>
      </w:pPr>
      <w:r>
        <w:t>Neutral – neither appropriate nor inappropriate</w:t>
      </w:r>
    </w:p>
    <w:p w14:paraId="0E2B4140" w14:textId="01DCF75D" w:rsidR="00CC2109" w:rsidRDefault="00CC2109" w:rsidP="00CC2109">
      <w:pPr>
        <w:pStyle w:val="ListParagraph"/>
        <w:numPr>
          <w:ilvl w:val="0"/>
          <w:numId w:val="15"/>
        </w:numPr>
        <w:spacing w:after="0" w:line="240" w:lineRule="auto"/>
      </w:pPr>
      <w:r>
        <w:t>Mostly inappropriate</w:t>
      </w:r>
      <w:r>
        <w:tab/>
      </w:r>
    </w:p>
    <w:p w14:paraId="49B2434F" w14:textId="34DE5D38" w:rsidR="00CC2109" w:rsidRDefault="00CC2109" w:rsidP="00CC2109">
      <w:pPr>
        <w:pStyle w:val="ListParagraph"/>
        <w:numPr>
          <w:ilvl w:val="0"/>
          <w:numId w:val="15"/>
        </w:numPr>
        <w:spacing w:after="0" w:line="240" w:lineRule="auto"/>
      </w:pPr>
      <w:r>
        <w:t>Completely inappropriate</w:t>
      </w:r>
    </w:p>
    <w:p w14:paraId="280335F9" w14:textId="77777777" w:rsidR="00CC2109" w:rsidRDefault="00CC2109" w:rsidP="00CC2109">
      <w:pPr>
        <w:spacing w:after="0" w:line="240" w:lineRule="auto"/>
      </w:pPr>
    </w:p>
    <w:p w14:paraId="5BB7E254" w14:textId="263EA2DF" w:rsidR="00CC2109" w:rsidRDefault="00CC2109" w:rsidP="00CC2109">
      <w:pPr>
        <w:spacing w:after="0" w:line="240" w:lineRule="auto"/>
      </w:pPr>
      <w:r>
        <w:t>Q10. To what extent do you agree or disagree that AI companions could help reduce loneliness in children?</w:t>
      </w:r>
    </w:p>
    <w:p w14:paraId="7780150B" w14:textId="77777777" w:rsidR="00CC2109" w:rsidRDefault="00CC2109" w:rsidP="00CC2109">
      <w:pPr>
        <w:spacing w:after="0" w:line="240" w:lineRule="auto"/>
      </w:pPr>
    </w:p>
    <w:p w14:paraId="28339743" w14:textId="489ED02B" w:rsidR="00CC2109" w:rsidRDefault="00CC2109" w:rsidP="00CC2109">
      <w:pPr>
        <w:pStyle w:val="ListParagraph"/>
        <w:numPr>
          <w:ilvl w:val="0"/>
          <w:numId w:val="16"/>
        </w:numPr>
        <w:spacing w:after="0" w:line="240" w:lineRule="auto"/>
      </w:pPr>
      <w:bookmarkStart w:id="5" w:name="OLE_LINK18"/>
      <w:r>
        <w:t>Strongly agree</w:t>
      </w:r>
    </w:p>
    <w:p w14:paraId="42954EC3" w14:textId="5DE6F1AD" w:rsidR="00CC2109" w:rsidRDefault="00CC2109" w:rsidP="00CC2109">
      <w:pPr>
        <w:pStyle w:val="ListParagraph"/>
        <w:numPr>
          <w:ilvl w:val="0"/>
          <w:numId w:val="16"/>
        </w:numPr>
        <w:spacing w:after="0" w:line="240" w:lineRule="auto"/>
      </w:pPr>
      <w:r>
        <w:t>Tend to agree</w:t>
      </w:r>
    </w:p>
    <w:p w14:paraId="46B58C82" w14:textId="5F212856" w:rsidR="00CC2109" w:rsidRDefault="00CC2109" w:rsidP="00CC2109">
      <w:pPr>
        <w:pStyle w:val="ListParagraph"/>
        <w:numPr>
          <w:ilvl w:val="0"/>
          <w:numId w:val="16"/>
        </w:numPr>
        <w:spacing w:after="0" w:line="240" w:lineRule="auto"/>
      </w:pPr>
      <w:r>
        <w:t>Neither agree nor disagree</w:t>
      </w:r>
    </w:p>
    <w:p w14:paraId="49F97D70" w14:textId="7838669C" w:rsidR="00CC2109" w:rsidRDefault="00CC2109" w:rsidP="00CC2109">
      <w:pPr>
        <w:pStyle w:val="ListParagraph"/>
        <w:numPr>
          <w:ilvl w:val="0"/>
          <w:numId w:val="16"/>
        </w:numPr>
        <w:spacing w:after="0" w:line="240" w:lineRule="auto"/>
      </w:pPr>
      <w:r>
        <w:t>Tend to disagree</w:t>
      </w:r>
    </w:p>
    <w:p w14:paraId="7E75021E" w14:textId="133B578B" w:rsidR="00CC2109" w:rsidRDefault="00CC2109" w:rsidP="00CC2109">
      <w:pPr>
        <w:pStyle w:val="ListParagraph"/>
        <w:numPr>
          <w:ilvl w:val="0"/>
          <w:numId w:val="16"/>
        </w:numPr>
        <w:spacing w:after="0" w:line="240" w:lineRule="auto"/>
      </w:pPr>
      <w:r>
        <w:lastRenderedPageBreak/>
        <w:t>Strongly disagree</w:t>
      </w:r>
    </w:p>
    <w:bookmarkEnd w:id="5"/>
    <w:p w14:paraId="43676EAE" w14:textId="77777777" w:rsidR="00CC2109" w:rsidRDefault="00CC2109" w:rsidP="00CC2109">
      <w:pPr>
        <w:spacing w:after="0" w:line="240" w:lineRule="auto"/>
      </w:pPr>
    </w:p>
    <w:p w14:paraId="7829BB97" w14:textId="0F875879" w:rsidR="00CC2109" w:rsidRDefault="00CC2109" w:rsidP="00CC2109">
      <w:pPr>
        <w:spacing w:after="0" w:line="240" w:lineRule="auto"/>
      </w:pPr>
      <w:r>
        <w:t xml:space="preserve">Q11. </w:t>
      </w:r>
      <w:r w:rsidR="00854677" w:rsidRPr="00854677">
        <w:t>How much parental supervision do you believe is necessary when young teenagers use AI companions?</w:t>
      </w:r>
    </w:p>
    <w:p w14:paraId="19B968A4" w14:textId="77777777" w:rsidR="00854677" w:rsidRDefault="00854677" w:rsidP="00CC2109">
      <w:pPr>
        <w:spacing w:after="0" w:line="240" w:lineRule="auto"/>
      </w:pPr>
    </w:p>
    <w:p w14:paraId="2C72DE47" w14:textId="3DFD3D8D" w:rsidR="00854677" w:rsidRDefault="00854677" w:rsidP="00854677">
      <w:pPr>
        <w:pStyle w:val="ListParagraph"/>
        <w:numPr>
          <w:ilvl w:val="0"/>
          <w:numId w:val="17"/>
        </w:numPr>
        <w:spacing w:after="0" w:line="240" w:lineRule="auto"/>
      </w:pPr>
      <w:r>
        <w:t>No supervision needed</w:t>
      </w:r>
    </w:p>
    <w:p w14:paraId="23A1ACDA" w14:textId="7755A86E" w:rsidR="00854677" w:rsidRDefault="00854677" w:rsidP="00854677">
      <w:pPr>
        <w:pStyle w:val="ListParagraph"/>
        <w:numPr>
          <w:ilvl w:val="0"/>
          <w:numId w:val="17"/>
        </w:numPr>
        <w:spacing w:after="0" w:line="240" w:lineRule="auto"/>
      </w:pPr>
      <w:r>
        <w:t>Minimal supervision (occasionally checking in)</w:t>
      </w:r>
    </w:p>
    <w:p w14:paraId="19C55040" w14:textId="3E1571D9" w:rsidR="00854677" w:rsidRDefault="00854677" w:rsidP="00854677">
      <w:pPr>
        <w:pStyle w:val="ListParagraph"/>
        <w:numPr>
          <w:ilvl w:val="0"/>
          <w:numId w:val="17"/>
        </w:numPr>
        <w:spacing w:after="0" w:line="240" w:lineRule="auto"/>
      </w:pPr>
      <w:r>
        <w:t>Moderate supervision (regular monitoring)</w:t>
      </w:r>
    </w:p>
    <w:p w14:paraId="1776E711" w14:textId="2438FD3B" w:rsidR="00854677" w:rsidRDefault="00854677" w:rsidP="00854677">
      <w:pPr>
        <w:pStyle w:val="ListParagraph"/>
        <w:numPr>
          <w:ilvl w:val="0"/>
          <w:numId w:val="17"/>
        </w:numPr>
        <w:spacing w:after="0" w:line="240" w:lineRule="auto"/>
      </w:pPr>
      <w:r>
        <w:t>High supervision (actively supervising interactions)</w:t>
      </w:r>
    </w:p>
    <w:p w14:paraId="72C7F3E1" w14:textId="0D4D7CF9" w:rsidR="00854677" w:rsidRDefault="00854677" w:rsidP="00854677">
      <w:pPr>
        <w:pStyle w:val="ListParagraph"/>
        <w:numPr>
          <w:ilvl w:val="0"/>
          <w:numId w:val="17"/>
        </w:numPr>
        <w:spacing w:after="0" w:line="240" w:lineRule="auto"/>
      </w:pPr>
      <w:r>
        <w:t>Complete supervision (always present during interactions)</w:t>
      </w:r>
    </w:p>
    <w:p w14:paraId="5A14F7A8" w14:textId="716DDBB8" w:rsidR="00CD4D58" w:rsidRDefault="00CD4D58" w:rsidP="00854677">
      <w:pPr>
        <w:pStyle w:val="ListParagraph"/>
        <w:numPr>
          <w:ilvl w:val="0"/>
          <w:numId w:val="17"/>
        </w:numPr>
        <w:spacing w:after="0" w:line="240" w:lineRule="auto"/>
      </w:pPr>
      <w:r>
        <w:t>Don’t know</w:t>
      </w:r>
    </w:p>
    <w:p w14:paraId="706D251C" w14:textId="77777777" w:rsidR="00854677" w:rsidRDefault="00854677" w:rsidP="00854677">
      <w:pPr>
        <w:spacing w:after="0" w:line="240" w:lineRule="auto"/>
      </w:pPr>
    </w:p>
    <w:p w14:paraId="4C3FE6D7" w14:textId="5F70978D" w:rsidR="00854677" w:rsidRDefault="00854677" w:rsidP="00854677">
      <w:pPr>
        <w:spacing w:after="0" w:line="240" w:lineRule="auto"/>
      </w:pPr>
      <w:r>
        <w:t xml:space="preserve">Q12. </w:t>
      </w:r>
      <w:r w:rsidRPr="00854677">
        <w:t>At what age, if any, do you believe it is appropriate for children to start interacting with AI companions?</w:t>
      </w:r>
    </w:p>
    <w:p w14:paraId="2691A8E7" w14:textId="77777777" w:rsidR="00854677" w:rsidRDefault="00854677" w:rsidP="00854677">
      <w:pPr>
        <w:spacing w:after="0" w:line="240" w:lineRule="auto"/>
      </w:pPr>
    </w:p>
    <w:p w14:paraId="2EFE7817" w14:textId="4DD06180" w:rsidR="00854677" w:rsidRDefault="00854677" w:rsidP="00854677">
      <w:pPr>
        <w:pStyle w:val="ListParagraph"/>
        <w:numPr>
          <w:ilvl w:val="0"/>
          <w:numId w:val="18"/>
        </w:numPr>
        <w:spacing w:after="0" w:line="240" w:lineRule="auto"/>
      </w:pPr>
      <w:r>
        <w:t>Younger than 4</w:t>
      </w:r>
    </w:p>
    <w:p w14:paraId="052337EC" w14:textId="257FBF5B" w:rsidR="00854677" w:rsidRDefault="00854677" w:rsidP="00854677">
      <w:pPr>
        <w:pStyle w:val="ListParagraph"/>
        <w:numPr>
          <w:ilvl w:val="0"/>
          <w:numId w:val="18"/>
        </w:numPr>
        <w:spacing w:after="0" w:line="240" w:lineRule="auto"/>
      </w:pPr>
      <w:r>
        <w:t>4-7 years old (early childhood)</w:t>
      </w:r>
    </w:p>
    <w:p w14:paraId="18ED5E85" w14:textId="21334798" w:rsidR="00854677" w:rsidRDefault="00854677" w:rsidP="00854677">
      <w:pPr>
        <w:pStyle w:val="ListParagraph"/>
        <w:numPr>
          <w:ilvl w:val="0"/>
          <w:numId w:val="18"/>
        </w:numPr>
        <w:spacing w:after="0" w:line="240" w:lineRule="auto"/>
      </w:pPr>
      <w:r>
        <w:t>8-11 years old (middle childhood)</w:t>
      </w:r>
    </w:p>
    <w:p w14:paraId="230AD5DC" w14:textId="633A253D" w:rsidR="00854677" w:rsidRDefault="00854677" w:rsidP="00854677">
      <w:pPr>
        <w:pStyle w:val="ListParagraph"/>
        <w:numPr>
          <w:ilvl w:val="0"/>
          <w:numId w:val="18"/>
        </w:numPr>
        <w:spacing w:after="0" w:line="240" w:lineRule="auto"/>
      </w:pPr>
      <w:r>
        <w:t>12-14 years old (early adolescence)</w:t>
      </w:r>
    </w:p>
    <w:p w14:paraId="27C73863" w14:textId="707BE88A" w:rsidR="00854677" w:rsidRDefault="00854677" w:rsidP="00854677">
      <w:pPr>
        <w:pStyle w:val="ListParagraph"/>
        <w:numPr>
          <w:ilvl w:val="0"/>
          <w:numId w:val="18"/>
        </w:numPr>
        <w:spacing w:after="0" w:line="240" w:lineRule="auto"/>
      </w:pPr>
      <w:r>
        <w:t>15-17 years old (mid-to-late adolescence)</w:t>
      </w:r>
    </w:p>
    <w:p w14:paraId="56F23310" w14:textId="725FDF78" w:rsidR="00854677" w:rsidRDefault="00854677" w:rsidP="00854677">
      <w:pPr>
        <w:pStyle w:val="ListParagraph"/>
        <w:numPr>
          <w:ilvl w:val="0"/>
          <w:numId w:val="18"/>
        </w:numPr>
        <w:spacing w:after="0" w:line="240" w:lineRule="auto"/>
      </w:pPr>
      <w:r>
        <w:t>18 years or older</w:t>
      </w:r>
    </w:p>
    <w:p w14:paraId="05891EFF" w14:textId="07D189C1" w:rsidR="00854677" w:rsidRDefault="00854677" w:rsidP="00854677">
      <w:pPr>
        <w:spacing w:after="0" w:line="240" w:lineRule="auto"/>
        <w:ind w:left="360"/>
      </w:pPr>
      <w:r>
        <w:t>99. Never appropriate</w:t>
      </w:r>
    </w:p>
    <w:p w14:paraId="0A691C52" w14:textId="7D7032C7" w:rsidR="00CD4D58" w:rsidRDefault="00CD4D58" w:rsidP="00854677">
      <w:pPr>
        <w:spacing w:after="0" w:line="240" w:lineRule="auto"/>
        <w:ind w:left="360"/>
      </w:pPr>
      <w:r>
        <w:t>Don’t know</w:t>
      </w:r>
    </w:p>
    <w:p w14:paraId="1B170A06" w14:textId="77777777" w:rsidR="00854677" w:rsidRDefault="00854677" w:rsidP="00854677">
      <w:pPr>
        <w:spacing w:after="0" w:line="240" w:lineRule="auto"/>
      </w:pPr>
    </w:p>
    <w:p w14:paraId="18678131" w14:textId="77777777" w:rsidR="00854677" w:rsidRDefault="00854677" w:rsidP="00854677">
      <w:r>
        <w:t xml:space="preserve">Q13. </w:t>
      </w:r>
      <w:r w:rsidRPr="00854677">
        <w:t xml:space="preserve">Overall, do you believe AI companions could be helpful or harmful for children’s social development? </w:t>
      </w:r>
    </w:p>
    <w:p w14:paraId="619F9E3D" w14:textId="32F04411" w:rsidR="00854677" w:rsidRDefault="00854677" w:rsidP="00854677">
      <w:pPr>
        <w:pStyle w:val="ListParagraph"/>
        <w:numPr>
          <w:ilvl w:val="0"/>
          <w:numId w:val="20"/>
        </w:numPr>
      </w:pPr>
      <w:r>
        <w:t>Very helpful</w:t>
      </w:r>
    </w:p>
    <w:p w14:paraId="54698B38" w14:textId="5121E45D" w:rsidR="00854677" w:rsidRDefault="00854677" w:rsidP="00854677">
      <w:pPr>
        <w:pStyle w:val="ListParagraph"/>
        <w:numPr>
          <w:ilvl w:val="0"/>
          <w:numId w:val="20"/>
        </w:numPr>
      </w:pPr>
      <w:r>
        <w:t>Somewhat helpful</w:t>
      </w:r>
    </w:p>
    <w:p w14:paraId="4138C539" w14:textId="1D067B4E" w:rsidR="00854677" w:rsidRDefault="00854677" w:rsidP="00854677">
      <w:pPr>
        <w:pStyle w:val="ListParagraph"/>
        <w:numPr>
          <w:ilvl w:val="0"/>
          <w:numId w:val="20"/>
        </w:numPr>
      </w:pPr>
      <w:r>
        <w:t>Neutral – neither helpful nor harmful</w:t>
      </w:r>
    </w:p>
    <w:p w14:paraId="6D00C04E" w14:textId="3C2C98E7" w:rsidR="00854677" w:rsidRDefault="00854677" w:rsidP="00854677">
      <w:pPr>
        <w:pStyle w:val="ListParagraph"/>
        <w:numPr>
          <w:ilvl w:val="0"/>
          <w:numId w:val="20"/>
        </w:numPr>
      </w:pPr>
      <w:r>
        <w:t>Somewhat harmful</w:t>
      </w:r>
    </w:p>
    <w:p w14:paraId="16B88068" w14:textId="1AD6709F" w:rsidR="00854677" w:rsidRDefault="00854677" w:rsidP="00854677">
      <w:pPr>
        <w:pStyle w:val="ListParagraph"/>
        <w:numPr>
          <w:ilvl w:val="0"/>
          <w:numId w:val="20"/>
        </w:numPr>
      </w:pPr>
      <w:r>
        <w:t>Very harmful</w:t>
      </w:r>
    </w:p>
    <w:p w14:paraId="7406AF73" w14:textId="3F85D38D" w:rsidR="00CD4D58" w:rsidRDefault="00CD4D58" w:rsidP="00854677">
      <w:pPr>
        <w:pStyle w:val="ListParagraph"/>
        <w:numPr>
          <w:ilvl w:val="0"/>
          <w:numId w:val="20"/>
        </w:numPr>
      </w:pPr>
      <w:r>
        <w:t>Don’t know</w:t>
      </w:r>
    </w:p>
    <w:p w14:paraId="47F4712A" w14:textId="381805F2" w:rsidR="00854677" w:rsidRPr="00854677" w:rsidRDefault="00854677" w:rsidP="00854677">
      <w:r>
        <w:t>Q14. Now t</w:t>
      </w:r>
      <w:r w:rsidRPr="00854677">
        <w:t xml:space="preserve">hinking specifically about </w:t>
      </w:r>
      <w:r>
        <w:t>adults</w:t>
      </w:r>
      <w:r w:rsidRPr="00854677">
        <w:t xml:space="preserve"> and AI, what are you views on the following?</w:t>
      </w:r>
    </w:p>
    <w:p w14:paraId="0F9A46B6" w14:textId="2803B577" w:rsidR="00854677" w:rsidRDefault="00854677" w:rsidP="00854677">
      <w:pPr>
        <w:numPr>
          <w:ilvl w:val="0"/>
          <w:numId w:val="21"/>
        </w:numPr>
      </w:pPr>
      <w:r>
        <w:t>AI companions could help reduce loneliness in older adults.</w:t>
      </w:r>
    </w:p>
    <w:p w14:paraId="18AED099" w14:textId="567F4558" w:rsidR="00854677" w:rsidRDefault="00854677" w:rsidP="00854677">
      <w:pPr>
        <w:numPr>
          <w:ilvl w:val="0"/>
          <w:numId w:val="21"/>
        </w:numPr>
      </w:pPr>
      <w:r>
        <w:t>Older adults are particularly vulnerable to potential harms from AI companions.</w:t>
      </w:r>
    </w:p>
    <w:p w14:paraId="3AEB34A6" w14:textId="539FAE85" w:rsidR="00854677" w:rsidRPr="00854677" w:rsidRDefault="00854677" w:rsidP="00854677">
      <w:r w:rsidRPr="00854677">
        <w:t>SCALE</w:t>
      </w:r>
      <w:r>
        <w:t>:</w:t>
      </w:r>
    </w:p>
    <w:p w14:paraId="053D75E9" w14:textId="77777777" w:rsidR="00854677" w:rsidRPr="00854677" w:rsidRDefault="00854677" w:rsidP="00854677">
      <w:pPr>
        <w:numPr>
          <w:ilvl w:val="0"/>
          <w:numId w:val="22"/>
        </w:numPr>
      </w:pPr>
      <w:bookmarkStart w:id="6" w:name="OLE_LINK22"/>
      <w:r w:rsidRPr="00854677">
        <w:t>Strongly agree</w:t>
      </w:r>
    </w:p>
    <w:p w14:paraId="21E12378" w14:textId="77777777" w:rsidR="00854677" w:rsidRPr="00854677" w:rsidRDefault="00854677" w:rsidP="00854677">
      <w:pPr>
        <w:numPr>
          <w:ilvl w:val="0"/>
          <w:numId w:val="22"/>
        </w:numPr>
      </w:pPr>
      <w:r w:rsidRPr="00854677">
        <w:t>Tend to agree</w:t>
      </w:r>
    </w:p>
    <w:p w14:paraId="551A726F" w14:textId="77777777" w:rsidR="00854677" w:rsidRPr="00854677" w:rsidRDefault="00854677" w:rsidP="00854677">
      <w:pPr>
        <w:numPr>
          <w:ilvl w:val="0"/>
          <w:numId w:val="22"/>
        </w:numPr>
      </w:pPr>
      <w:r w:rsidRPr="00854677">
        <w:t>Neither agree nor disagree</w:t>
      </w:r>
    </w:p>
    <w:p w14:paraId="72A4DCDF" w14:textId="77777777" w:rsidR="00854677" w:rsidRPr="00854677" w:rsidRDefault="00854677" w:rsidP="00854677">
      <w:pPr>
        <w:numPr>
          <w:ilvl w:val="0"/>
          <w:numId w:val="22"/>
        </w:numPr>
      </w:pPr>
      <w:r w:rsidRPr="00854677">
        <w:t>Tend to disagree</w:t>
      </w:r>
    </w:p>
    <w:p w14:paraId="39BA3AF7" w14:textId="77777777" w:rsidR="00854677" w:rsidRPr="00854677" w:rsidRDefault="00854677" w:rsidP="00854677">
      <w:pPr>
        <w:numPr>
          <w:ilvl w:val="0"/>
          <w:numId w:val="22"/>
        </w:numPr>
      </w:pPr>
      <w:r w:rsidRPr="00854677">
        <w:lastRenderedPageBreak/>
        <w:t>Strongly disagree</w:t>
      </w:r>
    </w:p>
    <w:bookmarkEnd w:id="6"/>
    <w:p w14:paraId="0D98692D" w14:textId="77777777" w:rsidR="000F1A7E" w:rsidRDefault="000F1A7E" w:rsidP="000F1A7E"/>
    <w:p w14:paraId="79E9F041" w14:textId="732FD8AD" w:rsidR="007E7254" w:rsidRDefault="007E7254" w:rsidP="000F1A7E">
      <w:r>
        <w:t>Q15. Older adults might use AI companions for emotional support, potentially coming attached. What are your views on this?</w:t>
      </w:r>
    </w:p>
    <w:p w14:paraId="1D5AAC95" w14:textId="77777777" w:rsidR="007E7254" w:rsidRDefault="007E7254" w:rsidP="00854677">
      <w:pPr>
        <w:spacing w:after="0" w:line="240" w:lineRule="auto"/>
      </w:pPr>
    </w:p>
    <w:p w14:paraId="308499A7" w14:textId="77777777" w:rsidR="007E7254" w:rsidRDefault="007E7254" w:rsidP="007E7254">
      <w:pPr>
        <w:numPr>
          <w:ilvl w:val="0"/>
          <w:numId w:val="24"/>
        </w:numPr>
        <w:spacing w:after="0" w:line="240" w:lineRule="auto"/>
      </w:pPr>
      <w:r>
        <w:t>I am OK with this</w:t>
      </w:r>
    </w:p>
    <w:p w14:paraId="6A0761A6" w14:textId="77777777" w:rsidR="007E7254" w:rsidRDefault="007E7254" w:rsidP="007E7254">
      <w:pPr>
        <w:numPr>
          <w:ilvl w:val="0"/>
          <w:numId w:val="24"/>
        </w:numPr>
        <w:spacing w:after="0" w:line="240" w:lineRule="auto"/>
      </w:pPr>
      <w:r>
        <w:t>I am slightly concerned</w:t>
      </w:r>
    </w:p>
    <w:p w14:paraId="383A102C" w14:textId="77777777" w:rsidR="007E7254" w:rsidRDefault="007E7254" w:rsidP="007E7254">
      <w:pPr>
        <w:numPr>
          <w:ilvl w:val="0"/>
          <w:numId w:val="24"/>
        </w:numPr>
        <w:spacing w:after="0" w:line="240" w:lineRule="auto"/>
      </w:pPr>
      <w:r>
        <w:t>I am moderately concerned</w:t>
      </w:r>
    </w:p>
    <w:p w14:paraId="268B2CEC" w14:textId="77777777" w:rsidR="007E7254" w:rsidRDefault="007E7254" w:rsidP="007E7254">
      <w:pPr>
        <w:numPr>
          <w:ilvl w:val="0"/>
          <w:numId w:val="24"/>
        </w:numPr>
        <w:spacing w:after="0" w:line="240" w:lineRule="auto"/>
      </w:pPr>
      <w:r>
        <w:t>I am very concerned</w:t>
      </w:r>
    </w:p>
    <w:p w14:paraId="0E5C76FA" w14:textId="77777777" w:rsidR="007E7254" w:rsidRDefault="007E7254" w:rsidP="00854677">
      <w:pPr>
        <w:spacing w:after="0" w:line="240" w:lineRule="auto"/>
      </w:pPr>
    </w:p>
    <w:p w14:paraId="3128AEFF" w14:textId="531AA87F" w:rsidR="00854677" w:rsidRDefault="007E7254" w:rsidP="00854677">
      <w:pPr>
        <w:spacing w:after="0" w:line="240" w:lineRule="auto"/>
      </w:pPr>
      <w:r>
        <w:t xml:space="preserve">Q16. </w:t>
      </w:r>
      <w:r w:rsidRPr="007E7254">
        <w:t>What level of risk related to providing inaccurate or harmful information would you consider acceptable when using an AI companion for mental health advice?</w:t>
      </w:r>
    </w:p>
    <w:p w14:paraId="5DD112CA" w14:textId="0151A444" w:rsidR="007E7254" w:rsidRDefault="007E7254" w:rsidP="007E7254">
      <w:pPr>
        <w:pStyle w:val="ListParagraph"/>
        <w:numPr>
          <w:ilvl w:val="0"/>
          <w:numId w:val="23"/>
        </w:numPr>
        <w:spacing w:after="0" w:line="240" w:lineRule="auto"/>
      </w:pPr>
      <w:r>
        <w:t>No risk is acceptable</w:t>
      </w:r>
    </w:p>
    <w:p w14:paraId="0344F012" w14:textId="0FE9A71B" w:rsidR="007E7254" w:rsidRDefault="007E7254" w:rsidP="007E7254">
      <w:pPr>
        <w:pStyle w:val="ListParagraph"/>
        <w:numPr>
          <w:ilvl w:val="0"/>
          <w:numId w:val="23"/>
        </w:numPr>
        <w:spacing w:after="0" w:line="240" w:lineRule="auto"/>
      </w:pPr>
      <w:r>
        <w:t>Minimal risk is acceptable if benefits outweigh it</w:t>
      </w:r>
    </w:p>
    <w:p w14:paraId="07C71BD8" w14:textId="6A285EA9" w:rsidR="007E7254" w:rsidRDefault="007E7254" w:rsidP="007E7254">
      <w:pPr>
        <w:pStyle w:val="ListParagraph"/>
        <w:numPr>
          <w:ilvl w:val="0"/>
          <w:numId w:val="23"/>
        </w:numPr>
        <w:spacing w:after="0" w:line="240" w:lineRule="auto"/>
      </w:pPr>
      <w:r>
        <w:t>Moderate risk is acceptable with clear safeguards</w:t>
      </w:r>
    </w:p>
    <w:p w14:paraId="6DBC7F51" w14:textId="654675CC" w:rsidR="007E7254" w:rsidRDefault="007E7254" w:rsidP="00F0069B">
      <w:pPr>
        <w:pStyle w:val="ListParagraph"/>
        <w:numPr>
          <w:ilvl w:val="0"/>
          <w:numId w:val="23"/>
        </w:numPr>
        <w:spacing w:after="0" w:line="240" w:lineRule="auto"/>
      </w:pPr>
      <w:r>
        <w:t>High risk is acceptable if benefits are substantial</w:t>
      </w:r>
    </w:p>
    <w:p w14:paraId="2F8CCA80" w14:textId="2870B61B" w:rsidR="007E7254" w:rsidRDefault="007E7254" w:rsidP="00F0069B">
      <w:pPr>
        <w:pStyle w:val="ListParagraph"/>
        <w:numPr>
          <w:ilvl w:val="0"/>
          <w:numId w:val="23"/>
        </w:numPr>
        <w:spacing w:after="0" w:line="240" w:lineRule="auto"/>
      </w:pPr>
      <w:r>
        <w:t>Any level of risk is acceptable</w:t>
      </w:r>
    </w:p>
    <w:p w14:paraId="1ABF9A48" w14:textId="438E7ADF" w:rsidR="00CD4D58" w:rsidRDefault="00CD4D58" w:rsidP="00F0069B">
      <w:pPr>
        <w:pStyle w:val="ListParagraph"/>
        <w:numPr>
          <w:ilvl w:val="0"/>
          <w:numId w:val="23"/>
        </w:numPr>
        <w:spacing w:after="0" w:line="240" w:lineRule="auto"/>
      </w:pPr>
      <w:r>
        <w:t>Don’t know</w:t>
      </w:r>
    </w:p>
    <w:p w14:paraId="2F6F33A8" w14:textId="77777777" w:rsidR="007E7254" w:rsidRDefault="007E7254" w:rsidP="007E7254">
      <w:pPr>
        <w:spacing w:after="0" w:line="240" w:lineRule="auto"/>
      </w:pPr>
    </w:p>
    <w:p w14:paraId="53BD690C" w14:textId="77777777" w:rsidR="007E7254" w:rsidRPr="007E7254" w:rsidRDefault="007E7254" w:rsidP="007E7254">
      <w:pPr>
        <w:spacing w:line="240" w:lineRule="auto"/>
      </w:pPr>
      <w:r>
        <w:t xml:space="preserve">Q17. </w:t>
      </w:r>
      <w:r w:rsidRPr="007E7254">
        <w:t>Would you accept some level of risk (e.g., privacy or emotional manipulation) if the AI companion provided significant emotional support or mental health benefits?</w:t>
      </w:r>
    </w:p>
    <w:p w14:paraId="0C26E7C5" w14:textId="77777777" w:rsidR="007E7254" w:rsidRDefault="007E7254" w:rsidP="007E7254">
      <w:pPr>
        <w:numPr>
          <w:ilvl w:val="0"/>
          <w:numId w:val="25"/>
        </w:numPr>
        <w:spacing w:line="276" w:lineRule="auto"/>
      </w:pPr>
      <w:r>
        <w:t xml:space="preserve"> </w:t>
      </w:r>
      <w:bookmarkStart w:id="7" w:name="OLE_LINK27"/>
      <w:r>
        <w:t>Strongly agree</w:t>
      </w:r>
    </w:p>
    <w:p w14:paraId="4B9629BC" w14:textId="77777777" w:rsidR="007E7254" w:rsidRDefault="007E7254" w:rsidP="007E7254">
      <w:pPr>
        <w:numPr>
          <w:ilvl w:val="0"/>
          <w:numId w:val="25"/>
        </w:numPr>
        <w:spacing w:line="276" w:lineRule="auto"/>
      </w:pPr>
      <w:r>
        <w:t>Tend to agree</w:t>
      </w:r>
    </w:p>
    <w:p w14:paraId="5ACC01D6" w14:textId="77777777" w:rsidR="007E7254" w:rsidRDefault="007E7254" w:rsidP="007E7254">
      <w:pPr>
        <w:numPr>
          <w:ilvl w:val="0"/>
          <w:numId w:val="25"/>
        </w:numPr>
        <w:spacing w:line="276" w:lineRule="auto"/>
      </w:pPr>
      <w:r>
        <w:t>Neither agree nor disagree</w:t>
      </w:r>
    </w:p>
    <w:p w14:paraId="5F6F6833" w14:textId="77777777" w:rsidR="007E7254" w:rsidRDefault="007E7254" w:rsidP="007E7254">
      <w:pPr>
        <w:numPr>
          <w:ilvl w:val="0"/>
          <w:numId w:val="25"/>
        </w:numPr>
        <w:spacing w:line="276" w:lineRule="auto"/>
      </w:pPr>
      <w:r>
        <w:t>Tend to disagree</w:t>
      </w:r>
    </w:p>
    <w:p w14:paraId="4FFD5739" w14:textId="77777777" w:rsidR="007E7254" w:rsidRDefault="007E7254" w:rsidP="007E7254">
      <w:pPr>
        <w:numPr>
          <w:ilvl w:val="0"/>
          <w:numId w:val="25"/>
        </w:numPr>
        <w:spacing w:line="276" w:lineRule="auto"/>
      </w:pPr>
      <w:r>
        <w:t>Strongly disagree</w:t>
      </w:r>
    </w:p>
    <w:bookmarkEnd w:id="7"/>
    <w:p w14:paraId="71EF3F6A" w14:textId="13CDC25A" w:rsidR="007E7254" w:rsidRDefault="007E7254" w:rsidP="007E7254">
      <w:pPr>
        <w:spacing w:after="0" w:line="240" w:lineRule="auto"/>
      </w:pPr>
      <w:r>
        <w:t xml:space="preserve">Q18. </w:t>
      </w:r>
      <w:r w:rsidRPr="007E7254">
        <w:t>If 20 million people had potentially positive, neutral and negative experiences with an AI companion, but one person committed suicide because of interacting with the AI companion, what actions do you think should be taken?</w:t>
      </w:r>
    </w:p>
    <w:p w14:paraId="330C06B5" w14:textId="77777777" w:rsidR="007E7254" w:rsidRDefault="007E7254" w:rsidP="007E7254">
      <w:pPr>
        <w:spacing w:after="0" w:line="240" w:lineRule="auto"/>
      </w:pP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216"/>
        <w:gridCol w:w="994"/>
      </w:tblGrid>
      <w:tr w:rsidR="007E7254" w:rsidRPr="007E7254" w14:paraId="2A834676" w14:textId="77777777" w:rsidTr="007E7254">
        <w:trPr>
          <w:gridAfter w:val="1"/>
          <w:wAfter w:w="480" w:type="dxa"/>
          <w:trHeight w:val="499"/>
        </w:trPr>
        <w:tc>
          <w:tcPr>
            <w:tcW w:w="3969" w:type="dxa"/>
            <w:vMerge w:val="restart"/>
            <w:tcBorders>
              <w:top w:val="single" w:sz="4" w:space="0" w:color="000000"/>
              <w:left w:val="single" w:sz="4" w:space="0" w:color="000000"/>
              <w:bottom w:val="single" w:sz="4" w:space="0" w:color="000000"/>
              <w:right w:val="single" w:sz="4" w:space="0" w:color="000000"/>
            </w:tcBorders>
            <w:hideMark/>
          </w:tcPr>
          <w:p w14:paraId="5A3B283B" w14:textId="77777777" w:rsidR="007E7254" w:rsidRPr="007E7254" w:rsidRDefault="007E7254" w:rsidP="007E7254">
            <w:pPr>
              <w:pStyle w:val="ListParagraph"/>
              <w:numPr>
                <w:ilvl w:val="0"/>
                <w:numId w:val="26"/>
              </w:numPr>
              <w:spacing w:after="0" w:line="240" w:lineRule="auto"/>
            </w:pPr>
            <w:r w:rsidRPr="007E7254">
              <w:t>No action is necessary — the overall benefits outweigh the isolated harm.</w:t>
            </w:r>
          </w:p>
        </w:tc>
      </w:tr>
      <w:tr w:rsidR="007E7254" w:rsidRPr="007E7254" w14:paraId="70A52DA7" w14:textId="77777777" w:rsidTr="007E7254">
        <w:trPr>
          <w:trHeight w:val="312"/>
        </w:trPr>
        <w:tc>
          <w:tcPr>
            <w:tcW w:w="3969" w:type="dxa"/>
            <w:vMerge/>
            <w:tcBorders>
              <w:top w:val="single" w:sz="4" w:space="0" w:color="000000"/>
              <w:left w:val="single" w:sz="4" w:space="0" w:color="000000"/>
              <w:bottom w:val="single" w:sz="4" w:space="0" w:color="000000"/>
              <w:right w:val="single" w:sz="4" w:space="0" w:color="000000"/>
            </w:tcBorders>
            <w:vAlign w:val="center"/>
            <w:hideMark/>
          </w:tcPr>
          <w:p w14:paraId="0932ED58" w14:textId="77777777" w:rsidR="007E7254" w:rsidRPr="007E7254" w:rsidRDefault="007E7254" w:rsidP="007E7254">
            <w:pPr>
              <w:pStyle w:val="ListParagraph"/>
              <w:numPr>
                <w:ilvl w:val="0"/>
                <w:numId w:val="26"/>
              </w:numPr>
              <w:spacing w:after="0" w:line="240" w:lineRule="auto"/>
            </w:pPr>
          </w:p>
        </w:tc>
        <w:tc>
          <w:tcPr>
            <w:tcW w:w="480" w:type="dxa"/>
            <w:tcBorders>
              <w:top w:val="outset" w:sz="6" w:space="0" w:color="auto"/>
              <w:left w:val="outset" w:sz="6" w:space="0" w:color="auto"/>
              <w:bottom w:val="outset" w:sz="6" w:space="0" w:color="auto"/>
              <w:right w:val="outset" w:sz="6" w:space="0" w:color="auto"/>
            </w:tcBorders>
            <w:vAlign w:val="center"/>
            <w:hideMark/>
          </w:tcPr>
          <w:p w14:paraId="01C7FF98" w14:textId="77777777" w:rsidR="007E7254" w:rsidRPr="007E7254" w:rsidRDefault="007E7254" w:rsidP="007E7254">
            <w:pPr>
              <w:spacing w:after="0" w:line="240" w:lineRule="auto"/>
            </w:pPr>
          </w:p>
        </w:tc>
      </w:tr>
      <w:tr w:rsidR="007E7254" w:rsidRPr="007E7254" w14:paraId="1C411391" w14:textId="77777777" w:rsidTr="007E7254">
        <w:trPr>
          <w:trHeight w:val="289"/>
        </w:trPr>
        <w:tc>
          <w:tcPr>
            <w:tcW w:w="3969" w:type="dxa"/>
            <w:tcBorders>
              <w:top w:val="single" w:sz="4" w:space="0" w:color="000000"/>
              <w:left w:val="single" w:sz="4" w:space="0" w:color="000000"/>
              <w:bottom w:val="single" w:sz="4" w:space="0" w:color="000000"/>
              <w:right w:val="single" w:sz="4" w:space="0" w:color="000000"/>
            </w:tcBorders>
            <w:hideMark/>
          </w:tcPr>
          <w:p w14:paraId="0BD54BCC" w14:textId="77777777" w:rsidR="007E7254" w:rsidRPr="007E7254" w:rsidRDefault="007E7254" w:rsidP="007E7254">
            <w:pPr>
              <w:pStyle w:val="ListParagraph"/>
              <w:numPr>
                <w:ilvl w:val="0"/>
                <w:numId w:val="26"/>
              </w:numPr>
              <w:spacing w:after="0" w:line="240" w:lineRule="auto"/>
            </w:pPr>
            <w:r w:rsidRPr="007E7254">
              <w:t>Monitor the situation but make no immediate changes to the AI.</w:t>
            </w:r>
          </w:p>
        </w:tc>
        <w:tc>
          <w:tcPr>
            <w:tcW w:w="480" w:type="dxa"/>
            <w:vAlign w:val="center"/>
            <w:hideMark/>
          </w:tcPr>
          <w:p w14:paraId="10C97959" w14:textId="77777777" w:rsidR="007E7254" w:rsidRPr="007E7254" w:rsidRDefault="007E7254" w:rsidP="007E7254">
            <w:pPr>
              <w:spacing w:after="0" w:line="240" w:lineRule="auto"/>
            </w:pPr>
          </w:p>
        </w:tc>
      </w:tr>
      <w:tr w:rsidR="007E7254" w:rsidRPr="007E7254" w14:paraId="74B3B5CE" w14:textId="77777777" w:rsidTr="007E7254">
        <w:trPr>
          <w:trHeight w:val="289"/>
        </w:trPr>
        <w:tc>
          <w:tcPr>
            <w:tcW w:w="3969" w:type="dxa"/>
            <w:tcBorders>
              <w:top w:val="single" w:sz="4" w:space="0" w:color="000000"/>
              <w:left w:val="single" w:sz="4" w:space="0" w:color="000000"/>
              <w:bottom w:val="single" w:sz="4" w:space="0" w:color="000000"/>
              <w:right w:val="single" w:sz="4" w:space="0" w:color="000000"/>
            </w:tcBorders>
            <w:hideMark/>
          </w:tcPr>
          <w:p w14:paraId="0798590D" w14:textId="77777777" w:rsidR="007E7254" w:rsidRPr="007E7254" w:rsidRDefault="007E7254" w:rsidP="007E7254">
            <w:pPr>
              <w:pStyle w:val="ListParagraph"/>
              <w:numPr>
                <w:ilvl w:val="0"/>
                <w:numId w:val="26"/>
              </w:numPr>
              <w:spacing w:after="0" w:line="240" w:lineRule="auto"/>
            </w:pPr>
            <w:r w:rsidRPr="007E7254">
              <w:t>Investigate the incident and implement safeguards if necessary.</w:t>
            </w:r>
          </w:p>
        </w:tc>
        <w:tc>
          <w:tcPr>
            <w:tcW w:w="480" w:type="dxa"/>
            <w:vAlign w:val="center"/>
            <w:hideMark/>
          </w:tcPr>
          <w:p w14:paraId="7A9D041D" w14:textId="77777777" w:rsidR="007E7254" w:rsidRPr="007E7254" w:rsidRDefault="007E7254" w:rsidP="007E7254">
            <w:pPr>
              <w:spacing w:after="0" w:line="240" w:lineRule="auto"/>
            </w:pPr>
          </w:p>
        </w:tc>
      </w:tr>
      <w:tr w:rsidR="007E7254" w:rsidRPr="007E7254" w14:paraId="2E7C4F02" w14:textId="77777777" w:rsidTr="007E7254">
        <w:trPr>
          <w:trHeight w:val="210"/>
        </w:trPr>
        <w:tc>
          <w:tcPr>
            <w:tcW w:w="3969" w:type="dxa"/>
            <w:tcBorders>
              <w:top w:val="single" w:sz="4" w:space="0" w:color="000000"/>
              <w:left w:val="single" w:sz="4" w:space="0" w:color="000000"/>
              <w:bottom w:val="single" w:sz="4" w:space="0" w:color="000000"/>
              <w:right w:val="single" w:sz="4" w:space="0" w:color="000000"/>
            </w:tcBorders>
            <w:hideMark/>
          </w:tcPr>
          <w:p w14:paraId="2D52A7FB" w14:textId="77777777" w:rsidR="007E7254" w:rsidRPr="007E7254" w:rsidRDefault="007E7254" w:rsidP="007E7254">
            <w:pPr>
              <w:pStyle w:val="ListParagraph"/>
              <w:numPr>
                <w:ilvl w:val="0"/>
                <w:numId w:val="26"/>
              </w:numPr>
              <w:spacing w:after="0" w:line="240" w:lineRule="auto"/>
            </w:pPr>
            <w:r w:rsidRPr="007E7254">
              <w:t>Pause deployment of the AI companion until further safety evaluations are completed.</w:t>
            </w:r>
          </w:p>
        </w:tc>
        <w:tc>
          <w:tcPr>
            <w:tcW w:w="480" w:type="dxa"/>
            <w:vAlign w:val="center"/>
            <w:hideMark/>
          </w:tcPr>
          <w:p w14:paraId="570323AC" w14:textId="77777777" w:rsidR="007E7254" w:rsidRPr="007E7254" w:rsidRDefault="007E7254" w:rsidP="007E7254">
            <w:pPr>
              <w:spacing w:after="0" w:line="240" w:lineRule="auto"/>
            </w:pPr>
          </w:p>
        </w:tc>
      </w:tr>
      <w:tr w:rsidR="007E7254" w:rsidRPr="007E7254" w14:paraId="522601DD" w14:textId="77777777" w:rsidTr="007E7254">
        <w:trPr>
          <w:trHeight w:val="210"/>
        </w:trPr>
        <w:tc>
          <w:tcPr>
            <w:tcW w:w="3969" w:type="dxa"/>
            <w:tcBorders>
              <w:top w:val="single" w:sz="4" w:space="0" w:color="000000"/>
              <w:left w:val="single" w:sz="4" w:space="0" w:color="000000"/>
              <w:bottom w:val="single" w:sz="4" w:space="0" w:color="000000"/>
              <w:right w:val="single" w:sz="4" w:space="0" w:color="000000"/>
            </w:tcBorders>
            <w:hideMark/>
          </w:tcPr>
          <w:p w14:paraId="71EFCB2D" w14:textId="77777777" w:rsidR="007E7254" w:rsidRPr="007E7254" w:rsidRDefault="007E7254" w:rsidP="007E7254">
            <w:pPr>
              <w:pStyle w:val="ListParagraph"/>
              <w:numPr>
                <w:ilvl w:val="0"/>
                <w:numId w:val="26"/>
              </w:numPr>
              <w:spacing w:after="0" w:line="240" w:lineRule="auto"/>
            </w:pPr>
            <w:r w:rsidRPr="007E7254">
              <w:t>Permanently discontinue the AI companion due to the unacceptable risk.</w:t>
            </w:r>
          </w:p>
        </w:tc>
        <w:tc>
          <w:tcPr>
            <w:tcW w:w="480" w:type="dxa"/>
            <w:vAlign w:val="center"/>
            <w:hideMark/>
          </w:tcPr>
          <w:p w14:paraId="17527A2E" w14:textId="77777777" w:rsidR="007E7254" w:rsidRPr="007E7254" w:rsidRDefault="007E7254" w:rsidP="007E7254">
            <w:pPr>
              <w:spacing w:after="0" w:line="240" w:lineRule="auto"/>
            </w:pPr>
          </w:p>
        </w:tc>
      </w:tr>
      <w:tr w:rsidR="00CD4D58" w:rsidRPr="007E7254" w14:paraId="703B7A05" w14:textId="77777777" w:rsidTr="007E7254">
        <w:trPr>
          <w:trHeight w:val="210"/>
        </w:trPr>
        <w:tc>
          <w:tcPr>
            <w:tcW w:w="3969" w:type="dxa"/>
            <w:tcBorders>
              <w:top w:val="single" w:sz="4" w:space="0" w:color="000000"/>
              <w:left w:val="single" w:sz="4" w:space="0" w:color="000000"/>
              <w:bottom w:val="single" w:sz="4" w:space="0" w:color="000000"/>
              <w:right w:val="single" w:sz="4" w:space="0" w:color="000000"/>
            </w:tcBorders>
          </w:tcPr>
          <w:p w14:paraId="7868F82D" w14:textId="34C5062E" w:rsidR="00CD4D58" w:rsidRPr="007E7254" w:rsidRDefault="00CD4D58" w:rsidP="007E7254">
            <w:pPr>
              <w:pStyle w:val="ListParagraph"/>
              <w:numPr>
                <w:ilvl w:val="0"/>
                <w:numId w:val="26"/>
              </w:numPr>
              <w:spacing w:after="0" w:line="240" w:lineRule="auto"/>
            </w:pPr>
            <w:r>
              <w:t>Don’t know</w:t>
            </w:r>
          </w:p>
        </w:tc>
        <w:tc>
          <w:tcPr>
            <w:tcW w:w="480" w:type="dxa"/>
            <w:vAlign w:val="center"/>
          </w:tcPr>
          <w:p w14:paraId="6E05D14D" w14:textId="77777777" w:rsidR="00CD4D58" w:rsidRPr="007E7254" w:rsidRDefault="00CD4D58" w:rsidP="007E7254">
            <w:pPr>
              <w:spacing w:after="0" w:line="240" w:lineRule="auto"/>
            </w:pPr>
          </w:p>
        </w:tc>
      </w:tr>
    </w:tbl>
    <w:p w14:paraId="572A3C21" w14:textId="77777777" w:rsidR="007E7254" w:rsidRDefault="007E7254" w:rsidP="007E7254">
      <w:pPr>
        <w:spacing w:after="0" w:line="240" w:lineRule="auto"/>
      </w:pPr>
    </w:p>
    <w:p w14:paraId="23661F73" w14:textId="338F962F" w:rsidR="007E7254" w:rsidRDefault="007E7254" w:rsidP="007E7254">
      <w:pPr>
        <w:spacing w:after="0" w:line="240" w:lineRule="auto"/>
      </w:pPr>
      <w:r>
        <w:lastRenderedPageBreak/>
        <w:t xml:space="preserve">Q19. </w:t>
      </w:r>
      <w:r w:rsidRPr="007E7254">
        <w:t>How important is it for the government to regulate AI companions?</w:t>
      </w:r>
    </w:p>
    <w:p w14:paraId="11C022E1" w14:textId="75B40906" w:rsidR="007E7254" w:rsidRPr="007E7254" w:rsidRDefault="007E7254" w:rsidP="007E7254">
      <w:pPr>
        <w:numPr>
          <w:ilvl w:val="0"/>
          <w:numId w:val="27"/>
        </w:numPr>
        <w:spacing w:after="0" w:line="240" w:lineRule="auto"/>
      </w:pPr>
      <w:r>
        <w:t>Extremely important</w:t>
      </w:r>
    </w:p>
    <w:p w14:paraId="1306C0A5" w14:textId="50678638" w:rsidR="007E7254" w:rsidRPr="007E7254" w:rsidRDefault="007E7254" w:rsidP="007E7254">
      <w:pPr>
        <w:numPr>
          <w:ilvl w:val="0"/>
          <w:numId w:val="27"/>
        </w:numPr>
        <w:spacing w:after="0" w:line="240" w:lineRule="auto"/>
      </w:pPr>
      <w:r>
        <w:t>Very important</w:t>
      </w:r>
    </w:p>
    <w:p w14:paraId="0519488C" w14:textId="7DE5AA8A" w:rsidR="007E7254" w:rsidRPr="007E7254" w:rsidRDefault="007E7254" w:rsidP="007E7254">
      <w:pPr>
        <w:numPr>
          <w:ilvl w:val="0"/>
          <w:numId w:val="27"/>
        </w:numPr>
        <w:spacing w:after="0" w:line="240" w:lineRule="auto"/>
      </w:pPr>
      <w:r>
        <w:t>Moderately important</w:t>
      </w:r>
    </w:p>
    <w:p w14:paraId="3600C4BA" w14:textId="4B918419" w:rsidR="007E7254" w:rsidRPr="007E7254" w:rsidRDefault="007E7254" w:rsidP="007E7254">
      <w:pPr>
        <w:numPr>
          <w:ilvl w:val="0"/>
          <w:numId w:val="27"/>
        </w:numPr>
        <w:spacing w:after="0" w:line="240" w:lineRule="auto"/>
      </w:pPr>
      <w:r>
        <w:t>Slightly important</w:t>
      </w:r>
    </w:p>
    <w:p w14:paraId="5687F14E" w14:textId="05EC046D" w:rsidR="007E7254" w:rsidRDefault="007E7254" w:rsidP="007E7254">
      <w:pPr>
        <w:numPr>
          <w:ilvl w:val="0"/>
          <w:numId w:val="27"/>
        </w:numPr>
        <w:spacing w:after="0" w:line="240" w:lineRule="auto"/>
      </w:pPr>
      <w:r>
        <w:t>Not at all important</w:t>
      </w:r>
    </w:p>
    <w:p w14:paraId="3E25E8F2" w14:textId="4F66678D" w:rsidR="00CD4D58" w:rsidRDefault="00CD4D58" w:rsidP="007E7254">
      <w:pPr>
        <w:numPr>
          <w:ilvl w:val="0"/>
          <w:numId w:val="27"/>
        </w:numPr>
        <w:spacing w:after="0" w:line="240" w:lineRule="auto"/>
      </w:pPr>
      <w:r>
        <w:t>Don’t know</w:t>
      </w:r>
    </w:p>
    <w:p w14:paraId="4CF2DBC9" w14:textId="77777777" w:rsidR="00CD4D58" w:rsidRPr="007E7254" w:rsidRDefault="00CD4D58" w:rsidP="00CD4D58">
      <w:pPr>
        <w:spacing w:after="0" w:line="240" w:lineRule="auto"/>
        <w:ind w:left="720"/>
      </w:pPr>
    </w:p>
    <w:p w14:paraId="31B8D8D6" w14:textId="77777777" w:rsidR="007E7254" w:rsidRDefault="007E7254" w:rsidP="007E7254">
      <w:pPr>
        <w:spacing w:line="240" w:lineRule="auto"/>
      </w:pPr>
      <w:r>
        <w:t xml:space="preserve">Q20. </w:t>
      </w:r>
      <w:r w:rsidRPr="007E7254">
        <w:t>To what extent do you believe companies developing AI companions should be responsible for creating their own ethical guidelines and safety standards (self-regulation), rather than relying on government regulation?</w:t>
      </w:r>
    </w:p>
    <w:tbl>
      <w:tblPr>
        <w:tblW w:w="92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10"/>
      </w:tblGrid>
      <w:tr w:rsidR="007E7254" w:rsidRPr="007E7254" w14:paraId="48FA63E5" w14:textId="77777777" w:rsidTr="007E7254">
        <w:trPr>
          <w:trHeight w:val="275"/>
        </w:trPr>
        <w:tc>
          <w:tcPr>
            <w:tcW w:w="3969" w:type="dxa"/>
            <w:tcBorders>
              <w:top w:val="single" w:sz="4" w:space="0" w:color="000000"/>
              <w:left w:val="single" w:sz="4" w:space="0" w:color="000000"/>
              <w:bottom w:val="single" w:sz="4" w:space="0" w:color="000000"/>
              <w:right w:val="single" w:sz="4" w:space="0" w:color="000000"/>
            </w:tcBorders>
            <w:hideMark/>
          </w:tcPr>
          <w:p w14:paraId="7F4D065F" w14:textId="77777777" w:rsidR="007E7254" w:rsidRPr="007E7254" w:rsidRDefault="007E7254" w:rsidP="007E7254">
            <w:pPr>
              <w:pStyle w:val="ListParagraph"/>
              <w:numPr>
                <w:ilvl w:val="0"/>
                <w:numId w:val="28"/>
              </w:numPr>
              <w:spacing w:line="240" w:lineRule="auto"/>
            </w:pPr>
            <w:r w:rsidRPr="007E7254">
              <w:t>Strongly believe companies should self-regulate</w:t>
            </w:r>
          </w:p>
        </w:tc>
      </w:tr>
      <w:tr w:rsidR="007E7254" w:rsidRPr="007E7254" w14:paraId="01BCCD83" w14:textId="77777777" w:rsidTr="007E7254">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48D72BEC" w14:textId="77777777" w:rsidR="007E7254" w:rsidRPr="007E7254" w:rsidRDefault="007E7254" w:rsidP="007E7254">
            <w:pPr>
              <w:pStyle w:val="ListParagraph"/>
              <w:numPr>
                <w:ilvl w:val="0"/>
                <w:numId w:val="28"/>
              </w:numPr>
              <w:spacing w:line="240" w:lineRule="auto"/>
            </w:pPr>
            <w:r w:rsidRPr="007E7254">
              <w:t>Somewhat believe companies should self-regulate</w:t>
            </w:r>
          </w:p>
        </w:tc>
      </w:tr>
      <w:tr w:rsidR="007E7254" w:rsidRPr="007E7254" w14:paraId="74E88085" w14:textId="77777777" w:rsidTr="007E7254">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4324C6B9" w14:textId="77777777" w:rsidR="007E7254" w:rsidRPr="007E7254" w:rsidRDefault="007E7254" w:rsidP="007E7254">
            <w:pPr>
              <w:pStyle w:val="ListParagraph"/>
              <w:numPr>
                <w:ilvl w:val="0"/>
                <w:numId w:val="28"/>
              </w:numPr>
              <w:spacing w:line="240" w:lineRule="auto"/>
            </w:pPr>
            <w:r w:rsidRPr="007E7254">
              <w:t>Neutral — no preference between self-regulation and government regulation</w:t>
            </w:r>
          </w:p>
        </w:tc>
      </w:tr>
      <w:tr w:rsidR="007E7254" w:rsidRPr="007E7254" w14:paraId="4B214E82" w14:textId="77777777" w:rsidTr="007E7254">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169772F1" w14:textId="77777777" w:rsidR="007E7254" w:rsidRPr="007E7254" w:rsidRDefault="007E7254" w:rsidP="007E7254">
            <w:pPr>
              <w:pStyle w:val="ListParagraph"/>
              <w:numPr>
                <w:ilvl w:val="0"/>
                <w:numId w:val="28"/>
              </w:numPr>
              <w:spacing w:line="240" w:lineRule="auto"/>
            </w:pPr>
            <w:r w:rsidRPr="007E7254">
              <w:t>Somewhat believe government regulation is needed</w:t>
            </w:r>
          </w:p>
        </w:tc>
      </w:tr>
      <w:tr w:rsidR="007E7254" w:rsidRPr="007E7254" w14:paraId="083C9BF2" w14:textId="77777777" w:rsidTr="007E7254">
        <w:trPr>
          <w:trHeight w:val="273"/>
        </w:trPr>
        <w:tc>
          <w:tcPr>
            <w:tcW w:w="3969" w:type="dxa"/>
            <w:tcBorders>
              <w:top w:val="single" w:sz="4" w:space="0" w:color="000000"/>
              <w:left w:val="single" w:sz="4" w:space="0" w:color="000000"/>
              <w:bottom w:val="single" w:sz="4" w:space="0" w:color="000000"/>
              <w:right w:val="single" w:sz="4" w:space="0" w:color="000000"/>
            </w:tcBorders>
            <w:hideMark/>
          </w:tcPr>
          <w:p w14:paraId="57CDAB97" w14:textId="77777777" w:rsidR="007E7254" w:rsidRPr="007E7254" w:rsidRDefault="007E7254" w:rsidP="007E7254">
            <w:pPr>
              <w:pStyle w:val="ListParagraph"/>
              <w:numPr>
                <w:ilvl w:val="0"/>
                <w:numId w:val="28"/>
              </w:numPr>
              <w:spacing w:line="240" w:lineRule="auto"/>
            </w:pPr>
            <w:r w:rsidRPr="007E7254">
              <w:t>Strongly believe government regulation is needed</w:t>
            </w:r>
          </w:p>
        </w:tc>
      </w:tr>
      <w:tr w:rsidR="00CD4D58" w:rsidRPr="007E7254" w14:paraId="2D550BF5" w14:textId="77777777" w:rsidTr="007E7254">
        <w:trPr>
          <w:trHeight w:val="273"/>
        </w:trPr>
        <w:tc>
          <w:tcPr>
            <w:tcW w:w="3969" w:type="dxa"/>
            <w:tcBorders>
              <w:top w:val="single" w:sz="4" w:space="0" w:color="000000"/>
              <w:left w:val="single" w:sz="4" w:space="0" w:color="000000"/>
              <w:bottom w:val="single" w:sz="4" w:space="0" w:color="000000"/>
              <w:right w:val="single" w:sz="4" w:space="0" w:color="000000"/>
            </w:tcBorders>
          </w:tcPr>
          <w:p w14:paraId="0C1218FB" w14:textId="32B88761" w:rsidR="00CD4D58" w:rsidRPr="007E7254" w:rsidRDefault="00CD4D58" w:rsidP="007E7254">
            <w:pPr>
              <w:pStyle w:val="ListParagraph"/>
              <w:numPr>
                <w:ilvl w:val="0"/>
                <w:numId w:val="28"/>
              </w:numPr>
              <w:spacing w:line="240" w:lineRule="auto"/>
            </w:pPr>
            <w:r>
              <w:t>Don’t know</w:t>
            </w:r>
          </w:p>
        </w:tc>
      </w:tr>
    </w:tbl>
    <w:p w14:paraId="2D75244A" w14:textId="77777777" w:rsidR="007E7254" w:rsidRPr="007E7254" w:rsidRDefault="007E7254" w:rsidP="007E7254">
      <w:pPr>
        <w:spacing w:line="240" w:lineRule="auto"/>
      </w:pPr>
    </w:p>
    <w:p w14:paraId="36F48193" w14:textId="4B9FAE16" w:rsidR="007E7254" w:rsidRPr="007E7254" w:rsidRDefault="007E7254" w:rsidP="007E7254">
      <w:r>
        <w:t>Q21. To what extent do you agree or disagree that</w:t>
      </w:r>
      <w:r w:rsidRPr="007E7254">
        <w:t xml:space="preserve"> co-regulation, where governments, independent ethical bodies, and companies collaborate to set and enforce standards for AI companions, is an effective approach to ensure safety and ethical use?</w:t>
      </w:r>
    </w:p>
    <w:p w14:paraId="63E13116" w14:textId="77777777" w:rsidR="00A14A29" w:rsidRDefault="00A14A29" w:rsidP="00A14A29">
      <w:pPr>
        <w:numPr>
          <w:ilvl w:val="0"/>
          <w:numId w:val="29"/>
        </w:numPr>
        <w:spacing w:line="276" w:lineRule="auto"/>
      </w:pPr>
      <w:r>
        <w:t>Strongly agree</w:t>
      </w:r>
    </w:p>
    <w:p w14:paraId="51250D48" w14:textId="77777777" w:rsidR="00A14A29" w:rsidRDefault="00A14A29" w:rsidP="00A14A29">
      <w:pPr>
        <w:numPr>
          <w:ilvl w:val="0"/>
          <w:numId w:val="29"/>
        </w:numPr>
        <w:spacing w:line="276" w:lineRule="auto"/>
      </w:pPr>
      <w:r>
        <w:t>Tend to agree</w:t>
      </w:r>
    </w:p>
    <w:p w14:paraId="157B5967" w14:textId="77777777" w:rsidR="00A14A29" w:rsidRDefault="00A14A29" w:rsidP="00A14A29">
      <w:pPr>
        <w:numPr>
          <w:ilvl w:val="0"/>
          <w:numId w:val="29"/>
        </w:numPr>
        <w:spacing w:line="276" w:lineRule="auto"/>
      </w:pPr>
      <w:r>
        <w:t>Neither agree nor disagree</w:t>
      </w:r>
    </w:p>
    <w:p w14:paraId="38217A84" w14:textId="77777777" w:rsidR="00A14A29" w:rsidRDefault="00A14A29" w:rsidP="00A14A29">
      <w:pPr>
        <w:numPr>
          <w:ilvl w:val="0"/>
          <w:numId w:val="29"/>
        </w:numPr>
        <w:spacing w:line="276" w:lineRule="auto"/>
      </w:pPr>
      <w:r>
        <w:t>Tend to disagree</w:t>
      </w:r>
    </w:p>
    <w:p w14:paraId="7765F955" w14:textId="77777777" w:rsidR="00A14A29" w:rsidRDefault="00A14A29" w:rsidP="00A14A29">
      <w:pPr>
        <w:numPr>
          <w:ilvl w:val="0"/>
          <w:numId w:val="29"/>
        </w:numPr>
        <w:spacing w:line="276" w:lineRule="auto"/>
      </w:pPr>
      <w:r>
        <w:t>Strongly disagree</w:t>
      </w:r>
    </w:p>
    <w:p w14:paraId="480337D3" w14:textId="3E8163E8" w:rsidR="00CD4D58" w:rsidRDefault="00CD4D58" w:rsidP="00A14A29">
      <w:pPr>
        <w:numPr>
          <w:ilvl w:val="0"/>
          <w:numId w:val="29"/>
        </w:numPr>
        <w:spacing w:line="276" w:lineRule="auto"/>
      </w:pPr>
      <w:r>
        <w:t>Don’t know</w:t>
      </w:r>
    </w:p>
    <w:p w14:paraId="0F750F21" w14:textId="21CFD672" w:rsidR="007E7254" w:rsidRDefault="00A14A29" w:rsidP="007E7254">
      <w:pPr>
        <w:spacing w:after="0" w:line="240" w:lineRule="auto"/>
      </w:pPr>
      <w:r>
        <w:t>Q22. Overall, do you feel AI companions are generally a positive or negative addition to society?</w:t>
      </w:r>
    </w:p>
    <w:p w14:paraId="0C1F197D" w14:textId="6217A29B" w:rsidR="00A14A29" w:rsidRDefault="00A14A29" w:rsidP="00A14A29">
      <w:pPr>
        <w:pStyle w:val="ListParagraph"/>
        <w:numPr>
          <w:ilvl w:val="0"/>
          <w:numId w:val="30"/>
        </w:numPr>
        <w:spacing w:after="0" w:line="240" w:lineRule="auto"/>
      </w:pPr>
      <w:r>
        <w:t>Very positive</w:t>
      </w:r>
    </w:p>
    <w:p w14:paraId="29AC7E31" w14:textId="649CC245" w:rsidR="00A14A29" w:rsidRDefault="00A14A29" w:rsidP="00A14A29">
      <w:pPr>
        <w:pStyle w:val="ListParagraph"/>
        <w:numPr>
          <w:ilvl w:val="0"/>
          <w:numId w:val="30"/>
        </w:numPr>
        <w:spacing w:after="0" w:line="240" w:lineRule="auto"/>
      </w:pPr>
      <w:r>
        <w:t>Somewhat positive</w:t>
      </w:r>
    </w:p>
    <w:p w14:paraId="6034C7F9" w14:textId="6E02FA99" w:rsidR="00A14A29" w:rsidRDefault="00A14A29" w:rsidP="00A14A29">
      <w:pPr>
        <w:pStyle w:val="ListParagraph"/>
        <w:numPr>
          <w:ilvl w:val="0"/>
          <w:numId w:val="30"/>
        </w:numPr>
        <w:spacing w:after="0" w:line="240" w:lineRule="auto"/>
      </w:pPr>
      <w:r>
        <w:t>Neutral – neither positive nor negative</w:t>
      </w:r>
    </w:p>
    <w:p w14:paraId="64CFD974" w14:textId="45D95DD4" w:rsidR="00A14A29" w:rsidRDefault="00A14A29" w:rsidP="00A14A29">
      <w:pPr>
        <w:pStyle w:val="ListParagraph"/>
        <w:numPr>
          <w:ilvl w:val="0"/>
          <w:numId w:val="30"/>
        </w:numPr>
        <w:spacing w:after="0" w:line="240" w:lineRule="auto"/>
      </w:pPr>
      <w:r>
        <w:t>Somewhat negative</w:t>
      </w:r>
    </w:p>
    <w:p w14:paraId="4FB0FCA4" w14:textId="0BDF2068" w:rsidR="00A14A29" w:rsidRDefault="00A14A29" w:rsidP="00A14A29">
      <w:pPr>
        <w:pStyle w:val="ListParagraph"/>
        <w:numPr>
          <w:ilvl w:val="0"/>
          <w:numId w:val="30"/>
        </w:numPr>
        <w:spacing w:after="0" w:line="240" w:lineRule="auto"/>
      </w:pPr>
      <w:r>
        <w:t>Very negative</w:t>
      </w:r>
    </w:p>
    <w:p w14:paraId="0388378D" w14:textId="1BC7C2E3" w:rsidR="00CD4D58" w:rsidRDefault="00CD4D58" w:rsidP="00A14A29">
      <w:pPr>
        <w:pStyle w:val="ListParagraph"/>
        <w:numPr>
          <w:ilvl w:val="0"/>
          <w:numId w:val="30"/>
        </w:numPr>
        <w:spacing w:after="0" w:line="240" w:lineRule="auto"/>
      </w:pPr>
      <w:r>
        <w:t>Don’t know</w:t>
      </w:r>
    </w:p>
    <w:sectPr w:rsidR="00CD4D5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Nova">
    <w:panose1 w:val="020B0602020104020203"/>
    <w:charset w:val="00"/>
    <w:family w:val="swiss"/>
    <w:pitch w:val="variable"/>
    <w:sig w:usb0="80000287" w:usb1="00000002" w:usb2="00000000" w:usb3="00000000" w:csb0="0000009F" w:csb1="00000000"/>
  </w:font>
  <w:font w:name="Gill Sans">
    <w:panose1 w:val="020B0502020104020203"/>
    <w:charset w:val="B1"/>
    <w:family w:val="swiss"/>
    <w:pitch w:val="variable"/>
    <w:sig w:usb0="80000A67" w:usb1="00000000" w:usb2="00000000" w:usb3="00000000" w:csb0="000001F7"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A3539"/>
    <w:multiLevelType w:val="hybridMultilevel"/>
    <w:tmpl w:val="1CB8057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CA6023"/>
    <w:multiLevelType w:val="hybridMultilevel"/>
    <w:tmpl w:val="B5AC00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FC76D4A"/>
    <w:multiLevelType w:val="hybridMultilevel"/>
    <w:tmpl w:val="DF9613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20C793E"/>
    <w:multiLevelType w:val="hybridMultilevel"/>
    <w:tmpl w:val="E0C0E6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41F046F"/>
    <w:multiLevelType w:val="hybridMultilevel"/>
    <w:tmpl w:val="6A9EB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7034B6B"/>
    <w:multiLevelType w:val="hybridMultilevel"/>
    <w:tmpl w:val="1C044A36"/>
    <w:lvl w:ilvl="0" w:tplc="CCEAC94C">
      <w:start w:val="1"/>
      <w:numFmt w:val="decimal"/>
      <w:lvlText w:val="%1."/>
      <w:lvlJc w:val="left"/>
      <w:pPr>
        <w:ind w:left="720" w:hanging="360"/>
      </w:pPr>
      <w:rPr>
        <w:rFonts w:ascii="Gill Sans Nova" w:eastAsia="Gill Sans" w:hAnsi="Gill Sans Nova" w:cs="Gill Sans" w:hint="default"/>
        <w:color w:val="44474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4A4A0B"/>
    <w:multiLevelType w:val="hybridMultilevel"/>
    <w:tmpl w:val="453435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052682C"/>
    <w:multiLevelType w:val="hybridMultilevel"/>
    <w:tmpl w:val="F692E19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8C29F2"/>
    <w:multiLevelType w:val="hybridMultilevel"/>
    <w:tmpl w:val="EC3EBD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33F35E3"/>
    <w:multiLevelType w:val="hybridMultilevel"/>
    <w:tmpl w:val="312262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98610B1"/>
    <w:multiLevelType w:val="hybridMultilevel"/>
    <w:tmpl w:val="6A9EB6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E70221C"/>
    <w:multiLevelType w:val="hybridMultilevel"/>
    <w:tmpl w:val="B53E9F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4FB160D"/>
    <w:multiLevelType w:val="hybridMultilevel"/>
    <w:tmpl w:val="20D63D76"/>
    <w:lvl w:ilvl="0" w:tplc="3D4C14CC">
      <w:start w:val="1"/>
      <w:numFmt w:val="decimal"/>
      <w:lvlText w:val="%1."/>
      <w:lvlJc w:val="left"/>
      <w:pPr>
        <w:ind w:left="720" w:hanging="360"/>
      </w:pPr>
      <w:rPr>
        <w:color w:val="00000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47ED061E"/>
    <w:multiLevelType w:val="hybridMultilevel"/>
    <w:tmpl w:val="6A9EB6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494A6DF2"/>
    <w:multiLevelType w:val="hybridMultilevel"/>
    <w:tmpl w:val="04EAC9B4"/>
    <w:lvl w:ilvl="0" w:tplc="DA50D9AA">
      <w:start w:val="1"/>
      <w:numFmt w:val="decimal"/>
      <w:lvlText w:val="%1."/>
      <w:lvlJc w:val="left"/>
      <w:pPr>
        <w:ind w:left="720" w:hanging="360"/>
      </w:pPr>
      <w:rPr>
        <w:rFonts w:ascii="Gill Sans Nova" w:eastAsia="Gill Sans" w:hAnsi="Gill Sans Nova" w:cs="Gill Sans" w:hint="default"/>
        <w:color w:val="44474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B232FD3"/>
    <w:multiLevelType w:val="hybridMultilevel"/>
    <w:tmpl w:val="219CA5B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B8277AD"/>
    <w:multiLevelType w:val="hybridMultilevel"/>
    <w:tmpl w:val="CD0C0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FC75A38"/>
    <w:multiLevelType w:val="hybridMultilevel"/>
    <w:tmpl w:val="F64098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4951B4D"/>
    <w:multiLevelType w:val="hybridMultilevel"/>
    <w:tmpl w:val="05CEFAFE"/>
    <w:lvl w:ilvl="0" w:tplc="A7642790">
      <w:start w:val="1"/>
      <w:numFmt w:val="decimal"/>
      <w:lvlText w:val="%1."/>
      <w:lvlJc w:val="left"/>
      <w:pPr>
        <w:ind w:left="720" w:hanging="360"/>
      </w:pPr>
      <w:rPr>
        <w:rFonts w:hint="default"/>
        <w:color w:val="44474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4E81149"/>
    <w:multiLevelType w:val="hybridMultilevel"/>
    <w:tmpl w:val="B5AC009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F08583C"/>
    <w:multiLevelType w:val="hybridMultilevel"/>
    <w:tmpl w:val="031C8A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133750C"/>
    <w:multiLevelType w:val="hybridMultilevel"/>
    <w:tmpl w:val="3984DA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36001C6"/>
    <w:multiLevelType w:val="hybridMultilevel"/>
    <w:tmpl w:val="9490F12C"/>
    <w:lvl w:ilvl="0" w:tplc="0809000F">
      <w:start w:val="22"/>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3" w15:restartNumberingAfterBreak="0">
    <w:nsid w:val="78E53119"/>
    <w:multiLevelType w:val="hybridMultilevel"/>
    <w:tmpl w:val="280CA69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AD938D7"/>
    <w:multiLevelType w:val="hybridMultilevel"/>
    <w:tmpl w:val="8E6C717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C0F1C4F"/>
    <w:multiLevelType w:val="hybridMultilevel"/>
    <w:tmpl w:val="818ECC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13230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00428984">
    <w:abstractNumId w:val="20"/>
  </w:num>
  <w:num w:numId="3" w16cid:durableId="1000503822">
    <w:abstractNumId w:val="25"/>
  </w:num>
  <w:num w:numId="4" w16cid:durableId="108671414">
    <w:abstractNumId w:val="11"/>
  </w:num>
  <w:num w:numId="5" w16cid:durableId="1470632904">
    <w:abstractNumId w:val="6"/>
  </w:num>
  <w:num w:numId="6" w16cid:durableId="65343628">
    <w:abstractNumId w:val="17"/>
  </w:num>
  <w:num w:numId="7" w16cid:durableId="483399494">
    <w:abstractNumId w:val="24"/>
  </w:num>
  <w:num w:numId="8" w16cid:durableId="560944836">
    <w:abstractNumId w:val="16"/>
  </w:num>
  <w:num w:numId="9" w16cid:durableId="467017846">
    <w:abstractNumId w:val="7"/>
  </w:num>
  <w:num w:numId="10" w16cid:durableId="1659192309">
    <w:abstractNumId w:val="19"/>
  </w:num>
  <w:num w:numId="11" w16cid:durableId="2017951370">
    <w:abstractNumId w:val="18"/>
  </w:num>
  <w:num w:numId="12" w16cid:durableId="127170403">
    <w:abstractNumId w:val="14"/>
  </w:num>
  <w:num w:numId="13" w16cid:durableId="136800792">
    <w:abstractNumId w:val="5"/>
  </w:num>
  <w:num w:numId="14" w16cid:durableId="15886889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27598196">
    <w:abstractNumId w:val="9"/>
  </w:num>
  <w:num w:numId="16" w16cid:durableId="18170388">
    <w:abstractNumId w:val="13"/>
  </w:num>
  <w:num w:numId="17" w16cid:durableId="374620094">
    <w:abstractNumId w:val="15"/>
  </w:num>
  <w:num w:numId="18" w16cid:durableId="20598492">
    <w:abstractNumId w:val="0"/>
  </w:num>
  <w:num w:numId="19" w16cid:durableId="1039283249">
    <w:abstractNumId w:val="22"/>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4561737">
    <w:abstractNumId w:val="23"/>
  </w:num>
  <w:num w:numId="21" w16cid:durableId="13501369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6463609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925145635">
    <w:abstractNumId w:val="3"/>
  </w:num>
  <w:num w:numId="24" w16cid:durableId="1478569046">
    <w:abstractNumId w:val="1"/>
  </w:num>
  <w:num w:numId="25" w16cid:durableId="1292639507">
    <w:abstractNumId w:val="4"/>
  </w:num>
  <w:num w:numId="26" w16cid:durableId="826825617">
    <w:abstractNumId w:val="2"/>
  </w:num>
  <w:num w:numId="27" w16cid:durableId="7049098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23778181">
    <w:abstractNumId w:val="8"/>
  </w:num>
  <w:num w:numId="29" w16cid:durableId="2065984356">
    <w:abstractNumId w:val="10"/>
  </w:num>
  <w:num w:numId="30" w16cid:durableId="127266968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B56"/>
    <w:rsid w:val="000F1A7E"/>
    <w:rsid w:val="0010126C"/>
    <w:rsid w:val="00446B56"/>
    <w:rsid w:val="004A7236"/>
    <w:rsid w:val="005B334F"/>
    <w:rsid w:val="005B356C"/>
    <w:rsid w:val="007E7254"/>
    <w:rsid w:val="00841BE9"/>
    <w:rsid w:val="00854677"/>
    <w:rsid w:val="00930E45"/>
    <w:rsid w:val="00A14A29"/>
    <w:rsid w:val="00CC2109"/>
    <w:rsid w:val="00CD4D58"/>
    <w:rsid w:val="00D07193"/>
    <w:rsid w:val="00DB163E"/>
    <w:rsid w:val="00FB2F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C2ECB"/>
  <w15:chartTrackingRefBased/>
  <w15:docId w15:val="{857273AE-02A5-4EF7-8EC4-59290A285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6B5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6B5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6B5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6B5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6B5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6B5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6B5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6B5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6B5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6B5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6B5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6B5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6B5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6B5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6B5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6B5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6B5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6B56"/>
    <w:rPr>
      <w:rFonts w:eastAsiaTheme="majorEastAsia" w:cstheme="majorBidi"/>
      <w:color w:val="272727" w:themeColor="text1" w:themeTint="D8"/>
    </w:rPr>
  </w:style>
  <w:style w:type="paragraph" w:styleId="Title">
    <w:name w:val="Title"/>
    <w:basedOn w:val="Normal"/>
    <w:next w:val="Normal"/>
    <w:link w:val="TitleChar"/>
    <w:uiPriority w:val="10"/>
    <w:qFormat/>
    <w:rsid w:val="00446B5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6B5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6B5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6B5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6B56"/>
    <w:pPr>
      <w:spacing w:before="160"/>
      <w:jc w:val="center"/>
    </w:pPr>
    <w:rPr>
      <w:i/>
      <w:iCs/>
      <w:color w:val="404040" w:themeColor="text1" w:themeTint="BF"/>
    </w:rPr>
  </w:style>
  <w:style w:type="character" w:customStyle="1" w:styleId="QuoteChar">
    <w:name w:val="Quote Char"/>
    <w:basedOn w:val="DefaultParagraphFont"/>
    <w:link w:val="Quote"/>
    <w:uiPriority w:val="29"/>
    <w:rsid w:val="00446B56"/>
    <w:rPr>
      <w:i/>
      <w:iCs/>
      <w:color w:val="404040" w:themeColor="text1" w:themeTint="BF"/>
    </w:rPr>
  </w:style>
  <w:style w:type="paragraph" w:styleId="ListParagraph">
    <w:name w:val="List Paragraph"/>
    <w:basedOn w:val="Normal"/>
    <w:uiPriority w:val="34"/>
    <w:qFormat/>
    <w:rsid w:val="00446B56"/>
    <w:pPr>
      <w:ind w:left="720"/>
      <w:contextualSpacing/>
    </w:pPr>
  </w:style>
  <w:style w:type="character" w:styleId="IntenseEmphasis">
    <w:name w:val="Intense Emphasis"/>
    <w:basedOn w:val="DefaultParagraphFont"/>
    <w:uiPriority w:val="21"/>
    <w:qFormat/>
    <w:rsid w:val="00446B56"/>
    <w:rPr>
      <w:i/>
      <w:iCs/>
      <w:color w:val="0F4761" w:themeColor="accent1" w:themeShade="BF"/>
    </w:rPr>
  </w:style>
  <w:style w:type="paragraph" w:styleId="IntenseQuote">
    <w:name w:val="Intense Quote"/>
    <w:basedOn w:val="Normal"/>
    <w:next w:val="Normal"/>
    <w:link w:val="IntenseQuoteChar"/>
    <w:uiPriority w:val="30"/>
    <w:qFormat/>
    <w:rsid w:val="00446B5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6B56"/>
    <w:rPr>
      <w:i/>
      <w:iCs/>
      <w:color w:val="0F4761" w:themeColor="accent1" w:themeShade="BF"/>
    </w:rPr>
  </w:style>
  <w:style w:type="character" w:styleId="IntenseReference">
    <w:name w:val="Intense Reference"/>
    <w:basedOn w:val="DefaultParagraphFont"/>
    <w:uiPriority w:val="32"/>
    <w:qFormat/>
    <w:rsid w:val="00446B5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045831">
      <w:bodyDiv w:val="1"/>
      <w:marLeft w:val="0"/>
      <w:marRight w:val="0"/>
      <w:marTop w:val="0"/>
      <w:marBottom w:val="0"/>
      <w:divBdr>
        <w:top w:val="none" w:sz="0" w:space="0" w:color="auto"/>
        <w:left w:val="none" w:sz="0" w:space="0" w:color="auto"/>
        <w:bottom w:val="none" w:sz="0" w:space="0" w:color="auto"/>
        <w:right w:val="none" w:sz="0" w:space="0" w:color="auto"/>
      </w:divBdr>
    </w:div>
    <w:div w:id="131221233">
      <w:bodyDiv w:val="1"/>
      <w:marLeft w:val="0"/>
      <w:marRight w:val="0"/>
      <w:marTop w:val="0"/>
      <w:marBottom w:val="0"/>
      <w:divBdr>
        <w:top w:val="none" w:sz="0" w:space="0" w:color="auto"/>
        <w:left w:val="none" w:sz="0" w:space="0" w:color="auto"/>
        <w:bottom w:val="none" w:sz="0" w:space="0" w:color="auto"/>
        <w:right w:val="none" w:sz="0" w:space="0" w:color="auto"/>
      </w:divBdr>
    </w:div>
    <w:div w:id="194730257">
      <w:bodyDiv w:val="1"/>
      <w:marLeft w:val="0"/>
      <w:marRight w:val="0"/>
      <w:marTop w:val="0"/>
      <w:marBottom w:val="0"/>
      <w:divBdr>
        <w:top w:val="none" w:sz="0" w:space="0" w:color="auto"/>
        <w:left w:val="none" w:sz="0" w:space="0" w:color="auto"/>
        <w:bottom w:val="none" w:sz="0" w:space="0" w:color="auto"/>
        <w:right w:val="none" w:sz="0" w:space="0" w:color="auto"/>
      </w:divBdr>
    </w:div>
    <w:div w:id="311518692">
      <w:bodyDiv w:val="1"/>
      <w:marLeft w:val="0"/>
      <w:marRight w:val="0"/>
      <w:marTop w:val="0"/>
      <w:marBottom w:val="0"/>
      <w:divBdr>
        <w:top w:val="none" w:sz="0" w:space="0" w:color="auto"/>
        <w:left w:val="none" w:sz="0" w:space="0" w:color="auto"/>
        <w:bottom w:val="none" w:sz="0" w:space="0" w:color="auto"/>
        <w:right w:val="none" w:sz="0" w:space="0" w:color="auto"/>
      </w:divBdr>
    </w:div>
    <w:div w:id="329715869">
      <w:bodyDiv w:val="1"/>
      <w:marLeft w:val="0"/>
      <w:marRight w:val="0"/>
      <w:marTop w:val="0"/>
      <w:marBottom w:val="0"/>
      <w:divBdr>
        <w:top w:val="none" w:sz="0" w:space="0" w:color="auto"/>
        <w:left w:val="none" w:sz="0" w:space="0" w:color="auto"/>
        <w:bottom w:val="none" w:sz="0" w:space="0" w:color="auto"/>
        <w:right w:val="none" w:sz="0" w:space="0" w:color="auto"/>
      </w:divBdr>
    </w:div>
    <w:div w:id="365375353">
      <w:bodyDiv w:val="1"/>
      <w:marLeft w:val="0"/>
      <w:marRight w:val="0"/>
      <w:marTop w:val="0"/>
      <w:marBottom w:val="0"/>
      <w:divBdr>
        <w:top w:val="none" w:sz="0" w:space="0" w:color="auto"/>
        <w:left w:val="none" w:sz="0" w:space="0" w:color="auto"/>
        <w:bottom w:val="none" w:sz="0" w:space="0" w:color="auto"/>
        <w:right w:val="none" w:sz="0" w:space="0" w:color="auto"/>
      </w:divBdr>
    </w:div>
    <w:div w:id="425733842">
      <w:bodyDiv w:val="1"/>
      <w:marLeft w:val="0"/>
      <w:marRight w:val="0"/>
      <w:marTop w:val="0"/>
      <w:marBottom w:val="0"/>
      <w:divBdr>
        <w:top w:val="none" w:sz="0" w:space="0" w:color="auto"/>
        <w:left w:val="none" w:sz="0" w:space="0" w:color="auto"/>
        <w:bottom w:val="none" w:sz="0" w:space="0" w:color="auto"/>
        <w:right w:val="none" w:sz="0" w:space="0" w:color="auto"/>
      </w:divBdr>
    </w:div>
    <w:div w:id="549655904">
      <w:bodyDiv w:val="1"/>
      <w:marLeft w:val="0"/>
      <w:marRight w:val="0"/>
      <w:marTop w:val="0"/>
      <w:marBottom w:val="0"/>
      <w:divBdr>
        <w:top w:val="none" w:sz="0" w:space="0" w:color="auto"/>
        <w:left w:val="none" w:sz="0" w:space="0" w:color="auto"/>
        <w:bottom w:val="none" w:sz="0" w:space="0" w:color="auto"/>
        <w:right w:val="none" w:sz="0" w:space="0" w:color="auto"/>
      </w:divBdr>
    </w:div>
    <w:div w:id="640766787">
      <w:bodyDiv w:val="1"/>
      <w:marLeft w:val="0"/>
      <w:marRight w:val="0"/>
      <w:marTop w:val="0"/>
      <w:marBottom w:val="0"/>
      <w:divBdr>
        <w:top w:val="none" w:sz="0" w:space="0" w:color="auto"/>
        <w:left w:val="none" w:sz="0" w:space="0" w:color="auto"/>
        <w:bottom w:val="none" w:sz="0" w:space="0" w:color="auto"/>
        <w:right w:val="none" w:sz="0" w:space="0" w:color="auto"/>
      </w:divBdr>
    </w:div>
    <w:div w:id="893275790">
      <w:bodyDiv w:val="1"/>
      <w:marLeft w:val="0"/>
      <w:marRight w:val="0"/>
      <w:marTop w:val="0"/>
      <w:marBottom w:val="0"/>
      <w:divBdr>
        <w:top w:val="none" w:sz="0" w:space="0" w:color="auto"/>
        <w:left w:val="none" w:sz="0" w:space="0" w:color="auto"/>
        <w:bottom w:val="none" w:sz="0" w:space="0" w:color="auto"/>
        <w:right w:val="none" w:sz="0" w:space="0" w:color="auto"/>
      </w:divBdr>
    </w:div>
    <w:div w:id="961957526">
      <w:bodyDiv w:val="1"/>
      <w:marLeft w:val="0"/>
      <w:marRight w:val="0"/>
      <w:marTop w:val="0"/>
      <w:marBottom w:val="0"/>
      <w:divBdr>
        <w:top w:val="none" w:sz="0" w:space="0" w:color="auto"/>
        <w:left w:val="none" w:sz="0" w:space="0" w:color="auto"/>
        <w:bottom w:val="none" w:sz="0" w:space="0" w:color="auto"/>
        <w:right w:val="none" w:sz="0" w:space="0" w:color="auto"/>
      </w:divBdr>
    </w:div>
    <w:div w:id="1007443250">
      <w:bodyDiv w:val="1"/>
      <w:marLeft w:val="0"/>
      <w:marRight w:val="0"/>
      <w:marTop w:val="0"/>
      <w:marBottom w:val="0"/>
      <w:divBdr>
        <w:top w:val="none" w:sz="0" w:space="0" w:color="auto"/>
        <w:left w:val="none" w:sz="0" w:space="0" w:color="auto"/>
        <w:bottom w:val="none" w:sz="0" w:space="0" w:color="auto"/>
        <w:right w:val="none" w:sz="0" w:space="0" w:color="auto"/>
      </w:divBdr>
    </w:div>
    <w:div w:id="1251696845">
      <w:bodyDiv w:val="1"/>
      <w:marLeft w:val="0"/>
      <w:marRight w:val="0"/>
      <w:marTop w:val="0"/>
      <w:marBottom w:val="0"/>
      <w:divBdr>
        <w:top w:val="none" w:sz="0" w:space="0" w:color="auto"/>
        <w:left w:val="none" w:sz="0" w:space="0" w:color="auto"/>
        <w:bottom w:val="none" w:sz="0" w:space="0" w:color="auto"/>
        <w:right w:val="none" w:sz="0" w:space="0" w:color="auto"/>
      </w:divBdr>
    </w:div>
    <w:div w:id="1317302688">
      <w:bodyDiv w:val="1"/>
      <w:marLeft w:val="0"/>
      <w:marRight w:val="0"/>
      <w:marTop w:val="0"/>
      <w:marBottom w:val="0"/>
      <w:divBdr>
        <w:top w:val="none" w:sz="0" w:space="0" w:color="auto"/>
        <w:left w:val="none" w:sz="0" w:space="0" w:color="auto"/>
        <w:bottom w:val="none" w:sz="0" w:space="0" w:color="auto"/>
        <w:right w:val="none" w:sz="0" w:space="0" w:color="auto"/>
      </w:divBdr>
    </w:div>
    <w:div w:id="1349020866">
      <w:bodyDiv w:val="1"/>
      <w:marLeft w:val="0"/>
      <w:marRight w:val="0"/>
      <w:marTop w:val="0"/>
      <w:marBottom w:val="0"/>
      <w:divBdr>
        <w:top w:val="none" w:sz="0" w:space="0" w:color="auto"/>
        <w:left w:val="none" w:sz="0" w:space="0" w:color="auto"/>
        <w:bottom w:val="none" w:sz="0" w:space="0" w:color="auto"/>
        <w:right w:val="none" w:sz="0" w:space="0" w:color="auto"/>
      </w:divBdr>
    </w:div>
    <w:div w:id="1356030541">
      <w:bodyDiv w:val="1"/>
      <w:marLeft w:val="0"/>
      <w:marRight w:val="0"/>
      <w:marTop w:val="0"/>
      <w:marBottom w:val="0"/>
      <w:divBdr>
        <w:top w:val="none" w:sz="0" w:space="0" w:color="auto"/>
        <w:left w:val="none" w:sz="0" w:space="0" w:color="auto"/>
        <w:bottom w:val="none" w:sz="0" w:space="0" w:color="auto"/>
        <w:right w:val="none" w:sz="0" w:space="0" w:color="auto"/>
      </w:divBdr>
    </w:div>
    <w:div w:id="1383672846">
      <w:bodyDiv w:val="1"/>
      <w:marLeft w:val="0"/>
      <w:marRight w:val="0"/>
      <w:marTop w:val="0"/>
      <w:marBottom w:val="0"/>
      <w:divBdr>
        <w:top w:val="none" w:sz="0" w:space="0" w:color="auto"/>
        <w:left w:val="none" w:sz="0" w:space="0" w:color="auto"/>
        <w:bottom w:val="none" w:sz="0" w:space="0" w:color="auto"/>
        <w:right w:val="none" w:sz="0" w:space="0" w:color="auto"/>
      </w:divBdr>
    </w:div>
    <w:div w:id="1413314782">
      <w:bodyDiv w:val="1"/>
      <w:marLeft w:val="0"/>
      <w:marRight w:val="0"/>
      <w:marTop w:val="0"/>
      <w:marBottom w:val="0"/>
      <w:divBdr>
        <w:top w:val="none" w:sz="0" w:space="0" w:color="auto"/>
        <w:left w:val="none" w:sz="0" w:space="0" w:color="auto"/>
        <w:bottom w:val="none" w:sz="0" w:space="0" w:color="auto"/>
        <w:right w:val="none" w:sz="0" w:space="0" w:color="auto"/>
      </w:divBdr>
    </w:div>
    <w:div w:id="1510025600">
      <w:bodyDiv w:val="1"/>
      <w:marLeft w:val="0"/>
      <w:marRight w:val="0"/>
      <w:marTop w:val="0"/>
      <w:marBottom w:val="0"/>
      <w:divBdr>
        <w:top w:val="none" w:sz="0" w:space="0" w:color="auto"/>
        <w:left w:val="none" w:sz="0" w:space="0" w:color="auto"/>
        <w:bottom w:val="none" w:sz="0" w:space="0" w:color="auto"/>
        <w:right w:val="none" w:sz="0" w:space="0" w:color="auto"/>
      </w:divBdr>
    </w:div>
    <w:div w:id="1519588818">
      <w:bodyDiv w:val="1"/>
      <w:marLeft w:val="0"/>
      <w:marRight w:val="0"/>
      <w:marTop w:val="0"/>
      <w:marBottom w:val="0"/>
      <w:divBdr>
        <w:top w:val="none" w:sz="0" w:space="0" w:color="auto"/>
        <w:left w:val="none" w:sz="0" w:space="0" w:color="auto"/>
        <w:bottom w:val="none" w:sz="0" w:space="0" w:color="auto"/>
        <w:right w:val="none" w:sz="0" w:space="0" w:color="auto"/>
      </w:divBdr>
    </w:div>
    <w:div w:id="1519736872">
      <w:bodyDiv w:val="1"/>
      <w:marLeft w:val="0"/>
      <w:marRight w:val="0"/>
      <w:marTop w:val="0"/>
      <w:marBottom w:val="0"/>
      <w:divBdr>
        <w:top w:val="none" w:sz="0" w:space="0" w:color="auto"/>
        <w:left w:val="none" w:sz="0" w:space="0" w:color="auto"/>
        <w:bottom w:val="none" w:sz="0" w:space="0" w:color="auto"/>
        <w:right w:val="none" w:sz="0" w:space="0" w:color="auto"/>
      </w:divBdr>
    </w:div>
    <w:div w:id="1657412885">
      <w:bodyDiv w:val="1"/>
      <w:marLeft w:val="0"/>
      <w:marRight w:val="0"/>
      <w:marTop w:val="0"/>
      <w:marBottom w:val="0"/>
      <w:divBdr>
        <w:top w:val="none" w:sz="0" w:space="0" w:color="auto"/>
        <w:left w:val="none" w:sz="0" w:space="0" w:color="auto"/>
        <w:bottom w:val="none" w:sz="0" w:space="0" w:color="auto"/>
        <w:right w:val="none" w:sz="0" w:space="0" w:color="auto"/>
      </w:divBdr>
    </w:div>
    <w:div w:id="1689480319">
      <w:bodyDiv w:val="1"/>
      <w:marLeft w:val="0"/>
      <w:marRight w:val="0"/>
      <w:marTop w:val="0"/>
      <w:marBottom w:val="0"/>
      <w:divBdr>
        <w:top w:val="none" w:sz="0" w:space="0" w:color="auto"/>
        <w:left w:val="none" w:sz="0" w:space="0" w:color="auto"/>
        <w:bottom w:val="none" w:sz="0" w:space="0" w:color="auto"/>
        <w:right w:val="none" w:sz="0" w:space="0" w:color="auto"/>
      </w:divBdr>
    </w:div>
    <w:div w:id="1731072624">
      <w:bodyDiv w:val="1"/>
      <w:marLeft w:val="0"/>
      <w:marRight w:val="0"/>
      <w:marTop w:val="0"/>
      <w:marBottom w:val="0"/>
      <w:divBdr>
        <w:top w:val="none" w:sz="0" w:space="0" w:color="auto"/>
        <w:left w:val="none" w:sz="0" w:space="0" w:color="auto"/>
        <w:bottom w:val="none" w:sz="0" w:space="0" w:color="auto"/>
        <w:right w:val="none" w:sz="0" w:space="0" w:color="auto"/>
      </w:divBdr>
    </w:div>
    <w:div w:id="1781026683">
      <w:bodyDiv w:val="1"/>
      <w:marLeft w:val="0"/>
      <w:marRight w:val="0"/>
      <w:marTop w:val="0"/>
      <w:marBottom w:val="0"/>
      <w:divBdr>
        <w:top w:val="none" w:sz="0" w:space="0" w:color="auto"/>
        <w:left w:val="none" w:sz="0" w:space="0" w:color="auto"/>
        <w:bottom w:val="none" w:sz="0" w:space="0" w:color="auto"/>
        <w:right w:val="none" w:sz="0" w:space="0" w:color="auto"/>
      </w:divBdr>
    </w:div>
    <w:div w:id="1806314344">
      <w:bodyDiv w:val="1"/>
      <w:marLeft w:val="0"/>
      <w:marRight w:val="0"/>
      <w:marTop w:val="0"/>
      <w:marBottom w:val="0"/>
      <w:divBdr>
        <w:top w:val="none" w:sz="0" w:space="0" w:color="auto"/>
        <w:left w:val="none" w:sz="0" w:space="0" w:color="auto"/>
        <w:bottom w:val="none" w:sz="0" w:space="0" w:color="auto"/>
        <w:right w:val="none" w:sz="0" w:space="0" w:color="auto"/>
      </w:divBdr>
    </w:div>
    <w:div w:id="1838618605">
      <w:bodyDiv w:val="1"/>
      <w:marLeft w:val="0"/>
      <w:marRight w:val="0"/>
      <w:marTop w:val="0"/>
      <w:marBottom w:val="0"/>
      <w:divBdr>
        <w:top w:val="none" w:sz="0" w:space="0" w:color="auto"/>
        <w:left w:val="none" w:sz="0" w:space="0" w:color="auto"/>
        <w:bottom w:val="none" w:sz="0" w:space="0" w:color="auto"/>
        <w:right w:val="none" w:sz="0" w:space="0" w:color="auto"/>
      </w:divBdr>
    </w:div>
    <w:div w:id="1868331607">
      <w:bodyDiv w:val="1"/>
      <w:marLeft w:val="0"/>
      <w:marRight w:val="0"/>
      <w:marTop w:val="0"/>
      <w:marBottom w:val="0"/>
      <w:divBdr>
        <w:top w:val="none" w:sz="0" w:space="0" w:color="auto"/>
        <w:left w:val="none" w:sz="0" w:space="0" w:color="auto"/>
        <w:bottom w:val="none" w:sz="0" w:space="0" w:color="auto"/>
        <w:right w:val="none" w:sz="0" w:space="0" w:color="auto"/>
      </w:divBdr>
    </w:div>
    <w:div w:id="1989095071">
      <w:bodyDiv w:val="1"/>
      <w:marLeft w:val="0"/>
      <w:marRight w:val="0"/>
      <w:marTop w:val="0"/>
      <w:marBottom w:val="0"/>
      <w:divBdr>
        <w:top w:val="none" w:sz="0" w:space="0" w:color="auto"/>
        <w:left w:val="none" w:sz="0" w:space="0" w:color="auto"/>
        <w:bottom w:val="none" w:sz="0" w:space="0" w:color="auto"/>
        <w:right w:val="none" w:sz="0" w:space="0" w:color="auto"/>
      </w:divBdr>
    </w:div>
    <w:div w:id="2039890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964</Words>
  <Characters>7240</Characters>
  <Application>Microsoft Office Word</Application>
  <DocSecurity>0</DocSecurity>
  <Lines>241</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L.</dc:creator>
  <cp:keywords/>
  <dc:description/>
  <cp:lastModifiedBy>Vian Bakir (Staff)</cp:lastModifiedBy>
  <cp:revision>3</cp:revision>
  <dcterms:created xsi:type="dcterms:W3CDTF">2025-03-18T08:25:00Z</dcterms:created>
  <dcterms:modified xsi:type="dcterms:W3CDTF">2025-03-18T08:26:00Z</dcterms:modified>
</cp:coreProperties>
</file>