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D3970" w14:textId="4694F075" w:rsidR="00931511" w:rsidRDefault="00931511">
      <w:r>
        <w:t>This archive contains files regarding data and analysis from</w:t>
      </w:r>
      <w:r w:rsidR="0032052C">
        <w:t xml:space="preserve"> </w:t>
      </w:r>
      <w:r>
        <w:t xml:space="preserve">Project </w:t>
      </w:r>
      <w:r w:rsidRPr="00931511">
        <w:t>ES/V002775/1</w:t>
      </w:r>
    </w:p>
    <w:p w14:paraId="1B36AD2A" w14:textId="5691B317" w:rsidR="00931511" w:rsidRDefault="00931511">
      <w:pPr>
        <w:rPr>
          <w:b/>
          <w:bCs/>
        </w:rPr>
      </w:pPr>
      <w:r w:rsidRPr="00931511">
        <w:rPr>
          <w:b/>
          <w:bCs/>
        </w:rPr>
        <w:t>The Psychology of Interoperability: Critical Decision Method Interviews</w:t>
      </w:r>
    </w:p>
    <w:p w14:paraId="72922E4C" w14:textId="0345A599" w:rsidR="00931511" w:rsidRDefault="00931511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31511" w14:paraId="5973FEFB" w14:textId="77777777" w:rsidTr="00931511">
        <w:trPr>
          <w:trHeight w:val="826"/>
        </w:trPr>
        <w:tc>
          <w:tcPr>
            <w:tcW w:w="4508" w:type="dxa"/>
          </w:tcPr>
          <w:p w14:paraId="663D6D02" w14:textId="3ED85E95" w:rsidR="00931511" w:rsidRPr="0032052C" w:rsidRDefault="00931511" w:rsidP="0032052C">
            <w:pPr>
              <w:spacing w:beforeLines="20" w:before="48" w:afterLines="20" w:after="48"/>
              <w:rPr>
                <w:b/>
                <w:bCs/>
                <w:sz w:val="32"/>
                <w:szCs w:val="32"/>
              </w:rPr>
            </w:pPr>
            <w:r w:rsidRPr="0032052C">
              <w:rPr>
                <w:b/>
                <w:bCs/>
                <w:sz w:val="32"/>
                <w:szCs w:val="32"/>
              </w:rPr>
              <w:t>File name</w:t>
            </w:r>
          </w:p>
        </w:tc>
        <w:tc>
          <w:tcPr>
            <w:tcW w:w="4508" w:type="dxa"/>
          </w:tcPr>
          <w:p w14:paraId="5D8BDB96" w14:textId="08B7591E" w:rsidR="00931511" w:rsidRPr="0032052C" w:rsidRDefault="00931511" w:rsidP="0032052C">
            <w:pPr>
              <w:spacing w:beforeLines="20" w:before="48" w:afterLines="20" w:after="48"/>
              <w:rPr>
                <w:b/>
                <w:bCs/>
                <w:sz w:val="32"/>
                <w:szCs w:val="32"/>
              </w:rPr>
            </w:pPr>
            <w:r w:rsidRPr="0032052C">
              <w:rPr>
                <w:b/>
                <w:bCs/>
                <w:sz w:val="32"/>
                <w:szCs w:val="32"/>
              </w:rPr>
              <w:t>Description</w:t>
            </w:r>
          </w:p>
        </w:tc>
      </w:tr>
      <w:tr w:rsidR="0032052C" w14:paraId="00628C7B" w14:textId="77777777" w:rsidTr="003E4C1B">
        <w:trPr>
          <w:trHeight w:val="826"/>
        </w:trPr>
        <w:tc>
          <w:tcPr>
            <w:tcW w:w="9016" w:type="dxa"/>
            <w:gridSpan w:val="2"/>
          </w:tcPr>
          <w:p w14:paraId="4987F8DA" w14:textId="6DA4FF7B" w:rsidR="0032052C" w:rsidRPr="00931511" w:rsidRDefault="0032052C" w:rsidP="0032052C">
            <w:pPr>
              <w:spacing w:beforeLines="20" w:before="48" w:afterLines="20" w:after="48"/>
              <w:rPr>
                <w:b/>
                <w:bCs/>
              </w:rPr>
            </w:pPr>
            <w:r>
              <w:rPr>
                <w:b/>
                <w:bCs/>
              </w:rPr>
              <w:t>Supporting documents</w:t>
            </w:r>
          </w:p>
        </w:tc>
      </w:tr>
      <w:tr w:rsidR="00931511" w14:paraId="3B19AF15" w14:textId="77777777" w:rsidTr="00931511">
        <w:tc>
          <w:tcPr>
            <w:tcW w:w="4508" w:type="dxa"/>
          </w:tcPr>
          <w:p w14:paraId="5209B5D4" w14:textId="7397D120" w:rsidR="00931511" w:rsidRDefault="00931511" w:rsidP="0032052C">
            <w:pPr>
              <w:spacing w:beforeLines="20" w:before="48" w:afterLines="20" w:after="48"/>
            </w:pPr>
            <w:r>
              <w:t>CDM Interview Protocol.docx</w:t>
            </w:r>
          </w:p>
        </w:tc>
        <w:tc>
          <w:tcPr>
            <w:tcW w:w="4508" w:type="dxa"/>
          </w:tcPr>
          <w:p w14:paraId="1FAC0E03" w14:textId="55DC8937" w:rsidR="00931511" w:rsidRDefault="00931511" w:rsidP="0032052C">
            <w:pPr>
              <w:spacing w:beforeLines="20" w:before="48" w:afterLines="20" w:after="48"/>
            </w:pPr>
            <w:r>
              <w:t>This file contains the interview protocol proforma that was used for each conducted semi-structured interview.</w:t>
            </w:r>
          </w:p>
          <w:p w14:paraId="59916D44" w14:textId="4CE24634" w:rsidR="00931511" w:rsidRDefault="00931511" w:rsidP="0032052C">
            <w:pPr>
              <w:spacing w:beforeLines="20" w:before="48" w:afterLines="20" w:after="48"/>
            </w:pPr>
            <w:r>
              <w:t xml:space="preserve"> </w:t>
            </w:r>
          </w:p>
        </w:tc>
      </w:tr>
      <w:tr w:rsidR="00931511" w14:paraId="50EB448A" w14:textId="77777777" w:rsidTr="00931511">
        <w:tc>
          <w:tcPr>
            <w:tcW w:w="4508" w:type="dxa"/>
          </w:tcPr>
          <w:p w14:paraId="635E8940" w14:textId="09012AA3" w:rsidR="00931511" w:rsidRDefault="00931511" w:rsidP="0032052C">
            <w:pPr>
              <w:spacing w:beforeLines="20" w:before="48" w:afterLines="20" w:after="48"/>
            </w:pPr>
            <w:r>
              <w:t>Study materials.docx</w:t>
            </w:r>
          </w:p>
        </w:tc>
        <w:tc>
          <w:tcPr>
            <w:tcW w:w="4508" w:type="dxa"/>
          </w:tcPr>
          <w:p w14:paraId="234BD7CC" w14:textId="77777777" w:rsidR="00931511" w:rsidRDefault="00931511" w:rsidP="0032052C">
            <w:pPr>
              <w:spacing w:beforeLines="20" w:before="48" w:afterLines="20" w:after="48"/>
            </w:pPr>
            <w:r>
              <w:t>This file contains the Participant Information Sheet, Consent Form and email advertising template that was provided to all participants prior to taking part in the interviews.</w:t>
            </w:r>
          </w:p>
          <w:p w14:paraId="3CC4472C" w14:textId="2696943F" w:rsidR="00931511" w:rsidRDefault="00931511" w:rsidP="0032052C">
            <w:pPr>
              <w:spacing w:beforeLines="20" w:before="48" w:afterLines="20" w:after="48"/>
            </w:pPr>
          </w:p>
        </w:tc>
      </w:tr>
      <w:tr w:rsidR="0032052C" w14:paraId="38016026" w14:textId="77777777" w:rsidTr="009B0794">
        <w:tc>
          <w:tcPr>
            <w:tcW w:w="9016" w:type="dxa"/>
            <w:gridSpan w:val="2"/>
          </w:tcPr>
          <w:p w14:paraId="24ADBB91" w14:textId="56B3AC02" w:rsidR="0032052C" w:rsidRDefault="0032052C" w:rsidP="0032052C">
            <w:pPr>
              <w:spacing w:beforeLines="20" w:before="48" w:afterLines="20" w:after="48"/>
            </w:pPr>
            <w:r>
              <w:rPr>
                <w:b/>
                <w:bCs/>
              </w:rPr>
              <w:t>Interview transcripts:</w:t>
            </w:r>
          </w:p>
        </w:tc>
      </w:tr>
      <w:tr w:rsidR="00931511" w14:paraId="772FB8C2" w14:textId="77777777" w:rsidTr="00931511">
        <w:tc>
          <w:tcPr>
            <w:tcW w:w="4508" w:type="dxa"/>
          </w:tcPr>
          <w:p w14:paraId="4C7082F7" w14:textId="4E7F55FB" w:rsidR="00931511" w:rsidRDefault="00931511" w:rsidP="0032052C">
            <w:pPr>
              <w:spacing w:beforeLines="20" w:before="48" w:afterLines="20" w:after="48"/>
            </w:pPr>
            <w:r>
              <w:t xml:space="preserve">Participant 001 </w:t>
            </w:r>
            <w:r w:rsidR="004814C0">
              <w:t>Police</w:t>
            </w:r>
            <w:r>
              <w:t>.docx</w:t>
            </w:r>
          </w:p>
        </w:tc>
        <w:tc>
          <w:tcPr>
            <w:tcW w:w="4508" w:type="dxa"/>
            <w:vMerge w:val="restart"/>
          </w:tcPr>
          <w:p w14:paraId="135D23B6" w14:textId="38F33F15" w:rsidR="00931511" w:rsidRDefault="00931511" w:rsidP="0032052C">
            <w:pPr>
              <w:spacing w:beforeLines="20" w:before="48" w:afterLines="20" w:after="48"/>
            </w:pPr>
            <w:r>
              <w:t xml:space="preserve">These files contact each participant transcript as a separate file. </w:t>
            </w:r>
            <w:r w:rsidR="0032052C">
              <w:t>There were 16 participants, each were staff with command level experience from the UK Emergency Services (</w:t>
            </w:r>
            <w:r w:rsidR="0032052C" w:rsidRPr="0032052C">
              <w:t>Police (N=4), Fire and Rescue (N=7) and Ambulance (N=5)</w:t>
            </w:r>
            <w:r w:rsidR="0032052C">
              <w:t>).</w:t>
            </w:r>
            <w:r w:rsidR="0060424C">
              <w:t xml:space="preserve"> Each file name indicate</w:t>
            </w:r>
            <w:r w:rsidR="00EB76E6">
              <w:t>s</w:t>
            </w:r>
            <w:r w:rsidR="0060424C">
              <w:t xml:space="preserve"> which service the </w:t>
            </w:r>
            <w:r w:rsidR="00EB76E6">
              <w:t>participant was recruited from.</w:t>
            </w:r>
            <w:r w:rsidR="0032052C">
              <w:t xml:space="preserve"> Interviews examine a real-life scenario for evidence of barriers/facilitators to interoperability and how this is understood by participants themselves.</w:t>
            </w:r>
          </w:p>
        </w:tc>
      </w:tr>
      <w:tr w:rsidR="00931511" w14:paraId="00DB749F" w14:textId="77777777" w:rsidTr="00931511">
        <w:tc>
          <w:tcPr>
            <w:tcW w:w="4508" w:type="dxa"/>
          </w:tcPr>
          <w:p w14:paraId="7CCFDACA" w14:textId="672F9FCE" w:rsidR="00931511" w:rsidRDefault="00931511" w:rsidP="0032052C">
            <w:pPr>
              <w:spacing w:beforeLines="20" w:before="48" w:afterLines="20" w:after="48"/>
            </w:pPr>
            <w:r>
              <w:t xml:space="preserve">Participant 002 </w:t>
            </w:r>
            <w:r w:rsidR="004814C0">
              <w:t>Ambulance</w:t>
            </w:r>
            <w:r>
              <w:t>.docx</w:t>
            </w:r>
          </w:p>
        </w:tc>
        <w:tc>
          <w:tcPr>
            <w:tcW w:w="4508" w:type="dxa"/>
            <w:vMerge/>
          </w:tcPr>
          <w:p w14:paraId="4D098260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210A184D" w14:textId="77777777" w:rsidTr="00931511">
        <w:tc>
          <w:tcPr>
            <w:tcW w:w="4508" w:type="dxa"/>
          </w:tcPr>
          <w:p w14:paraId="19789C6A" w14:textId="79F4E0BE" w:rsidR="00931511" w:rsidRDefault="00931511" w:rsidP="0032052C">
            <w:pPr>
              <w:spacing w:beforeLines="20" w:before="48" w:afterLines="20" w:after="48"/>
            </w:pPr>
            <w:r>
              <w:t xml:space="preserve">Participant 003 </w:t>
            </w:r>
            <w:r w:rsidR="004814C0">
              <w:t>Ambulance</w:t>
            </w:r>
            <w:r>
              <w:t>.docx</w:t>
            </w:r>
          </w:p>
        </w:tc>
        <w:tc>
          <w:tcPr>
            <w:tcW w:w="4508" w:type="dxa"/>
            <w:vMerge/>
          </w:tcPr>
          <w:p w14:paraId="43153E76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55CE90FF" w14:textId="77777777" w:rsidTr="00931511">
        <w:tc>
          <w:tcPr>
            <w:tcW w:w="4508" w:type="dxa"/>
          </w:tcPr>
          <w:p w14:paraId="0A8FD5A1" w14:textId="0BC61A14" w:rsidR="00931511" w:rsidRDefault="00931511" w:rsidP="0032052C">
            <w:pPr>
              <w:spacing w:beforeLines="20" w:before="48" w:afterLines="20" w:after="48"/>
            </w:pPr>
            <w:r>
              <w:t xml:space="preserve">Participant 004 </w:t>
            </w:r>
            <w:r w:rsidR="004814C0">
              <w:t>Fire</w:t>
            </w:r>
            <w:r>
              <w:t>.docx</w:t>
            </w:r>
          </w:p>
        </w:tc>
        <w:tc>
          <w:tcPr>
            <w:tcW w:w="4508" w:type="dxa"/>
            <w:vMerge/>
          </w:tcPr>
          <w:p w14:paraId="4B0339D6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28BE6E8E" w14:textId="77777777" w:rsidTr="00931511">
        <w:tc>
          <w:tcPr>
            <w:tcW w:w="4508" w:type="dxa"/>
          </w:tcPr>
          <w:p w14:paraId="10289038" w14:textId="2CEC3829" w:rsidR="00931511" w:rsidRDefault="00931511" w:rsidP="0032052C">
            <w:pPr>
              <w:spacing w:beforeLines="20" w:before="48" w:afterLines="20" w:after="48"/>
            </w:pPr>
            <w:r>
              <w:t xml:space="preserve">Participant 005 </w:t>
            </w:r>
            <w:r w:rsidR="004814C0">
              <w:t>Fire</w:t>
            </w:r>
            <w:r>
              <w:t>.docx</w:t>
            </w:r>
          </w:p>
        </w:tc>
        <w:tc>
          <w:tcPr>
            <w:tcW w:w="4508" w:type="dxa"/>
            <w:vMerge/>
          </w:tcPr>
          <w:p w14:paraId="7F317E12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570C42A5" w14:textId="77777777" w:rsidTr="00931511">
        <w:tc>
          <w:tcPr>
            <w:tcW w:w="4508" w:type="dxa"/>
          </w:tcPr>
          <w:p w14:paraId="6BF70CC3" w14:textId="79B352DD" w:rsidR="00931511" w:rsidRDefault="00931511" w:rsidP="0032052C">
            <w:pPr>
              <w:spacing w:beforeLines="20" w:before="48" w:afterLines="20" w:after="48"/>
            </w:pPr>
            <w:r>
              <w:t xml:space="preserve">Participant 006 </w:t>
            </w:r>
            <w:r w:rsidR="00A63524">
              <w:t>Fire</w:t>
            </w:r>
            <w:r>
              <w:t>.docx</w:t>
            </w:r>
          </w:p>
        </w:tc>
        <w:tc>
          <w:tcPr>
            <w:tcW w:w="4508" w:type="dxa"/>
            <w:vMerge/>
          </w:tcPr>
          <w:p w14:paraId="7FB17CC3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43E92E5B" w14:textId="77777777" w:rsidTr="00931511">
        <w:tc>
          <w:tcPr>
            <w:tcW w:w="4508" w:type="dxa"/>
          </w:tcPr>
          <w:p w14:paraId="7BB7EAC4" w14:textId="39344908" w:rsidR="00931511" w:rsidRDefault="00931511" w:rsidP="0032052C">
            <w:pPr>
              <w:spacing w:beforeLines="20" w:before="48" w:afterLines="20" w:after="48"/>
            </w:pPr>
            <w:r>
              <w:t xml:space="preserve">Participant 007 </w:t>
            </w:r>
            <w:r w:rsidR="00A63524">
              <w:t>Ambulance</w:t>
            </w:r>
            <w:r>
              <w:t>.docx</w:t>
            </w:r>
          </w:p>
        </w:tc>
        <w:tc>
          <w:tcPr>
            <w:tcW w:w="4508" w:type="dxa"/>
            <w:vMerge/>
          </w:tcPr>
          <w:p w14:paraId="59B65BB6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486852B7" w14:textId="77777777" w:rsidTr="00931511">
        <w:tc>
          <w:tcPr>
            <w:tcW w:w="4508" w:type="dxa"/>
          </w:tcPr>
          <w:p w14:paraId="72585917" w14:textId="0643D82C" w:rsidR="00931511" w:rsidRDefault="00931511" w:rsidP="0032052C">
            <w:pPr>
              <w:spacing w:beforeLines="20" w:before="48" w:afterLines="20" w:after="48"/>
            </w:pPr>
            <w:r>
              <w:t xml:space="preserve">Participant 008 </w:t>
            </w:r>
            <w:r w:rsidR="00A63524">
              <w:t>Police</w:t>
            </w:r>
            <w:r>
              <w:t>.docx</w:t>
            </w:r>
          </w:p>
        </w:tc>
        <w:tc>
          <w:tcPr>
            <w:tcW w:w="4508" w:type="dxa"/>
            <w:vMerge/>
          </w:tcPr>
          <w:p w14:paraId="425EC2EA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535F2472" w14:textId="77777777" w:rsidTr="00931511">
        <w:tc>
          <w:tcPr>
            <w:tcW w:w="4508" w:type="dxa"/>
          </w:tcPr>
          <w:p w14:paraId="0FE55CE1" w14:textId="1A7EBACC" w:rsidR="00931511" w:rsidRDefault="00931511" w:rsidP="0032052C">
            <w:pPr>
              <w:spacing w:beforeLines="20" w:before="48" w:afterLines="20" w:after="48"/>
            </w:pPr>
            <w:r>
              <w:t xml:space="preserve">Participant 009 </w:t>
            </w:r>
            <w:r w:rsidR="00A63524">
              <w:t>Police.</w:t>
            </w:r>
            <w:r>
              <w:t>docx</w:t>
            </w:r>
          </w:p>
        </w:tc>
        <w:tc>
          <w:tcPr>
            <w:tcW w:w="4508" w:type="dxa"/>
            <w:vMerge/>
          </w:tcPr>
          <w:p w14:paraId="6D28DACF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64388DC4" w14:textId="77777777" w:rsidTr="00931511">
        <w:tc>
          <w:tcPr>
            <w:tcW w:w="4508" w:type="dxa"/>
          </w:tcPr>
          <w:p w14:paraId="35214766" w14:textId="3291DA7F" w:rsidR="00931511" w:rsidRDefault="00931511" w:rsidP="0032052C">
            <w:pPr>
              <w:spacing w:beforeLines="20" w:before="48" w:afterLines="20" w:after="48"/>
            </w:pPr>
            <w:r>
              <w:t xml:space="preserve">Participant 010 </w:t>
            </w:r>
            <w:r w:rsidR="00A63524">
              <w:t>Fire</w:t>
            </w:r>
            <w:r>
              <w:t>.docx</w:t>
            </w:r>
          </w:p>
        </w:tc>
        <w:tc>
          <w:tcPr>
            <w:tcW w:w="4508" w:type="dxa"/>
            <w:vMerge/>
          </w:tcPr>
          <w:p w14:paraId="58BCF60F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4A85C905" w14:textId="77777777" w:rsidTr="00931511">
        <w:tc>
          <w:tcPr>
            <w:tcW w:w="4508" w:type="dxa"/>
          </w:tcPr>
          <w:p w14:paraId="7796B379" w14:textId="196AC4A3" w:rsidR="00931511" w:rsidRDefault="00931511" w:rsidP="0032052C">
            <w:pPr>
              <w:spacing w:beforeLines="20" w:before="48" w:afterLines="20" w:after="48"/>
            </w:pPr>
            <w:r>
              <w:t xml:space="preserve">Participant 011 </w:t>
            </w:r>
            <w:r w:rsidR="006579AC">
              <w:t>Fire</w:t>
            </w:r>
            <w:r>
              <w:t>.docx</w:t>
            </w:r>
          </w:p>
        </w:tc>
        <w:tc>
          <w:tcPr>
            <w:tcW w:w="4508" w:type="dxa"/>
            <w:vMerge/>
          </w:tcPr>
          <w:p w14:paraId="6B7033F2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028C7F33" w14:textId="77777777" w:rsidTr="00931511">
        <w:tc>
          <w:tcPr>
            <w:tcW w:w="4508" w:type="dxa"/>
          </w:tcPr>
          <w:p w14:paraId="76E2C2CF" w14:textId="7AC51F8A" w:rsidR="00931511" w:rsidRDefault="00931511" w:rsidP="0032052C">
            <w:pPr>
              <w:spacing w:beforeLines="20" w:before="48" w:afterLines="20" w:after="48"/>
            </w:pPr>
            <w:r>
              <w:t xml:space="preserve">Participant 012 </w:t>
            </w:r>
            <w:r w:rsidR="006579AC">
              <w:t>Fire</w:t>
            </w:r>
            <w:r>
              <w:t>.docx</w:t>
            </w:r>
          </w:p>
        </w:tc>
        <w:tc>
          <w:tcPr>
            <w:tcW w:w="4508" w:type="dxa"/>
            <w:vMerge/>
          </w:tcPr>
          <w:p w14:paraId="74588252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62F8AC12" w14:textId="77777777" w:rsidTr="00931511">
        <w:tc>
          <w:tcPr>
            <w:tcW w:w="4508" w:type="dxa"/>
          </w:tcPr>
          <w:p w14:paraId="7D1376DB" w14:textId="5B8C16ED" w:rsidR="00931511" w:rsidRDefault="00931511" w:rsidP="0032052C">
            <w:pPr>
              <w:spacing w:beforeLines="20" w:before="48" w:afterLines="20" w:after="48"/>
            </w:pPr>
            <w:r>
              <w:t xml:space="preserve">Participant 013 </w:t>
            </w:r>
            <w:r w:rsidR="006579AC">
              <w:t>Police</w:t>
            </w:r>
            <w:r>
              <w:t>.docx</w:t>
            </w:r>
          </w:p>
        </w:tc>
        <w:tc>
          <w:tcPr>
            <w:tcW w:w="4508" w:type="dxa"/>
            <w:vMerge/>
          </w:tcPr>
          <w:p w14:paraId="6EC3A75E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6F05CE21" w14:textId="77777777" w:rsidTr="00931511">
        <w:tc>
          <w:tcPr>
            <w:tcW w:w="4508" w:type="dxa"/>
          </w:tcPr>
          <w:p w14:paraId="5BC1D4A8" w14:textId="46ECE7BB" w:rsidR="00931511" w:rsidRDefault="00931511" w:rsidP="0032052C">
            <w:pPr>
              <w:spacing w:beforeLines="20" w:before="48" w:afterLines="20" w:after="48"/>
            </w:pPr>
            <w:r>
              <w:t xml:space="preserve">Participant 014 </w:t>
            </w:r>
            <w:r w:rsidR="006579AC">
              <w:t>Ambulance</w:t>
            </w:r>
            <w:r>
              <w:t>.docx</w:t>
            </w:r>
          </w:p>
        </w:tc>
        <w:tc>
          <w:tcPr>
            <w:tcW w:w="4508" w:type="dxa"/>
            <w:vMerge/>
          </w:tcPr>
          <w:p w14:paraId="36081476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13ABDFAD" w14:textId="77777777" w:rsidTr="00931511">
        <w:tc>
          <w:tcPr>
            <w:tcW w:w="4508" w:type="dxa"/>
          </w:tcPr>
          <w:p w14:paraId="7EC3C482" w14:textId="10ADFE55" w:rsidR="00931511" w:rsidRDefault="00931511" w:rsidP="0032052C">
            <w:pPr>
              <w:spacing w:beforeLines="20" w:before="48" w:afterLines="20" w:after="48"/>
            </w:pPr>
            <w:r>
              <w:t xml:space="preserve">Participant 015 </w:t>
            </w:r>
            <w:r w:rsidR="006579AC">
              <w:t>Fire</w:t>
            </w:r>
            <w:r>
              <w:t>.docx</w:t>
            </w:r>
          </w:p>
        </w:tc>
        <w:tc>
          <w:tcPr>
            <w:tcW w:w="4508" w:type="dxa"/>
            <w:vMerge/>
          </w:tcPr>
          <w:p w14:paraId="3756B007" w14:textId="77777777" w:rsidR="00931511" w:rsidRDefault="00931511" w:rsidP="0032052C">
            <w:pPr>
              <w:spacing w:beforeLines="20" w:before="48" w:afterLines="20" w:after="48"/>
            </w:pPr>
          </w:p>
        </w:tc>
      </w:tr>
      <w:tr w:rsidR="00931511" w14:paraId="2AD833EC" w14:textId="77777777" w:rsidTr="00931511">
        <w:tc>
          <w:tcPr>
            <w:tcW w:w="4508" w:type="dxa"/>
          </w:tcPr>
          <w:p w14:paraId="6B487645" w14:textId="6624DE3D" w:rsidR="00931511" w:rsidRDefault="00931511" w:rsidP="0032052C">
            <w:pPr>
              <w:spacing w:beforeLines="20" w:before="48" w:afterLines="20" w:after="48"/>
            </w:pPr>
            <w:r>
              <w:t xml:space="preserve">Participant 016 </w:t>
            </w:r>
            <w:r w:rsidR="006579AC">
              <w:t>Ambulance</w:t>
            </w:r>
            <w:r>
              <w:t>.docx</w:t>
            </w:r>
          </w:p>
        </w:tc>
        <w:tc>
          <w:tcPr>
            <w:tcW w:w="4508" w:type="dxa"/>
            <w:vMerge/>
          </w:tcPr>
          <w:p w14:paraId="55EE1CEB" w14:textId="77777777" w:rsidR="00931511" w:rsidRDefault="00931511" w:rsidP="0032052C">
            <w:pPr>
              <w:spacing w:beforeLines="20" w:before="48" w:afterLines="20" w:after="48"/>
            </w:pPr>
          </w:p>
        </w:tc>
      </w:tr>
    </w:tbl>
    <w:p w14:paraId="588B7971" w14:textId="77777777" w:rsidR="00931511" w:rsidRPr="00931511" w:rsidRDefault="00931511" w:rsidP="0032052C">
      <w:pPr>
        <w:spacing w:before="10" w:after="10"/>
      </w:pPr>
    </w:p>
    <w:sectPr w:rsidR="00931511" w:rsidRPr="009315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511"/>
    <w:rsid w:val="002224C0"/>
    <w:rsid w:val="0032052C"/>
    <w:rsid w:val="00327704"/>
    <w:rsid w:val="004814C0"/>
    <w:rsid w:val="004C51F9"/>
    <w:rsid w:val="004D33D8"/>
    <w:rsid w:val="0060424C"/>
    <w:rsid w:val="006579AC"/>
    <w:rsid w:val="007616B0"/>
    <w:rsid w:val="00931511"/>
    <w:rsid w:val="00A63524"/>
    <w:rsid w:val="00EB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64DB4"/>
  <w15:chartTrackingRefBased/>
  <w15:docId w15:val="{C09BD771-2D32-47DA-8BC6-22CF412B2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5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15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15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15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15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15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15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15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15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5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15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15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15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15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15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15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15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15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15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15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15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15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15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15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15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15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15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15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15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31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Alcock, Jenni</dc:creator>
  <cp:keywords/>
  <dc:description/>
  <cp:lastModifiedBy>Alcock, Jenni</cp:lastModifiedBy>
  <cp:revision>6</cp:revision>
  <dcterms:created xsi:type="dcterms:W3CDTF">2025-01-13T16:29:00Z</dcterms:created>
  <dcterms:modified xsi:type="dcterms:W3CDTF">2025-01-21T14:32:00Z</dcterms:modified>
</cp:coreProperties>
</file>