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53CDF" w14:textId="42836230" w:rsidR="00A75F34" w:rsidRDefault="00A75F34" w:rsidP="00866D52">
      <w:pPr>
        <w:jc w:val="center"/>
        <w:rPr>
          <w:rFonts w:ascii="Times New Roman" w:hAnsi="Times New Roman" w:cs="Times New Roman"/>
          <w:b/>
          <w:bCs/>
        </w:rPr>
      </w:pPr>
      <w:r w:rsidRPr="00A75F34">
        <w:rPr>
          <w:rFonts w:ascii="Times New Roman" w:hAnsi="Times New Roman" w:cs="Times New Roman"/>
          <w:b/>
          <w:bCs/>
        </w:rPr>
        <w:t xml:space="preserve">A qualitative study of lived experience and life courses following dam release flooding in Northern Ghanaian </w:t>
      </w:r>
      <w:r w:rsidR="00027525" w:rsidRPr="00A75F34">
        <w:rPr>
          <w:rFonts w:ascii="Times New Roman" w:hAnsi="Times New Roman" w:cs="Times New Roman"/>
          <w:b/>
          <w:bCs/>
        </w:rPr>
        <w:t>communities.</w:t>
      </w:r>
    </w:p>
    <w:p w14:paraId="3A1B19F2" w14:textId="77777777" w:rsidR="00A75F34" w:rsidRDefault="00A75F34">
      <w:pPr>
        <w:rPr>
          <w:rFonts w:ascii="Times New Roman" w:hAnsi="Times New Roman" w:cs="Times New Roman"/>
          <w:b/>
          <w:bCs/>
        </w:rPr>
      </w:pPr>
    </w:p>
    <w:p w14:paraId="05FBD644" w14:textId="7B0E26F8" w:rsidR="00D31866" w:rsidRPr="00A75F34" w:rsidRDefault="00D31866">
      <w:pPr>
        <w:rPr>
          <w:rFonts w:ascii="Times New Roman" w:hAnsi="Times New Roman" w:cs="Times New Roman"/>
          <w:bCs/>
          <w:lang w:val="en-GB"/>
        </w:rPr>
      </w:pPr>
      <w:r w:rsidRPr="004D702F">
        <w:rPr>
          <w:rFonts w:ascii="Times New Roman" w:hAnsi="Times New Roman" w:cs="Times New Roman"/>
        </w:rPr>
        <w:t>Authors:</w:t>
      </w:r>
      <w:r w:rsidR="000A58FA" w:rsidRPr="004D702F">
        <w:rPr>
          <w:rFonts w:ascii="Times New Roman" w:hAnsi="Times New Roman" w:cs="Times New Roman"/>
        </w:rPr>
        <w:t xml:space="preserve"> Moses Asamoah, </w:t>
      </w:r>
      <w:r w:rsidR="00A75F34" w:rsidRPr="00A75F34">
        <w:rPr>
          <w:rFonts w:ascii="Times New Roman" w:hAnsi="Times New Roman" w:cs="Times New Roman"/>
          <w:bCs/>
          <w:lang w:val="en-GB"/>
        </w:rPr>
        <w:t xml:space="preserve">Faustina </w:t>
      </w:r>
      <w:proofErr w:type="spellStart"/>
      <w:r w:rsidR="00A75F34" w:rsidRPr="00A75F34">
        <w:rPr>
          <w:rFonts w:ascii="Times New Roman" w:hAnsi="Times New Roman" w:cs="Times New Roman"/>
          <w:bCs/>
          <w:lang w:val="en-GB"/>
        </w:rPr>
        <w:t>Twumwaa</w:t>
      </w:r>
      <w:proofErr w:type="spellEnd"/>
      <w:r w:rsidR="00A75F34" w:rsidRPr="00A75F34">
        <w:rPr>
          <w:rFonts w:ascii="Times New Roman" w:hAnsi="Times New Roman" w:cs="Times New Roman"/>
          <w:bCs/>
          <w:lang w:val="en-GB"/>
        </w:rPr>
        <w:t xml:space="preserve"> Gyimah</w:t>
      </w:r>
      <w:r w:rsidR="006F649B" w:rsidRPr="004D702F">
        <w:rPr>
          <w:rFonts w:ascii="Times New Roman" w:hAnsi="Times New Roman" w:cs="Times New Roman"/>
        </w:rPr>
        <w:t>,</w:t>
      </w:r>
      <w:r w:rsidR="00A75F34">
        <w:rPr>
          <w:rFonts w:ascii="Times New Roman" w:hAnsi="Times New Roman" w:cs="Times New Roman"/>
        </w:rPr>
        <w:t xml:space="preserve"> </w:t>
      </w:r>
      <w:proofErr w:type="spellStart"/>
      <w:r w:rsidR="00866D52" w:rsidRPr="00866D52">
        <w:rPr>
          <w:rFonts w:ascii="Times New Roman" w:hAnsi="Times New Roman" w:cs="Times New Roman"/>
          <w:bCs/>
          <w:lang w:val="en-GB"/>
        </w:rPr>
        <w:t>Chengxiu</w:t>
      </w:r>
      <w:proofErr w:type="spellEnd"/>
      <w:r w:rsidR="00866D52" w:rsidRPr="00866D52">
        <w:rPr>
          <w:rFonts w:ascii="Times New Roman" w:hAnsi="Times New Roman" w:cs="Times New Roman"/>
          <w:bCs/>
          <w:lang w:val="en-GB"/>
        </w:rPr>
        <w:t xml:space="preserve"> Li</w:t>
      </w:r>
      <w:r w:rsidR="00866D52">
        <w:rPr>
          <w:rFonts w:ascii="Times New Roman" w:hAnsi="Times New Roman" w:cs="Times New Roman"/>
          <w:bCs/>
          <w:lang w:val="en-GB"/>
        </w:rPr>
        <w:t>,</w:t>
      </w:r>
      <w:r w:rsidR="006F649B" w:rsidRPr="004D702F">
        <w:rPr>
          <w:rFonts w:ascii="Times New Roman" w:hAnsi="Times New Roman" w:cs="Times New Roman"/>
        </w:rPr>
        <w:t xml:space="preserve"> </w:t>
      </w:r>
      <w:r w:rsidR="000A58FA" w:rsidRPr="004D702F">
        <w:rPr>
          <w:rFonts w:ascii="Times New Roman" w:hAnsi="Times New Roman" w:cs="Times New Roman"/>
        </w:rPr>
        <w:t>Jim Wright and Mawuli Dzodzomenyo</w:t>
      </w:r>
    </w:p>
    <w:p w14:paraId="25AFDA72" w14:textId="0B8B5D7D" w:rsidR="007638E9" w:rsidRDefault="007638E9" w:rsidP="00BA7D04">
      <w:pPr>
        <w:pStyle w:val="NormalWeb"/>
        <w:spacing w:before="0" w:beforeAutospacing="0" w:after="0" w:afterAutospacing="0" w:line="276" w:lineRule="auto"/>
      </w:pPr>
      <w:r>
        <w:t>Dams and reservoirs play a critical role in meeting human and animal needs, particularly in the face of climate change. Since ancient civilizations like Egypt and the Assyrians around 1500 BC, dams have contributed significantly to development. Today, dams are linked to all 17 Sustainable Development Goals (SDGs)</w:t>
      </w:r>
      <w:r w:rsidR="00024951">
        <w:t>.</w:t>
      </w:r>
      <w:r>
        <w:t xml:space="preserve"> For example, they support irrigation to boost agricultural production (Goal 2), alleviate poverty (Goal 1), and provide clean water (Goal 6). Dams also contribute to air quality (Goal 3) by producing renewable hydropower (Goal 7), and they reduce the burden on women and children in water-stressed areas by supplying potable water (Goal 5). Additionally, dams can aid in transporting heavy equipment</w:t>
      </w:r>
      <w:r w:rsidR="00024951">
        <w:t>.</w:t>
      </w:r>
      <w:r>
        <w:t xml:space="preserve"> </w:t>
      </w:r>
    </w:p>
    <w:p w14:paraId="665BFE7C" w14:textId="0C139DD1" w:rsidR="007638E9" w:rsidRDefault="007638E9" w:rsidP="00BA7D04">
      <w:pPr>
        <w:pStyle w:val="NormalWeb"/>
        <w:spacing w:before="0" w:beforeAutospacing="0" w:after="0" w:afterAutospacing="0" w:line="276" w:lineRule="auto"/>
      </w:pPr>
      <w:r>
        <w:t>However, dam construction and operation have sparked significant concern due to their social, environmental, and health impacts. Climate change, particularly unpredictable rainfall around dam catchments, increases the risk of rapid water spills to prevent dam collapse. Global warming is expected to increase extreme precipitation, leading to higher runoff, dam failure, and spillage, which can intensify flooding downstream</w:t>
      </w:r>
      <w:r w:rsidR="00BA7D04">
        <w:t>.</w:t>
      </w:r>
    </w:p>
    <w:p w14:paraId="723EC84A" w14:textId="657490E5" w:rsidR="007638E9" w:rsidRDefault="007638E9" w:rsidP="0039360F">
      <w:pPr>
        <w:pStyle w:val="NormalWeb"/>
        <w:spacing w:before="0" w:beforeAutospacing="0" w:after="0" w:afterAutospacing="0" w:line="276" w:lineRule="auto"/>
      </w:pPr>
      <w:r>
        <w:t>These dam-related floods pose severe threats to downstream populations, especially in developing countries and tropical regions, where the environmental, agricultural, and public health impacts are profound</w:t>
      </w:r>
      <w:r w:rsidR="00BA7D04">
        <w:t>.</w:t>
      </w:r>
      <w:r>
        <w:t xml:space="preserve"> Floods often displace large numbers of people and result in high death tolls, while livelihoods face new levels of vulnerability. Although immediate physical impacts attract public, government, NGO, and media attention</w:t>
      </w:r>
      <w:r w:rsidR="00572F10">
        <w:t>,</w:t>
      </w:r>
      <w:r>
        <w:t xml:space="preserve"> long-term effects such as changes in lifestyle, marriage, psychological issues, divorce, and impacts on children's well-being and education receive far less recognition in both literature and public discourse.</w:t>
      </w:r>
    </w:p>
    <w:p w14:paraId="47B3B611" w14:textId="7B4A2FE9" w:rsidR="00227719" w:rsidRPr="00227719" w:rsidRDefault="00227719" w:rsidP="0039360F">
      <w:pPr>
        <w:spacing w:after="0" w:line="276" w:lineRule="auto"/>
        <w:rPr>
          <w:rFonts w:ascii="Times New Roman" w:hAnsi="Times New Roman" w:cs="Times New Roman"/>
          <w:lang w:val="en-GB"/>
        </w:rPr>
      </w:pPr>
      <w:r w:rsidRPr="00227719">
        <w:rPr>
          <w:rFonts w:ascii="Times New Roman" w:hAnsi="Times New Roman" w:cs="Times New Roman"/>
          <w:lang w:val="en-GB"/>
        </w:rPr>
        <w:t>None of the existing reports or assessments</w:t>
      </w:r>
      <w:r>
        <w:rPr>
          <w:rFonts w:ascii="Times New Roman" w:hAnsi="Times New Roman" w:cs="Times New Roman"/>
          <w:lang w:val="en-GB"/>
        </w:rPr>
        <w:t xml:space="preserve"> in Ghana </w:t>
      </w:r>
      <w:r w:rsidR="0039360F">
        <w:rPr>
          <w:rFonts w:ascii="Times New Roman" w:hAnsi="Times New Roman" w:cs="Times New Roman"/>
          <w:lang w:val="en-GB"/>
        </w:rPr>
        <w:t>after flooding disaster</w:t>
      </w:r>
      <w:r w:rsidRPr="00227719">
        <w:rPr>
          <w:rFonts w:ascii="Times New Roman" w:hAnsi="Times New Roman" w:cs="Times New Roman"/>
          <w:lang w:val="en-GB"/>
        </w:rPr>
        <w:t xml:space="preserve"> have addressed the long-term impacts of hazards on life course transitions, such as early marriage, childbirth complications, community stigmatization, or divorce. This is likely because such long-term effects are difficult to quantify, especially in the context of life-course transitions</w:t>
      </w:r>
      <w:r w:rsidR="0039360F">
        <w:rPr>
          <w:rFonts w:ascii="Times New Roman" w:hAnsi="Times New Roman" w:cs="Times New Roman"/>
          <w:lang w:val="en-GB"/>
        </w:rPr>
        <w:t>.</w:t>
      </w:r>
      <w:r w:rsidRPr="00227719">
        <w:rPr>
          <w:rFonts w:ascii="Times New Roman" w:hAnsi="Times New Roman" w:cs="Times New Roman"/>
          <w:lang w:val="en-GB"/>
        </w:rPr>
        <w:t xml:space="preserve"> </w:t>
      </w:r>
    </w:p>
    <w:p w14:paraId="688D84D1" w14:textId="07FC14E9" w:rsidR="00C4573E" w:rsidRDefault="00227719" w:rsidP="00432DC4">
      <w:pPr>
        <w:spacing w:after="0" w:line="276" w:lineRule="auto"/>
        <w:rPr>
          <w:rFonts w:ascii="Times New Roman" w:hAnsi="Times New Roman" w:cs="Times New Roman"/>
        </w:rPr>
      </w:pPr>
      <w:r w:rsidRPr="00227719">
        <w:rPr>
          <w:rFonts w:ascii="Times New Roman" w:hAnsi="Times New Roman" w:cs="Times New Roman"/>
          <w:lang w:val="en-GB"/>
        </w:rPr>
        <w:t>Understanding the severity of dam-related flood regimes over time is crucial for grasping the full extent of the damage and its consequences. This study adds to the existing knowledge of dam release flooding and its impact on downstream populations. It addresses gaps in the literature by using detailed face-to-face interviews with victims to explore the long-term effects on life course transitions, a topic that has rarely been studied</w:t>
      </w:r>
      <w:r w:rsidR="009F1E16">
        <w:rPr>
          <w:rFonts w:ascii="Times New Roman" w:hAnsi="Times New Roman" w:cs="Times New Roman"/>
          <w:lang w:val="en-GB"/>
        </w:rPr>
        <w:t>.</w:t>
      </w:r>
      <w:r w:rsidRPr="00227719">
        <w:rPr>
          <w:rFonts w:ascii="Times New Roman" w:hAnsi="Times New Roman" w:cs="Times New Roman"/>
          <w:lang w:val="en-GB"/>
        </w:rPr>
        <w:t xml:space="preserve"> The study also examines the impact of dam release floods on early child marriage, offering insights for policy discussions. Additionally, it explores the connection between flooding, migration, marital issues, and the effects on children's education. Moreover, it contributes to the literature on seasonal human-animal interaction dynamics </w:t>
      </w:r>
      <w:r w:rsidR="009F1E16">
        <w:rPr>
          <w:rFonts w:ascii="Times New Roman" w:hAnsi="Times New Roman" w:cs="Times New Roman"/>
          <w:lang w:val="en-GB"/>
        </w:rPr>
        <w:t xml:space="preserve">and finally </w:t>
      </w:r>
      <w:r w:rsidR="009D5195">
        <w:rPr>
          <w:rFonts w:ascii="Times New Roman" w:hAnsi="Times New Roman" w:cs="Times New Roman"/>
          <w:lang w:val="en-GB"/>
        </w:rPr>
        <w:t xml:space="preserve">the adaptation strategies and </w:t>
      </w:r>
      <w:r w:rsidR="00C41FEB">
        <w:rPr>
          <w:rFonts w:ascii="Times New Roman" w:hAnsi="Times New Roman" w:cs="Times New Roman"/>
          <w:lang w:val="en-GB"/>
        </w:rPr>
        <w:t>gender specific role among affected downstream communi</w:t>
      </w:r>
      <w:r w:rsidR="00432DC4">
        <w:rPr>
          <w:rFonts w:ascii="Times New Roman" w:hAnsi="Times New Roman" w:cs="Times New Roman"/>
          <w:lang w:val="en-GB"/>
        </w:rPr>
        <w:t>ties.</w:t>
      </w:r>
    </w:p>
    <w:p w14:paraId="65943073" w14:textId="77777777" w:rsidR="00432DC4" w:rsidRDefault="00432DC4" w:rsidP="00432DC4">
      <w:pPr>
        <w:spacing w:after="0" w:line="276" w:lineRule="auto"/>
        <w:rPr>
          <w:rFonts w:ascii="Times New Roman" w:hAnsi="Times New Roman" w:cs="Times New Roman"/>
        </w:rPr>
      </w:pPr>
    </w:p>
    <w:p w14:paraId="671357E2" w14:textId="77777777" w:rsidR="00432DC4" w:rsidRDefault="00432DC4" w:rsidP="00432DC4">
      <w:pPr>
        <w:spacing w:after="0" w:line="276" w:lineRule="auto"/>
        <w:rPr>
          <w:rFonts w:ascii="Times New Roman" w:hAnsi="Times New Roman" w:cs="Times New Roman"/>
        </w:rPr>
      </w:pPr>
    </w:p>
    <w:p w14:paraId="0DEAE912" w14:textId="77777777" w:rsidR="00432DC4" w:rsidRPr="00432DC4" w:rsidRDefault="00432DC4" w:rsidP="00432DC4">
      <w:pPr>
        <w:spacing w:after="0" w:line="276" w:lineRule="auto"/>
        <w:rPr>
          <w:rFonts w:ascii="Times New Roman" w:hAnsi="Times New Roman" w:cs="Times New Roman"/>
          <w:lang w:val="en-GB"/>
        </w:rPr>
      </w:pPr>
    </w:p>
    <w:p w14:paraId="4CAD9E00" w14:textId="45DEE9C2" w:rsidR="00F617FB" w:rsidRPr="004D702F" w:rsidRDefault="00F617FB" w:rsidP="00725BFB">
      <w:pPr>
        <w:jc w:val="both"/>
        <w:rPr>
          <w:rFonts w:ascii="Times New Roman" w:hAnsi="Times New Roman" w:cs="Times New Roman"/>
          <w:b/>
          <w:bCs/>
        </w:rPr>
      </w:pPr>
      <w:r w:rsidRPr="004D702F">
        <w:rPr>
          <w:rFonts w:ascii="Times New Roman" w:hAnsi="Times New Roman" w:cs="Times New Roman"/>
          <w:b/>
          <w:bCs/>
        </w:rPr>
        <w:lastRenderedPageBreak/>
        <w:t>Data Description (Abstract)</w:t>
      </w:r>
    </w:p>
    <w:p w14:paraId="3ADC76A2" w14:textId="1576657F" w:rsidR="005B1824" w:rsidRPr="005B1824" w:rsidRDefault="005B1824" w:rsidP="00DA4A68">
      <w:pPr>
        <w:pStyle w:val="Default"/>
        <w:spacing w:line="276" w:lineRule="auto"/>
        <w:rPr>
          <w:rFonts w:ascii="Times New Roman" w:hAnsi="Times New Roman" w:cs="Times New Roman"/>
          <w:lang w:val="en-GB"/>
        </w:rPr>
      </w:pPr>
      <w:r w:rsidRPr="005B1824">
        <w:rPr>
          <w:rFonts w:ascii="Times New Roman" w:hAnsi="Times New Roman" w:cs="Times New Roman"/>
          <w:lang w:val="en-GB"/>
        </w:rPr>
        <w:t>This qualitative dataset includes transcripts from interviews with key informants</w:t>
      </w:r>
      <w:r>
        <w:rPr>
          <w:rFonts w:ascii="Times New Roman" w:hAnsi="Times New Roman" w:cs="Times New Roman"/>
          <w:lang w:val="en-GB"/>
        </w:rPr>
        <w:t xml:space="preserve"> (KII)</w:t>
      </w:r>
      <w:r w:rsidRPr="005B1824">
        <w:rPr>
          <w:rFonts w:ascii="Times New Roman" w:hAnsi="Times New Roman" w:cs="Times New Roman"/>
          <w:lang w:val="en-GB"/>
        </w:rPr>
        <w:t xml:space="preserve"> and focus group discussions (FGDs). Key informants were purposively selected based on their roles as community representatives (such as chiefs or traditional authorities) or professionals involved in flood-related institutions (e.g., health sector, local government, or disaster relief organizations). This provided a broad range of perspectives. FGDs were conducted with residents of eight flood-affected communities, aged 18 and older, who had lived in the area for at least ten years and had direct experience with floods.</w:t>
      </w:r>
    </w:p>
    <w:p w14:paraId="36BFF866" w14:textId="04759205" w:rsidR="005B1824" w:rsidRPr="005B1824" w:rsidRDefault="005B1824" w:rsidP="00DA4A68">
      <w:pPr>
        <w:pStyle w:val="Default"/>
        <w:spacing w:line="276" w:lineRule="auto"/>
        <w:rPr>
          <w:rFonts w:ascii="Times New Roman" w:hAnsi="Times New Roman" w:cs="Times New Roman"/>
          <w:lang w:val="en-GB"/>
        </w:rPr>
      </w:pPr>
      <w:r w:rsidRPr="005B1824">
        <w:rPr>
          <w:rFonts w:ascii="Times New Roman" w:hAnsi="Times New Roman" w:cs="Times New Roman"/>
          <w:lang w:val="en-GB"/>
        </w:rPr>
        <w:t xml:space="preserve">The study aims to understand the impacts of dam release flooding as reported by downstream communities, assess how flooding affects their lived experiences and life course, and identify adaptive </w:t>
      </w:r>
      <w:r w:rsidR="00DA4A68" w:rsidRPr="005B1824">
        <w:rPr>
          <w:rFonts w:ascii="Times New Roman" w:hAnsi="Times New Roman" w:cs="Times New Roman"/>
          <w:lang w:val="en-GB"/>
        </w:rPr>
        <w:t>behaviours</w:t>
      </w:r>
      <w:r w:rsidRPr="005B1824">
        <w:rPr>
          <w:rFonts w:ascii="Times New Roman" w:hAnsi="Times New Roman" w:cs="Times New Roman"/>
          <w:lang w:val="en-GB"/>
        </w:rPr>
        <w:t xml:space="preserve"> and gender-related issues in response to flooding. It also explores community responses to flood sensitization efforts and the broader effects of flooding.</w:t>
      </w:r>
    </w:p>
    <w:p w14:paraId="7DA928D5" w14:textId="77777777" w:rsidR="005B1824" w:rsidRPr="005B1824" w:rsidRDefault="005B1824" w:rsidP="00DA4A68">
      <w:pPr>
        <w:pStyle w:val="Default"/>
        <w:spacing w:line="276" w:lineRule="auto"/>
        <w:rPr>
          <w:rFonts w:ascii="Times New Roman" w:hAnsi="Times New Roman" w:cs="Times New Roman"/>
          <w:lang w:val="en-GB"/>
        </w:rPr>
      </w:pPr>
      <w:r w:rsidRPr="005B1824">
        <w:rPr>
          <w:rFonts w:ascii="Times New Roman" w:hAnsi="Times New Roman" w:cs="Times New Roman"/>
          <w:lang w:val="en-GB"/>
        </w:rPr>
        <w:t>While the study used a sequential exploratory mixed-methods approach, this dataset reports only on the qualitative data collected through a hermeneutic phenomenological approach, including Key Informant Interviews (KIIs) and FGDs. The qualitative sample included 43 participants: 33 FGDs (17 male, 16 female) and 10 KIIs (8 male, 2 female). Discussions covered topics such as the impact of flooding on livelihoods, life course transitions, social and health issues, economic effects, short- and long-term impacts, and gender adaptation roles.</w:t>
      </w:r>
    </w:p>
    <w:p w14:paraId="16AFEABE" w14:textId="247E824B" w:rsidR="00365A96" w:rsidRPr="004D702F" w:rsidRDefault="00365A96" w:rsidP="00365A96">
      <w:pPr>
        <w:pStyle w:val="Default"/>
        <w:rPr>
          <w:rFonts w:ascii="Times New Roman" w:hAnsi="Times New Roman" w:cs="Times New Roman"/>
          <w:sz w:val="22"/>
          <w:szCs w:val="22"/>
          <w:lang w:val="en-GB"/>
        </w:rPr>
      </w:pPr>
    </w:p>
    <w:p w14:paraId="3F01AEC8" w14:textId="6BFB28B2" w:rsidR="00365A96" w:rsidRDefault="00365A96" w:rsidP="00365A96">
      <w:pPr>
        <w:pStyle w:val="Default"/>
        <w:rPr>
          <w:rFonts w:ascii="Times New Roman" w:hAnsi="Times New Roman" w:cs="Times New Roman"/>
          <w:sz w:val="22"/>
          <w:szCs w:val="22"/>
          <w:lang w:val="en-GB"/>
        </w:rPr>
      </w:pPr>
    </w:p>
    <w:p w14:paraId="25A97B6E" w14:textId="77777777" w:rsidR="00D744F1" w:rsidRDefault="00D744F1" w:rsidP="00365A96">
      <w:pPr>
        <w:pStyle w:val="Default"/>
        <w:rPr>
          <w:rFonts w:ascii="Times New Roman" w:hAnsi="Times New Roman" w:cs="Times New Roman"/>
          <w:sz w:val="22"/>
          <w:szCs w:val="22"/>
          <w:lang w:val="en-GB"/>
        </w:rPr>
      </w:pPr>
    </w:p>
    <w:p w14:paraId="413BD8BB" w14:textId="77777777" w:rsidR="00D744F1" w:rsidRDefault="00D744F1" w:rsidP="00365A96">
      <w:pPr>
        <w:pStyle w:val="Default"/>
        <w:rPr>
          <w:rFonts w:ascii="Times New Roman" w:hAnsi="Times New Roman" w:cs="Times New Roman"/>
          <w:sz w:val="22"/>
          <w:szCs w:val="22"/>
          <w:lang w:val="en-GB"/>
        </w:rPr>
      </w:pPr>
    </w:p>
    <w:p w14:paraId="16926FA0" w14:textId="77777777" w:rsidR="00D744F1" w:rsidRDefault="00D744F1" w:rsidP="00365A96">
      <w:pPr>
        <w:pStyle w:val="Default"/>
        <w:rPr>
          <w:rFonts w:ascii="Times New Roman" w:hAnsi="Times New Roman" w:cs="Times New Roman"/>
          <w:sz w:val="22"/>
          <w:szCs w:val="22"/>
          <w:lang w:val="en-GB"/>
        </w:rPr>
      </w:pPr>
    </w:p>
    <w:p w14:paraId="7F453FEE" w14:textId="77777777" w:rsidR="00D744F1" w:rsidRPr="004D702F" w:rsidRDefault="00D744F1" w:rsidP="00365A96">
      <w:pPr>
        <w:pStyle w:val="Default"/>
        <w:rPr>
          <w:rFonts w:ascii="Times New Roman" w:hAnsi="Times New Roman" w:cs="Times New Roman"/>
          <w:sz w:val="22"/>
          <w:szCs w:val="22"/>
          <w:lang w:val="en-GB"/>
        </w:rPr>
      </w:pPr>
    </w:p>
    <w:tbl>
      <w:tblPr>
        <w:tblStyle w:val="TableGrid"/>
        <w:tblpPr w:leftFromText="180" w:rightFromText="180" w:vertAnchor="text" w:horzAnchor="margin" w:tblpY="-47"/>
        <w:tblW w:w="9535" w:type="dxa"/>
        <w:tblLayout w:type="fixed"/>
        <w:tblLook w:val="0000" w:firstRow="0" w:lastRow="0" w:firstColumn="0" w:lastColumn="0" w:noHBand="0" w:noVBand="0"/>
      </w:tblPr>
      <w:tblGrid>
        <w:gridCol w:w="2335"/>
        <w:gridCol w:w="2070"/>
        <w:gridCol w:w="1800"/>
        <w:gridCol w:w="3330"/>
      </w:tblGrid>
      <w:tr w:rsidR="00817077" w:rsidRPr="004D702F" w14:paraId="06329F26" w14:textId="77777777" w:rsidTr="00391036">
        <w:trPr>
          <w:trHeight w:val="269"/>
        </w:trPr>
        <w:tc>
          <w:tcPr>
            <w:tcW w:w="2335" w:type="dxa"/>
          </w:tcPr>
          <w:p w14:paraId="087E8D31" w14:textId="77777777" w:rsidR="006D07A3" w:rsidRPr="004D702F" w:rsidRDefault="006D07A3" w:rsidP="006D07A3">
            <w:pPr>
              <w:spacing w:line="0" w:lineRule="atLeast"/>
              <w:rPr>
                <w:rFonts w:ascii="Times New Roman" w:eastAsia="Arial" w:hAnsi="Times New Roman" w:cs="Times New Roman"/>
                <w:b/>
                <w:color w:val="333333"/>
                <w:kern w:val="0"/>
                <w:lang w:val="en-GB" w:eastAsia="en-GB"/>
                <w14:ligatures w14:val="none"/>
              </w:rPr>
            </w:pPr>
            <w:r w:rsidRPr="004D702F">
              <w:rPr>
                <w:rFonts w:ascii="Times New Roman" w:hAnsi="Times New Roman" w:cs="Times New Roman"/>
                <w:b/>
                <w:bCs/>
                <w:lang w:val="en-GB"/>
              </w:rPr>
              <w:t>Data Creators:</w:t>
            </w:r>
          </w:p>
        </w:tc>
        <w:tc>
          <w:tcPr>
            <w:tcW w:w="2070" w:type="dxa"/>
          </w:tcPr>
          <w:p w14:paraId="79FB4699" w14:textId="77777777" w:rsidR="006D07A3" w:rsidRPr="004D702F" w:rsidRDefault="006D07A3" w:rsidP="006D07A3">
            <w:pPr>
              <w:spacing w:line="0" w:lineRule="atLeast"/>
              <w:ind w:left="-2358" w:firstLine="2358"/>
              <w:rPr>
                <w:rFonts w:ascii="Times New Roman" w:eastAsia="Arial" w:hAnsi="Times New Roman" w:cs="Times New Roman"/>
                <w:b/>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Name</w:t>
            </w:r>
          </w:p>
        </w:tc>
        <w:tc>
          <w:tcPr>
            <w:tcW w:w="1800" w:type="dxa"/>
          </w:tcPr>
          <w:p w14:paraId="37D04575" w14:textId="77777777" w:rsidR="006D07A3" w:rsidRPr="004D702F" w:rsidRDefault="006D07A3" w:rsidP="006D07A3">
            <w:pPr>
              <w:spacing w:line="0" w:lineRule="atLeast"/>
              <w:rPr>
                <w:rFonts w:ascii="Times New Roman" w:eastAsia="Arial" w:hAnsi="Times New Roman" w:cs="Times New Roman"/>
                <w:b/>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Affiliation</w:t>
            </w:r>
          </w:p>
        </w:tc>
        <w:tc>
          <w:tcPr>
            <w:tcW w:w="3330" w:type="dxa"/>
          </w:tcPr>
          <w:p w14:paraId="4C05664E" w14:textId="77777777" w:rsidR="006D07A3" w:rsidRPr="004D702F" w:rsidRDefault="006D07A3" w:rsidP="006D07A3">
            <w:pPr>
              <w:spacing w:line="0" w:lineRule="atLeast"/>
              <w:ind w:left="20"/>
              <w:rPr>
                <w:rFonts w:ascii="Times New Roman" w:eastAsia="Arial" w:hAnsi="Times New Roman" w:cs="Times New Roman"/>
                <w:b/>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ORCID (as URL)</w:t>
            </w:r>
          </w:p>
        </w:tc>
      </w:tr>
      <w:tr w:rsidR="00817077" w:rsidRPr="004D702F" w14:paraId="1C5D3C21" w14:textId="77777777" w:rsidTr="00391036">
        <w:trPr>
          <w:trHeight w:val="269"/>
        </w:trPr>
        <w:tc>
          <w:tcPr>
            <w:tcW w:w="2335" w:type="dxa"/>
          </w:tcPr>
          <w:p w14:paraId="5F101BFE"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c>
          <w:tcPr>
            <w:tcW w:w="2070" w:type="dxa"/>
          </w:tcPr>
          <w:p w14:paraId="080EB90B"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p w14:paraId="76B5A2DC" w14:textId="4807A328" w:rsidR="006D07A3" w:rsidRPr="00E864F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color w:val="333333"/>
                <w:kern w:val="0"/>
                <w:lang w:eastAsia="en-GB"/>
                <w14:ligatures w14:val="none"/>
              </w:rPr>
              <w:t xml:space="preserve">Moses Asamoah </w:t>
            </w:r>
          </w:p>
          <w:p w14:paraId="3135C1DE" w14:textId="77777777" w:rsidR="006D07A3" w:rsidRPr="004D702F" w:rsidRDefault="006D07A3" w:rsidP="006D07A3">
            <w:pPr>
              <w:spacing w:line="0" w:lineRule="atLeast"/>
              <w:rPr>
                <w:rFonts w:ascii="Times New Roman" w:eastAsia="Arial" w:hAnsi="Times New Roman" w:cs="Times New Roman"/>
                <w:color w:val="333333"/>
                <w:kern w:val="0"/>
                <w:lang w:eastAsia="en-GB"/>
                <w14:ligatures w14:val="none"/>
              </w:rPr>
            </w:pPr>
          </w:p>
          <w:p w14:paraId="5F48E1BC" w14:textId="77777777" w:rsidR="006D07A3" w:rsidRDefault="006D07A3" w:rsidP="006D07A3">
            <w:pPr>
              <w:spacing w:line="0" w:lineRule="atLeast"/>
              <w:rPr>
                <w:rFonts w:ascii="Times New Roman" w:eastAsia="Arial" w:hAnsi="Times New Roman" w:cs="Times New Roman"/>
                <w:bCs/>
                <w:color w:val="333333"/>
                <w:kern w:val="0"/>
                <w:lang w:val="en-GB" w:eastAsia="en-GB"/>
                <w14:ligatures w14:val="none"/>
              </w:rPr>
            </w:pPr>
          </w:p>
          <w:p w14:paraId="16F22525" w14:textId="008F1C01" w:rsidR="00E724F8" w:rsidRPr="004D702F" w:rsidRDefault="00E724F8" w:rsidP="006D07A3">
            <w:pPr>
              <w:spacing w:line="0" w:lineRule="atLeast"/>
              <w:rPr>
                <w:rFonts w:ascii="Times New Roman" w:eastAsia="Arial" w:hAnsi="Times New Roman" w:cs="Times New Roman"/>
                <w:bCs/>
                <w:color w:val="333333"/>
                <w:kern w:val="0"/>
                <w:lang w:val="en-GB" w:eastAsia="en-GB"/>
                <w14:ligatures w14:val="none"/>
              </w:rPr>
            </w:pPr>
            <w:r w:rsidRPr="00E724F8">
              <w:rPr>
                <w:rFonts w:ascii="Times New Roman" w:eastAsia="Arial" w:hAnsi="Times New Roman" w:cs="Times New Roman"/>
                <w:bCs/>
                <w:color w:val="333333"/>
                <w:kern w:val="0"/>
                <w:lang w:val="en-GB" w:eastAsia="en-GB"/>
                <w14:ligatures w14:val="none"/>
              </w:rPr>
              <w:t xml:space="preserve">Faustina </w:t>
            </w:r>
            <w:proofErr w:type="spellStart"/>
            <w:r w:rsidRPr="00E724F8">
              <w:rPr>
                <w:rFonts w:ascii="Times New Roman" w:eastAsia="Arial" w:hAnsi="Times New Roman" w:cs="Times New Roman"/>
                <w:bCs/>
                <w:color w:val="333333"/>
                <w:kern w:val="0"/>
                <w:lang w:val="en-GB" w:eastAsia="en-GB"/>
                <w14:ligatures w14:val="none"/>
              </w:rPr>
              <w:t>Twumwaa</w:t>
            </w:r>
            <w:proofErr w:type="spellEnd"/>
            <w:r w:rsidRPr="00E724F8">
              <w:rPr>
                <w:rFonts w:ascii="Times New Roman" w:eastAsia="Arial" w:hAnsi="Times New Roman" w:cs="Times New Roman"/>
                <w:bCs/>
                <w:color w:val="333333"/>
                <w:kern w:val="0"/>
                <w:lang w:val="en-GB" w:eastAsia="en-GB"/>
                <w14:ligatures w14:val="none"/>
              </w:rPr>
              <w:t xml:space="preserve"> Gyimah</w:t>
            </w:r>
          </w:p>
          <w:p w14:paraId="0A08D6D8" w14:textId="77777777" w:rsidR="006D07A3" w:rsidRDefault="006D07A3" w:rsidP="006D07A3">
            <w:pPr>
              <w:spacing w:line="0" w:lineRule="atLeast"/>
              <w:rPr>
                <w:rFonts w:ascii="Times New Roman" w:eastAsia="Arial" w:hAnsi="Times New Roman" w:cs="Times New Roman"/>
                <w:bCs/>
                <w:color w:val="333333"/>
                <w:kern w:val="0"/>
                <w:lang w:val="en-GB" w:eastAsia="en-GB"/>
                <w14:ligatures w14:val="none"/>
              </w:rPr>
            </w:pPr>
          </w:p>
          <w:p w14:paraId="3846E284" w14:textId="3A7E84C3" w:rsidR="00E767A4" w:rsidRDefault="00E767A4" w:rsidP="006D07A3">
            <w:pPr>
              <w:spacing w:line="0" w:lineRule="atLeast"/>
              <w:rPr>
                <w:rFonts w:ascii="Times New Roman" w:eastAsia="Arial" w:hAnsi="Times New Roman" w:cs="Times New Roman"/>
                <w:bCs/>
                <w:color w:val="333333"/>
                <w:kern w:val="0"/>
                <w:lang w:val="en-GB" w:eastAsia="en-GB"/>
                <w14:ligatures w14:val="none"/>
              </w:rPr>
            </w:pPr>
            <w:proofErr w:type="spellStart"/>
            <w:r w:rsidRPr="00E767A4">
              <w:rPr>
                <w:rFonts w:ascii="Times New Roman" w:eastAsia="Arial" w:hAnsi="Times New Roman" w:cs="Times New Roman"/>
                <w:bCs/>
                <w:color w:val="333333"/>
                <w:kern w:val="0"/>
                <w:lang w:val="en-GB" w:eastAsia="en-GB"/>
                <w14:ligatures w14:val="none"/>
              </w:rPr>
              <w:t>Chengxiu</w:t>
            </w:r>
            <w:proofErr w:type="spellEnd"/>
            <w:r w:rsidRPr="00E767A4">
              <w:rPr>
                <w:rFonts w:ascii="Times New Roman" w:eastAsia="Arial" w:hAnsi="Times New Roman" w:cs="Times New Roman"/>
                <w:bCs/>
                <w:color w:val="333333"/>
                <w:kern w:val="0"/>
                <w:lang w:val="en-GB" w:eastAsia="en-GB"/>
                <w14:ligatures w14:val="none"/>
              </w:rPr>
              <w:t xml:space="preserve"> Li</w:t>
            </w:r>
          </w:p>
          <w:p w14:paraId="64F5F5B5" w14:textId="77777777" w:rsidR="00E540C8" w:rsidRDefault="00E540C8" w:rsidP="006D07A3">
            <w:pPr>
              <w:spacing w:line="0" w:lineRule="atLeast"/>
              <w:rPr>
                <w:rFonts w:ascii="Times New Roman" w:eastAsia="Arial" w:hAnsi="Times New Roman" w:cs="Times New Roman"/>
                <w:bCs/>
                <w:color w:val="333333"/>
                <w:kern w:val="0"/>
                <w:lang w:val="en-GB" w:eastAsia="en-GB"/>
                <w14:ligatures w14:val="none"/>
              </w:rPr>
            </w:pPr>
          </w:p>
          <w:p w14:paraId="4D0B0DCA" w14:textId="77777777" w:rsidR="00E767A4" w:rsidRPr="004D702F" w:rsidRDefault="00E767A4" w:rsidP="006D07A3">
            <w:pPr>
              <w:spacing w:line="0" w:lineRule="atLeast"/>
              <w:rPr>
                <w:rFonts w:ascii="Times New Roman" w:eastAsia="Arial" w:hAnsi="Times New Roman" w:cs="Times New Roman"/>
                <w:bCs/>
                <w:color w:val="333333"/>
                <w:kern w:val="0"/>
                <w:lang w:val="en-GB" w:eastAsia="en-GB"/>
                <w14:ligatures w14:val="none"/>
              </w:rPr>
            </w:pPr>
          </w:p>
          <w:p w14:paraId="1026E561" w14:textId="56B7B18E" w:rsidR="006D07A3" w:rsidRPr="004D702F" w:rsidRDefault="00B275C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Wright, Jim</w:t>
            </w:r>
          </w:p>
          <w:p w14:paraId="3FAAE0FC" w14:textId="77777777" w:rsidR="00B275C3" w:rsidRDefault="00B275C3" w:rsidP="006D07A3">
            <w:pPr>
              <w:spacing w:line="0" w:lineRule="atLeast"/>
              <w:rPr>
                <w:rFonts w:ascii="Times New Roman" w:eastAsia="Arial" w:hAnsi="Times New Roman" w:cs="Times New Roman"/>
                <w:bCs/>
                <w:color w:val="333333"/>
                <w:kern w:val="0"/>
                <w:lang w:val="en-GB" w:eastAsia="en-GB"/>
                <w14:ligatures w14:val="none"/>
              </w:rPr>
            </w:pPr>
          </w:p>
          <w:p w14:paraId="613A25E1" w14:textId="77777777" w:rsidR="00704A77" w:rsidRDefault="00704A77" w:rsidP="006D07A3">
            <w:pPr>
              <w:spacing w:line="0" w:lineRule="atLeast"/>
              <w:rPr>
                <w:rFonts w:ascii="Times New Roman" w:eastAsia="Arial" w:hAnsi="Times New Roman" w:cs="Times New Roman"/>
                <w:bCs/>
                <w:color w:val="333333"/>
                <w:kern w:val="0"/>
                <w:lang w:val="en-GB" w:eastAsia="en-GB"/>
                <w14:ligatures w14:val="none"/>
              </w:rPr>
            </w:pPr>
          </w:p>
          <w:p w14:paraId="3F3A6399" w14:textId="5920FA96"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roofErr w:type="spellStart"/>
            <w:r w:rsidRPr="004D702F">
              <w:rPr>
                <w:rFonts w:ascii="Times New Roman" w:eastAsia="Arial" w:hAnsi="Times New Roman" w:cs="Times New Roman"/>
                <w:bCs/>
                <w:color w:val="333333"/>
                <w:kern w:val="0"/>
                <w:lang w:val="en-GB" w:eastAsia="en-GB"/>
                <w14:ligatures w14:val="none"/>
              </w:rPr>
              <w:t>Dzodzomenyo</w:t>
            </w:r>
            <w:proofErr w:type="spellEnd"/>
            <w:r w:rsidRPr="004D702F">
              <w:rPr>
                <w:rFonts w:ascii="Times New Roman" w:eastAsia="Arial" w:hAnsi="Times New Roman" w:cs="Times New Roman"/>
                <w:bCs/>
                <w:color w:val="333333"/>
                <w:kern w:val="0"/>
                <w:lang w:val="en-GB" w:eastAsia="en-GB"/>
                <w14:ligatures w14:val="none"/>
              </w:rPr>
              <w:t xml:space="preserve"> </w:t>
            </w:r>
            <w:proofErr w:type="spellStart"/>
            <w:r w:rsidRPr="004D702F">
              <w:rPr>
                <w:rFonts w:ascii="Times New Roman" w:eastAsia="Arial" w:hAnsi="Times New Roman" w:cs="Times New Roman"/>
                <w:bCs/>
                <w:color w:val="333333"/>
                <w:kern w:val="0"/>
                <w:lang w:val="en-GB" w:eastAsia="en-GB"/>
                <w14:ligatures w14:val="none"/>
              </w:rPr>
              <w:t>Mawuli</w:t>
            </w:r>
            <w:proofErr w:type="spellEnd"/>
            <w:r w:rsidRPr="004D702F">
              <w:rPr>
                <w:rFonts w:ascii="Times New Roman" w:eastAsia="Arial" w:hAnsi="Times New Roman" w:cs="Times New Roman"/>
                <w:bCs/>
                <w:color w:val="333333"/>
                <w:kern w:val="0"/>
                <w:lang w:val="en-GB" w:eastAsia="en-GB"/>
                <w14:ligatures w14:val="none"/>
              </w:rPr>
              <w:tab/>
            </w:r>
          </w:p>
        </w:tc>
        <w:tc>
          <w:tcPr>
            <w:tcW w:w="1800" w:type="dxa"/>
          </w:tcPr>
          <w:p w14:paraId="651BF551" w14:textId="45B0E876"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p w14:paraId="3DCE1A57"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University of    Ghana</w:t>
            </w:r>
          </w:p>
          <w:p w14:paraId="6E5A4929" w14:textId="77777777" w:rsidR="00817077" w:rsidRPr="004D702F" w:rsidRDefault="00817077" w:rsidP="006D07A3">
            <w:pPr>
              <w:spacing w:line="0" w:lineRule="atLeast"/>
              <w:rPr>
                <w:rFonts w:ascii="Times New Roman" w:eastAsia="Arial" w:hAnsi="Times New Roman" w:cs="Times New Roman"/>
                <w:bCs/>
                <w:color w:val="333333"/>
                <w:kern w:val="0"/>
                <w:lang w:val="en-GB" w:eastAsia="en-GB"/>
                <w14:ligatures w14:val="none"/>
              </w:rPr>
            </w:pPr>
          </w:p>
          <w:p w14:paraId="26066297" w14:textId="3C246F14" w:rsidR="006D07A3" w:rsidRDefault="003E114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University of Ghana</w:t>
            </w:r>
          </w:p>
          <w:p w14:paraId="7CBB4326" w14:textId="77777777" w:rsidR="00E540C8" w:rsidRDefault="00E540C8" w:rsidP="006D07A3">
            <w:pPr>
              <w:spacing w:line="0" w:lineRule="atLeast"/>
              <w:rPr>
                <w:rFonts w:ascii="Times New Roman" w:eastAsia="Arial" w:hAnsi="Times New Roman" w:cs="Times New Roman"/>
                <w:bCs/>
                <w:color w:val="333333"/>
                <w:kern w:val="0"/>
                <w:lang w:val="en-GB" w:eastAsia="en-GB"/>
                <w14:ligatures w14:val="none"/>
              </w:rPr>
            </w:pPr>
          </w:p>
          <w:p w14:paraId="5B2120BD" w14:textId="77777777" w:rsidR="00E540C8" w:rsidRPr="00E540C8" w:rsidRDefault="00E540C8" w:rsidP="00E540C8">
            <w:pPr>
              <w:spacing w:line="0" w:lineRule="atLeast"/>
              <w:rPr>
                <w:rFonts w:ascii="Times New Roman" w:eastAsia="Arial" w:hAnsi="Times New Roman" w:cs="Times New Roman"/>
                <w:bCs/>
                <w:color w:val="333333"/>
                <w:kern w:val="0"/>
                <w:lang w:val="en-GB" w:eastAsia="en-GB"/>
                <w14:ligatures w14:val="none"/>
              </w:rPr>
            </w:pPr>
            <w:r w:rsidRPr="00E540C8">
              <w:rPr>
                <w:rFonts w:ascii="Times New Roman" w:eastAsia="Arial" w:hAnsi="Times New Roman" w:cs="Times New Roman"/>
                <w:bCs/>
                <w:color w:val="333333"/>
                <w:kern w:val="0"/>
                <w:lang w:val="en-GB" w:eastAsia="en-GB"/>
                <w14:ligatures w14:val="none"/>
              </w:rPr>
              <w:t>University of   Southampton</w:t>
            </w:r>
          </w:p>
          <w:p w14:paraId="36E218A6" w14:textId="77777777" w:rsidR="003E1143" w:rsidRPr="004D702F" w:rsidRDefault="003E1143" w:rsidP="006D07A3">
            <w:pPr>
              <w:spacing w:line="0" w:lineRule="atLeast"/>
              <w:rPr>
                <w:rFonts w:ascii="Times New Roman" w:eastAsia="Arial" w:hAnsi="Times New Roman" w:cs="Times New Roman"/>
                <w:bCs/>
                <w:color w:val="333333"/>
                <w:kern w:val="0"/>
                <w:lang w:val="en-GB" w:eastAsia="en-GB"/>
                <w14:ligatures w14:val="none"/>
              </w:rPr>
            </w:pPr>
          </w:p>
          <w:p w14:paraId="5E0102A3" w14:textId="293289EC" w:rsidR="006D07A3" w:rsidRPr="004D702F" w:rsidRDefault="00B275C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University of   Southampton</w:t>
            </w:r>
          </w:p>
          <w:p w14:paraId="19D7AE93" w14:textId="77777777" w:rsidR="00B275C3" w:rsidRDefault="00B275C3" w:rsidP="006D07A3">
            <w:pPr>
              <w:spacing w:line="0" w:lineRule="atLeast"/>
              <w:rPr>
                <w:rFonts w:ascii="Times New Roman" w:eastAsia="Arial" w:hAnsi="Times New Roman" w:cs="Times New Roman"/>
                <w:bCs/>
                <w:color w:val="333333"/>
                <w:kern w:val="0"/>
                <w:lang w:val="en-GB" w:eastAsia="en-GB"/>
                <w14:ligatures w14:val="none"/>
              </w:rPr>
            </w:pPr>
          </w:p>
          <w:p w14:paraId="67CF0180" w14:textId="7B3420B5"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University of Ghana</w:t>
            </w:r>
          </w:p>
        </w:tc>
        <w:tc>
          <w:tcPr>
            <w:tcW w:w="3330" w:type="dxa"/>
          </w:tcPr>
          <w:p w14:paraId="74AFC867"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p w14:paraId="1F0FD03F" w14:textId="5AF42DF4" w:rsidR="006D07A3" w:rsidRPr="004D702F" w:rsidRDefault="009224CE" w:rsidP="00FE1933">
            <w:pPr>
              <w:spacing w:line="0" w:lineRule="atLeast"/>
              <w:rPr>
                <w:rFonts w:ascii="Times New Roman" w:eastAsia="Arial" w:hAnsi="Times New Roman" w:cs="Times New Roman"/>
                <w:bCs/>
                <w:color w:val="333333"/>
                <w:kern w:val="0"/>
                <w:lang w:val="en-GB" w:eastAsia="en-GB"/>
                <w14:ligatures w14:val="none"/>
              </w:rPr>
            </w:pPr>
            <w:hyperlink r:id="rId6" w:history="1">
              <w:r w:rsidR="006D07A3" w:rsidRPr="004D702F">
                <w:rPr>
                  <w:rStyle w:val="Hyperlink"/>
                  <w:rFonts w:ascii="Times New Roman" w:eastAsia="Arial" w:hAnsi="Times New Roman" w:cs="Times New Roman"/>
                  <w:bCs/>
                  <w:kern w:val="0"/>
                  <w:lang w:val="en-GB" w:eastAsia="en-GB"/>
                  <w14:ligatures w14:val="none"/>
                </w:rPr>
                <w:t>https://orcid.org/0000-0002-2242-6366</w:t>
              </w:r>
            </w:hyperlink>
          </w:p>
          <w:p w14:paraId="7C0D9EBB"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p w14:paraId="318F5536" w14:textId="3ECEAE88" w:rsidR="006D07A3" w:rsidRDefault="009224CE" w:rsidP="006D07A3">
            <w:pPr>
              <w:spacing w:line="0" w:lineRule="atLeast"/>
              <w:rPr>
                <w:rFonts w:ascii="Times New Roman" w:eastAsia="Arial" w:hAnsi="Times New Roman" w:cs="Times New Roman"/>
                <w:bCs/>
                <w:color w:val="333333"/>
                <w:kern w:val="0"/>
                <w:lang w:val="en-GB" w:eastAsia="en-GB"/>
                <w14:ligatures w14:val="none"/>
              </w:rPr>
            </w:pPr>
            <w:hyperlink r:id="rId7" w:history="1">
              <w:r w:rsidR="00527146" w:rsidRPr="001D485E">
                <w:rPr>
                  <w:rStyle w:val="Hyperlink"/>
                  <w:rFonts w:ascii="Times New Roman" w:eastAsia="Arial" w:hAnsi="Times New Roman" w:cs="Times New Roman"/>
                  <w:bCs/>
                  <w:kern w:val="0"/>
                  <w:lang w:val="en-GB" w:eastAsia="en-GB"/>
                  <w14:ligatures w14:val="none"/>
                </w:rPr>
                <w:t>https://orcid.org/0000-0003-0353-668X</w:t>
              </w:r>
            </w:hyperlink>
          </w:p>
          <w:p w14:paraId="5EBC0214" w14:textId="77777777" w:rsidR="00527146" w:rsidRDefault="00527146" w:rsidP="006D07A3">
            <w:pPr>
              <w:spacing w:line="0" w:lineRule="atLeast"/>
              <w:rPr>
                <w:rFonts w:ascii="Times New Roman" w:eastAsia="Arial" w:hAnsi="Times New Roman" w:cs="Times New Roman"/>
                <w:bCs/>
                <w:color w:val="333333"/>
                <w:kern w:val="0"/>
                <w:lang w:val="en-GB" w:eastAsia="en-GB"/>
                <w14:ligatures w14:val="none"/>
              </w:rPr>
            </w:pPr>
          </w:p>
          <w:p w14:paraId="128B521F" w14:textId="7D0DCA77" w:rsidR="00E540C8" w:rsidRDefault="009224CE" w:rsidP="006D07A3">
            <w:pPr>
              <w:spacing w:line="0" w:lineRule="atLeast"/>
              <w:rPr>
                <w:rFonts w:ascii="Times New Roman" w:eastAsia="Arial" w:hAnsi="Times New Roman" w:cs="Times New Roman"/>
                <w:bCs/>
                <w:color w:val="333333"/>
                <w:kern w:val="0"/>
                <w:lang w:val="en-GB" w:eastAsia="en-GB"/>
                <w14:ligatures w14:val="none"/>
              </w:rPr>
            </w:pPr>
            <w:hyperlink r:id="rId8" w:history="1">
              <w:r w:rsidR="00D07415" w:rsidRPr="001D485E">
                <w:rPr>
                  <w:rStyle w:val="Hyperlink"/>
                  <w:rFonts w:ascii="Times New Roman" w:eastAsia="Arial" w:hAnsi="Times New Roman" w:cs="Times New Roman"/>
                  <w:bCs/>
                  <w:kern w:val="0"/>
                  <w:lang w:val="en-GB" w:eastAsia="en-GB"/>
                  <w14:ligatures w14:val="none"/>
                </w:rPr>
                <w:t>https://orcid.org/0000-0002-3410-804X</w:t>
              </w:r>
            </w:hyperlink>
            <w:r w:rsidR="00D07415">
              <w:rPr>
                <w:rFonts w:ascii="Times New Roman" w:eastAsia="Arial" w:hAnsi="Times New Roman" w:cs="Times New Roman"/>
                <w:bCs/>
                <w:color w:val="333333"/>
                <w:kern w:val="0"/>
                <w:lang w:val="en-GB" w:eastAsia="en-GB"/>
                <w14:ligatures w14:val="none"/>
              </w:rPr>
              <w:t xml:space="preserve"> </w:t>
            </w:r>
          </w:p>
          <w:p w14:paraId="29440B3C" w14:textId="77777777" w:rsidR="00D07415" w:rsidRPr="004D702F" w:rsidRDefault="00D07415" w:rsidP="006D07A3">
            <w:pPr>
              <w:spacing w:line="0" w:lineRule="atLeast"/>
              <w:rPr>
                <w:rFonts w:ascii="Times New Roman" w:eastAsia="Arial" w:hAnsi="Times New Roman" w:cs="Times New Roman"/>
                <w:bCs/>
                <w:color w:val="333333"/>
                <w:kern w:val="0"/>
                <w:lang w:val="en-GB" w:eastAsia="en-GB"/>
                <w14:ligatures w14:val="none"/>
              </w:rPr>
            </w:pPr>
          </w:p>
          <w:p w14:paraId="2F5C0A7F" w14:textId="77777777" w:rsidR="00B275C3" w:rsidRDefault="009224CE" w:rsidP="00B275C3">
            <w:pPr>
              <w:spacing w:line="0" w:lineRule="atLeast"/>
              <w:rPr>
                <w:rStyle w:val="Hyperlink"/>
                <w:rFonts w:ascii="Times New Roman" w:eastAsia="Arial" w:hAnsi="Times New Roman" w:cs="Times New Roman"/>
                <w:bCs/>
                <w:kern w:val="0"/>
                <w:lang w:val="en-GB" w:eastAsia="en-GB"/>
                <w14:ligatures w14:val="none"/>
              </w:rPr>
            </w:pPr>
            <w:hyperlink r:id="rId9" w:history="1">
              <w:r w:rsidR="00B275C3" w:rsidRPr="004D702F">
                <w:rPr>
                  <w:rStyle w:val="Hyperlink"/>
                  <w:rFonts w:ascii="Times New Roman" w:eastAsia="Arial" w:hAnsi="Times New Roman" w:cs="Times New Roman"/>
                  <w:bCs/>
                  <w:kern w:val="0"/>
                  <w:lang w:val="en-GB" w:eastAsia="en-GB"/>
                  <w14:ligatures w14:val="none"/>
                </w:rPr>
                <w:t>https://orcid.org/0000-0002-8842-2181</w:t>
              </w:r>
            </w:hyperlink>
          </w:p>
          <w:p w14:paraId="2DC97F7D" w14:textId="77777777" w:rsidR="00B275C3" w:rsidRDefault="00B275C3" w:rsidP="006D07A3">
            <w:pPr>
              <w:spacing w:line="0" w:lineRule="atLeast"/>
            </w:pPr>
          </w:p>
          <w:p w14:paraId="62C4B409" w14:textId="49E93EF8" w:rsidR="006D07A3" w:rsidRPr="004D702F" w:rsidRDefault="009224CE" w:rsidP="006D07A3">
            <w:pPr>
              <w:spacing w:line="0" w:lineRule="atLeast"/>
              <w:rPr>
                <w:rFonts w:ascii="Times New Roman" w:eastAsia="Arial" w:hAnsi="Times New Roman" w:cs="Times New Roman"/>
                <w:bCs/>
                <w:color w:val="333333"/>
                <w:kern w:val="0"/>
                <w:lang w:val="en-GB" w:eastAsia="en-GB"/>
                <w14:ligatures w14:val="none"/>
              </w:rPr>
            </w:pPr>
            <w:hyperlink r:id="rId10" w:history="1">
              <w:r w:rsidR="00A3773F" w:rsidRPr="00A3773F">
                <w:rPr>
                  <w:rStyle w:val="Hyperlink"/>
                  <w:rFonts w:ascii="Times New Roman" w:eastAsia="Arial" w:hAnsi="Times New Roman" w:cs="Times New Roman"/>
                  <w:bCs/>
                  <w:kern w:val="0"/>
                  <w:lang w:val="en-GB" w:eastAsia="en-GB"/>
                  <w14:ligatures w14:val="none"/>
                </w:rPr>
                <w:t>https://orcid.org/0000-0002-4709-3182</w:t>
              </w:r>
            </w:hyperlink>
          </w:p>
          <w:p w14:paraId="2F3B98AF"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r>
      <w:tr w:rsidR="00817077" w:rsidRPr="004D702F" w14:paraId="5D81EA0F" w14:textId="77777777" w:rsidTr="00391036">
        <w:trPr>
          <w:trHeight w:val="80"/>
        </w:trPr>
        <w:tc>
          <w:tcPr>
            <w:tcW w:w="2335" w:type="dxa"/>
          </w:tcPr>
          <w:p w14:paraId="3FD88D90"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c>
          <w:tcPr>
            <w:tcW w:w="2070" w:type="dxa"/>
          </w:tcPr>
          <w:p w14:paraId="46789B4E" w14:textId="244729F2"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p w14:paraId="1BEAE6F7"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ab/>
            </w:r>
          </w:p>
        </w:tc>
        <w:tc>
          <w:tcPr>
            <w:tcW w:w="1800" w:type="dxa"/>
          </w:tcPr>
          <w:p w14:paraId="1DAB4D3A"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p w14:paraId="4FBE6616" w14:textId="66136255"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c>
          <w:tcPr>
            <w:tcW w:w="3330" w:type="dxa"/>
          </w:tcPr>
          <w:p w14:paraId="565F46C9" w14:textId="77777777" w:rsidR="006D07A3" w:rsidRPr="004D702F" w:rsidRDefault="006D07A3" w:rsidP="006D07A3">
            <w:pPr>
              <w:spacing w:line="0" w:lineRule="atLeast"/>
              <w:ind w:left="20"/>
              <w:rPr>
                <w:rFonts w:ascii="Times New Roman" w:eastAsia="Arial" w:hAnsi="Times New Roman" w:cs="Times New Roman"/>
                <w:bCs/>
                <w:color w:val="333333"/>
                <w:kern w:val="0"/>
                <w:lang w:val="en-GB" w:eastAsia="en-GB"/>
                <w14:ligatures w14:val="none"/>
              </w:rPr>
            </w:pPr>
          </w:p>
          <w:p w14:paraId="43DA59F4" w14:textId="77777777" w:rsidR="00D744F1" w:rsidRPr="004D702F" w:rsidRDefault="00D744F1" w:rsidP="006D07A3">
            <w:pPr>
              <w:spacing w:line="0" w:lineRule="atLeast"/>
              <w:rPr>
                <w:rFonts w:ascii="Times New Roman" w:eastAsia="Arial" w:hAnsi="Times New Roman" w:cs="Times New Roman"/>
                <w:bCs/>
                <w:color w:val="333333"/>
                <w:kern w:val="0"/>
                <w:lang w:val="en-GB" w:eastAsia="en-GB"/>
                <w14:ligatures w14:val="none"/>
              </w:rPr>
            </w:pPr>
          </w:p>
          <w:p w14:paraId="405A2673"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r>
    </w:tbl>
    <w:p w14:paraId="02107AAA" w14:textId="77777777" w:rsidR="000D7DD4" w:rsidRDefault="000D7DD4" w:rsidP="00817077">
      <w:pPr>
        <w:tabs>
          <w:tab w:val="left" w:pos="2085"/>
          <w:tab w:val="left" w:pos="4500"/>
        </w:tabs>
        <w:rPr>
          <w:rFonts w:ascii="Times New Roman" w:hAnsi="Times New Roman" w:cs="Times New Roman"/>
          <w:b/>
          <w:bCs/>
        </w:rPr>
        <w:sectPr w:rsidR="000D7DD4">
          <w:footerReference w:type="default" r:id="rId11"/>
          <w:pgSz w:w="12240" w:h="15840"/>
          <w:pgMar w:top="1440" w:right="1440" w:bottom="1440" w:left="1440" w:header="720" w:footer="720" w:gutter="0"/>
          <w:cols w:space="720"/>
          <w:docGrid w:linePitch="360"/>
        </w:sectPr>
      </w:pPr>
    </w:p>
    <w:tbl>
      <w:tblPr>
        <w:tblpPr w:leftFromText="180" w:rightFromText="180" w:vertAnchor="text" w:horzAnchor="margin" w:tblpY="204"/>
        <w:tblW w:w="9173" w:type="dxa"/>
        <w:shd w:val="clear" w:color="auto" w:fill="FFFFFF"/>
        <w:tblCellMar>
          <w:top w:w="45" w:type="dxa"/>
          <w:left w:w="45" w:type="dxa"/>
          <w:bottom w:w="45" w:type="dxa"/>
          <w:right w:w="45" w:type="dxa"/>
        </w:tblCellMar>
        <w:tblLook w:val="04A0" w:firstRow="1" w:lastRow="0" w:firstColumn="1" w:lastColumn="0" w:noHBand="0" w:noVBand="1"/>
      </w:tblPr>
      <w:tblGrid>
        <w:gridCol w:w="2662"/>
        <w:gridCol w:w="6511"/>
      </w:tblGrid>
      <w:tr w:rsidR="006D07A3" w:rsidRPr="004D702F" w14:paraId="15360374" w14:textId="77777777" w:rsidTr="00555E87">
        <w:tc>
          <w:tcPr>
            <w:tcW w:w="2662" w:type="dxa"/>
            <w:shd w:val="clear" w:color="auto" w:fill="FFFFFF"/>
            <w:hideMark/>
          </w:tcPr>
          <w:p w14:paraId="45CD76E8" w14:textId="77777777" w:rsidR="006D07A3" w:rsidRPr="004D702F" w:rsidRDefault="006D07A3" w:rsidP="00817077">
            <w:pPr>
              <w:tabs>
                <w:tab w:val="left" w:pos="2085"/>
                <w:tab w:val="left" w:pos="4500"/>
              </w:tabs>
              <w:rPr>
                <w:rFonts w:ascii="Times New Roman" w:hAnsi="Times New Roman" w:cs="Times New Roman"/>
                <w:b/>
                <w:bCs/>
              </w:rPr>
            </w:pPr>
            <w:r w:rsidRPr="004D702F">
              <w:rPr>
                <w:rFonts w:ascii="Times New Roman" w:hAnsi="Times New Roman" w:cs="Times New Roman"/>
                <w:b/>
                <w:bCs/>
              </w:rPr>
              <w:lastRenderedPageBreak/>
              <w:t>Sponsors:</w:t>
            </w:r>
          </w:p>
        </w:tc>
        <w:tc>
          <w:tcPr>
            <w:tcW w:w="0" w:type="auto"/>
            <w:shd w:val="clear" w:color="auto" w:fill="FFFFFF"/>
            <w:tcMar>
              <w:top w:w="0" w:type="dxa"/>
              <w:left w:w="0" w:type="dxa"/>
              <w:bottom w:w="0" w:type="dxa"/>
              <w:right w:w="0" w:type="dxa"/>
            </w:tcMar>
            <w:hideMark/>
          </w:tcPr>
          <w:p w14:paraId="76577BD1" w14:textId="4639F3B4" w:rsidR="006D07A3" w:rsidRPr="004D702F" w:rsidRDefault="00BB2C37" w:rsidP="00817077">
            <w:pPr>
              <w:tabs>
                <w:tab w:val="left" w:pos="2085"/>
                <w:tab w:val="left" w:pos="4500"/>
              </w:tabs>
              <w:rPr>
                <w:rFonts w:ascii="Times New Roman" w:hAnsi="Times New Roman" w:cs="Times New Roman"/>
              </w:rPr>
            </w:pPr>
            <w:r>
              <w:rPr>
                <w:rFonts w:ascii="Times New Roman" w:hAnsi="Times New Roman" w:cs="Times New Roman"/>
              </w:rPr>
              <w:t>UKRI - G</w:t>
            </w:r>
            <w:r w:rsidR="00555224">
              <w:rPr>
                <w:rFonts w:ascii="Times New Roman" w:hAnsi="Times New Roman" w:cs="Times New Roman"/>
              </w:rPr>
              <w:t>CRF</w:t>
            </w:r>
          </w:p>
        </w:tc>
      </w:tr>
      <w:tr w:rsidR="006D07A3" w:rsidRPr="004D702F" w14:paraId="2E1A9350" w14:textId="77777777" w:rsidTr="00555E87">
        <w:tc>
          <w:tcPr>
            <w:tcW w:w="2662" w:type="dxa"/>
            <w:shd w:val="clear" w:color="auto" w:fill="FFFFFF"/>
            <w:hideMark/>
          </w:tcPr>
          <w:p w14:paraId="542F3CCD" w14:textId="77777777" w:rsidR="006D07A3" w:rsidRPr="004D702F" w:rsidRDefault="006D07A3" w:rsidP="00817077">
            <w:pPr>
              <w:tabs>
                <w:tab w:val="left" w:pos="2085"/>
                <w:tab w:val="left" w:pos="4500"/>
              </w:tabs>
              <w:rPr>
                <w:rFonts w:ascii="Times New Roman" w:hAnsi="Times New Roman" w:cs="Times New Roman"/>
                <w:b/>
                <w:bCs/>
              </w:rPr>
            </w:pPr>
            <w:r w:rsidRPr="004D702F">
              <w:rPr>
                <w:rFonts w:ascii="Times New Roman" w:hAnsi="Times New Roman" w:cs="Times New Roman"/>
                <w:b/>
                <w:bCs/>
              </w:rPr>
              <w:t>Grant reference:</w:t>
            </w:r>
          </w:p>
        </w:tc>
        <w:tc>
          <w:tcPr>
            <w:tcW w:w="0" w:type="auto"/>
            <w:shd w:val="clear" w:color="auto" w:fill="FFFFFF"/>
            <w:tcMar>
              <w:top w:w="0" w:type="dxa"/>
              <w:left w:w="0" w:type="dxa"/>
              <w:bottom w:w="0" w:type="dxa"/>
              <w:right w:w="0" w:type="dxa"/>
            </w:tcMar>
            <w:hideMark/>
          </w:tcPr>
          <w:p w14:paraId="333C5F23" w14:textId="24EAF0B7" w:rsidR="006D07A3" w:rsidRPr="004D702F" w:rsidRDefault="00C12916" w:rsidP="00817077">
            <w:pPr>
              <w:tabs>
                <w:tab w:val="left" w:pos="2085"/>
                <w:tab w:val="left" w:pos="4500"/>
              </w:tabs>
              <w:rPr>
                <w:rFonts w:ascii="Times New Roman" w:hAnsi="Times New Roman" w:cs="Times New Roman"/>
              </w:rPr>
            </w:pPr>
            <w:r w:rsidRPr="00C12916">
              <w:rPr>
                <w:rFonts w:ascii="Times New Roman" w:hAnsi="Times New Roman" w:cs="Times New Roman"/>
              </w:rPr>
              <w:t>NE/P021093/1</w:t>
            </w:r>
          </w:p>
        </w:tc>
      </w:tr>
      <w:tr w:rsidR="006D07A3" w:rsidRPr="004D702F" w14:paraId="7978BF11" w14:textId="77777777" w:rsidTr="00555E87">
        <w:tc>
          <w:tcPr>
            <w:tcW w:w="2662" w:type="dxa"/>
            <w:shd w:val="clear" w:color="auto" w:fill="FFFFFF"/>
            <w:hideMark/>
          </w:tcPr>
          <w:p w14:paraId="4C92367C" w14:textId="77777777" w:rsidR="006D07A3" w:rsidRPr="004D702F" w:rsidRDefault="006D07A3" w:rsidP="00817077">
            <w:pPr>
              <w:tabs>
                <w:tab w:val="left" w:pos="2085"/>
                <w:tab w:val="left" w:pos="4500"/>
              </w:tabs>
              <w:rPr>
                <w:rFonts w:ascii="Times New Roman" w:hAnsi="Times New Roman" w:cs="Times New Roman"/>
                <w:b/>
                <w:bCs/>
              </w:rPr>
            </w:pPr>
            <w:r w:rsidRPr="004D702F">
              <w:rPr>
                <w:rFonts w:ascii="Times New Roman" w:hAnsi="Times New Roman" w:cs="Times New Roman"/>
                <w:b/>
                <w:bCs/>
              </w:rPr>
              <w:t xml:space="preserve">Topic classification:                   </w:t>
            </w:r>
          </w:p>
        </w:tc>
        <w:tc>
          <w:tcPr>
            <w:tcW w:w="0" w:type="auto"/>
            <w:shd w:val="clear" w:color="auto" w:fill="FFFFFF"/>
            <w:tcMar>
              <w:top w:w="0" w:type="dxa"/>
              <w:left w:w="0" w:type="dxa"/>
              <w:bottom w:w="0" w:type="dxa"/>
              <w:right w:w="0" w:type="dxa"/>
            </w:tcMar>
            <w:hideMark/>
          </w:tcPr>
          <w:p w14:paraId="20410565" w14:textId="45621218" w:rsidR="006D07A3" w:rsidRPr="004D702F" w:rsidRDefault="008D4547" w:rsidP="00817077">
            <w:pPr>
              <w:tabs>
                <w:tab w:val="left" w:pos="2085"/>
                <w:tab w:val="left" w:pos="4500"/>
              </w:tabs>
              <w:rPr>
                <w:rFonts w:ascii="Times New Roman" w:hAnsi="Times New Roman" w:cs="Times New Roman"/>
              </w:rPr>
            </w:pPr>
            <w:r>
              <w:rPr>
                <w:rFonts w:ascii="Times New Roman" w:hAnsi="Times New Roman" w:cs="Times New Roman"/>
              </w:rPr>
              <w:t>Disaster Impact &amp; Adaptation.</w:t>
            </w:r>
            <w:r w:rsidR="006D07A3" w:rsidRPr="004D702F">
              <w:rPr>
                <w:rFonts w:ascii="Times New Roman" w:hAnsi="Times New Roman" w:cs="Times New Roman"/>
              </w:rPr>
              <w:t xml:space="preserve"> </w:t>
            </w:r>
          </w:p>
        </w:tc>
      </w:tr>
      <w:tr w:rsidR="006D07A3" w:rsidRPr="004D702F" w14:paraId="60ADE7FE" w14:textId="77777777" w:rsidTr="00555E87">
        <w:tc>
          <w:tcPr>
            <w:tcW w:w="2662" w:type="dxa"/>
            <w:shd w:val="clear" w:color="auto" w:fill="FFFFFF"/>
            <w:hideMark/>
          </w:tcPr>
          <w:p w14:paraId="2846E50A" w14:textId="77777777" w:rsidR="006D07A3" w:rsidRPr="004D702F" w:rsidRDefault="006D07A3" w:rsidP="00817077">
            <w:pPr>
              <w:tabs>
                <w:tab w:val="left" w:pos="2085"/>
                <w:tab w:val="left" w:pos="4500"/>
              </w:tabs>
              <w:rPr>
                <w:rFonts w:ascii="Times New Roman" w:hAnsi="Times New Roman" w:cs="Times New Roman"/>
                <w:b/>
                <w:bCs/>
              </w:rPr>
            </w:pPr>
            <w:r w:rsidRPr="004D702F">
              <w:rPr>
                <w:rFonts w:ascii="Times New Roman" w:hAnsi="Times New Roman" w:cs="Times New Roman"/>
                <w:b/>
                <w:bCs/>
              </w:rPr>
              <w:t>Keywords:</w:t>
            </w:r>
          </w:p>
        </w:tc>
        <w:tc>
          <w:tcPr>
            <w:tcW w:w="0" w:type="auto"/>
            <w:shd w:val="clear" w:color="auto" w:fill="FFFFFF"/>
            <w:tcMar>
              <w:top w:w="0" w:type="dxa"/>
              <w:left w:w="0" w:type="dxa"/>
              <w:bottom w:w="0" w:type="dxa"/>
              <w:right w:w="0" w:type="dxa"/>
            </w:tcMar>
            <w:hideMark/>
          </w:tcPr>
          <w:p w14:paraId="42CD7FD5" w14:textId="65202A9F" w:rsidR="006D07A3" w:rsidRPr="004D702F" w:rsidRDefault="005907C9" w:rsidP="00817077">
            <w:pPr>
              <w:tabs>
                <w:tab w:val="left" w:pos="2085"/>
                <w:tab w:val="left" w:pos="4500"/>
              </w:tabs>
              <w:rPr>
                <w:rFonts w:ascii="Times New Roman" w:hAnsi="Times New Roman" w:cs="Times New Roman"/>
              </w:rPr>
            </w:pPr>
            <w:proofErr w:type="spellStart"/>
            <w:r w:rsidRPr="0092366B">
              <w:rPr>
                <w:rFonts w:ascii="Times New Roman" w:hAnsi="Times New Roman" w:cs="Times New Roman"/>
                <w:lang w:val="en-GB"/>
              </w:rPr>
              <w:t>Bagre</w:t>
            </w:r>
            <w:proofErr w:type="spellEnd"/>
            <w:r w:rsidRPr="0092366B">
              <w:rPr>
                <w:rFonts w:ascii="Times New Roman" w:hAnsi="Times New Roman" w:cs="Times New Roman"/>
                <w:lang w:val="en-GB"/>
              </w:rPr>
              <w:t xml:space="preserve"> dam release</w:t>
            </w:r>
            <w:r>
              <w:rPr>
                <w:rFonts w:ascii="Times New Roman" w:hAnsi="Times New Roman" w:cs="Times New Roman"/>
                <w:lang w:val="en-GB"/>
              </w:rPr>
              <w:t>,</w:t>
            </w:r>
            <w:r w:rsidRPr="0092366B">
              <w:rPr>
                <w:rFonts w:ascii="Times New Roman" w:hAnsi="Times New Roman" w:cs="Times New Roman"/>
                <w:lang w:val="en-GB"/>
              </w:rPr>
              <w:t xml:space="preserve"> Climate Change and variability</w:t>
            </w:r>
            <w:r>
              <w:rPr>
                <w:rFonts w:ascii="Times New Roman" w:hAnsi="Times New Roman" w:cs="Times New Roman"/>
                <w:lang w:val="en-GB"/>
              </w:rPr>
              <w:t>,</w:t>
            </w:r>
            <w:r w:rsidRPr="0092366B">
              <w:rPr>
                <w:rFonts w:ascii="Times New Roman" w:hAnsi="Times New Roman" w:cs="Times New Roman"/>
                <w:lang w:val="en-GB"/>
              </w:rPr>
              <w:t xml:space="preserve"> </w:t>
            </w:r>
            <w:r w:rsidR="0092366B" w:rsidRPr="0092366B">
              <w:rPr>
                <w:rFonts w:ascii="Times New Roman" w:hAnsi="Times New Roman" w:cs="Times New Roman"/>
                <w:lang w:val="en-GB"/>
              </w:rPr>
              <w:t xml:space="preserve">Flooding, Life course, </w:t>
            </w:r>
            <w:r>
              <w:rPr>
                <w:rFonts w:ascii="Times New Roman" w:hAnsi="Times New Roman" w:cs="Times New Roman"/>
                <w:lang w:val="en-GB"/>
              </w:rPr>
              <w:t xml:space="preserve">Gender, </w:t>
            </w:r>
            <w:r w:rsidR="00BD4EFA">
              <w:rPr>
                <w:rFonts w:ascii="Times New Roman" w:hAnsi="Times New Roman" w:cs="Times New Roman"/>
                <w:lang w:val="en-GB"/>
              </w:rPr>
              <w:t>I</w:t>
            </w:r>
            <w:r w:rsidR="0092366B" w:rsidRPr="0092366B">
              <w:rPr>
                <w:rFonts w:ascii="Times New Roman" w:hAnsi="Times New Roman" w:cs="Times New Roman"/>
                <w:lang w:val="en-GB"/>
              </w:rPr>
              <w:t>mpact</w:t>
            </w:r>
            <w:r w:rsidR="00BD4EFA">
              <w:rPr>
                <w:rFonts w:ascii="Times New Roman" w:hAnsi="Times New Roman" w:cs="Times New Roman"/>
                <w:lang w:val="en-GB"/>
              </w:rPr>
              <w:t xml:space="preserve"> and</w:t>
            </w:r>
            <w:r w:rsidR="0092366B">
              <w:rPr>
                <w:rFonts w:ascii="Times New Roman" w:hAnsi="Times New Roman" w:cs="Times New Roman"/>
                <w:lang w:val="en-GB"/>
              </w:rPr>
              <w:t xml:space="preserve"> Ad</w:t>
            </w:r>
            <w:r w:rsidR="000C36CA">
              <w:rPr>
                <w:rFonts w:ascii="Times New Roman" w:hAnsi="Times New Roman" w:cs="Times New Roman"/>
                <w:lang w:val="en-GB"/>
              </w:rPr>
              <w:t>a</w:t>
            </w:r>
            <w:r w:rsidR="0092366B">
              <w:rPr>
                <w:rFonts w:ascii="Times New Roman" w:hAnsi="Times New Roman" w:cs="Times New Roman"/>
                <w:lang w:val="en-GB"/>
              </w:rPr>
              <w:t>p</w:t>
            </w:r>
            <w:r w:rsidR="000C36CA">
              <w:rPr>
                <w:rFonts w:ascii="Times New Roman" w:hAnsi="Times New Roman" w:cs="Times New Roman"/>
                <w:lang w:val="en-GB"/>
              </w:rPr>
              <w:t>t</w:t>
            </w:r>
            <w:r w:rsidR="0092366B">
              <w:rPr>
                <w:rFonts w:ascii="Times New Roman" w:hAnsi="Times New Roman" w:cs="Times New Roman"/>
                <w:lang w:val="en-GB"/>
              </w:rPr>
              <w:t>ation</w:t>
            </w:r>
            <w:r w:rsidR="002E4AED">
              <w:rPr>
                <w:rFonts w:ascii="Times New Roman" w:hAnsi="Times New Roman" w:cs="Times New Roman"/>
                <w:lang w:val="en-GB"/>
              </w:rPr>
              <w:t>, West Africa.</w:t>
            </w:r>
            <w:r w:rsidR="000C36CA">
              <w:rPr>
                <w:rFonts w:ascii="Times New Roman" w:hAnsi="Times New Roman" w:cs="Times New Roman"/>
                <w:lang w:val="en-GB"/>
              </w:rPr>
              <w:t xml:space="preserve"> </w:t>
            </w:r>
          </w:p>
        </w:tc>
      </w:tr>
      <w:tr w:rsidR="006D07A3" w:rsidRPr="004D702F" w14:paraId="13419417" w14:textId="77777777" w:rsidTr="00555E87">
        <w:tc>
          <w:tcPr>
            <w:tcW w:w="2662" w:type="dxa"/>
            <w:shd w:val="clear" w:color="auto" w:fill="FFFFFF"/>
            <w:hideMark/>
          </w:tcPr>
          <w:p w14:paraId="0AA9DE68" w14:textId="77777777" w:rsidR="006D07A3" w:rsidRPr="004D702F" w:rsidRDefault="006D07A3" w:rsidP="00817077">
            <w:pPr>
              <w:tabs>
                <w:tab w:val="left" w:pos="2085"/>
                <w:tab w:val="left" w:pos="4500"/>
              </w:tabs>
              <w:rPr>
                <w:rFonts w:ascii="Times New Roman" w:hAnsi="Times New Roman" w:cs="Times New Roman"/>
                <w:b/>
                <w:bCs/>
              </w:rPr>
            </w:pPr>
            <w:r w:rsidRPr="004D702F">
              <w:rPr>
                <w:rFonts w:ascii="Times New Roman" w:hAnsi="Times New Roman" w:cs="Times New Roman"/>
                <w:b/>
                <w:bCs/>
              </w:rPr>
              <w:t>Project title:</w:t>
            </w:r>
          </w:p>
        </w:tc>
        <w:tc>
          <w:tcPr>
            <w:tcW w:w="0" w:type="auto"/>
            <w:shd w:val="clear" w:color="auto" w:fill="FFFFFF"/>
            <w:tcMar>
              <w:top w:w="0" w:type="dxa"/>
              <w:left w:w="0" w:type="dxa"/>
              <w:bottom w:w="0" w:type="dxa"/>
              <w:right w:w="0" w:type="dxa"/>
            </w:tcMar>
            <w:hideMark/>
          </w:tcPr>
          <w:p w14:paraId="31C5FB2C" w14:textId="2F8C5ADC" w:rsidR="006D07A3" w:rsidRPr="004D702F" w:rsidRDefault="00892951" w:rsidP="00817077">
            <w:pPr>
              <w:tabs>
                <w:tab w:val="left" w:pos="2085"/>
                <w:tab w:val="left" w:pos="4500"/>
              </w:tabs>
              <w:rPr>
                <w:rFonts w:ascii="Times New Roman" w:hAnsi="Times New Roman" w:cs="Times New Roman"/>
                <w:lang w:val="en-GB"/>
              </w:rPr>
            </w:pPr>
            <w:r w:rsidRPr="00892951">
              <w:rPr>
                <w:rFonts w:ascii="Times New Roman" w:hAnsi="Times New Roman" w:cs="Times New Roman"/>
              </w:rPr>
              <w:t xml:space="preserve">Building </w:t>
            </w:r>
            <w:proofErr w:type="spellStart"/>
            <w:r w:rsidRPr="00892951">
              <w:rPr>
                <w:rFonts w:ascii="Times New Roman" w:hAnsi="Times New Roman" w:cs="Times New Roman"/>
              </w:rPr>
              <w:t>REsearch</w:t>
            </w:r>
            <w:proofErr w:type="spellEnd"/>
            <w:r w:rsidRPr="00892951">
              <w:rPr>
                <w:rFonts w:ascii="Times New Roman" w:hAnsi="Times New Roman" w:cs="Times New Roman"/>
              </w:rPr>
              <w:t xml:space="preserve"> Capacity for sustainable water and food security </w:t>
            </w:r>
            <w:proofErr w:type="gramStart"/>
            <w:r w:rsidRPr="00892951">
              <w:rPr>
                <w:rFonts w:ascii="Times New Roman" w:hAnsi="Times New Roman" w:cs="Times New Roman"/>
              </w:rPr>
              <w:t>In</w:t>
            </w:r>
            <w:proofErr w:type="gramEnd"/>
            <w:r w:rsidRPr="00892951">
              <w:rPr>
                <w:rFonts w:ascii="Times New Roman" w:hAnsi="Times New Roman" w:cs="Times New Roman"/>
              </w:rPr>
              <w:t xml:space="preserve"> drylands of </w:t>
            </w:r>
            <w:proofErr w:type="spellStart"/>
            <w:r w:rsidRPr="00892951">
              <w:rPr>
                <w:rFonts w:ascii="Times New Roman" w:hAnsi="Times New Roman" w:cs="Times New Roman"/>
              </w:rPr>
              <w:t>sub-saharan</w:t>
            </w:r>
            <w:proofErr w:type="spellEnd"/>
            <w:r w:rsidRPr="00892951">
              <w:rPr>
                <w:rFonts w:ascii="Times New Roman" w:hAnsi="Times New Roman" w:cs="Times New Roman"/>
              </w:rPr>
              <w:t xml:space="preserve"> Africa’ (</w:t>
            </w:r>
            <w:proofErr w:type="spellStart"/>
            <w:r w:rsidRPr="00892951">
              <w:rPr>
                <w:rFonts w:ascii="Times New Roman" w:hAnsi="Times New Roman" w:cs="Times New Roman"/>
              </w:rPr>
              <w:t>BRECcIA</w:t>
            </w:r>
            <w:proofErr w:type="spellEnd"/>
            <w:r w:rsidRPr="00892951">
              <w:rPr>
                <w:rFonts w:ascii="Times New Roman" w:hAnsi="Times New Roman" w:cs="Times New Roman"/>
              </w:rPr>
              <w:t>)</w:t>
            </w:r>
          </w:p>
        </w:tc>
      </w:tr>
      <w:tr w:rsidR="006D07A3" w:rsidRPr="004D702F" w14:paraId="31BA5E40" w14:textId="77777777" w:rsidTr="00555E87">
        <w:tc>
          <w:tcPr>
            <w:tcW w:w="2662" w:type="dxa"/>
            <w:shd w:val="clear" w:color="auto" w:fill="FFFFFF"/>
            <w:hideMark/>
          </w:tcPr>
          <w:p w14:paraId="55DAE64F" w14:textId="1AE8351A" w:rsidR="006D07A3" w:rsidRPr="00DA4A68" w:rsidRDefault="006D07A3" w:rsidP="00817077">
            <w:pPr>
              <w:tabs>
                <w:tab w:val="left" w:pos="2085"/>
                <w:tab w:val="left" w:pos="4500"/>
              </w:tabs>
              <w:rPr>
                <w:rFonts w:ascii="Times New Roman" w:hAnsi="Times New Roman" w:cs="Times New Roman"/>
                <w:b/>
                <w:bCs/>
              </w:rPr>
            </w:pPr>
            <w:r w:rsidRPr="00DA4A68">
              <w:rPr>
                <w:rFonts w:ascii="Times New Roman" w:hAnsi="Times New Roman" w:cs="Times New Roman"/>
                <w:b/>
                <w:bCs/>
              </w:rPr>
              <w:t xml:space="preserve">Grant holders:                     </w:t>
            </w:r>
            <w:r w:rsidR="006F22FE" w:rsidRPr="00DA4A68">
              <w:rPr>
                <w:rFonts w:ascii="Times New Roman" w:hAnsi="Times New Roman" w:cs="Times New Roman"/>
                <w:color w:val="141414"/>
                <w:sz w:val="23"/>
                <w:szCs w:val="23"/>
                <w:shd w:val="clear" w:color="auto" w:fill="FFFFFF"/>
              </w:rPr>
              <w:t xml:space="preserve"> </w:t>
            </w:r>
            <w:r w:rsidRPr="00DA4A68">
              <w:rPr>
                <w:rFonts w:ascii="Times New Roman" w:hAnsi="Times New Roman" w:cs="Times New Roman"/>
                <w:b/>
                <w:bCs/>
              </w:rPr>
              <w:t xml:space="preserve">      </w:t>
            </w:r>
          </w:p>
          <w:p w14:paraId="49C24821" w14:textId="77777777" w:rsidR="006D07A3" w:rsidRPr="00DA4A68" w:rsidRDefault="006D07A3" w:rsidP="00817077">
            <w:pPr>
              <w:rPr>
                <w:rFonts w:ascii="Times New Roman" w:hAnsi="Times New Roman" w:cs="Times New Roman"/>
              </w:rPr>
            </w:pPr>
          </w:p>
        </w:tc>
        <w:tc>
          <w:tcPr>
            <w:tcW w:w="0" w:type="auto"/>
            <w:shd w:val="clear" w:color="auto" w:fill="FFFFFF"/>
            <w:tcMar>
              <w:top w:w="0" w:type="dxa"/>
              <w:left w:w="0" w:type="dxa"/>
              <w:bottom w:w="0" w:type="dxa"/>
              <w:right w:w="0" w:type="dxa"/>
            </w:tcMar>
            <w:hideMark/>
          </w:tcPr>
          <w:p w14:paraId="3D55F540" w14:textId="0FB21E6B" w:rsidR="006D07A3" w:rsidRPr="00DA4A68" w:rsidRDefault="006F22FE" w:rsidP="00817077">
            <w:pPr>
              <w:tabs>
                <w:tab w:val="left" w:pos="2085"/>
                <w:tab w:val="left" w:pos="4500"/>
              </w:tabs>
              <w:rPr>
                <w:rFonts w:ascii="Times New Roman" w:hAnsi="Times New Roman" w:cs="Times New Roman"/>
                <w:lang w:val="en-GB"/>
              </w:rPr>
            </w:pPr>
            <w:r w:rsidRPr="00DA4A68">
              <w:rPr>
                <w:rFonts w:ascii="Times New Roman" w:hAnsi="Times New Roman" w:cs="Times New Roman"/>
                <w:color w:val="141414"/>
                <w:sz w:val="23"/>
                <w:szCs w:val="23"/>
                <w:shd w:val="clear" w:color="auto" w:fill="FFFFFF"/>
              </w:rPr>
              <w:t xml:space="preserve">Justin </w:t>
            </w:r>
            <w:r w:rsidR="00EA0E54" w:rsidRPr="00DA4A68">
              <w:rPr>
                <w:rFonts w:ascii="Times New Roman" w:hAnsi="Times New Roman" w:cs="Times New Roman"/>
                <w:color w:val="141414"/>
                <w:sz w:val="23"/>
                <w:szCs w:val="23"/>
                <w:shd w:val="clear" w:color="auto" w:fill="FFFFFF"/>
              </w:rPr>
              <w:t>Sheffield, Julie</w:t>
            </w:r>
            <w:r w:rsidR="005F4CA1" w:rsidRPr="00DA4A68">
              <w:rPr>
                <w:rFonts w:ascii="Times New Roman" w:hAnsi="Times New Roman" w:cs="Times New Roman"/>
                <w:color w:val="141414"/>
                <w:sz w:val="23"/>
                <w:szCs w:val="23"/>
                <w:shd w:val="clear" w:color="auto" w:fill="FFFFFF"/>
              </w:rPr>
              <w:t xml:space="preserve"> </w:t>
            </w:r>
            <w:r w:rsidR="00EA0E54" w:rsidRPr="00DA4A68">
              <w:rPr>
                <w:rFonts w:ascii="Times New Roman" w:hAnsi="Times New Roman" w:cs="Times New Roman"/>
                <w:color w:val="141414"/>
                <w:sz w:val="23"/>
                <w:szCs w:val="23"/>
                <w:shd w:val="clear" w:color="auto" w:fill="FFFFFF"/>
              </w:rPr>
              <w:t xml:space="preserve">Reeves, </w:t>
            </w:r>
            <w:proofErr w:type="spellStart"/>
            <w:r w:rsidR="00EA0E54" w:rsidRPr="00DA4A68">
              <w:rPr>
                <w:rFonts w:ascii="Times New Roman" w:hAnsi="Times New Roman" w:cs="Times New Roman"/>
              </w:rPr>
              <w:t>Jadu</w:t>
            </w:r>
            <w:proofErr w:type="spellEnd"/>
            <w:r w:rsidR="00D72C98" w:rsidRPr="00DA4A68">
              <w:rPr>
                <w:rFonts w:ascii="Times New Roman" w:hAnsi="Times New Roman" w:cs="Times New Roman"/>
                <w:color w:val="141414"/>
                <w:sz w:val="23"/>
                <w:szCs w:val="23"/>
                <w:shd w:val="clear" w:color="auto" w:fill="FFFFFF"/>
              </w:rPr>
              <w:t xml:space="preserve"> Dash</w:t>
            </w:r>
            <w:r w:rsidR="00EA0E54" w:rsidRPr="00DA4A68">
              <w:rPr>
                <w:rFonts w:ascii="Times New Roman" w:hAnsi="Times New Roman" w:cs="Times New Roman"/>
                <w:color w:val="141414"/>
                <w:sz w:val="23"/>
                <w:szCs w:val="23"/>
                <w:shd w:val="clear" w:color="auto" w:fill="FFFFFF"/>
              </w:rPr>
              <w:t xml:space="preserve">, </w:t>
            </w:r>
            <w:proofErr w:type="spellStart"/>
            <w:r w:rsidR="00EA0E54" w:rsidRPr="00DA4A68">
              <w:rPr>
                <w:rFonts w:ascii="Times New Roman" w:hAnsi="Times New Roman" w:cs="Times New Roman"/>
                <w:color w:val="141414"/>
                <w:sz w:val="23"/>
                <w:szCs w:val="23"/>
                <w:shd w:val="clear" w:color="auto" w:fill="FFFFFF"/>
              </w:rPr>
              <w:t>Mawuli</w:t>
            </w:r>
            <w:proofErr w:type="spellEnd"/>
            <w:r w:rsidR="00EA0E54" w:rsidRPr="00DA4A68">
              <w:rPr>
                <w:rFonts w:ascii="Times New Roman" w:hAnsi="Times New Roman" w:cs="Times New Roman"/>
                <w:color w:val="141414"/>
                <w:sz w:val="23"/>
                <w:szCs w:val="23"/>
                <w:shd w:val="clear" w:color="auto" w:fill="FFFFFF"/>
              </w:rPr>
              <w:t xml:space="preserve"> </w:t>
            </w:r>
            <w:proofErr w:type="spellStart"/>
            <w:r w:rsidR="00EA0E54" w:rsidRPr="00DA4A68">
              <w:rPr>
                <w:rFonts w:ascii="Times New Roman" w:hAnsi="Times New Roman" w:cs="Times New Roman"/>
                <w:color w:val="141414"/>
                <w:sz w:val="23"/>
                <w:szCs w:val="23"/>
                <w:shd w:val="clear" w:color="auto" w:fill="FFFFFF"/>
              </w:rPr>
              <w:t>Dzodzomenyo</w:t>
            </w:r>
            <w:proofErr w:type="spellEnd"/>
            <w:r w:rsidR="00EA0E54" w:rsidRPr="00DA4A68">
              <w:rPr>
                <w:rFonts w:ascii="Times New Roman" w:hAnsi="Times New Roman" w:cs="Times New Roman"/>
                <w:color w:val="141414"/>
                <w:sz w:val="23"/>
                <w:szCs w:val="23"/>
                <w:shd w:val="clear" w:color="auto" w:fill="FFFFFF"/>
              </w:rPr>
              <w:t xml:space="preserve"> and </w:t>
            </w:r>
            <w:r w:rsidR="00EA0E54" w:rsidRPr="00DA4A68">
              <w:rPr>
                <w:rFonts w:ascii="Times New Roman" w:hAnsi="Times New Roman" w:cs="Times New Roman"/>
                <w:lang w:val="en-GB"/>
              </w:rPr>
              <w:t>Jim</w:t>
            </w:r>
            <w:r w:rsidRPr="00DA4A68">
              <w:rPr>
                <w:rFonts w:ascii="Times New Roman" w:hAnsi="Times New Roman" w:cs="Times New Roman"/>
                <w:lang w:val="en-GB"/>
              </w:rPr>
              <w:t xml:space="preserve"> Wright, </w:t>
            </w:r>
            <w:r w:rsidRPr="00DA4A68">
              <w:rPr>
                <w:rFonts w:ascii="Times New Roman" w:hAnsi="Times New Roman" w:cs="Times New Roman"/>
                <w:color w:val="141414"/>
                <w:sz w:val="23"/>
                <w:szCs w:val="23"/>
                <w:shd w:val="clear" w:color="auto" w:fill="FFFFFF"/>
              </w:rPr>
              <w:t xml:space="preserve"> </w:t>
            </w:r>
          </w:p>
          <w:p w14:paraId="25AE7B3B" w14:textId="77777777" w:rsidR="006D07A3" w:rsidRPr="00DA4A68" w:rsidRDefault="006D07A3" w:rsidP="00817077">
            <w:pPr>
              <w:tabs>
                <w:tab w:val="left" w:pos="2085"/>
                <w:tab w:val="left" w:pos="4500"/>
              </w:tabs>
              <w:rPr>
                <w:rFonts w:ascii="Times New Roman" w:hAnsi="Times New Roman" w:cs="Times New Roman"/>
              </w:rPr>
            </w:pPr>
          </w:p>
        </w:tc>
      </w:tr>
      <w:tr w:rsidR="006D07A3" w:rsidRPr="004D702F" w14:paraId="449C5605" w14:textId="77777777" w:rsidTr="00555E87">
        <w:tc>
          <w:tcPr>
            <w:tcW w:w="2662" w:type="dxa"/>
            <w:shd w:val="clear" w:color="auto" w:fill="FFFFFF"/>
            <w:hideMark/>
          </w:tcPr>
          <w:p w14:paraId="55BE9298" w14:textId="77777777" w:rsidR="006D07A3" w:rsidRPr="004D702F" w:rsidRDefault="006D07A3" w:rsidP="00817077">
            <w:pPr>
              <w:tabs>
                <w:tab w:val="left" w:pos="2085"/>
                <w:tab w:val="left" w:pos="4500"/>
              </w:tabs>
              <w:rPr>
                <w:rFonts w:ascii="Times New Roman" w:hAnsi="Times New Roman" w:cs="Times New Roman"/>
                <w:b/>
                <w:bCs/>
              </w:rPr>
            </w:pPr>
            <w:r w:rsidRPr="004D702F">
              <w:rPr>
                <w:rFonts w:ascii="Times New Roman" w:hAnsi="Times New Roman" w:cs="Times New Roman"/>
                <w:b/>
                <w:bCs/>
              </w:rPr>
              <w:t>Project dates:</w:t>
            </w:r>
          </w:p>
        </w:tc>
        <w:tc>
          <w:tcPr>
            <w:tcW w:w="0" w:type="auto"/>
            <w:shd w:val="clear" w:color="auto" w:fill="FFFFFF"/>
            <w:tcMar>
              <w:top w:w="0" w:type="dxa"/>
              <w:left w:w="0" w:type="dxa"/>
              <w:bottom w:w="0" w:type="dxa"/>
              <w:right w:w="0" w:type="dxa"/>
            </w:tcMar>
            <w:hideMark/>
          </w:tcPr>
          <w:tbl>
            <w:tblPr>
              <w:tblW w:w="6421" w:type="dxa"/>
              <w:tblCellMar>
                <w:top w:w="30" w:type="dxa"/>
                <w:left w:w="30" w:type="dxa"/>
                <w:bottom w:w="30" w:type="dxa"/>
                <w:right w:w="30" w:type="dxa"/>
              </w:tblCellMar>
              <w:tblLook w:val="04A0" w:firstRow="1" w:lastRow="0" w:firstColumn="1" w:lastColumn="0" w:noHBand="0" w:noVBand="1"/>
            </w:tblPr>
            <w:tblGrid>
              <w:gridCol w:w="3210"/>
              <w:gridCol w:w="3211"/>
            </w:tblGrid>
            <w:tr w:rsidR="006D07A3" w:rsidRPr="004D702F" w14:paraId="3F025AE2" w14:textId="77777777" w:rsidTr="00850841">
              <w:tc>
                <w:tcPr>
                  <w:tcW w:w="3210" w:type="dxa"/>
                  <w:tcBorders>
                    <w:top w:val="nil"/>
                    <w:left w:val="nil"/>
                    <w:bottom w:val="nil"/>
                    <w:right w:val="nil"/>
                  </w:tcBorders>
                  <w:shd w:val="clear" w:color="auto" w:fill="auto"/>
                  <w:vAlign w:val="center"/>
                  <w:hideMark/>
                </w:tcPr>
                <w:p w14:paraId="0B0AA6CA" w14:textId="77777777" w:rsidR="006D07A3" w:rsidRPr="004D702F" w:rsidRDefault="006D07A3" w:rsidP="00470D78">
                  <w:pPr>
                    <w:framePr w:hSpace="180" w:wrap="around" w:vAnchor="text" w:hAnchor="margin" w:y="204"/>
                    <w:tabs>
                      <w:tab w:val="left" w:pos="2085"/>
                      <w:tab w:val="left" w:pos="4500"/>
                    </w:tabs>
                    <w:rPr>
                      <w:rFonts w:ascii="Times New Roman" w:hAnsi="Times New Roman" w:cs="Times New Roman"/>
                      <w:b/>
                      <w:bCs/>
                    </w:rPr>
                  </w:pPr>
                  <w:r w:rsidRPr="004D702F">
                    <w:rPr>
                      <w:rFonts w:ascii="Times New Roman" w:hAnsi="Times New Roman" w:cs="Times New Roman"/>
                      <w:b/>
                      <w:bCs/>
                    </w:rPr>
                    <w:t>From</w:t>
                  </w:r>
                </w:p>
              </w:tc>
              <w:tc>
                <w:tcPr>
                  <w:tcW w:w="3211" w:type="dxa"/>
                  <w:tcBorders>
                    <w:top w:val="nil"/>
                    <w:left w:val="nil"/>
                    <w:bottom w:val="nil"/>
                    <w:right w:val="nil"/>
                  </w:tcBorders>
                  <w:shd w:val="clear" w:color="auto" w:fill="auto"/>
                  <w:vAlign w:val="center"/>
                  <w:hideMark/>
                </w:tcPr>
                <w:p w14:paraId="32AD577E" w14:textId="77777777" w:rsidR="006D07A3" w:rsidRPr="004D702F" w:rsidRDefault="006D07A3" w:rsidP="00470D78">
                  <w:pPr>
                    <w:framePr w:hSpace="180" w:wrap="around" w:vAnchor="text" w:hAnchor="margin" w:y="204"/>
                    <w:tabs>
                      <w:tab w:val="left" w:pos="2085"/>
                      <w:tab w:val="left" w:pos="4500"/>
                    </w:tabs>
                    <w:rPr>
                      <w:rFonts w:ascii="Times New Roman" w:hAnsi="Times New Roman" w:cs="Times New Roman"/>
                      <w:b/>
                      <w:bCs/>
                    </w:rPr>
                  </w:pPr>
                  <w:r w:rsidRPr="004D702F">
                    <w:rPr>
                      <w:rFonts w:ascii="Times New Roman" w:hAnsi="Times New Roman" w:cs="Times New Roman"/>
                      <w:b/>
                      <w:bCs/>
                    </w:rPr>
                    <w:t>To</w:t>
                  </w:r>
                </w:p>
              </w:tc>
            </w:tr>
            <w:tr w:rsidR="006D07A3" w:rsidRPr="004D702F" w14:paraId="60487039" w14:textId="77777777" w:rsidTr="00850841">
              <w:tc>
                <w:tcPr>
                  <w:tcW w:w="0" w:type="auto"/>
                  <w:tcBorders>
                    <w:top w:val="nil"/>
                    <w:left w:val="nil"/>
                    <w:bottom w:val="nil"/>
                    <w:right w:val="nil"/>
                  </w:tcBorders>
                  <w:shd w:val="clear" w:color="auto" w:fill="auto"/>
                  <w:tcMar>
                    <w:top w:w="0" w:type="dxa"/>
                    <w:left w:w="0" w:type="dxa"/>
                    <w:bottom w:w="0" w:type="dxa"/>
                    <w:right w:w="0" w:type="dxa"/>
                  </w:tcMar>
                  <w:hideMark/>
                </w:tcPr>
                <w:p w14:paraId="58656F56" w14:textId="39FBECDE" w:rsidR="006D07A3" w:rsidRPr="004D702F" w:rsidRDefault="00664AF5" w:rsidP="00470D78">
                  <w:pPr>
                    <w:framePr w:hSpace="180" w:wrap="around" w:vAnchor="text" w:hAnchor="margin" w:y="204"/>
                    <w:tabs>
                      <w:tab w:val="left" w:pos="2085"/>
                      <w:tab w:val="left" w:pos="4500"/>
                    </w:tabs>
                    <w:rPr>
                      <w:rFonts w:ascii="Times New Roman" w:hAnsi="Times New Roman" w:cs="Times New Roman"/>
                    </w:rPr>
                  </w:pPr>
                  <w:r>
                    <w:rPr>
                      <w:rFonts w:ascii="Times New Roman" w:hAnsi="Times New Roman" w:cs="Times New Roman"/>
                    </w:rPr>
                    <w:t>01/06/</w:t>
                  </w:r>
                  <w:r w:rsidR="006D07A3" w:rsidRPr="004D702F">
                    <w:rPr>
                      <w:rFonts w:ascii="Times New Roman" w:hAnsi="Times New Roman" w:cs="Times New Roman"/>
                    </w:rPr>
                    <w:t>20</w:t>
                  </w:r>
                  <w:r w:rsidR="00EA0E54">
                    <w:rPr>
                      <w:rFonts w:ascii="Times New Roman" w:hAnsi="Times New Roman" w:cs="Times New Roman"/>
                    </w:rPr>
                    <w:t>18</w:t>
                  </w:r>
                </w:p>
              </w:tc>
              <w:tc>
                <w:tcPr>
                  <w:tcW w:w="0" w:type="auto"/>
                  <w:tcBorders>
                    <w:top w:val="nil"/>
                    <w:left w:val="nil"/>
                    <w:bottom w:val="nil"/>
                    <w:right w:val="nil"/>
                  </w:tcBorders>
                  <w:shd w:val="clear" w:color="auto" w:fill="auto"/>
                  <w:tcMar>
                    <w:top w:w="0" w:type="dxa"/>
                    <w:left w:w="0" w:type="dxa"/>
                    <w:bottom w:w="0" w:type="dxa"/>
                    <w:right w:w="0" w:type="dxa"/>
                  </w:tcMar>
                  <w:hideMark/>
                </w:tcPr>
                <w:p w14:paraId="466D0AE9" w14:textId="0EA4B541" w:rsidR="006D07A3" w:rsidRPr="004D702F" w:rsidRDefault="0038308B" w:rsidP="00470D78">
                  <w:pPr>
                    <w:framePr w:hSpace="180" w:wrap="around" w:vAnchor="text" w:hAnchor="margin" w:y="204"/>
                    <w:tabs>
                      <w:tab w:val="left" w:pos="2085"/>
                      <w:tab w:val="left" w:pos="4500"/>
                    </w:tabs>
                    <w:rPr>
                      <w:rFonts w:ascii="Times New Roman" w:hAnsi="Times New Roman" w:cs="Times New Roman"/>
                    </w:rPr>
                  </w:pPr>
                  <w:r w:rsidRPr="0038308B">
                    <w:rPr>
                      <w:rFonts w:ascii="Times New Roman" w:hAnsi="Times New Roman" w:cs="Times New Roman"/>
                    </w:rPr>
                    <w:t>31/03/2022</w:t>
                  </w:r>
                </w:p>
              </w:tc>
            </w:tr>
          </w:tbl>
          <w:p w14:paraId="560623E8" w14:textId="77777777" w:rsidR="006D07A3" w:rsidRPr="004D702F" w:rsidRDefault="006D07A3" w:rsidP="00817077">
            <w:pPr>
              <w:tabs>
                <w:tab w:val="left" w:pos="2085"/>
                <w:tab w:val="left" w:pos="4500"/>
              </w:tabs>
              <w:rPr>
                <w:rFonts w:ascii="Times New Roman" w:hAnsi="Times New Roman" w:cs="Times New Roman"/>
              </w:rPr>
            </w:pPr>
          </w:p>
        </w:tc>
      </w:tr>
      <w:tr w:rsidR="006D07A3" w:rsidRPr="004D702F" w14:paraId="13DBDFA4" w14:textId="77777777" w:rsidTr="00555E87">
        <w:tc>
          <w:tcPr>
            <w:tcW w:w="2662" w:type="dxa"/>
            <w:shd w:val="clear" w:color="auto" w:fill="FFFFFF"/>
            <w:hideMark/>
          </w:tcPr>
          <w:p w14:paraId="3C9CD662" w14:textId="31ED2E6A" w:rsidR="006D07A3" w:rsidRPr="004D702F" w:rsidRDefault="006D07A3" w:rsidP="00817077">
            <w:pPr>
              <w:tabs>
                <w:tab w:val="left" w:pos="2085"/>
                <w:tab w:val="left" w:pos="4500"/>
              </w:tabs>
              <w:rPr>
                <w:rFonts w:ascii="Times New Roman" w:hAnsi="Times New Roman" w:cs="Times New Roman"/>
                <w:b/>
                <w:bCs/>
              </w:rPr>
            </w:pPr>
          </w:p>
        </w:tc>
        <w:tc>
          <w:tcPr>
            <w:tcW w:w="0" w:type="auto"/>
            <w:shd w:val="clear" w:color="auto" w:fill="FFFFFF"/>
            <w:tcMar>
              <w:top w:w="0" w:type="dxa"/>
              <w:left w:w="0" w:type="dxa"/>
              <w:bottom w:w="0" w:type="dxa"/>
              <w:right w:w="0" w:type="dxa"/>
            </w:tcMar>
            <w:hideMark/>
          </w:tcPr>
          <w:p w14:paraId="67D93BE6" w14:textId="77777777" w:rsidR="006D07A3" w:rsidRPr="004D702F" w:rsidRDefault="006D07A3" w:rsidP="00817077">
            <w:pPr>
              <w:tabs>
                <w:tab w:val="left" w:pos="2085"/>
                <w:tab w:val="left" w:pos="4500"/>
              </w:tabs>
              <w:rPr>
                <w:rFonts w:ascii="Times New Roman" w:hAnsi="Times New Roman" w:cs="Times New Roman"/>
              </w:rPr>
            </w:pPr>
          </w:p>
        </w:tc>
      </w:tr>
    </w:tbl>
    <w:p w14:paraId="38B94ABE" w14:textId="2617C309" w:rsidR="00D87C1B" w:rsidRPr="004D702F" w:rsidRDefault="00D87C1B" w:rsidP="006D07A3">
      <w:pPr>
        <w:pStyle w:val="Default"/>
        <w:rPr>
          <w:rFonts w:ascii="Times New Roman" w:hAnsi="Times New Roman" w:cs="Times New Roman"/>
          <w:b/>
          <w:bCs/>
          <w:sz w:val="22"/>
          <w:szCs w:val="22"/>
          <w:lang w:val="en-GB"/>
        </w:rPr>
      </w:pPr>
    </w:p>
    <w:p w14:paraId="00D377E3" w14:textId="77777777" w:rsidR="00BF2F47" w:rsidRPr="004D702F" w:rsidRDefault="00BF2F47">
      <w:pPr>
        <w:tabs>
          <w:tab w:val="left" w:pos="2085"/>
          <w:tab w:val="left" w:pos="4500"/>
        </w:tabs>
        <w:rPr>
          <w:rFonts w:ascii="Times New Roman" w:hAnsi="Times New Roman" w:cs="Times New Roman"/>
        </w:rPr>
      </w:pPr>
    </w:p>
    <w:p w14:paraId="2BDB2257" w14:textId="77777777" w:rsidR="002B3BE2" w:rsidRPr="004D702F" w:rsidRDefault="002B3BE2">
      <w:pPr>
        <w:tabs>
          <w:tab w:val="left" w:pos="2085"/>
          <w:tab w:val="left" w:pos="4500"/>
        </w:tabs>
        <w:rPr>
          <w:rFonts w:ascii="Times New Roman" w:hAnsi="Times New Roman" w:cs="Times New Roman"/>
        </w:rPr>
      </w:pPr>
    </w:p>
    <w:p w14:paraId="5ECCA231" w14:textId="77777777" w:rsidR="002B3BE2" w:rsidRPr="004D702F" w:rsidRDefault="002B3BE2">
      <w:pPr>
        <w:tabs>
          <w:tab w:val="left" w:pos="2085"/>
          <w:tab w:val="left" w:pos="4500"/>
        </w:tabs>
        <w:rPr>
          <w:rFonts w:ascii="Times New Roman" w:hAnsi="Times New Roman" w:cs="Times New Roman"/>
        </w:rPr>
      </w:pPr>
    </w:p>
    <w:p w14:paraId="512EA270" w14:textId="77777777" w:rsidR="002B3BE2" w:rsidRPr="004D702F" w:rsidRDefault="002B3BE2">
      <w:pPr>
        <w:tabs>
          <w:tab w:val="left" w:pos="2085"/>
          <w:tab w:val="left" w:pos="4500"/>
        </w:tabs>
        <w:rPr>
          <w:rFonts w:ascii="Times New Roman" w:hAnsi="Times New Roman" w:cs="Times New Roman"/>
        </w:rPr>
      </w:pPr>
    </w:p>
    <w:p w14:paraId="66F0F8A4" w14:textId="77777777" w:rsidR="002B3BE2" w:rsidRPr="004D702F" w:rsidRDefault="002B3BE2">
      <w:pPr>
        <w:tabs>
          <w:tab w:val="left" w:pos="2085"/>
          <w:tab w:val="left" w:pos="4500"/>
        </w:tabs>
        <w:rPr>
          <w:rFonts w:ascii="Times New Roman" w:hAnsi="Times New Roman" w:cs="Times New Roman"/>
        </w:rPr>
      </w:pPr>
    </w:p>
    <w:p w14:paraId="4A2DD486" w14:textId="77777777" w:rsidR="002B3BE2" w:rsidRPr="004D702F" w:rsidRDefault="002B3BE2">
      <w:pPr>
        <w:tabs>
          <w:tab w:val="left" w:pos="2085"/>
          <w:tab w:val="left" w:pos="4500"/>
        </w:tabs>
        <w:rPr>
          <w:rFonts w:ascii="Times New Roman" w:hAnsi="Times New Roman" w:cs="Times New Roman"/>
        </w:rPr>
      </w:pPr>
    </w:p>
    <w:p w14:paraId="182732C9" w14:textId="77777777" w:rsidR="002B3BE2" w:rsidRPr="004D702F" w:rsidRDefault="002B3BE2">
      <w:pPr>
        <w:tabs>
          <w:tab w:val="left" w:pos="2085"/>
          <w:tab w:val="left" w:pos="4500"/>
        </w:tabs>
        <w:rPr>
          <w:rFonts w:ascii="Times New Roman" w:hAnsi="Times New Roman" w:cs="Times New Roman"/>
        </w:rPr>
      </w:pPr>
    </w:p>
    <w:p w14:paraId="0B39926A" w14:textId="77777777" w:rsidR="002B3BE2" w:rsidRPr="004D702F" w:rsidRDefault="002B3BE2">
      <w:pPr>
        <w:tabs>
          <w:tab w:val="left" w:pos="2085"/>
          <w:tab w:val="left" w:pos="4500"/>
        </w:tabs>
        <w:rPr>
          <w:rFonts w:ascii="Times New Roman" w:hAnsi="Times New Roman" w:cs="Times New Roman"/>
        </w:rPr>
      </w:pPr>
    </w:p>
    <w:p w14:paraId="70F8607E" w14:textId="77777777" w:rsidR="002B3BE2" w:rsidRPr="004D702F" w:rsidRDefault="002B3BE2">
      <w:pPr>
        <w:tabs>
          <w:tab w:val="left" w:pos="2085"/>
          <w:tab w:val="left" w:pos="4500"/>
        </w:tabs>
        <w:rPr>
          <w:rFonts w:ascii="Times New Roman" w:hAnsi="Times New Roman" w:cs="Times New Roman"/>
        </w:rPr>
      </w:pPr>
    </w:p>
    <w:p w14:paraId="62472E9E" w14:textId="77777777" w:rsidR="002B3BE2" w:rsidRPr="004D702F" w:rsidRDefault="002B3BE2">
      <w:pPr>
        <w:tabs>
          <w:tab w:val="left" w:pos="2085"/>
          <w:tab w:val="left" w:pos="4500"/>
        </w:tabs>
        <w:rPr>
          <w:rFonts w:ascii="Times New Roman" w:hAnsi="Times New Roman" w:cs="Times New Roman"/>
        </w:rPr>
      </w:pPr>
    </w:p>
    <w:p w14:paraId="7034D12D" w14:textId="77777777" w:rsidR="002B3BE2" w:rsidRPr="004D702F" w:rsidRDefault="002B3BE2">
      <w:pPr>
        <w:tabs>
          <w:tab w:val="left" w:pos="2085"/>
          <w:tab w:val="left" w:pos="4500"/>
        </w:tabs>
        <w:rPr>
          <w:rFonts w:ascii="Times New Roman" w:hAnsi="Times New Roman" w:cs="Times New Roman"/>
        </w:rPr>
      </w:pPr>
    </w:p>
    <w:p w14:paraId="66ABAD84" w14:textId="77777777" w:rsidR="002B3BE2" w:rsidRPr="004D702F" w:rsidRDefault="002B3BE2">
      <w:pPr>
        <w:tabs>
          <w:tab w:val="left" w:pos="2085"/>
          <w:tab w:val="left" w:pos="4500"/>
        </w:tabs>
        <w:rPr>
          <w:rFonts w:ascii="Times New Roman" w:hAnsi="Times New Roman" w:cs="Times New Roman"/>
        </w:rPr>
      </w:pPr>
    </w:p>
    <w:p w14:paraId="3FD6883C" w14:textId="77777777" w:rsidR="002B3BE2" w:rsidRPr="004D702F" w:rsidRDefault="002B3BE2">
      <w:pPr>
        <w:tabs>
          <w:tab w:val="left" w:pos="2085"/>
          <w:tab w:val="left" w:pos="4500"/>
        </w:tabs>
        <w:rPr>
          <w:rFonts w:ascii="Times New Roman" w:hAnsi="Times New Roman" w:cs="Times New Roman"/>
        </w:rPr>
      </w:pPr>
    </w:p>
    <w:p w14:paraId="269E2701" w14:textId="77777777" w:rsidR="002B3BE2" w:rsidRPr="004D702F" w:rsidRDefault="002B3BE2">
      <w:pPr>
        <w:tabs>
          <w:tab w:val="left" w:pos="2085"/>
          <w:tab w:val="left" w:pos="4500"/>
        </w:tabs>
        <w:rPr>
          <w:rFonts w:ascii="Times New Roman" w:hAnsi="Times New Roman" w:cs="Times New Roman"/>
        </w:rPr>
      </w:pPr>
    </w:p>
    <w:p w14:paraId="09B9E798" w14:textId="77777777" w:rsidR="002B3BE2" w:rsidRDefault="002B3BE2">
      <w:pPr>
        <w:tabs>
          <w:tab w:val="left" w:pos="2085"/>
          <w:tab w:val="left" w:pos="4500"/>
        </w:tabs>
        <w:rPr>
          <w:rFonts w:ascii="Times New Roman" w:hAnsi="Times New Roman" w:cs="Times New Roman"/>
        </w:rPr>
      </w:pPr>
    </w:p>
    <w:p w14:paraId="199FEEFB" w14:textId="77777777" w:rsidR="006F01BC" w:rsidRPr="004D702F" w:rsidRDefault="006F01BC">
      <w:pPr>
        <w:tabs>
          <w:tab w:val="left" w:pos="2085"/>
          <w:tab w:val="left" w:pos="4500"/>
        </w:tabs>
        <w:rPr>
          <w:rFonts w:ascii="Times New Roman" w:hAnsi="Times New Roman" w:cs="Times New Roman"/>
        </w:rPr>
      </w:pPr>
    </w:p>
    <w:p w14:paraId="768890C1" w14:textId="77777777" w:rsidR="002B3BE2" w:rsidRPr="004D702F" w:rsidRDefault="002B3BE2">
      <w:pPr>
        <w:tabs>
          <w:tab w:val="left" w:pos="2085"/>
          <w:tab w:val="left" w:pos="4500"/>
        </w:tabs>
        <w:rPr>
          <w:rFonts w:ascii="Times New Roman" w:hAnsi="Times New Roman" w:cs="Times New Roman"/>
        </w:rPr>
      </w:pPr>
    </w:p>
    <w:p w14:paraId="06DED600" w14:textId="0E413B53" w:rsidR="002B3BE2" w:rsidRPr="004D702F" w:rsidRDefault="006A7E1F">
      <w:pPr>
        <w:tabs>
          <w:tab w:val="left" w:pos="2085"/>
          <w:tab w:val="left" w:pos="4500"/>
        </w:tabs>
        <w:rPr>
          <w:rFonts w:ascii="Times New Roman" w:hAnsi="Times New Roman" w:cs="Times New Roman"/>
          <w:b/>
          <w:bCs/>
        </w:rPr>
      </w:pPr>
      <w:r w:rsidRPr="004D702F">
        <w:rPr>
          <w:rFonts w:ascii="Times New Roman" w:hAnsi="Times New Roman" w:cs="Times New Roman"/>
          <w:b/>
          <w:bCs/>
        </w:rPr>
        <w:t>Coverage and Methodology</w:t>
      </w:r>
    </w:p>
    <w:p w14:paraId="357DCA1B" w14:textId="35DD2F23" w:rsidR="006A7E1F" w:rsidRPr="004D702F" w:rsidRDefault="006A7E1F" w:rsidP="006A7E1F">
      <w:pPr>
        <w:tabs>
          <w:tab w:val="left" w:pos="2940"/>
        </w:tabs>
        <w:spacing w:line="0" w:lineRule="atLeast"/>
        <w:ind w:left="20"/>
        <w:rPr>
          <w:rFonts w:ascii="Times New Roman" w:eastAsia="Arial" w:hAnsi="Times New Roman" w:cs="Times New Roman"/>
          <w:b/>
          <w:color w:val="333333"/>
          <w:kern w:val="0"/>
          <w:lang w:val="en-GB" w:eastAsia="en-GB"/>
          <w14:ligatures w14:val="none"/>
        </w:rPr>
      </w:pPr>
      <w:r w:rsidRPr="004D702F">
        <w:rPr>
          <w:rFonts w:ascii="Times New Roman" w:hAnsi="Times New Roman" w:cs="Times New Roman"/>
          <w:b/>
          <w:lang w:val="en-GB"/>
        </w:rPr>
        <w:t>Collection period:</w:t>
      </w:r>
      <w:r w:rsidRPr="004D702F">
        <w:rPr>
          <w:rFonts w:ascii="Times New Roman" w:hAnsi="Times New Roman" w:cs="Times New Roman"/>
          <w:b/>
          <w:lang w:val="en-GB"/>
        </w:rPr>
        <w:tab/>
      </w:r>
      <w:r w:rsidRPr="004D702F">
        <w:rPr>
          <w:rFonts w:ascii="Times New Roman" w:eastAsia="Arial" w:hAnsi="Times New Roman" w:cs="Times New Roman"/>
          <w:b/>
          <w:color w:val="333333"/>
          <w:kern w:val="0"/>
          <w:lang w:val="en-GB" w:eastAsia="en-GB"/>
          <w14:ligatures w14:val="none"/>
        </w:rPr>
        <w:t>Date from:</w:t>
      </w:r>
      <w:r w:rsidRPr="004D702F">
        <w:rPr>
          <w:rFonts w:ascii="Times New Roman" w:eastAsia="Times New Roman" w:hAnsi="Times New Roman" w:cs="Times New Roman"/>
          <w:kern w:val="0"/>
          <w:lang w:val="en-GB" w:eastAsia="en-GB"/>
          <w14:ligatures w14:val="none"/>
        </w:rPr>
        <w:tab/>
        <w:t xml:space="preserve">                            </w:t>
      </w:r>
      <w:r w:rsidRPr="004D702F">
        <w:rPr>
          <w:rFonts w:ascii="Times New Roman" w:eastAsia="Arial" w:hAnsi="Times New Roman" w:cs="Times New Roman"/>
          <w:b/>
          <w:color w:val="333333"/>
          <w:kern w:val="0"/>
          <w:lang w:val="en-GB" w:eastAsia="en-GB"/>
          <w14:ligatures w14:val="none"/>
        </w:rPr>
        <w:t>Date to:</w:t>
      </w:r>
    </w:p>
    <w:p w14:paraId="08A287DB" w14:textId="0CB8629A" w:rsidR="006A7E1F" w:rsidRPr="004D702F" w:rsidRDefault="006A7E1F" w:rsidP="006A7E1F">
      <w:pPr>
        <w:tabs>
          <w:tab w:val="left" w:pos="2940"/>
          <w:tab w:val="left" w:pos="5760"/>
        </w:tabs>
        <w:rPr>
          <w:rFonts w:ascii="Times New Roman" w:hAnsi="Times New Roman" w:cs="Times New Roman"/>
          <w:b/>
          <w:lang w:val="en-GB"/>
        </w:rPr>
      </w:pPr>
      <w:r w:rsidRPr="004D702F">
        <w:rPr>
          <w:rFonts w:ascii="Times New Roman" w:hAnsi="Times New Roman" w:cs="Times New Roman"/>
          <w:b/>
          <w:lang w:val="en-GB"/>
        </w:rPr>
        <w:tab/>
      </w:r>
      <w:bookmarkStart w:id="0" w:name="_Hlk177257959"/>
      <w:r w:rsidR="006B48F1">
        <w:rPr>
          <w:rFonts w:ascii="Times New Roman" w:hAnsi="Times New Roman" w:cs="Times New Roman"/>
          <w:b/>
          <w:lang w:val="en-GB"/>
        </w:rPr>
        <w:t>14</w:t>
      </w:r>
      <w:r w:rsidRPr="004D702F">
        <w:rPr>
          <w:rFonts w:ascii="Times New Roman" w:hAnsi="Times New Roman" w:cs="Times New Roman"/>
          <w:b/>
          <w:lang w:val="en-GB"/>
        </w:rPr>
        <w:t xml:space="preserve">th </w:t>
      </w:r>
      <w:r w:rsidR="00706575" w:rsidRPr="004D702F">
        <w:rPr>
          <w:rFonts w:ascii="Times New Roman" w:hAnsi="Times New Roman" w:cs="Times New Roman"/>
          <w:b/>
          <w:lang w:val="en-GB"/>
        </w:rPr>
        <w:t>September</w:t>
      </w:r>
      <w:r w:rsidRPr="004D702F">
        <w:rPr>
          <w:rFonts w:ascii="Times New Roman" w:hAnsi="Times New Roman" w:cs="Times New Roman"/>
          <w:b/>
          <w:lang w:val="en-GB"/>
        </w:rPr>
        <w:t xml:space="preserve"> 20</w:t>
      </w:r>
      <w:r w:rsidR="006B48F1">
        <w:rPr>
          <w:rFonts w:ascii="Times New Roman" w:hAnsi="Times New Roman" w:cs="Times New Roman"/>
          <w:b/>
          <w:lang w:val="en-GB"/>
        </w:rPr>
        <w:t>20</w:t>
      </w:r>
      <w:bookmarkEnd w:id="0"/>
      <w:r w:rsidRPr="004D702F">
        <w:rPr>
          <w:rFonts w:ascii="Times New Roman" w:hAnsi="Times New Roman" w:cs="Times New Roman"/>
          <w:b/>
          <w:lang w:val="en-GB"/>
        </w:rPr>
        <w:tab/>
      </w:r>
      <w:r w:rsidR="006B48F1">
        <w:rPr>
          <w:rFonts w:ascii="Times New Roman" w:hAnsi="Times New Roman" w:cs="Times New Roman"/>
          <w:b/>
          <w:lang w:val="en-GB"/>
        </w:rPr>
        <w:t>27</w:t>
      </w:r>
      <w:r w:rsidR="006B48F1" w:rsidRPr="006B48F1">
        <w:rPr>
          <w:rFonts w:ascii="Times New Roman" w:hAnsi="Times New Roman" w:cs="Times New Roman"/>
          <w:b/>
          <w:lang w:val="en-GB"/>
        </w:rPr>
        <w:t>th September 2020</w:t>
      </w:r>
    </w:p>
    <w:p w14:paraId="39D343FF" w14:textId="2BF1EB47" w:rsidR="006A7E1F" w:rsidRPr="004D702F" w:rsidRDefault="006A7E1F" w:rsidP="006A7E1F">
      <w:pPr>
        <w:tabs>
          <w:tab w:val="left" w:pos="2940"/>
        </w:tabs>
        <w:rPr>
          <w:rFonts w:ascii="Times New Roman" w:hAnsi="Times New Roman" w:cs="Times New Roman"/>
          <w:b/>
          <w:lang w:val="en-GB"/>
        </w:rPr>
      </w:pPr>
      <w:r w:rsidRPr="004D702F">
        <w:rPr>
          <w:rFonts w:ascii="Times New Roman" w:hAnsi="Times New Roman" w:cs="Times New Roman"/>
          <w:b/>
          <w:lang w:val="en-GB"/>
        </w:rPr>
        <w:t>Geographical area:</w:t>
      </w:r>
      <w:r w:rsidRPr="004D702F">
        <w:rPr>
          <w:rFonts w:ascii="Times New Roman" w:hAnsi="Times New Roman" w:cs="Times New Roman"/>
          <w:b/>
          <w:lang w:val="en-GB"/>
        </w:rPr>
        <w:tab/>
      </w:r>
      <w:r w:rsidR="00067BC6">
        <w:rPr>
          <w:rFonts w:ascii="Times New Roman" w:hAnsi="Times New Roman" w:cs="Times New Roman"/>
          <w:bCs/>
          <w:lang w:val="en-GB"/>
        </w:rPr>
        <w:t>Northern Ghana</w:t>
      </w:r>
      <w:r w:rsidRPr="004D702F">
        <w:rPr>
          <w:rFonts w:ascii="Times New Roman" w:hAnsi="Times New Roman" w:cs="Times New Roman"/>
          <w:bCs/>
          <w:lang w:val="en-GB"/>
        </w:rPr>
        <w:t xml:space="preserve"> </w:t>
      </w:r>
      <w:r w:rsidR="009F2418">
        <w:rPr>
          <w:rFonts w:ascii="Times New Roman" w:hAnsi="Times New Roman" w:cs="Times New Roman"/>
          <w:bCs/>
          <w:lang w:val="en-GB"/>
        </w:rPr>
        <w:t>(Northern and Upper East R</w:t>
      </w:r>
      <w:r w:rsidR="00616C96" w:rsidRPr="004D702F">
        <w:rPr>
          <w:rFonts w:ascii="Times New Roman" w:hAnsi="Times New Roman" w:cs="Times New Roman"/>
          <w:bCs/>
          <w:lang w:val="en-GB"/>
        </w:rPr>
        <w:t>egion</w:t>
      </w:r>
      <w:r w:rsidR="009F2418">
        <w:rPr>
          <w:rFonts w:ascii="Times New Roman" w:hAnsi="Times New Roman" w:cs="Times New Roman"/>
          <w:bCs/>
          <w:lang w:val="en-GB"/>
        </w:rPr>
        <w:t>)</w:t>
      </w:r>
      <w:r w:rsidR="00616C96" w:rsidRPr="004D702F">
        <w:rPr>
          <w:rFonts w:ascii="Times New Roman" w:hAnsi="Times New Roman" w:cs="Times New Roman"/>
          <w:bCs/>
          <w:lang w:val="en-GB"/>
        </w:rPr>
        <w:t xml:space="preserve"> </w:t>
      </w:r>
    </w:p>
    <w:p w14:paraId="65EF5DA0" w14:textId="15DFF700" w:rsidR="006A7E1F" w:rsidRPr="004D702F" w:rsidRDefault="006A7E1F" w:rsidP="006A7E1F">
      <w:pPr>
        <w:tabs>
          <w:tab w:val="left" w:pos="2940"/>
        </w:tabs>
        <w:rPr>
          <w:rFonts w:ascii="Times New Roman" w:hAnsi="Times New Roman" w:cs="Times New Roman"/>
          <w:b/>
          <w:lang w:val="en-GB"/>
        </w:rPr>
      </w:pPr>
      <w:r w:rsidRPr="004D702F">
        <w:rPr>
          <w:rFonts w:ascii="Times New Roman" w:hAnsi="Times New Roman" w:cs="Times New Roman"/>
          <w:b/>
          <w:lang w:val="en-GB"/>
        </w:rPr>
        <w:t>Country:</w:t>
      </w:r>
      <w:r w:rsidRPr="004D702F">
        <w:rPr>
          <w:rFonts w:ascii="Times New Roman" w:hAnsi="Times New Roman" w:cs="Times New Roman"/>
          <w:b/>
          <w:lang w:val="en-GB"/>
        </w:rPr>
        <w:tab/>
      </w:r>
      <w:r w:rsidRPr="004D702F">
        <w:rPr>
          <w:rFonts w:ascii="Times New Roman" w:hAnsi="Times New Roman" w:cs="Times New Roman"/>
          <w:bCs/>
          <w:lang w:val="en-GB"/>
        </w:rPr>
        <w:t xml:space="preserve">Ghana </w:t>
      </w:r>
    </w:p>
    <w:p w14:paraId="2E316529" w14:textId="6DBC944D" w:rsidR="006A7E1F" w:rsidRPr="004D702F" w:rsidRDefault="006A7E1F" w:rsidP="008F684C">
      <w:pPr>
        <w:tabs>
          <w:tab w:val="left" w:pos="270"/>
          <w:tab w:val="left" w:pos="2085"/>
          <w:tab w:val="left" w:pos="2940"/>
        </w:tabs>
        <w:ind w:left="2970" w:hanging="2970"/>
        <w:jc w:val="both"/>
        <w:rPr>
          <w:rFonts w:ascii="Times New Roman" w:hAnsi="Times New Roman" w:cs="Times New Roman"/>
          <w:lang w:val="en-GB"/>
        </w:rPr>
      </w:pPr>
      <w:r w:rsidRPr="004D702F">
        <w:rPr>
          <w:rFonts w:ascii="Times New Roman" w:hAnsi="Times New Roman" w:cs="Times New Roman"/>
          <w:b/>
          <w:lang w:val="en-GB"/>
        </w:rPr>
        <w:t>Data collection method:</w:t>
      </w:r>
      <w:r w:rsidRPr="004D702F">
        <w:rPr>
          <w:rFonts w:ascii="Times New Roman" w:hAnsi="Times New Roman" w:cs="Times New Roman"/>
          <w:b/>
          <w:lang w:val="en-GB"/>
        </w:rPr>
        <w:tab/>
      </w:r>
      <w:r w:rsidR="008F684C" w:rsidRPr="008F684C">
        <w:rPr>
          <w:rFonts w:ascii="Times New Roman" w:hAnsi="Times New Roman" w:cs="Times New Roman"/>
          <w:bCs/>
        </w:rPr>
        <w:t>Four focus group discussion (FGD) sessions were conducted, with two held in each district. In each district, one FGD session was organized for men and the other for women, ensuring a gender-based perspective on the impacts of dam release flooding and related issues</w:t>
      </w:r>
      <w:r w:rsidR="008F684C">
        <w:rPr>
          <w:rFonts w:ascii="Times New Roman" w:hAnsi="Times New Roman" w:cs="Times New Roman"/>
          <w:bCs/>
        </w:rPr>
        <w:t xml:space="preserve">. </w:t>
      </w:r>
      <w:r w:rsidR="00F41A95" w:rsidRPr="00F41A95">
        <w:rPr>
          <w:rFonts w:ascii="Times New Roman" w:hAnsi="Times New Roman" w:cs="Times New Roman"/>
          <w:bCs/>
        </w:rPr>
        <w:t>Ten Key Informant Interviews (KIIs) were conducted, with five interviews from each district.</w:t>
      </w:r>
    </w:p>
    <w:p w14:paraId="59BAD55D" w14:textId="32078D03" w:rsidR="006A7E1F" w:rsidRPr="004D702F" w:rsidRDefault="006A7E1F" w:rsidP="004A6E7E">
      <w:pPr>
        <w:tabs>
          <w:tab w:val="left" w:pos="3090"/>
        </w:tabs>
        <w:rPr>
          <w:rFonts w:ascii="Times New Roman" w:hAnsi="Times New Roman" w:cs="Times New Roman"/>
          <w:b/>
          <w:lang w:val="en-GB"/>
        </w:rPr>
      </w:pPr>
      <w:r w:rsidRPr="004D702F">
        <w:rPr>
          <w:rFonts w:ascii="Times New Roman" w:hAnsi="Times New Roman" w:cs="Times New Roman"/>
          <w:b/>
          <w:lang w:val="en-GB"/>
        </w:rPr>
        <w:t>Observation unit:</w:t>
      </w:r>
      <w:r w:rsidR="004A6E7E" w:rsidRPr="004D702F">
        <w:rPr>
          <w:rFonts w:ascii="Times New Roman" w:hAnsi="Times New Roman" w:cs="Times New Roman"/>
          <w:b/>
          <w:lang w:val="en-GB"/>
        </w:rPr>
        <w:t xml:space="preserve">                       </w:t>
      </w:r>
      <w:r w:rsidR="004A6E7E" w:rsidRPr="004D702F">
        <w:rPr>
          <w:rFonts w:ascii="Times New Roman" w:hAnsi="Times New Roman" w:cs="Times New Roman"/>
          <w:bCs/>
        </w:rPr>
        <w:t>Individual, Group</w:t>
      </w:r>
      <w:r w:rsidR="004A6E7E" w:rsidRPr="004D702F">
        <w:rPr>
          <w:rFonts w:ascii="Times New Roman" w:hAnsi="Times New Roman" w:cs="Times New Roman"/>
          <w:b/>
          <w:lang w:val="en-GB"/>
        </w:rPr>
        <w:t xml:space="preserve"> </w:t>
      </w:r>
    </w:p>
    <w:p w14:paraId="3F56E361" w14:textId="35E9F76D" w:rsidR="006A7E1F" w:rsidRPr="004D702F" w:rsidRDefault="006A7E1F" w:rsidP="004A6E7E">
      <w:pPr>
        <w:tabs>
          <w:tab w:val="left" w:pos="3090"/>
        </w:tabs>
        <w:rPr>
          <w:rFonts w:ascii="Times New Roman" w:hAnsi="Times New Roman" w:cs="Times New Roman"/>
          <w:b/>
          <w:lang w:val="en-GB"/>
        </w:rPr>
      </w:pPr>
      <w:r w:rsidRPr="004D702F">
        <w:rPr>
          <w:rFonts w:ascii="Times New Roman" w:hAnsi="Times New Roman" w:cs="Times New Roman"/>
          <w:b/>
          <w:lang w:val="en-GB"/>
        </w:rPr>
        <w:t>Kind of data:</w:t>
      </w:r>
      <w:r w:rsidR="004A6E7E" w:rsidRPr="004D702F">
        <w:rPr>
          <w:rFonts w:ascii="Times New Roman" w:hAnsi="Times New Roman" w:cs="Times New Roman"/>
          <w:b/>
          <w:lang w:val="en-GB"/>
        </w:rPr>
        <w:t xml:space="preserve">                              </w:t>
      </w:r>
      <w:r w:rsidR="004A6E7E" w:rsidRPr="004D702F">
        <w:rPr>
          <w:rFonts w:ascii="Times New Roman" w:hAnsi="Times New Roman" w:cs="Times New Roman"/>
          <w:bCs/>
          <w:lang w:val="en-GB"/>
        </w:rPr>
        <w:t>Text</w:t>
      </w:r>
    </w:p>
    <w:p w14:paraId="411F92F9" w14:textId="708629E2" w:rsidR="006A7E1F" w:rsidRPr="004D702F" w:rsidRDefault="006A7E1F" w:rsidP="00DF487F">
      <w:pPr>
        <w:tabs>
          <w:tab w:val="left" w:pos="3090"/>
        </w:tabs>
        <w:rPr>
          <w:rFonts w:ascii="Times New Roman" w:hAnsi="Times New Roman" w:cs="Times New Roman"/>
          <w:b/>
          <w:lang w:val="en-GB"/>
        </w:rPr>
      </w:pPr>
      <w:r w:rsidRPr="004D702F">
        <w:rPr>
          <w:rFonts w:ascii="Times New Roman" w:hAnsi="Times New Roman" w:cs="Times New Roman"/>
          <w:b/>
          <w:lang w:val="en-GB"/>
        </w:rPr>
        <w:t>Type of data:</w:t>
      </w:r>
      <w:r w:rsidR="004A6E7E" w:rsidRPr="004D702F">
        <w:rPr>
          <w:rFonts w:ascii="Times New Roman" w:hAnsi="Times New Roman" w:cs="Times New Roman"/>
          <w:b/>
          <w:lang w:val="en-GB"/>
        </w:rPr>
        <w:t xml:space="preserve">                              </w:t>
      </w:r>
      <w:r w:rsidR="000D7DD4">
        <w:rPr>
          <w:rFonts w:ascii="Times New Roman" w:hAnsi="Times New Roman" w:cs="Times New Roman"/>
          <w:b/>
          <w:lang w:val="en-GB"/>
        </w:rPr>
        <w:t xml:space="preserve"> </w:t>
      </w:r>
      <w:r w:rsidR="004A6E7E" w:rsidRPr="004D702F">
        <w:rPr>
          <w:rFonts w:ascii="Times New Roman" w:hAnsi="Times New Roman" w:cs="Times New Roman"/>
          <w:bCs/>
          <w:lang w:val="en-GB"/>
        </w:rPr>
        <w:t>Qualitative data</w:t>
      </w:r>
    </w:p>
    <w:p w14:paraId="340890A3" w14:textId="092D65E7" w:rsidR="00D022E3" w:rsidRPr="004D702F" w:rsidRDefault="006A7E1F" w:rsidP="00D022E3">
      <w:pPr>
        <w:tabs>
          <w:tab w:val="left" w:pos="2085"/>
          <w:tab w:val="left" w:pos="4500"/>
        </w:tabs>
        <w:rPr>
          <w:rFonts w:ascii="Times New Roman" w:hAnsi="Times New Roman" w:cs="Times New Roman"/>
          <w:b/>
          <w:lang w:val="en-GB"/>
        </w:rPr>
      </w:pPr>
      <w:r w:rsidRPr="004D702F">
        <w:rPr>
          <w:rFonts w:ascii="Times New Roman" w:hAnsi="Times New Roman" w:cs="Times New Roman"/>
          <w:b/>
          <w:lang w:val="en-GB"/>
        </w:rPr>
        <w:t>Resource language:</w:t>
      </w:r>
      <w:r w:rsidR="00DF487F" w:rsidRPr="004D702F">
        <w:rPr>
          <w:rFonts w:ascii="Times New Roman" w:hAnsi="Times New Roman" w:cs="Times New Roman"/>
          <w:b/>
          <w:lang w:val="en-GB"/>
        </w:rPr>
        <w:t xml:space="preserve">                    </w:t>
      </w:r>
      <w:r w:rsidR="000D7DD4">
        <w:rPr>
          <w:rFonts w:ascii="Times New Roman" w:hAnsi="Times New Roman" w:cs="Times New Roman"/>
          <w:b/>
          <w:lang w:val="en-GB"/>
        </w:rPr>
        <w:t xml:space="preserve"> </w:t>
      </w:r>
      <w:r w:rsidR="00DF487F" w:rsidRPr="004D702F">
        <w:rPr>
          <w:rFonts w:ascii="Times New Roman" w:hAnsi="Times New Roman" w:cs="Times New Roman"/>
          <w:bCs/>
          <w:lang w:val="en-GB"/>
        </w:rPr>
        <w:t>English</w:t>
      </w:r>
    </w:p>
    <w:p w14:paraId="44A0930E" w14:textId="77777777" w:rsidR="00D022E3" w:rsidRPr="004D702F" w:rsidRDefault="00D022E3" w:rsidP="00D022E3">
      <w:pPr>
        <w:tabs>
          <w:tab w:val="left" w:pos="2085"/>
          <w:tab w:val="left" w:pos="4500"/>
        </w:tabs>
        <w:rPr>
          <w:rFonts w:ascii="Times New Roman" w:hAnsi="Times New Roman" w:cs="Times New Roman"/>
          <w:b/>
          <w:lang w:val="en-GB"/>
        </w:rPr>
      </w:pPr>
    </w:p>
    <w:p w14:paraId="73C7B57C" w14:textId="77777777" w:rsidR="00D022E3" w:rsidRPr="004D702F" w:rsidRDefault="00D022E3" w:rsidP="00D022E3">
      <w:pPr>
        <w:tabs>
          <w:tab w:val="left" w:pos="2085"/>
          <w:tab w:val="left" w:pos="4500"/>
        </w:tabs>
        <w:rPr>
          <w:rFonts w:ascii="Times New Roman" w:hAnsi="Times New Roman" w:cs="Times New Roman"/>
          <w:b/>
          <w:lang w:val="en-GB"/>
        </w:rPr>
      </w:pPr>
    </w:p>
    <w:p w14:paraId="07E534F8" w14:textId="77777777" w:rsidR="00D022E3" w:rsidRPr="004D702F" w:rsidRDefault="00D022E3" w:rsidP="00D022E3">
      <w:pPr>
        <w:tabs>
          <w:tab w:val="left" w:pos="2085"/>
          <w:tab w:val="left" w:pos="4500"/>
        </w:tabs>
        <w:rPr>
          <w:rFonts w:ascii="Times New Roman" w:hAnsi="Times New Roman" w:cs="Times New Roman"/>
          <w:b/>
          <w:lang w:val="en-GB"/>
        </w:rPr>
      </w:pPr>
    </w:p>
    <w:p w14:paraId="18177ED8" w14:textId="77777777" w:rsidR="00D022E3" w:rsidRPr="004D702F" w:rsidRDefault="00D022E3" w:rsidP="00D022E3">
      <w:pPr>
        <w:tabs>
          <w:tab w:val="left" w:pos="2085"/>
          <w:tab w:val="left" w:pos="4500"/>
        </w:tabs>
        <w:rPr>
          <w:rFonts w:ascii="Times New Roman" w:hAnsi="Times New Roman" w:cs="Times New Roman"/>
          <w:b/>
          <w:lang w:val="en-GB"/>
        </w:rPr>
      </w:pPr>
    </w:p>
    <w:p w14:paraId="72C44B99" w14:textId="77777777" w:rsidR="00D022E3" w:rsidRPr="004D702F" w:rsidRDefault="00D022E3" w:rsidP="00D022E3">
      <w:pPr>
        <w:tabs>
          <w:tab w:val="left" w:pos="2085"/>
          <w:tab w:val="left" w:pos="4500"/>
        </w:tabs>
        <w:rPr>
          <w:rFonts w:ascii="Times New Roman" w:hAnsi="Times New Roman" w:cs="Times New Roman"/>
          <w:b/>
          <w:lang w:val="en-GB"/>
        </w:rPr>
      </w:pPr>
    </w:p>
    <w:p w14:paraId="44AB1D65" w14:textId="77777777" w:rsidR="00D022E3" w:rsidRDefault="00D022E3" w:rsidP="00D022E3">
      <w:pPr>
        <w:tabs>
          <w:tab w:val="left" w:pos="2085"/>
          <w:tab w:val="left" w:pos="4500"/>
        </w:tabs>
        <w:rPr>
          <w:rFonts w:ascii="Times New Roman" w:hAnsi="Times New Roman" w:cs="Times New Roman"/>
          <w:b/>
          <w:lang w:val="en-GB"/>
        </w:rPr>
      </w:pPr>
    </w:p>
    <w:p w14:paraId="38588A46" w14:textId="77777777" w:rsidR="006F01BC" w:rsidRDefault="006F01BC" w:rsidP="00D022E3">
      <w:pPr>
        <w:tabs>
          <w:tab w:val="left" w:pos="2085"/>
          <w:tab w:val="left" w:pos="4500"/>
        </w:tabs>
        <w:rPr>
          <w:rFonts w:ascii="Times New Roman" w:hAnsi="Times New Roman" w:cs="Times New Roman"/>
          <w:b/>
          <w:lang w:val="en-GB"/>
        </w:rPr>
      </w:pPr>
    </w:p>
    <w:p w14:paraId="791072B0" w14:textId="77777777" w:rsidR="006F01BC" w:rsidRDefault="006F01BC" w:rsidP="00D022E3">
      <w:pPr>
        <w:tabs>
          <w:tab w:val="left" w:pos="2085"/>
          <w:tab w:val="left" w:pos="4500"/>
        </w:tabs>
        <w:rPr>
          <w:rFonts w:ascii="Times New Roman" w:hAnsi="Times New Roman" w:cs="Times New Roman"/>
          <w:b/>
          <w:lang w:val="en-GB"/>
        </w:rPr>
      </w:pPr>
    </w:p>
    <w:p w14:paraId="0D32C12E" w14:textId="77777777" w:rsidR="006F01BC" w:rsidRPr="004D702F" w:rsidRDefault="006F01BC" w:rsidP="00D022E3">
      <w:pPr>
        <w:tabs>
          <w:tab w:val="left" w:pos="2085"/>
          <w:tab w:val="left" w:pos="4500"/>
        </w:tabs>
        <w:rPr>
          <w:rFonts w:ascii="Times New Roman" w:hAnsi="Times New Roman" w:cs="Times New Roman"/>
          <w:b/>
          <w:lang w:val="en-GB"/>
        </w:rPr>
      </w:pPr>
    </w:p>
    <w:p w14:paraId="7AF2A10B" w14:textId="77777777" w:rsidR="00D022E3" w:rsidRPr="004D702F" w:rsidRDefault="00D022E3" w:rsidP="00D022E3">
      <w:pPr>
        <w:tabs>
          <w:tab w:val="left" w:pos="2085"/>
          <w:tab w:val="left" w:pos="4500"/>
        </w:tabs>
        <w:rPr>
          <w:rFonts w:ascii="Times New Roman" w:hAnsi="Times New Roman" w:cs="Times New Roman"/>
          <w:b/>
          <w:lang w:val="en-GB"/>
        </w:rPr>
      </w:pPr>
    </w:p>
    <w:p w14:paraId="64B8A9A7" w14:textId="77777777" w:rsidR="00D022E3" w:rsidRPr="004D702F" w:rsidRDefault="00D022E3" w:rsidP="00D022E3">
      <w:pPr>
        <w:tabs>
          <w:tab w:val="left" w:pos="2085"/>
          <w:tab w:val="left" w:pos="4500"/>
        </w:tabs>
        <w:rPr>
          <w:rFonts w:ascii="Times New Roman" w:hAnsi="Times New Roman" w:cs="Times New Roman"/>
          <w:b/>
          <w:lang w:val="en-GB"/>
        </w:rPr>
      </w:pPr>
    </w:p>
    <w:p w14:paraId="18D2F32B" w14:textId="77777777" w:rsidR="00D022E3" w:rsidRPr="004D702F" w:rsidRDefault="00D022E3" w:rsidP="00D022E3">
      <w:pPr>
        <w:tabs>
          <w:tab w:val="left" w:pos="2085"/>
          <w:tab w:val="left" w:pos="4500"/>
        </w:tabs>
        <w:rPr>
          <w:rFonts w:ascii="Times New Roman" w:hAnsi="Times New Roman" w:cs="Times New Roman"/>
          <w:b/>
          <w:lang w:val="en-GB"/>
        </w:rPr>
      </w:pPr>
    </w:p>
    <w:p w14:paraId="50F527F8" w14:textId="77777777" w:rsidR="00D022E3" w:rsidRPr="004D702F" w:rsidRDefault="00D022E3" w:rsidP="00D022E3">
      <w:pPr>
        <w:tabs>
          <w:tab w:val="left" w:pos="2085"/>
          <w:tab w:val="left" w:pos="4500"/>
        </w:tabs>
        <w:rPr>
          <w:rFonts w:ascii="Times New Roman" w:hAnsi="Times New Roman" w:cs="Times New Roman"/>
          <w:b/>
          <w:lang w:val="en-GB"/>
        </w:rPr>
      </w:pPr>
    </w:p>
    <w:p w14:paraId="102B5777" w14:textId="77777777" w:rsidR="00D022E3" w:rsidRPr="004D702F" w:rsidRDefault="00D022E3" w:rsidP="00D022E3">
      <w:pPr>
        <w:tabs>
          <w:tab w:val="left" w:pos="2085"/>
          <w:tab w:val="left" w:pos="4500"/>
        </w:tabs>
        <w:rPr>
          <w:rFonts w:ascii="Times New Roman" w:hAnsi="Times New Roman" w:cs="Times New Roman"/>
          <w:b/>
          <w:lang w:val="en-GB"/>
        </w:rPr>
      </w:pPr>
    </w:p>
    <w:p w14:paraId="186F5FE5" w14:textId="77777777" w:rsidR="00D022E3" w:rsidRDefault="00D022E3" w:rsidP="00D022E3">
      <w:pPr>
        <w:tabs>
          <w:tab w:val="left" w:pos="2085"/>
          <w:tab w:val="left" w:pos="4500"/>
        </w:tabs>
        <w:rPr>
          <w:rFonts w:ascii="Times New Roman" w:hAnsi="Times New Roman" w:cs="Times New Roman"/>
          <w:b/>
          <w:lang w:val="en-GB"/>
        </w:rPr>
      </w:pPr>
    </w:p>
    <w:p w14:paraId="13B5D7CF" w14:textId="77777777" w:rsidR="000D7DD4" w:rsidRPr="004D702F" w:rsidRDefault="000D7DD4" w:rsidP="00D022E3">
      <w:pPr>
        <w:tabs>
          <w:tab w:val="left" w:pos="2085"/>
          <w:tab w:val="left" w:pos="4500"/>
        </w:tabs>
        <w:rPr>
          <w:rFonts w:ascii="Times New Roman" w:hAnsi="Times New Roman" w:cs="Times New Roman"/>
          <w:b/>
          <w:lang w:val="en-GB"/>
        </w:rPr>
      </w:pPr>
    </w:p>
    <w:p w14:paraId="27157E88" w14:textId="77777777" w:rsidR="00D022E3" w:rsidRPr="004D702F" w:rsidRDefault="00D022E3" w:rsidP="00D022E3">
      <w:pPr>
        <w:tabs>
          <w:tab w:val="left" w:pos="2085"/>
          <w:tab w:val="left" w:pos="4500"/>
        </w:tabs>
        <w:rPr>
          <w:rFonts w:ascii="Times New Roman" w:hAnsi="Times New Roman" w:cs="Times New Roman"/>
          <w:b/>
          <w:lang w:val="en-GB"/>
        </w:rPr>
      </w:pPr>
    </w:p>
    <w:p w14:paraId="728919CF" w14:textId="5CD82DFC" w:rsidR="00D022E3" w:rsidRPr="004D702F" w:rsidRDefault="00D022E3" w:rsidP="00D022E3">
      <w:pPr>
        <w:tabs>
          <w:tab w:val="left" w:pos="2085"/>
          <w:tab w:val="left" w:pos="4500"/>
        </w:tabs>
        <w:rPr>
          <w:rFonts w:ascii="Times New Roman" w:hAnsi="Times New Roman" w:cs="Times New Roman"/>
          <w:b/>
          <w:lang w:val="en-GB"/>
        </w:rPr>
      </w:pPr>
      <w:r w:rsidRPr="004D702F">
        <w:rPr>
          <w:rFonts w:ascii="Times New Roman" w:hAnsi="Times New Roman" w:cs="Times New Roman"/>
          <w:b/>
          <w:lang w:val="en-GB"/>
        </w:rPr>
        <w:t>Access and Administration</w:t>
      </w:r>
    </w:p>
    <w:p w14:paraId="57A526A2" w14:textId="5AB4938A" w:rsidR="008A7D88" w:rsidRPr="004D702F" w:rsidRDefault="00F1407D" w:rsidP="00101A36">
      <w:pPr>
        <w:tabs>
          <w:tab w:val="left" w:pos="2655"/>
        </w:tabs>
        <w:spacing w:after="0" w:line="0" w:lineRule="atLeast"/>
        <w:rPr>
          <w:rFonts w:ascii="Times New Roman" w:eastAsia="Arial" w:hAnsi="Times New Roman" w:cs="Times New Roman"/>
          <w:bCs/>
          <w:color w:val="333333"/>
          <w:kern w:val="0"/>
          <w:lang w:eastAsia="en-GB"/>
          <w14:ligatures w14:val="none"/>
        </w:rPr>
      </w:pPr>
      <w:r w:rsidRPr="004D702F">
        <w:rPr>
          <w:rFonts w:ascii="Times New Roman" w:eastAsia="Arial" w:hAnsi="Times New Roman" w:cs="Times New Roman"/>
          <w:b/>
          <w:color w:val="333333"/>
          <w:kern w:val="0"/>
          <w:lang w:val="en-GB" w:eastAsia="en-GB"/>
          <w14:ligatures w14:val="none"/>
        </w:rPr>
        <w:t xml:space="preserve">Data </w:t>
      </w:r>
      <w:proofErr w:type="gramStart"/>
      <w:r w:rsidR="006D07A3" w:rsidRPr="004D702F">
        <w:rPr>
          <w:rFonts w:ascii="Times New Roman" w:eastAsia="Arial" w:hAnsi="Times New Roman" w:cs="Times New Roman"/>
          <w:b/>
          <w:color w:val="333333"/>
          <w:kern w:val="0"/>
          <w:lang w:val="en-GB" w:eastAsia="en-GB"/>
          <w14:ligatures w14:val="none"/>
        </w:rPr>
        <w:t xml:space="preserve">sourcing,  </w:t>
      </w:r>
      <w:r w:rsidR="00E037AE" w:rsidRPr="004D702F">
        <w:rPr>
          <w:rFonts w:ascii="Times New Roman" w:eastAsia="Arial" w:hAnsi="Times New Roman" w:cs="Times New Roman"/>
          <w:b/>
          <w:color w:val="333333"/>
          <w:kern w:val="0"/>
          <w:lang w:val="en-GB" w:eastAsia="en-GB"/>
          <w14:ligatures w14:val="none"/>
        </w:rPr>
        <w:t xml:space="preserve"> </w:t>
      </w:r>
      <w:proofErr w:type="gramEnd"/>
      <w:r w:rsidR="00E037AE" w:rsidRPr="004D702F">
        <w:rPr>
          <w:rFonts w:ascii="Times New Roman" w:eastAsia="Arial" w:hAnsi="Times New Roman" w:cs="Times New Roman"/>
          <w:b/>
          <w:color w:val="333333"/>
          <w:kern w:val="0"/>
          <w:lang w:val="en-GB" w:eastAsia="en-GB"/>
          <w14:ligatures w14:val="none"/>
        </w:rPr>
        <w:t xml:space="preserve">         </w:t>
      </w:r>
      <w:r w:rsidR="00E037AE" w:rsidRPr="004D702F">
        <w:rPr>
          <w:rFonts w:ascii="Times New Roman" w:eastAsia="Arial" w:hAnsi="Times New Roman" w:cs="Times New Roman"/>
          <w:bCs/>
          <w:color w:val="333333"/>
          <w:kern w:val="0"/>
          <w:lang w:val="en-GB" w:eastAsia="en-GB"/>
          <w14:ligatures w14:val="none"/>
        </w:rPr>
        <w:t>FGD audio recordings were transcribed and as appropriate translated into English.</w:t>
      </w:r>
      <w:r w:rsidR="00101A36" w:rsidRPr="004D702F">
        <w:rPr>
          <w:rFonts w:ascii="Times New Roman" w:eastAsia="Arial" w:hAnsi="Times New Roman" w:cs="Times New Roman"/>
          <w:b/>
          <w:color w:val="333333"/>
          <w:kern w:val="0"/>
          <w:lang w:val="en-GB" w:eastAsia="en-GB"/>
          <w14:ligatures w14:val="none"/>
        </w:rPr>
        <w:t xml:space="preserve">  </w:t>
      </w:r>
      <w:r w:rsidR="00A64D8F" w:rsidRPr="004D702F">
        <w:rPr>
          <w:rFonts w:ascii="Times New Roman" w:eastAsia="Arial" w:hAnsi="Times New Roman" w:cs="Times New Roman"/>
          <w:b/>
          <w:color w:val="333333"/>
          <w:kern w:val="0"/>
          <w:lang w:val="en-GB" w:eastAsia="en-GB"/>
          <w14:ligatures w14:val="none"/>
        </w:rPr>
        <w:t xml:space="preserve">    </w:t>
      </w:r>
    </w:p>
    <w:p w14:paraId="69FE2AAA" w14:textId="48D92B61" w:rsidR="00F1407D" w:rsidRPr="004D702F" w:rsidRDefault="00F1407D" w:rsidP="00F1407D">
      <w:pPr>
        <w:spacing w:after="0"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processing and</w:t>
      </w:r>
      <w:r w:rsidR="008A7D88" w:rsidRPr="004D702F">
        <w:rPr>
          <w:rFonts w:ascii="Times New Roman" w:eastAsia="Arial" w:hAnsi="Times New Roman" w:cs="Times New Roman"/>
          <w:b/>
          <w:color w:val="333333"/>
          <w:kern w:val="0"/>
          <w:lang w:val="en-GB" w:eastAsia="en-GB"/>
          <w14:ligatures w14:val="none"/>
        </w:rPr>
        <w:t xml:space="preserve">   </w:t>
      </w:r>
      <w:r w:rsidR="00E037AE" w:rsidRPr="004D702F">
        <w:rPr>
          <w:rFonts w:ascii="Times New Roman" w:eastAsia="Arial" w:hAnsi="Times New Roman" w:cs="Times New Roman"/>
          <w:b/>
          <w:color w:val="333333"/>
          <w:kern w:val="0"/>
          <w:lang w:val="en-GB" w:eastAsia="en-GB"/>
          <w14:ligatures w14:val="none"/>
        </w:rPr>
        <w:t xml:space="preserve">    </w:t>
      </w:r>
      <w:r w:rsidR="006D07A3" w:rsidRPr="004D702F">
        <w:rPr>
          <w:rFonts w:ascii="Times New Roman" w:eastAsia="Arial" w:hAnsi="Times New Roman" w:cs="Times New Roman"/>
          <w:b/>
          <w:color w:val="333333"/>
          <w:kern w:val="0"/>
          <w:lang w:val="en-GB" w:eastAsia="en-GB"/>
          <w14:ligatures w14:val="none"/>
        </w:rPr>
        <w:t xml:space="preserve">    </w:t>
      </w:r>
      <w:r w:rsidR="00661144" w:rsidRPr="004D702F">
        <w:rPr>
          <w:rFonts w:ascii="Times New Roman" w:eastAsia="Arial" w:hAnsi="Times New Roman" w:cs="Times New Roman"/>
          <w:bCs/>
          <w:color w:val="333333"/>
          <w:kern w:val="0"/>
          <w:lang w:val="en-GB" w:eastAsia="en-GB"/>
          <w14:ligatures w14:val="none"/>
        </w:rPr>
        <w:t>any</w:t>
      </w:r>
      <w:r w:rsidR="00E037AE" w:rsidRPr="004D702F">
        <w:rPr>
          <w:rFonts w:ascii="Times New Roman" w:eastAsia="Arial" w:hAnsi="Times New Roman" w:cs="Times New Roman"/>
          <w:bCs/>
          <w:color w:val="333333"/>
          <w:kern w:val="0"/>
          <w:lang w:val="en-GB" w:eastAsia="en-GB"/>
          <w14:ligatures w14:val="none"/>
        </w:rPr>
        <w:t xml:space="preserve"> potentially disclosive comments made by participants were coded and </w:t>
      </w:r>
      <w:proofErr w:type="gramStart"/>
      <w:r w:rsidR="00E037AE" w:rsidRPr="004D702F">
        <w:rPr>
          <w:rFonts w:ascii="Times New Roman" w:eastAsia="Arial" w:hAnsi="Times New Roman" w:cs="Times New Roman"/>
          <w:bCs/>
          <w:color w:val="333333"/>
          <w:kern w:val="0"/>
          <w:lang w:val="en-GB" w:eastAsia="en-GB"/>
          <w14:ligatures w14:val="none"/>
        </w:rPr>
        <w:t>then</w:t>
      </w:r>
      <w:proofErr w:type="gramEnd"/>
      <w:r w:rsidR="00E037AE" w:rsidRPr="004D702F">
        <w:rPr>
          <w:rFonts w:ascii="Times New Roman" w:eastAsia="Arial" w:hAnsi="Times New Roman" w:cs="Times New Roman"/>
          <w:bCs/>
          <w:color w:val="333333"/>
          <w:kern w:val="0"/>
          <w:lang w:val="en-GB" w:eastAsia="en-GB"/>
          <w14:ligatures w14:val="none"/>
        </w:rPr>
        <w:t xml:space="preserve"> </w:t>
      </w:r>
    </w:p>
    <w:p w14:paraId="610625CC" w14:textId="0874F440" w:rsidR="00F1407D" w:rsidRDefault="00F1407D" w:rsidP="00F1407D">
      <w:pPr>
        <w:spacing w:after="0"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preparation:</w:t>
      </w:r>
      <w:r w:rsidR="00E037AE" w:rsidRPr="004D702F">
        <w:rPr>
          <w:rFonts w:ascii="Times New Roman" w:eastAsia="Arial" w:hAnsi="Times New Roman" w:cs="Times New Roman"/>
          <w:b/>
          <w:color w:val="333333"/>
          <w:kern w:val="0"/>
          <w:lang w:val="en-GB" w:eastAsia="en-GB"/>
          <w14:ligatures w14:val="none"/>
        </w:rPr>
        <w:t xml:space="preserve">               </w:t>
      </w:r>
      <w:r w:rsidR="006D07A3" w:rsidRPr="004D702F">
        <w:rPr>
          <w:rFonts w:ascii="Times New Roman" w:eastAsia="Arial" w:hAnsi="Times New Roman" w:cs="Times New Roman"/>
          <w:color w:val="333333"/>
          <w:kern w:val="0"/>
          <w:lang w:val="en-GB" w:eastAsia="en-GB"/>
          <w14:ligatures w14:val="none"/>
        </w:rPr>
        <w:t>redacted.</w:t>
      </w:r>
      <w:r w:rsidR="006D07A3" w:rsidRPr="004D702F">
        <w:rPr>
          <w:rFonts w:ascii="Times New Roman" w:eastAsia="Arial" w:hAnsi="Times New Roman" w:cs="Times New Roman"/>
          <w:b/>
          <w:color w:val="333333"/>
          <w:kern w:val="0"/>
          <w:lang w:val="en-GB" w:eastAsia="en-GB"/>
          <w14:ligatures w14:val="none"/>
        </w:rPr>
        <w:t xml:space="preserve"> </w:t>
      </w:r>
      <w:r w:rsidR="00E037AE" w:rsidRPr="004D702F">
        <w:rPr>
          <w:rFonts w:ascii="Times New Roman" w:eastAsia="Arial" w:hAnsi="Times New Roman" w:cs="Times New Roman"/>
          <w:bCs/>
          <w:color w:val="333333"/>
          <w:kern w:val="0"/>
          <w:lang w:val="en-GB" w:eastAsia="en-GB"/>
          <w14:ligatures w14:val="none"/>
        </w:rPr>
        <w:t xml:space="preserve">Participant names have been replaced with codes to anonymise the </w:t>
      </w:r>
      <w:r w:rsidR="00661144" w:rsidRPr="004D702F">
        <w:rPr>
          <w:rFonts w:ascii="Times New Roman" w:eastAsia="Arial" w:hAnsi="Times New Roman" w:cs="Times New Roman"/>
          <w:bCs/>
          <w:color w:val="333333"/>
          <w:kern w:val="0"/>
          <w:lang w:val="en-GB" w:eastAsia="en-GB"/>
          <w14:ligatures w14:val="none"/>
        </w:rPr>
        <w:t>data.</w:t>
      </w:r>
    </w:p>
    <w:p w14:paraId="4DE9F9C2" w14:textId="77777777" w:rsidR="000D7DD4" w:rsidRPr="004D702F" w:rsidRDefault="000D7DD4" w:rsidP="00F1407D">
      <w:pPr>
        <w:spacing w:after="0" w:line="0" w:lineRule="atLeast"/>
        <w:rPr>
          <w:rFonts w:ascii="Times New Roman" w:eastAsia="Arial" w:hAnsi="Times New Roman" w:cs="Times New Roman"/>
          <w:bCs/>
          <w:color w:val="333333"/>
          <w:kern w:val="0"/>
          <w:lang w:val="en-GB" w:eastAsia="en-GB"/>
          <w14:ligatures w14:val="none"/>
        </w:rPr>
      </w:pPr>
    </w:p>
    <w:p w14:paraId="43E4ED95" w14:textId="77777777" w:rsidR="00F1407D" w:rsidRPr="004D702F" w:rsidRDefault="00F1407D" w:rsidP="00F1407D">
      <w:pPr>
        <w:spacing w:after="0" w:line="200" w:lineRule="exact"/>
        <w:rPr>
          <w:rFonts w:ascii="Times New Roman" w:eastAsia="Times New Roman" w:hAnsi="Times New Roman" w:cs="Times New Roman"/>
          <w:kern w:val="0"/>
          <w:lang w:val="en-GB" w:eastAsia="en-GB"/>
          <w14:ligatures w14:val="none"/>
        </w:rPr>
      </w:pPr>
    </w:p>
    <w:tbl>
      <w:tblPr>
        <w:tblStyle w:val="TableGrid"/>
        <w:tblpPr w:leftFromText="180" w:rightFromText="180" w:vertAnchor="text" w:horzAnchor="margin" w:tblpY="1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2065"/>
        <w:gridCol w:w="2160"/>
        <w:gridCol w:w="1890"/>
        <w:gridCol w:w="3150"/>
      </w:tblGrid>
      <w:tr w:rsidR="006D07A3" w:rsidRPr="004D702F" w14:paraId="74F99A63" w14:textId="77777777" w:rsidTr="00C91958">
        <w:trPr>
          <w:trHeight w:val="269"/>
        </w:trPr>
        <w:tc>
          <w:tcPr>
            <w:tcW w:w="2065" w:type="dxa"/>
          </w:tcPr>
          <w:p w14:paraId="0ACF26F3" w14:textId="77777777" w:rsidR="006D07A3" w:rsidRPr="004D702F" w:rsidRDefault="006D07A3" w:rsidP="006D07A3">
            <w:pPr>
              <w:spacing w:line="0" w:lineRule="atLeast"/>
              <w:rPr>
                <w:rFonts w:ascii="Times New Roman" w:eastAsia="Arial" w:hAnsi="Times New Roman" w:cs="Times New Roman"/>
                <w:b/>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Rights owners:</w:t>
            </w:r>
          </w:p>
          <w:p w14:paraId="4815E0D0" w14:textId="77777777" w:rsidR="006D07A3" w:rsidRPr="004D702F" w:rsidRDefault="006D07A3" w:rsidP="006D07A3">
            <w:pPr>
              <w:spacing w:line="0" w:lineRule="atLeast"/>
              <w:rPr>
                <w:rFonts w:ascii="Times New Roman" w:eastAsia="Arial" w:hAnsi="Times New Roman" w:cs="Times New Roman"/>
                <w:b/>
                <w:color w:val="333333"/>
                <w:kern w:val="0"/>
                <w:lang w:val="en-GB" w:eastAsia="en-GB"/>
                <w14:ligatures w14:val="none"/>
              </w:rPr>
            </w:pPr>
          </w:p>
        </w:tc>
        <w:tc>
          <w:tcPr>
            <w:tcW w:w="2160" w:type="dxa"/>
          </w:tcPr>
          <w:p w14:paraId="0A5E6FAC" w14:textId="77777777" w:rsidR="006D07A3" w:rsidRPr="004D702F" w:rsidRDefault="006D07A3" w:rsidP="006D07A3">
            <w:pPr>
              <w:spacing w:line="0" w:lineRule="atLeast"/>
              <w:rPr>
                <w:rFonts w:ascii="Times New Roman" w:eastAsia="Arial" w:hAnsi="Times New Roman" w:cs="Times New Roman"/>
                <w:b/>
                <w:color w:val="333333"/>
                <w:kern w:val="0"/>
                <w:lang w:val="en-GB" w:eastAsia="en-GB"/>
                <w14:ligatures w14:val="none"/>
              </w:rPr>
            </w:pPr>
            <w:bookmarkStart w:id="1" w:name="_Hlk139377891"/>
            <w:r w:rsidRPr="004D702F">
              <w:rPr>
                <w:rFonts w:ascii="Times New Roman" w:eastAsia="Arial" w:hAnsi="Times New Roman" w:cs="Times New Roman"/>
                <w:b/>
                <w:color w:val="333333"/>
                <w:kern w:val="0"/>
                <w:lang w:val="en-GB" w:eastAsia="en-GB"/>
                <w14:ligatures w14:val="none"/>
              </w:rPr>
              <w:t>Name</w:t>
            </w:r>
          </w:p>
        </w:tc>
        <w:tc>
          <w:tcPr>
            <w:tcW w:w="1890" w:type="dxa"/>
          </w:tcPr>
          <w:p w14:paraId="63EEC05F" w14:textId="77777777" w:rsidR="006D07A3" w:rsidRPr="004D702F" w:rsidRDefault="006D07A3" w:rsidP="006D07A3">
            <w:pPr>
              <w:spacing w:line="0" w:lineRule="atLeast"/>
              <w:rPr>
                <w:rFonts w:ascii="Times New Roman" w:eastAsia="Arial" w:hAnsi="Times New Roman" w:cs="Times New Roman"/>
                <w:b/>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Affiliation</w:t>
            </w:r>
          </w:p>
        </w:tc>
        <w:tc>
          <w:tcPr>
            <w:tcW w:w="3150" w:type="dxa"/>
          </w:tcPr>
          <w:p w14:paraId="5956E0C4" w14:textId="77777777" w:rsidR="006D07A3" w:rsidRPr="004D702F" w:rsidRDefault="006D07A3" w:rsidP="006D07A3">
            <w:pPr>
              <w:spacing w:line="0" w:lineRule="atLeast"/>
              <w:ind w:left="20"/>
              <w:rPr>
                <w:rFonts w:ascii="Times New Roman" w:eastAsia="Arial" w:hAnsi="Times New Roman" w:cs="Times New Roman"/>
                <w:b/>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ORCID (as URL)</w:t>
            </w:r>
          </w:p>
        </w:tc>
      </w:tr>
      <w:tr w:rsidR="006D07A3" w:rsidRPr="004D702F" w14:paraId="16F17124" w14:textId="77777777" w:rsidTr="00C91958">
        <w:trPr>
          <w:trHeight w:val="269"/>
        </w:trPr>
        <w:tc>
          <w:tcPr>
            <w:tcW w:w="2065" w:type="dxa"/>
          </w:tcPr>
          <w:p w14:paraId="26A4CA58"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c>
          <w:tcPr>
            <w:tcW w:w="2160" w:type="dxa"/>
          </w:tcPr>
          <w:p w14:paraId="1AF3478C"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Wright, Jim</w:t>
            </w:r>
            <w:r w:rsidRPr="004D702F">
              <w:rPr>
                <w:rFonts w:ascii="Times New Roman" w:eastAsia="Arial" w:hAnsi="Times New Roman" w:cs="Times New Roman"/>
                <w:bCs/>
                <w:color w:val="333333"/>
                <w:kern w:val="0"/>
                <w:lang w:val="en-GB" w:eastAsia="en-GB"/>
                <w14:ligatures w14:val="none"/>
              </w:rPr>
              <w:tab/>
            </w:r>
          </w:p>
          <w:p w14:paraId="020C7478"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ab/>
            </w:r>
          </w:p>
          <w:p w14:paraId="32DCD252"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ab/>
            </w:r>
          </w:p>
          <w:p w14:paraId="5C7D6C81"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c>
          <w:tcPr>
            <w:tcW w:w="1890" w:type="dxa"/>
          </w:tcPr>
          <w:p w14:paraId="52B8841A"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University of   Southampton</w:t>
            </w:r>
          </w:p>
        </w:tc>
        <w:tc>
          <w:tcPr>
            <w:tcW w:w="3150" w:type="dxa"/>
          </w:tcPr>
          <w:p w14:paraId="0BB0C139" w14:textId="77777777" w:rsidR="006D07A3" w:rsidRPr="004D702F" w:rsidRDefault="006D07A3" w:rsidP="006D07A3">
            <w:pPr>
              <w:spacing w:line="0" w:lineRule="atLeast"/>
              <w:ind w:left="20"/>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https://orcid.org/0000-0002-8842-2181</w:t>
            </w:r>
          </w:p>
        </w:tc>
      </w:tr>
      <w:tr w:rsidR="006D07A3" w:rsidRPr="004D702F" w14:paraId="3E53F39A" w14:textId="77777777" w:rsidTr="00C91958">
        <w:trPr>
          <w:trHeight w:val="269"/>
        </w:trPr>
        <w:tc>
          <w:tcPr>
            <w:tcW w:w="2065" w:type="dxa"/>
          </w:tcPr>
          <w:p w14:paraId="478E25DA"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c>
          <w:tcPr>
            <w:tcW w:w="2160" w:type="dxa"/>
          </w:tcPr>
          <w:p w14:paraId="334F09BE"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Dzodzomenyo Mawuli</w:t>
            </w:r>
            <w:r w:rsidRPr="004D702F">
              <w:rPr>
                <w:rFonts w:ascii="Times New Roman" w:eastAsia="Arial" w:hAnsi="Times New Roman" w:cs="Times New Roman"/>
                <w:bCs/>
                <w:color w:val="333333"/>
                <w:kern w:val="0"/>
                <w:lang w:val="en-GB" w:eastAsia="en-GB"/>
                <w14:ligatures w14:val="none"/>
              </w:rPr>
              <w:tab/>
            </w:r>
          </w:p>
          <w:p w14:paraId="7A3586ED"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ab/>
            </w:r>
          </w:p>
          <w:p w14:paraId="7286282F"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p>
        </w:tc>
        <w:tc>
          <w:tcPr>
            <w:tcW w:w="1890" w:type="dxa"/>
          </w:tcPr>
          <w:p w14:paraId="1FC0771B" w14:textId="77777777" w:rsidR="006D07A3" w:rsidRPr="004D702F" w:rsidRDefault="006D07A3" w:rsidP="006D07A3">
            <w:pPr>
              <w:spacing w:line="0" w:lineRule="atLeast"/>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University of Ghana</w:t>
            </w:r>
          </w:p>
        </w:tc>
        <w:tc>
          <w:tcPr>
            <w:tcW w:w="3150" w:type="dxa"/>
          </w:tcPr>
          <w:p w14:paraId="35A60D2B" w14:textId="77777777" w:rsidR="006D07A3" w:rsidRPr="004D702F" w:rsidRDefault="006D07A3" w:rsidP="006D07A3">
            <w:pPr>
              <w:spacing w:line="0" w:lineRule="atLeast"/>
              <w:ind w:left="20"/>
              <w:rPr>
                <w:rFonts w:ascii="Times New Roman" w:eastAsia="Arial" w:hAnsi="Times New Roman" w:cs="Times New Roman"/>
                <w:bCs/>
                <w:color w:val="333333"/>
                <w:kern w:val="0"/>
                <w:lang w:val="en-GB" w:eastAsia="en-GB"/>
                <w14:ligatures w14:val="none"/>
              </w:rPr>
            </w:pPr>
            <w:r w:rsidRPr="004D702F">
              <w:rPr>
                <w:rFonts w:ascii="Times New Roman" w:eastAsia="Arial" w:hAnsi="Times New Roman" w:cs="Times New Roman"/>
                <w:bCs/>
                <w:color w:val="333333"/>
                <w:kern w:val="0"/>
                <w:lang w:val="en-GB" w:eastAsia="en-GB"/>
                <w14:ligatures w14:val="none"/>
              </w:rPr>
              <w:t>https://orcid.org/0000-0002-4709-3182</w:t>
            </w:r>
          </w:p>
        </w:tc>
      </w:tr>
      <w:bookmarkEnd w:id="1"/>
    </w:tbl>
    <w:p w14:paraId="407B4B3D" w14:textId="77777777" w:rsidR="00F1407D" w:rsidRPr="004D702F" w:rsidRDefault="00F1407D" w:rsidP="00F1407D">
      <w:pPr>
        <w:spacing w:after="0" w:line="200" w:lineRule="exact"/>
        <w:rPr>
          <w:rFonts w:ascii="Times New Roman" w:eastAsia="Times New Roman" w:hAnsi="Times New Roman" w:cs="Times New Roman"/>
          <w:kern w:val="0"/>
          <w:lang w:val="en-GB" w:eastAsia="en-GB"/>
          <w14:ligatures w14:val="none"/>
        </w:rPr>
      </w:pPr>
    </w:p>
    <w:tbl>
      <w:tblPr>
        <w:tblpPr w:leftFromText="180" w:rightFromText="180" w:vertAnchor="text" w:horzAnchor="margin" w:tblpXSpec="right" w:tblpY="98"/>
        <w:tblW w:w="0" w:type="auto"/>
        <w:tblLayout w:type="fixed"/>
        <w:tblCellMar>
          <w:left w:w="0" w:type="dxa"/>
          <w:right w:w="0" w:type="dxa"/>
        </w:tblCellMar>
        <w:tblLook w:val="0000" w:firstRow="0" w:lastRow="0" w:firstColumn="0" w:lastColumn="0" w:noHBand="0" w:noVBand="0"/>
      </w:tblPr>
      <w:tblGrid>
        <w:gridCol w:w="1260"/>
        <w:gridCol w:w="700"/>
        <w:gridCol w:w="1260"/>
        <w:gridCol w:w="900"/>
        <w:gridCol w:w="20"/>
        <w:gridCol w:w="2060"/>
      </w:tblGrid>
      <w:tr w:rsidR="00101A36" w:rsidRPr="004D702F" w14:paraId="59F62F5D" w14:textId="77777777" w:rsidTr="00101A36">
        <w:trPr>
          <w:trHeight w:val="269"/>
        </w:trPr>
        <w:tc>
          <w:tcPr>
            <w:tcW w:w="1260" w:type="dxa"/>
            <w:shd w:val="clear" w:color="auto" w:fill="auto"/>
            <w:vAlign w:val="bottom"/>
          </w:tcPr>
          <w:p w14:paraId="43135020" w14:textId="11A596E0" w:rsidR="00101A36" w:rsidRPr="004D702F" w:rsidRDefault="00101A36" w:rsidP="00101A36">
            <w:pPr>
              <w:spacing w:after="0" w:line="0" w:lineRule="atLeast"/>
              <w:ind w:left="20"/>
              <w:rPr>
                <w:rFonts w:ascii="Times New Roman" w:eastAsia="Arial" w:hAnsi="Times New Roman" w:cs="Times New Roman"/>
                <w:b/>
                <w:color w:val="333333"/>
                <w:kern w:val="0"/>
                <w:lang w:val="en-GB" w:eastAsia="en-GB"/>
                <w14:ligatures w14:val="none"/>
              </w:rPr>
            </w:pPr>
            <w:r w:rsidRPr="004D702F">
              <w:rPr>
                <w:rFonts w:ascii="Times New Roman" w:eastAsia="Arial" w:hAnsi="Times New Roman" w:cs="Times New Roman"/>
                <w:b/>
                <w:color w:val="333333"/>
                <w:kern w:val="0"/>
                <w:lang w:val="en-GB" w:eastAsia="en-GB"/>
                <w14:ligatures w14:val="none"/>
              </w:rPr>
              <w:t xml:space="preserve">               </w:t>
            </w:r>
          </w:p>
        </w:tc>
        <w:tc>
          <w:tcPr>
            <w:tcW w:w="700" w:type="dxa"/>
            <w:shd w:val="clear" w:color="auto" w:fill="auto"/>
            <w:vAlign w:val="bottom"/>
          </w:tcPr>
          <w:p w14:paraId="56F5B7B6" w14:textId="77777777" w:rsidR="00101A36" w:rsidRPr="004D702F" w:rsidRDefault="00101A36" w:rsidP="00101A36">
            <w:pPr>
              <w:spacing w:after="0" w:line="0" w:lineRule="atLeast"/>
              <w:rPr>
                <w:rFonts w:ascii="Times New Roman" w:eastAsia="Times New Roman" w:hAnsi="Times New Roman" w:cs="Times New Roman"/>
                <w:kern w:val="0"/>
                <w:lang w:val="en-GB" w:eastAsia="en-GB"/>
                <w14:ligatures w14:val="none"/>
              </w:rPr>
            </w:pPr>
          </w:p>
        </w:tc>
        <w:tc>
          <w:tcPr>
            <w:tcW w:w="1260" w:type="dxa"/>
            <w:shd w:val="clear" w:color="auto" w:fill="auto"/>
            <w:vAlign w:val="bottom"/>
          </w:tcPr>
          <w:p w14:paraId="2B95A406" w14:textId="20C966C0" w:rsidR="00101A36" w:rsidRPr="004D702F" w:rsidRDefault="00101A36" w:rsidP="00101A36">
            <w:pPr>
              <w:spacing w:after="0" w:line="0" w:lineRule="atLeast"/>
              <w:ind w:left="120"/>
              <w:rPr>
                <w:rFonts w:ascii="Times New Roman" w:eastAsia="Arial" w:hAnsi="Times New Roman" w:cs="Times New Roman"/>
                <w:b/>
                <w:color w:val="333333"/>
                <w:kern w:val="0"/>
                <w:lang w:val="en-GB" w:eastAsia="en-GB"/>
                <w14:ligatures w14:val="none"/>
              </w:rPr>
            </w:pPr>
          </w:p>
        </w:tc>
        <w:tc>
          <w:tcPr>
            <w:tcW w:w="900" w:type="dxa"/>
            <w:shd w:val="clear" w:color="auto" w:fill="auto"/>
            <w:vAlign w:val="bottom"/>
          </w:tcPr>
          <w:p w14:paraId="26C24B07" w14:textId="77777777" w:rsidR="00101A36" w:rsidRPr="004D702F" w:rsidRDefault="00101A36" w:rsidP="00101A36">
            <w:pPr>
              <w:spacing w:after="0" w:line="0" w:lineRule="atLeast"/>
              <w:rPr>
                <w:rFonts w:ascii="Times New Roman" w:eastAsia="Times New Roman" w:hAnsi="Times New Roman" w:cs="Times New Roman"/>
                <w:kern w:val="0"/>
                <w:lang w:val="en-GB" w:eastAsia="en-GB"/>
                <w14:ligatures w14:val="none"/>
              </w:rPr>
            </w:pPr>
          </w:p>
        </w:tc>
        <w:tc>
          <w:tcPr>
            <w:tcW w:w="20" w:type="dxa"/>
            <w:shd w:val="clear" w:color="auto" w:fill="auto"/>
            <w:vAlign w:val="bottom"/>
          </w:tcPr>
          <w:p w14:paraId="06C52503" w14:textId="77777777" w:rsidR="00101A36" w:rsidRPr="004D702F" w:rsidRDefault="00101A36" w:rsidP="00101A36">
            <w:pPr>
              <w:spacing w:after="0" w:line="0" w:lineRule="atLeast"/>
              <w:rPr>
                <w:rFonts w:ascii="Times New Roman" w:eastAsia="Times New Roman" w:hAnsi="Times New Roman" w:cs="Times New Roman"/>
                <w:kern w:val="0"/>
                <w:lang w:val="en-GB" w:eastAsia="en-GB"/>
                <w14:ligatures w14:val="none"/>
              </w:rPr>
            </w:pPr>
          </w:p>
        </w:tc>
        <w:tc>
          <w:tcPr>
            <w:tcW w:w="2060" w:type="dxa"/>
            <w:shd w:val="clear" w:color="auto" w:fill="auto"/>
            <w:vAlign w:val="bottom"/>
          </w:tcPr>
          <w:p w14:paraId="542992EB" w14:textId="3ADE36E4" w:rsidR="00101A36" w:rsidRPr="004D702F" w:rsidRDefault="00101A36" w:rsidP="00101A36">
            <w:pPr>
              <w:spacing w:after="0" w:line="0" w:lineRule="atLeast"/>
              <w:ind w:left="20"/>
              <w:rPr>
                <w:rFonts w:ascii="Times New Roman" w:eastAsia="Arial" w:hAnsi="Times New Roman" w:cs="Times New Roman"/>
                <w:b/>
                <w:color w:val="333333"/>
                <w:kern w:val="0"/>
                <w:lang w:val="en-GB" w:eastAsia="en-GB"/>
                <w14:ligatures w14:val="none"/>
              </w:rPr>
            </w:pPr>
          </w:p>
        </w:tc>
      </w:tr>
    </w:tbl>
    <w:tbl>
      <w:tblPr>
        <w:tblStyle w:val="TableGrid"/>
        <w:tblpPr w:leftFromText="180" w:rightFromText="180" w:vertAnchor="text" w:horzAnchor="margin" w:tblpY="631"/>
        <w:tblW w:w="92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1435"/>
        <w:gridCol w:w="1615"/>
        <w:gridCol w:w="1355"/>
        <w:gridCol w:w="1890"/>
        <w:gridCol w:w="2970"/>
      </w:tblGrid>
      <w:tr w:rsidR="00616C96" w:rsidRPr="004D702F" w14:paraId="1D8D2E13" w14:textId="77777777" w:rsidTr="001F4D2C">
        <w:trPr>
          <w:trHeight w:val="340"/>
        </w:trPr>
        <w:tc>
          <w:tcPr>
            <w:tcW w:w="1435" w:type="dxa"/>
          </w:tcPr>
          <w:p w14:paraId="448C3DA2" w14:textId="77777777" w:rsidR="00616C96" w:rsidRPr="004D702F" w:rsidRDefault="00616C96" w:rsidP="001F4D2C">
            <w:pPr>
              <w:spacing w:line="0" w:lineRule="atLeast"/>
              <w:rPr>
                <w:rFonts w:ascii="Times New Roman" w:eastAsia="Arial" w:hAnsi="Times New Roman" w:cs="Times New Roman"/>
                <w:b/>
                <w:bCs/>
                <w:kern w:val="0"/>
                <w:lang w:val="en-GB" w:eastAsia="en-GB"/>
                <w14:ligatures w14:val="none"/>
              </w:rPr>
            </w:pPr>
            <w:r w:rsidRPr="004D702F">
              <w:rPr>
                <w:rFonts w:ascii="Times New Roman" w:eastAsia="Arial" w:hAnsi="Times New Roman" w:cs="Times New Roman"/>
                <w:b/>
                <w:lang w:val="en-GB" w:eastAsia="en-GB"/>
              </w:rPr>
              <w:t>Contact:</w:t>
            </w:r>
          </w:p>
        </w:tc>
        <w:tc>
          <w:tcPr>
            <w:tcW w:w="1615" w:type="dxa"/>
          </w:tcPr>
          <w:p w14:paraId="53255AEC" w14:textId="77777777" w:rsidR="00616C96" w:rsidRPr="004D702F" w:rsidRDefault="00616C96" w:rsidP="001F4D2C">
            <w:pPr>
              <w:spacing w:line="0" w:lineRule="atLeast"/>
              <w:ind w:left="40"/>
              <w:rPr>
                <w:rFonts w:ascii="Times New Roman" w:eastAsia="Arial" w:hAnsi="Times New Roman" w:cs="Times New Roman"/>
                <w:b/>
                <w:bCs/>
                <w:kern w:val="0"/>
                <w:lang w:val="en-GB" w:eastAsia="en-GB"/>
                <w14:ligatures w14:val="none"/>
              </w:rPr>
            </w:pPr>
            <w:r w:rsidRPr="004D702F">
              <w:rPr>
                <w:rFonts w:ascii="Times New Roman" w:eastAsia="Arial" w:hAnsi="Times New Roman" w:cs="Times New Roman"/>
                <w:b/>
                <w:bCs/>
                <w:kern w:val="0"/>
                <w:lang w:val="en-GB" w:eastAsia="en-GB"/>
                <w14:ligatures w14:val="none"/>
              </w:rPr>
              <w:t>Name</w:t>
            </w:r>
          </w:p>
        </w:tc>
        <w:tc>
          <w:tcPr>
            <w:tcW w:w="1355" w:type="dxa"/>
          </w:tcPr>
          <w:p w14:paraId="5B1DFF3A" w14:textId="77777777" w:rsidR="00616C96" w:rsidRPr="004D702F" w:rsidRDefault="00616C96" w:rsidP="001F4D2C">
            <w:pPr>
              <w:spacing w:line="0" w:lineRule="atLeast"/>
              <w:ind w:left="40"/>
              <w:rPr>
                <w:rFonts w:ascii="Times New Roman" w:eastAsia="Arial" w:hAnsi="Times New Roman" w:cs="Times New Roman"/>
                <w:b/>
                <w:bCs/>
                <w:kern w:val="0"/>
                <w:lang w:val="en-GB" w:eastAsia="en-GB"/>
                <w14:ligatures w14:val="none"/>
              </w:rPr>
            </w:pPr>
            <w:r w:rsidRPr="004D702F">
              <w:rPr>
                <w:rFonts w:ascii="Times New Roman" w:eastAsia="Arial" w:hAnsi="Times New Roman" w:cs="Times New Roman"/>
                <w:b/>
                <w:bCs/>
                <w:kern w:val="0"/>
                <w:lang w:val="en-GB" w:eastAsia="en-GB"/>
                <w14:ligatures w14:val="none"/>
              </w:rPr>
              <w:t>Email</w:t>
            </w:r>
          </w:p>
        </w:tc>
        <w:tc>
          <w:tcPr>
            <w:tcW w:w="1890" w:type="dxa"/>
          </w:tcPr>
          <w:p w14:paraId="28D538B3" w14:textId="77777777" w:rsidR="00616C96" w:rsidRPr="004D702F" w:rsidRDefault="00616C96" w:rsidP="001F4D2C">
            <w:pPr>
              <w:spacing w:line="0" w:lineRule="atLeast"/>
              <w:rPr>
                <w:rFonts w:ascii="Times New Roman" w:eastAsia="Arial" w:hAnsi="Times New Roman" w:cs="Times New Roman"/>
                <w:b/>
                <w:bCs/>
                <w:w w:val="99"/>
                <w:kern w:val="0"/>
                <w:lang w:val="en-GB" w:eastAsia="en-GB"/>
                <w14:ligatures w14:val="none"/>
              </w:rPr>
            </w:pPr>
            <w:r w:rsidRPr="004D702F">
              <w:rPr>
                <w:rFonts w:ascii="Times New Roman" w:eastAsia="Arial" w:hAnsi="Times New Roman" w:cs="Times New Roman"/>
                <w:b/>
                <w:bCs/>
                <w:w w:val="99"/>
                <w:kern w:val="0"/>
                <w:lang w:val="en-GB" w:eastAsia="en-GB"/>
                <w14:ligatures w14:val="none"/>
              </w:rPr>
              <w:t xml:space="preserve">Institution </w:t>
            </w:r>
          </w:p>
        </w:tc>
        <w:tc>
          <w:tcPr>
            <w:tcW w:w="2970" w:type="dxa"/>
          </w:tcPr>
          <w:p w14:paraId="16ED02B2" w14:textId="77777777" w:rsidR="00616C96" w:rsidRPr="004D702F" w:rsidRDefault="00616C96" w:rsidP="001F4D2C">
            <w:pPr>
              <w:spacing w:line="0" w:lineRule="atLeast"/>
              <w:ind w:left="40"/>
              <w:rPr>
                <w:rFonts w:ascii="Times New Roman" w:eastAsia="Arial" w:hAnsi="Times New Roman" w:cs="Times New Roman"/>
                <w:b/>
                <w:bCs/>
                <w:w w:val="99"/>
                <w:kern w:val="0"/>
                <w:lang w:val="en-GB" w:eastAsia="en-GB"/>
                <w14:ligatures w14:val="none"/>
              </w:rPr>
            </w:pPr>
            <w:r w:rsidRPr="004D702F">
              <w:rPr>
                <w:rFonts w:ascii="Times New Roman" w:eastAsia="Arial" w:hAnsi="Times New Roman" w:cs="Times New Roman"/>
                <w:b/>
                <w:bCs/>
                <w:w w:val="99"/>
                <w:kern w:val="0"/>
                <w:lang w:val="en-GB" w:eastAsia="en-GB"/>
                <w14:ligatures w14:val="none"/>
              </w:rPr>
              <w:t>ORCID (as URL)</w:t>
            </w:r>
          </w:p>
        </w:tc>
      </w:tr>
      <w:tr w:rsidR="00616C96" w:rsidRPr="004D702F" w14:paraId="6225E9E5" w14:textId="77777777" w:rsidTr="001F4D2C">
        <w:trPr>
          <w:trHeight w:val="340"/>
        </w:trPr>
        <w:tc>
          <w:tcPr>
            <w:tcW w:w="1435" w:type="dxa"/>
          </w:tcPr>
          <w:p w14:paraId="4C2D4659" w14:textId="77777777"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p>
        </w:tc>
        <w:tc>
          <w:tcPr>
            <w:tcW w:w="1615" w:type="dxa"/>
          </w:tcPr>
          <w:p w14:paraId="7FF0AE0D" w14:textId="77777777" w:rsidR="00616C96" w:rsidRPr="004D702F" w:rsidRDefault="00616C96" w:rsidP="001F4D2C">
            <w:pPr>
              <w:spacing w:line="0" w:lineRule="atLeast"/>
              <w:ind w:left="40"/>
              <w:rPr>
                <w:rFonts w:ascii="Times New Roman" w:eastAsia="Arial" w:hAnsi="Times New Roman" w:cs="Times New Roman"/>
                <w:b/>
                <w:kern w:val="0"/>
                <w:lang w:val="en-GB" w:eastAsia="en-GB"/>
                <w14:ligatures w14:val="none"/>
              </w:rPr>
            </w:pPr>
            <w:r w:rsidRPr="004D702F">
              <w:rPr>
                <w:rFonts w:ascii="Times New Roman" w:eastAsia="Arial" w:hAnsi="Times New Roman" w:cs="Times New Roman"/>
                <w:kern w:val="0"/>
                <w:lang w:val="en-GB" w:eastAsia="en-GB"/>
                <w14:ligatures w14:val="none"/>
              </w:rPr>
              <w:t>Wright, Jim</w:t>
            </w:r>
          </w:p>
        </w:tc>
        <w:tc>
          <w:tcPr>
            <w:tcW w:w="1355" w:type="dxa"/>
          </w:tcPr>
          <w:p w14:paraId="4F52343D" w14:textId="77777777" w:rsidR="00616C96" w:rsidRPr="004D702F" w:rsidRDefault="009224CE" w:rsidP="001F4D2C">
            <w:pPr>
              <w:spacing w:line="0" w:lineRule="atLeast"/>
              <w:ind w:left="40"/>
              <w:rPr>
                <w:rFonts w:ascii="Times New Roman" w:eastAsia="Arial" w:hAnsi="Times New Roman" w:cs="Times New Roman"/>
                <w:kern w:val="0"/>
                <w:lang w:val="en-GB" w:eastAsia="en-GB"/>
                <w14:ligatures w14:val="none"/>
              </w:rPr>
            </w:pPr>
            <w:hyperlink r:id="rId12" w:history="1">
              <w:r w:rsidR="00616C96" w:rsidRPr="004D702F">
                <w:rPr>
                  <w:rStyle w:val="Hyperlink"/>
                  <w:rFonts w:ascii="Times New Roman" w:eastAsia="Arial" w:hAnsi="Times New Roman" w:cs="Times New Roman"/>
                  <w:color w:val="auto"/>
                  <w:kern w:val="0"/>
                  <w:lang w:val="en-GB" w:eastAsia="en-GB"/>
                  <w14:ligatures w14:val="none"/>
                </w:rPr>
                <w:t>j.a.wright@soton.ac.uk</w:t>
              </w:r>
            </w:hyperlink>
          </w:p>
          <w:p w14:paraId="1FAAEA65" w14:textId="77777777"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p>
        </w:tc>
        <w:tc>
          <w:tcPr>
            <w:tcW w:w="1890" w:type="dxa"/>
          </w:tcPr>
          <w:p w14:paraId="7AEEDD2F" w14:textId="77777777" w:rsidR="00616C96" w:rsidRPr="004D702F" w:rsidRDefault="00616C96" w:rsidP="001F4D2C">
            <w:pPr>
              <w:spacing w:line="0" w:lineRule="atLeast"/>
              <w:rPr>
                <w:rFonts w:ascii="Times New Roman" w:eastAsia="Arial" w:hAnsi="Times New Roman" w:cs="Times New Roman"/>
                <w:kern w:val="0"/>
                <w:lang w:val="en-GB" w:eastAsia="en-GB"/>
                <w14:ligatures w14:val="none"/>
              </w:rPr>
            </w:pPr>
            <w:r w:rsidRPr="004D702F">
              <w:rPr>
                <w:rFonts w:ascii="Times New Roman" w:eastAsia="Arial" w:hAnsi="Times New Roman" w:cs="Times New Roman"/>
                <w:w w:val="99"/>
                <w:kern w:val="0"/>
                <w:lang w:val="en-GB" w:eastAsia="en-GB"/>
                <w14:ligatures w14:val="none"/>
              </w:rPr>
              <w:t xml:space="preserve">University of  </w:t>
            </w:r>
            <w:r w:rsidRPr="004D702F">
              <w:rPr>
                <w:rFonts w:ascii="Times New Roman" w:eastAsia="Arial" w:hAnsi="Times New Roman" w:cs="Times New Roman"/>
                <w:kern w:val="0"/>
                <w:lang w:val="en-GB" w:eastAsia="en-GB"/>
                <w14:ligatures w14:val="none"/>
              </w:rPr>
              <w:t xml:space="preserve"> Southampton</w:t>
            </w:r>
          </w:p>
          <w:p w14:paraId="38A852A1" w14:textId="77777777" w:rsidR="00616C96" w:rsidRPr="004D702F" w:rsidRDefault="00616C96" w:rsidP="001F4D2C">
            <w:pPr>
              <w:rPr>
                <w:rFonts w:ascii="Times New Roman" w:eastAsia="Arial" w:hAnsi="Times New Roman" w:cs="Times New Roman"/>
                <w:lang w:val="en-GB" w:eastAsia="en-GB"/>
              </w:rPr>
            </w:pPr>
          </w:p>
        </w:tc>
        <w:tc>
          <w:tcPr>
            <w:tcW w:w="2970" w:type="dxa"/>
          </w:tcPr>
          <w:p w14:paraId="2C76BC63" w14:textId="77777777" w:rsidR="00616C96" w:rsidRPr="004D702F" w:rsidRDefault="009224CE" w:rsidP="001F4D2C">
            <w:pPr>
              <w:spacing w:line="0" w:lineRule="atLeast"/>
              <w:ind w:left="40"/>
              <w:rPr>
                <w:rFonts w:ascii="Times New Roman" w:eastAsia="Arial" w:hAnsi="Times New Roman" w:cs="Times New Roman"/>
                <w:b/>
                <w:kern w:val="0"/>
                <w:lang w:val="en-GB" w:eastAsia="en-GB"/>
                <w14:ligatures w14:val="none"/>
              </w:rPr>
            </w:pPr>
            <w:hyperlink r:id="rId13" w:history="1">
              <w:r w:rsidR="00616C96" w:rsidRPr="004D702F">
                <w:rPr>
                  <w:rStyle w:val="Hyperlink"/>
                  <w:rFonts w:ascii="Times New Roman" w:eastAsia="Arial" w:hAnsi="Times New Roman" w:cs="Times New Roman"/>
                  <w:color w:val="auto"/>
                  <w:w w:val="99"/>
                  <w:kern w:val="0"/>
                  <w:lang w:val="en-GB" w:eastAsia="en-GB"/>
                  <w14:ligatures w14:val="none"/>
                </w:rPr>
                <w:t>https://orcid.org/0000-</w:t>
              </w:r>
            </w:hyperlink>
            <w:hyperlink r:id="rId14" w:history="1">
              <w:r w:rsidR="00616C96" w:rsidRPr="004D702F">
                <w:rPr>
                  <w:rFonts w:ascii="Times New Roman" w:eastAsia="Arial" w:hAnsi="Times New Roman" w:cs="Times New Roman"/>
                  <w:kern w:val="0"/>
                  <w:u w:val="single"/>
                  <w:lang w:val="en-GB" w:eastAsia="en-GB"/>
                  <w14:ligatures w14:val="none"/>
                </w:rPr>
                <w:t>0002-8842-2181</w:t>
              </w:r>
            </w:hyperlink>
          </w:p>
        </w:tc>
      </w:tr>
      <w:tr w:rsidR="00616C96" w:rsidRPr="004D702F" w14:paraId="2FC69A73" w14:textId="77777777" w:rsidTr="001F4D2C">
        <w:trPr>
          <w:trHeight w:val="340"/>
        </w:trPr>
        <w:tc>
          <w:tcPr>
            <w:tcW w:w="1435" w:type="dxa"/>
          </w:tcPr>
          <w:p w14:paraId="638ADE6A" w14:textId="77777777" w:rsidR="00616C96" w:rsidRPr="004D702F" w:rsidRDefault="00616C96" w:rsidP="001F4D2C">
            <w:pPr>
              <w:spacing w:line="0" w:lineRule="atLeast"/>
              <w:ind w:left="40"/>
              <w:rPr>
                <w:rFonts w:ascii="Times New Roman" w:eastAsia="Arial" w:hAnsi="Times New Roman" w:cs="Times New Roman"/>
                <w:w w:val="97"/>
                <w:kern w:val="0"/>
                <w:lang w:val="en-GB" w:eastAsia="en-GB"/>
                <w14:ligatures w14:val="none"/>
              </w:rPr>
            </w:pPr>
          </w:p>
        </w:tc>
        <w:tc>
          <w:tcPr>
            <w:tcW w:w="1615" w:type="dxa"/>
          </w:tcPr>
          <w:p w14:paraId="61837BBF" w14:textId="77777777"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r w:rsidRPr="004D702F">
              <w:rPr>
                <w:rFonts w:ascii="Times New Roman" w:eastAsia="Arial" w:hAnsi="Times New Roman" w:cs="Times New Roman"/>
                <w:w w:val="97"/>
                <w:kern w:val="0"/>
                <w:lang w:val="en-GB" w:eastAsia="en-GB"/>
                <w14:ligatures w14:val="none"/>
              </w:rPr>
              <w:t>Dzodzomenyo</w:t>
            </w:r>
            <w:r w:rsidRPr="004D702F">
              <w:rPr>
                <w:rFonts w:ascii="Times New Roman" w:eastAsia="Arial" w:hAnsi="Times New Roman" w:cs="Times New Roman"/>
                <w:kern w:val="0"/>
                <w:lang w:val="en-GB" w:eastAsia="en-GB"/>
                <w14:ligatures w14:val="none"/>
              </w:rPr>
              <w:t xml:space="preserve"> Mawuli</w:t>
            </w:r>
          </w:p>
        </w:tc>
        <w:tc>
          <w:tcPr>
            <w:tcW w:w="1355" w:type="dxa"/>
          </w:tcPr>
          <w:p w14:paraId="0C2F362A" w14:textId="77777777" w:rsidR="00616C96" w:rsidRPr="004D702F" w:rsidRDefault="009224CE" w:rsidP="001F4D2C">
            <w:pPr>
              <w:spacing w:line="0" w:lineRule="atLeast"/>
              <w:ind w:left="40"/>
              <w:rPr>
                <w:rFonts w:ascii="Times New Roman" w:eastAsia="Arial" w:hAnsi="Times New Roman" w:cs="Times New Roman"/>
                <w:kern w:val="0"/>
                <w:lang w:val="en-GB" w:eastAsia="en-GB"/>
                <w14:ligatures w14:val="none"/>
              </w:rPr>
            </w:pPr>
            <w:hyperlink r:id="rId15" w:history="1">
              <w:r w:rsidR="00616C96" w:rsidRPr="004D702F">
                <w:rPr>
                  <w:rStyle w:val="Hyperlink"/>
                  <w:rFonts w:ascii="Times New Roman" w:eastAsia="Arial" w:hAnsi="Times New Roman" w:cs="Times New Roman"/>
                  <w:color w:val="auto"/>
                  <w:kern w:val="0"/>
                  <w:lang w:val="en-GB" w:eastAsia="en-GB"/>
                  <w14:ligatures w14:val="none"/>
                </w:rPr>
                <w:t>mdzodzo@hotmail.com</w:t>
              </w:r>
            </w:hyperlink>
          </w:p>
        </w:tc>
        <w:tc>
          <w:tcPr>
            <w:tcW w:w="1890" w:type="dxa"/>
          </w:tcPr>
          <w:p w14:paraId="0A3DB2B1" w14:textId="77777777" w:rsidR="00616C96" w:rsidRPr="004D702F" w:rsidRDefault="00616C96" w:rsidP="001F4D2C">
            <w:pPr>
              <w:spacing w:line="0" w:lineRule="atLeast"/>
              <w:rPr>
                <w:rFonts w:ascii="Times New Roman" w:eastAsia="Arial" w:hAnsi="Times New Roman" w:cs="Times New Roman"/>
                <w:w w:val="99"/>
                <w:kern w:val="0"/>
                <w:lang w:val="en-GB" w:eastAsia="en-GB"/>
                <w14:ligatures w14:val="none"/>
              </w:rPr>
            </w:pPr>
            <w:r w:rsidRPr="004D702F">
              <w:rPr>
                <w:rFonts w:ascii="Times New Roman" w:eastAsia="Arial" w:hAnsi="Times New Roman" w:cs="Times New Roman"/>
                <w:w w:val="99"/>
                <w:kern w:val="0"/>
                <w:lang w:val="en-GB" w:eastAsia="en-GB"/>
                <w14:ligatures w14:val="none"/>
              </w:rPr>
              <w:t>University of</w:t>
            </w:r>
            <w:r w:rsidRPr="004D702F">
              <w:rPr>
                <w:rFonts w:ascii="Times New Roman" w:eastAsia="Arial" w:hAnsi="Times New Roman" w:cs="Times New Roman"/>
                <w:kern w:val="0"/>
                <w:vertAlign w:val="subscript"/>
                <w:lang w:val="en-GB" w:eastAsia="en-GB"/>
                <w14:ligatures w14:val="none"/>
              </w:rPr>
              <w:t xml:space="preserve"> </w:t>
            </w:r>
            <w:r w:rsidRPr="004D702F">
              <w:rPr>
                <w:rFonts w:ascii="Times New Roman" w:eastAsia="Arial" w:hAnsi="Times New Roman" w:cs="Times New Roman"/>
                <w:kern w:val="0"/>
                <w:lang w:val="en-GB" w:eastAsia="en-GB"/>
                <w14:ligatures w14:val="none"/>
              </w:rPr>
              <w:t>Ghana</w:t>
            </w:r>
          </w:p>
        </w:tc>
        <w:tc>
          <w:tcPr>
            <w:tcW w:w="2970" w:type="dxa"/>
          </w:tcPr>
          <w:p w14:paraId="7BFCE413" w14:textId="77777777" w:rsidR="00616C96" w:rsidRPr="004D702F" w:rsidRDefault="009224CE" w:rsidP="001F4D2C">
            <w:pPr>
              <w:spacing w:line="0" w:lineRule="atLeast"/>
              <w:ind w:left="40"/>
              <w:rPr>
                <w:rFonts w:ascii="Times New Roman" w:eastAsia="Arial" w:hAnsi="Times New Roman" w:cs="Times New Roman"/>
                <w:w w:val="99"/>
                <w:kern w:val="0"/>
                <w:lang w:val="en-GB" w:eastAsia="en-GB"/>
                <w14:ligatures w14:val="none"/>
              </w:rPr>
            </w:pPr>
            <w:hyperlink r:id="rId16" w:history="1">
              <w:r w:rsidR="00616C96" w:rsidRPr="004D702F">
                <w:rPr>
                  <w:rFonts w:ascii="Times New Roman" w:eastAsia="Arial" w:hAnsi="Times New Roman" w:cs="Times New Roman"/>
                  <w:w w:val="99"/>
                  <w:kern w:val="0"/>
                  <w:lang w:val="en-GB" w:eastAsia="en-GB"/>
                  <w14:ligatures w14:val="none"/>
                </w:rPr>
                <w:t>https://orcid.org/0000-</w:t>
              </w:r>
            </w:hyperlink>
            <w:hyperlink r:id="rId17" w:history="1">
              <w:r w:rsidR="00616C96" w:rsidRPr="004D702F">
                <w:rPr>
                  <w:rFonts w:ascii="Times New Roman" w:eastAsia="Arial" w:hAnsi="Times New Roman" w:cs="Times New Roman"/>
                  <w:kern w:val="0"/>
                  <w:u w:val="single"/>
                  <w:lang w:val="en-GB" w:eastAsia="en-GB"/>
                  <w14:ligatures w14:val="none"/>
                </w:rPr>
                <w:t>0002-4709-3182</w:t>
              </w:r>
            </w:hyperlink>
          </w:p>
        </w:tc>
      </w:tr>
      <w:tr w:rsidR="00616C96" w:rsidRPr="004D702F" w14:paraId="6C9F5DE3" w14:textId="77777777" w:rsidTr="001F4D2C">
        <w:trPr>
          <w:trHeight w:val="340"/>
        </w:trPr>
        <w:tc>
          <w:tcPr>
            <w:tcW w:w="1435" w:type="dxa"/>
          </w:tcPr>
          <w:p w14:paraId="711FF6D4" w14:textId="77777777"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p>
        </w:tc>
        <w:tc>
          <w:tcPr>
            <w:tcW w:w="1615" w:type="dxa"/>
          </w:tcPr>
          <w:p w14:paraId="724D2709" w14:textId="77777777"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p>
          <w:p w14:paraId="14DF8693" w14:textId="33EE003C" w:rsidR="00616C96" w:rsidRPr="004D702F" w:rsidRDefault="00616C96" w:rsidP="001F4D2C">
            <w:pPr>
              <w:spacing w:line="0" w:lineRule="atLeast"/>
              <w:ind w:left="40"/>
              <w:rPr>
                <w:rFonts w:ascii="Times New Roman" w:eastAsia="Arial" w:hAnsi="Times New Roman" w:cs="Times New Roman"/>
                <w:w w:val="97"/>
                <w:kern w:val="0"/>
                <w:lang w:val="en-GB" w:eastAsia="en-GB"/>
                <w14:ligatures w14:val="none"/>
              </w:rPr>
            </w:pPr>
          </w:p>
        </w:tc>
        <w:tc>
          <w:tcPr>
            <w:tcW w:w="1355" w:type="dxa"/>
          </w:tcPr>
          <w:p w14:paraId="5E3A6415" w14:textId="77777777"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p>
          <w:p w14:paraId="011E59B1" w14:textId="350FA306"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p>
        </w:tc>
        <w:tc>
          <w:tcPr>
            <w:tcW w:w="1890" w:type="dxa"/>
          </w:tcPr>
          <w:p w14:paraId="04638989" w14:textId="77777777" w:rsidR="00616C96" w:rsidRPr="004D702F" w:rsidRDefault="00616C96" w:rsidP="001F4D2C">
            <w:pPr>
              <w:spacing w:line="0" w:lineRule="atLeast"/>
              <w:ind w:left="20"/>
              <w:rPr>
                <w:rFonts w:ascii="Times New Roman" w:eastAsia="Arial" w:hAnsi="Times New Roman" w:cs="Times New Roman"/>
                <w:kern w:val="0"/>
                <w:lang w:val="en-GB" w:eastAsia="en-GB"/>
                <w14:ligatures w14:val="none"/>
              </w:rPr>
            </w:pPr>
          </w:p>
          <w:p w14:paraId="70CAE9C2" w14:textId="77777777" w:rsidR="00616C96" w:rsidRPr="004D702F" w:rsidRDefault="00616C96" w:rsidP="001F4D2C">
            <w:pPr>
              <w:spacing w:line="0" w:lineRule="atLeast"/>
              <w:ind w:left="20"/>
              <w:rPr>
                <w:rFonts w:ascii="Times New Roman" w:eastAsia="Arial" w:hAnsi="Times New Roman" w:cs="Times New Roman"/>
                <w:w w:val="99"/>
                <w:kern w:val="0"/>
                <w:lang w:val="en-GB" w:eastAsia="en-GB"/>
                <w14:ligatures w14:val="none"/>
              </w:rPr>
            </w:pPr>
          </w:p>
        </w:tc>
        <w:tc>
          <w:tcPr>
            <w:tcW w:w="2970" w:type="dxa"/>
          </w:tcPr>
          <w:p w14:paraId="3376B8E1" w14:textId="39A9758E" w:rsidR="00616C96" w:rsidRPr="004D702F" w:rsidRDefault="00616C96" w:rsidP="001F4D2C">
            <w:pPr>
              <w:spacing w:line="0" w:lineRule="atLeast"/>
              <w:ind w:left="40"/>
              <w:rPr>
                <w:rFonts w:ascii="Times New Roman" w:eastAsia="Calibri" w:hAnsi="Times New Roman" w:cs="Times New Roman"/>
                <w:kern w:val="0"/>
                <w:lang w:val="en-GB" w:eastAsia="en-GB"/>
                <w14:ligatures w14:val="none"/>
              </w:rPr>
            </w:pPr>
          </w:p>
        </w:tc>
      </w:tr>
      <w:tr w:rsidR="00616C96" w:rsidRPr="004D702F" w14:paraId="685B322F" w14:textId="77777777" w:rsidTr="001F4D2C">
        <w:trPr>
          <w:trHeight w:val="80"/>
        </w:trPr>
        <w:tc>
          <w:tcPr>
            <w:tcW w:w="1435" w:type="dxa"/>
          </w:tcPr>
          <w:p w14:paraId="38E1B89D" w14:textId="77777777"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p>
        </w:tc>
        <w:tc>
          <w:tcPr>
            <w:tcW w:w="1615" w:type="dxa"/>
          </w:tcPr>
          <w:p w14:paraId="20FDA2BF" w14:textId="33248795" w:rsidR="00616C96" w:rsidRPr="004D702F" w:rsidRDefault="00616C96" w:rsidP="001F4D2C">
            <w:pPr>
              <w:spacing w:line="0" w:lineRule="atLeast"/>
              <w:rPr>
                <w:rFonts w:ascii="Times New Roman" w:eastAsia="Arial" w:hAnsi="Times New Roman" w:cs="Times New Roman"/>
                <w:kern w:val="0"/>
                <w:lang w:val="en-GB" w:eastAsia="en-GB"/>
                <w14:ligatures w14:val="none"/>
              </w:rPr>
            </w:pPr>
          </w:p>
        </w:tc>
        <w:tc>
          <w:tcPr>
            <w:tcW w:w="1355" w:type="dxa"/>
          </w:tcPr>
          <w:p w14:paraId="3D593E19" w14:textId="77777777" w:rsidR="00616C96" w:rsidRPr="004D702F" w:rsidRDefault="00616C96" w:rsidP="001F4D2C">
            <w:pPr>
              <w:spacing w:line="0" w:lineRule="atLeast"/>
              <w:rPr>
                <w:rFonts w:ascii="Times New Roman" w:eastAsia="Arial" w:hAnsi="Times New Roman" w:cs="Times New Roman"/>
                <w:kern w:val="0"/>
                <w:lang w:val="en-GB" w:eastAsia="en-GB"/>
                <w14:ligatures w14:val="none"/>
              </w:rPr>
            </w:pPr>
          </w:p>
          <w:p w14:paraId="341E123F" w14:textId="77777777" w:rsidR="00616C96" w:rsidRPr="004D702F" w:rsidRDefault="00616C96" w:rsidP="001F4D2C">
            <w:pPr>
              <w:spacing w:line="0" w:lineRule="atLeast"/>
              <w:ind w:left="40"/>
              <w:rPr>
                <w:rFonts w:ascii="Times New Roman" w:eastAsia="Arial" w:hAnsi="Times New Roman" w:cs="Times New Roman"/>
                <w:kern w:val="0"/>
                <w:lang w:val="en-GB" w:eastAsia="en-GB"/>
                <w14:ligatures w14:val="none"/>
              </w:rPr>
            </w:pPr>
          </w:p>
        </w:tc>
        <w:tc>
          <w:tcPr>
            <w:tcW w:w="1890" w:type="dxa"/>
          </w:tcPr>
          <w:p w14:paraId="4CF2E616" w14:textId="2D5CD5B8" w:rsidR="00616C96" w:rsidRPr="004D702F" w:rsidRDefault="00616C96" w:rsidP="001F4D2C">
            <w:pPr>
              <w:spacing w:line="0" w:lineRule="atLeast"/>
              <w:rPr>
                <w:rFonts w:ascii="Times New Roman" w:eastAsia="Arial" w:hAnsi="Times New Roman" w:cs="Times New Roman"/>
                <w:kern w:val="0"/>
                <w:lang w:val="en-GB" w:eastAsia="en-GB"/>
                <w14:ligatures w14:val="none"/>
              </w:rPr>
            </w:pPr>
          </w:p>
        </w:tc>
        <w:tc>
          <w:tcPr>
            <w:tcW w:w="2970" w:type="dxa"/>
          </w:tcPr>
          <w:p w14:paraId="1D71A8D2" w14:textId="77777777" w:rsidR="00616C96" w:rsidRPr="004D702F" w:rsidRDefault="00616C96" w:rsidP="00CA1F65">
            <w:pPr>
              <w:spacing w:line="0" w:lineRule="atLeast"/>
              <w:rPr>
                <w:rFonts w:ascii="Times New Roman" w:eastAsia="Arial" w:hAnsi="Times New Roman" w:cs="Times New Roman"/>
                <w:w w:val="99"/>
                <w:kern w:val="0"/>
                <w:lang w:val="en-GB" w:eastAsia="en-GB"/>
                <w14:ligatures w14:val="none"/>
              </w:rPr>
            </w:pPr>
          </w:p>
          <w:p w14:paraId="2C663710" w14:textId="7E134FAC" w:rsidR="00616C96" w:rsidRPr="004D702F" w:rsidRDefault="00616C96" w:rsidP="001F4D2C">
            <w:pPr>
              <w:spacing w:line="0" w:lineRule="atLeast"/>
              <w:ind w:left="40"/>
              <w:rPr>
                <w:rFonts w:ascii="Times New Roman" w:eastAsia="Calibri" w:hAnsi="Times New Roman" w:cs="Times New Roman"/>
                <w:kern w:val="0"/>
                <w:lang w:val="en-GB" w:eastAsia="en-GB"/>
                <w14:ligatures w14:val="none"/>
              </w:rPr>
            </w:pPr>
          </w:p>
        </w:tc>
      </w:tr>
    </w:tbl>
    <w:p w14:paraId="1B508643" w14:textId="77777777" w:rsidR="00F1407D" w:rsidRPr="004D702F" w:rsidRDefault="00F1407D" w:rsidP="00F1407D">
      <w:pPr>
        <w:spacing w:after="0" w:line="200" w:lineRule="exact"/>
        <w:rPr>
          <w:rFonts w:ascii="Times New Roman" w:eastAsia="Times New Roman" w:hAnsi="Times New Roman" w:cs="Times New Roman"/>
          <w:kern w:val="0"/>
          <w:lang w:val="en-GB" w:eastAsia="en-GB"/>
          <w14:ligatures w14:val="none"/>
        </w:rPr>
      </w:pPr>
    </w:p>
    <w:p w14:paraId="6DCDF5CB" w14:textId="72FAEA17" w:rsidR="00AF10F1" w:rsidRPr="004D702F" w:rsidRDefault="00AF10F1" w:rsidP="00AF10F1">
      <w:pPr>
        <w:tabs>
          <w:tab w:val="left" w:pos="5355"/>
        </w:tabs>
        <w:spacing w:after="0" w:line="362" w:lineRule="exact"/>
        <w:rPr>
          <w:rFonts w:ascii="Times New Roman" w:eastAsia="Arial" w:hAnsi="Times New Roman" w:cs="Times New Roman"/>
          <w:lang w:val="en-GB" w:eastAsia="en-GB"/>
        </w:rPr>
      </w:pPr>
    </w:p>
    <w:p w14:paraId="184ED346" w14:textId="4C8BDC95" w:rsidR="00AF10F1" w:rsidRPr="004D702F" w:rsidRDefault="00AF10F1" w:rsidP="00AF10F1">
      <w:pPr>
        <w:tabs>
          <w:tab w:val="left" w:pos="1665"/>
        </w:tabs>
        <w:spacing w:after="0" w:line="362" w:lineRule="exact"/>
        <w:rPr>
          <w:rFonts w:ascii="Times New Roman" w:eastAsia="Arial" w:hAnsi="Times New Roman" w:cs="Times New Roman"/>
          <w:lang w:val="en-GB" w:eastAsia="en-GB"/>
        </w:rPr>
      </w:pPr>
    </w:p>
    <w:p w14:paraId="7AFB86DF" w14:textId="11BE6A5B" w:rsidR="00A64D8F" w:rsidRPr="004D702F" w:rsidRDefault="00A64D8F" w:rsidP="00616C96">
      <w:pPr>
        <w:tabs>
          <w:tab w:val="left" w:pos="1665"/>
        </w:tabs>
        <w:spacing w:after="0" w:line="362" w:lineRule="exact"/>
        <w:rPr>
          <w:rFonts w:ascii="Times New Roman" w:eastAsia="Arial" w:hAnsi="Times New Roman" w:cs="Times New Roman"/>
          <w:b/>
          <w:lang w:val="en-GB" w:eastAsia="en-GB"/>
        </w:rPr>
      </w:pPr>
      <w:r w:rsidRPr="004D702F">
        <w:rPr>
          <w:rFonts w:ascii="Times New Roman" w:hAnsi="Times New Roman" w:cs="Times New Roman"/>
          <w:lang w:val="en-GB"/>
        </w:rPr>
        <w:tab/>
      </w:r>
    </w:p>
    <w:p w14:paraId="51A8A162" w14:textId="13E5EB24" w:rsidR="00F56519" w:rsidRPr="004D702F" w:rsidRDefault="00F56519" w:rsidP="00F56519">
      <w:pPr>
        <w:tabs>
          <w:tab w:val="left" w:pos="180"/>
          <w:tab w:val="left" w:pos="2085"/>
        </w:tabs>
        <w:ind w:left="2070" w:hanging="2070"/>
        <w:rPr>
          <w:rFonts w:ascii="Times New Roman" w:hAnsi="Times New Roman" w:cs="Times New Roman"/>
          <w:b/>
          <w:bCs/>
          <w:lang w:val="en-GB"/>
        </w:rPr>
      </w:pPr>
      <w:r w:rsidRPr="004D702F">
        <w:rPr>
          <w:rFonts w:ascii="Times New Roman" w:hAnsi="Times New Roman" w:cs="Times New Roman"/>
          <w:b/>
          <w:bCs/>
          <w:lang w:val="en-GB"/>
        </w:rPr>
        <w:t>Notes on access:</w:t>
      </w:r>
      <w:r w:rsidRPr="004D702F">
        <w:rPr>
          <w:rFonts w:ascii="Times New Roman" w:hAnsi="Times New Roman" w:cs="Times New Roman"/>
          <w:b/>
          <w:bCs/>
          <w:lang w:val="en-GB"/>
        </w:rPr>
        <w:tab/>
      </w:r>
      <w:r w:rsidRPr="004D702F">
        <w:rPr>
          <w:rFonts w:ascii="Times New Roman" w:hAnsi="Times New Roman" w:cs="Times New Roman"/>
          <w:lang w:val="en-GB"/>
        </w:rPr>
        <w:t xml:space="preserve">under embargo until publication of related manuscript. </w:t>
      </w:r>
      <w:r w:rsidR="00616C96" w:rsidRPr="004D702F">
        <w:rPr>
          <w:rFonts w:ascii="Times New Roman" w:hAnsi="Times New Roman" w:cs="Times New Roman"/>
          <w:lang w:val="en-GB"/>
        </w:rPr>
        <w:t>Otherwise,</w:t>
      </w:r>
      <w:r w:rsidRPr="004D702F">
        <w:rPr>
          <w:rFonts w:ascii="Times New Roman" w:hAnsi="Times New Roman" w:cs="Times New Roman"/>
          <w:lang w:val="en-GB"/>
        </w:rPr>
        <w:t xml:space="preserve"> to be released by 1 </w:t>
      </w:r>
      <w:r w:rsidR="00215A7A">
        <w:rPr>
          <w:rFonts w:ascii="Times New Roman" w:hAnsi="Times New Roman" w:cs="Times New Roman"/>
          <w:lang w:val="en-GB"/>
        </w:rPr>
        <w:t>Dec</w:t>
      </w:r>
      <w:r w:rsidR="00413778" w:rsidRPr="004D702F">
        <w:rPr>
          <w:rFonts w:ascii="Times New Roman" w:hAnsi="Times New Roman" w:cs="Times New Roman"/>
          <w:lang w:val="en-GB"/>
        </w:rPr>
        <w:t xml:space="preserve"> </w:t>
      </w:r>
      <w:r w:rsidRPr="004D702F">
        <w:rPr>
          <w:rFonts w:ascii="Times New Roman" w:hAnsi="Times New Roman" w:cs="Times New Roman"/>
          <w:lang w:val="en-GB"/>
        </w:rPr>
        <w:t>202</w:t>
      </w:r>
      <w:r w:rsidR="00215A7A">
        <w:rPr>
          <w:rFonts w:ascii="Times New Roman" w:hAnsi="Times New Roman" w:cs="Times New Roman"/>
          <w:lang w:val="en-GB"/>
        </w:rPr>
        <w:t>5</w:t>
      </w:r>
      <w:r w:rsidRPr="004D702F">
        <w:rPr>
          <w:rFonts w:ascii="Times New Roman" w:hAnsi="Times New Roman" w:cs="Times New Roman"/>
          <w:b/>
          <w:bCs/>
          <w:lang w:val="en-GB"/>
        </w:rPr>
        <w:t>.</w:t>
      </w:r>
    </w:p>
    <w:p w14:paraId="0C8AAE6D" w14:textId="4D43FE7F" w:rsidR="00F1407D" w:rsidRPr="004D702F" w:rsidRDefault="00F1407D" w:rsidP="00F56519">
      <w:pPr>
        <w:tabs>
          <w:tab w:val="left" w:pos="2085"/>
        </w:tabs>
        <w:rPr>
          <w:rFonts w:ascii="Times New Roman" w:hAnsi="Times New Roman" w:cs="Times New Roman"/>
          <w:b/>
          <w:bCs/>
          <w:lang w:val="en-GB"/>
        </w:rPr>
      </w:pPr>
    </w:p>
    <w:p w14:paraId="261F09E7" w14:textId="0DD43E4E" w:rsidR="00F56519" w:rsidRPr="004D702F" w:rsidRDefault="00F56519" w:rsidP="00F56519">
      <w:pPr>
        <w:tabs>
          <w:tab w:val="left" w:pos="2085"/>
        </w:tabs>
        <w:rPr>
          <w:rFonts w:ascii="Times New Roman" w:hAnsi="Times New Roman" w:cs="Times New Roman"/>
          <w:b/>
          <w:bCs/>
          <w:lang w:val="en-GB"/>
        </w:rPr>
      </w:pPr>
      <w:r w:rsidRPr="004D702F">
        <w:rPr>
          <w:rFonts w:ascii="Times New Roman" w:hAnsi="Times New Roman" w:cs="Times New Roman"/>
          <w:b/>
          <w:bCs/>
          <w:lang w:val="en-GB"/>
        </w:rPr>
        <w:t xml:space="preserve">Publisher: </w:t>
      </w:r>
      <w:r w:rsidRPr="004D702F">
        <w:rPr>
          <w:rFonts w:ascii="Times New Roman" w:hAnsi="Times New Roman" w:cs="Times New Roman"/>
          <w:b/>
          <w:bCs/>
          <w:lang w:val="en-GB"/>
        </w:rPr>
        <w:tab/>
        <w:t>UK Data Service</w:t>
      </w:r>
    </w:p>
    <w:p w14:paraId="6080C99B" w14:textId="77777777" w:rsidR="00F56519" w:rsidRPr="004D702F" w:rsidRDefault="00F56519" w:rsidP="00F56519">
      <w:pPr>
        <w:tabs>
          <w:tab w:val="left" w:pos="2085"/>
        </w:tabs>
        <w:rPr>
          <w:rFonts w:ascii="Times New Roman" w:hAnsi="Times New Roman" w:cs="Times New Roman"/>
          <w:b/>
          <w:bCs/>
          <w:lang w:val="en-GB"/>
        </w:rPr>
      </w:pPr>
    </w:p>
    <w:p w14:paraId="2891DA12" w14:textId="77777777" w:rsidR="00BA2AC3" w:rsidRPr="004D702F" w:rsidRDefault="00BA2AC3" w:rsidP="00F56519">
      <w:pPr>
        <w:tabs>
          <w:tab w:val="left" w:pos="2340"/>
        </w:tabs>
        <w:rPr>
          <w:rFonts w:ascii="Times New Roman" w:hAnsi="Times New Roman" w:cs="Times New Roman"/>
          <w:b/>
          <w:bCs/>
          <w:lang w:val="en-GB"/>
        </w:rPr>
      </w:pPr>
    </w:p>
    <w:p w14:paraId="28591D02" w14:textId="77777777" w:rsidR="00F56519" w:rsidRPr="004D702F" w:rsidRDefault="00F56519" w:rsidP="00A64D8F">
      <w:pPr>
        <w:tabs>
          <w:tab w:val="left" w:pos="2340"/>
        </w:tabs>
        <w:rPr>
          <w:rFonts w:ascii="Times New Roman" w:hAnsi="Times New Roman" w:cs="Times New Roman"/>
          <w:b/>
          <w:bCs/>
          <w:lang w:val="en-GB"/>
        </w:rPr>
      </w:pPr>
    </w:p>
    <w:sectPr w:rsidR="00F56519" w:rsidRPr="004D70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3371F" w14:textId="77777777" w:rsidR="00CE5354" w:rsidRDefault="00CE5354" w:rsidP="006A7E1F">
      <w:pPr>
        <w:spacing w:after="0" w:line="240" w:lineRule="auto"/>
      </w:pPr>
      <w:r>
        <w:separator/>
      </w:r>
    </w:p>
  </w:endnote>
  <w:endnote w:type="continuationSeparator" w:id="0">
    <w:p w14:paraId="4827E6EB" w14:textId="77777777" w:rsidR="00CE5354" w:rsidRDefault="00CE5354" w:rsidP="006A7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4110910"/>
      <w:docPartObj>
        <w:docPartGallery w:val="Page Numbers (Bottom of Page)"/>
        <w:docPartUnique/>
      </w:docPartObj>
    </w:sdtPr>
    <w:sdtEndPr>
      <w:rPr>
        <w:noProof/>
      </w:rPr>
    </w:sdtEndPr>
    <w:sdtContent>
      <w:p w14:paraId="13BCD7AB" w14:textId="7D7E1CF0" w:rsidR="00EB67E1" w:rsidRDefault="00EB67E1">
        <w:pPr>
          <w:pStyle w:val="Footer"/>
        </w:pPr>
        <w:r>
          <w:fldChar w:fldCharType="begin"/>
        </w:r>
        <w:r>
          <w:instrText xml:space="preserve"> PAGE   \* MERGEFORMAT </w:instrText>
        </w:r>
        <w:r>
          <w:fldChar w:fldCharType="separate"/>
        </w:r>
        <w:r>
          <w:rPr>
            <w:noProof/>
          </w:rPr>
          <w:t>2</w:t>
        </w:r>
        <w:r>
          <w:rPr>
            <w:noProof/>
          </w:rPr>
          <w:fldChar w:fldCharType="end"/>
        </w:r>
      </w:p>
    </w:sdtContent>
  </w:sdt>
  <w:p w14:paraId="7A596B67" w14:textId="77777777" w:rsidR="00EB67E1" w:rsidRDefault="00EB67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EF7B5" w14:textId="77777777" w:rsidR="00CE5354" w:rsidRDefault="00CE5354" w:rsidP="006A7E1F">
      <w:pPr>
        <w:spacing w:after="0" w:line="240" w:lineRule="auto"/>
      </w:pPr>
      <w:r>
        <w:separator/>
      </w:r>
    </w:p>
  </w:footnote>
  <w:footnote w:type="continuationSeparator" w:id="0">
    <w:p w14:paraId="29D99738" w14:textId="77777777" w:rsidR="00CE5354" w:rsidRDefault="00CE5354" w:rsidP="006A7E1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rK0NDIxMbA0MDIysjRV0lEKTi0uzszPAykwqQUAtfguLCwAAAA="/>
  </w:docVars>
  <w:rsids>
    <w:rsidRoot w:val="00FA1DE6"/>
    <w:rsid w:val="000045E2"/>
    <w:rsid w:val="00024951"/>
    <w:rsid w:val="00027525"/>
    <w:rsid w:val="000449F8"/>
    <w:rsid w:val="00067BC6"/>
    <w:rsid w:val="00084E87"/>
    <w:rsid w:val="000A58FA"/>
    <w:rsid w:val="000C36CA"/>
    <w:rsid w:val="000D6487"/>
    <w:rsid w:val="000D7DD4"/>
    <w:rsid w:val="00101A36"/>
    <w:rsid w:val="001326F0"/>
    <w:rsid w:val="00144649"/>
    <w:rsid w:val="00173E64"/>
    <w:rsid w:val="001A01F5"/>
    <w:rsid w:val="001A2CC7"/>
    <w:rsid w:val="001D5C9A"/>
    <w:rsid w:val="001F4D2C"/>
    <w:rsid w:val="001F502F"/>
    <w:rsid w:val="001F5136"/>
    <w:rsid w:val="00215A7A"/>
    <w:rsid w:val="0022316E"/>
    <w:rsid w:val="00227719"/>
    <w:rsid w:val="00253920"/>
    <w:rsid w:val="00262A6F"/>
    <w:rsid w:val="00271EA5"/>
    <w:rsid w:val="002A2BE2"/>
    <w:rsid w:val="002A561F"/>
    <w:rsid w:val="002B3BE2"/>
    <w:rsid w:val="002E4AED"/>
    <w:rsid w:val="002F5676"/>
    <w:rsid w:val="00361F42"/>
    <w:rsid w:val="00365A96"/>
    <w:rsid w:val="003768C9"/>
    <w:rsid w:val="0038308B"/>
    <w:rsid w:val="00391036"/>
    <w:rsid w:val="0039360F"/>
    <w:rsid w:val="003B0008"/>
    <w:rsid w:val="003E022C"/>
    <w:rsid w:val="003E1143"/>
    <w:rsid w:val="003E3F0C"/>
    <w:rsid w:val="004057BA"/>
    <w:rsid w:val="0040615F"/>
    <w:rsid w:val="00413778"/>
    <w:rsid w:val="00432DC4"/>
    <w:rsid w:val="00437802"/>
    <w:rsid w:val="0045312A"/>
    <w:rsid w:val="0045476A"/>
    <w:rsid w:val="00466020"/>
    <w:rsid w:val="00470D78"/>
    <w:rsid w:val="00482D8A"/>
    <w:rsid w:val="004915CD"/>
    <w:rsid w:val="004A3B65"/>
    <w:rsid w:val="004A6E7E"/>
    <w:rsid w:val="004C4601"/>
    <w:rsid w:val="004D702F"/>
    <w:rsid w:val="00502F45"/>
    <w:rsid w:val="00527146"/>
    <w:rsid w:val="00555192"/>
    <w:rsid w:val="00555224"/>
    <w:rsid w:val="00555E87"/>
    <w:rsid w:val="0055636A"/>
    <w:rsid w:val="00572F10"/>
    <w:rsid w:val="005907C9"/>
    <w:rsid w:val="00593AF9"/>
    <w:rsid w:val="005A5487"/>
    <w:rsid w:val="005B1824"/>
    <w:rsid w:val="005B58D0"/>
    <w:rsid w:val="005F4CA1"/>
    <w:rsid w:val="00616C96"/>
    <w:rsid w:val="00620AA6"/>
    <w:rsid w:val="00661144"/>
    <w:rsid w:val="00664AF5"/>
    <w:rsid w:val="006A6DE3"/>
    <w:rsid w:val="006A7E1F"/>
    <w:rsid w:val="006B48F1"/>
    <w:rsid w:val="006C596B"/>
    <w:rsid w:val="006C5D09"/>
    <w:rsid w:val="006D07A3"/>
    <w:rsid w:val="006E3396"/>
    <w:rsid w:val="006F01BC"/>
    <w:rsid w:val="006F22FE"/>
    <w:rsid w:val="006F649B"/>
    <w:rsid w:val="00704A77"/>
    <w:rsid w:val="00706575"/>
    <w:rsid w:val="007101D3"/>
    <w:rsid w:val="00721A2C"/>
    <w:rsid w:val="0072559C"/>
    <w:rsid w:val="00725BFB"/>
    <w:rsid w:val="007638E9"/>
    <w:rsid w:val="007941BA"/>
    <w:rsid w:val="007C11A6"/>
    <w:rsid w:val="007C200E"/>
    <w:rsid w:val="007D6B51"/>
    <w:rsid w:val="00817077"/>
    <w:rsid w:val="00840EE9"/>
    <w:rsid w:val="00866D52"/>
    <w:rsid w:val="00872C1C"/>
    <w:rsid w:val="00892951"/>
    <w:rsid w:val="00894B45"/>
    <w:rsid w:val="008A7D88"/>
    <w:rsid w:val="008C0BF6"/>
    <w:rsid w:val="008C463A"/>
    <w:rsid w:val="008D4547"/>
    <w:rsid w:val="008E624D"/>
    <w:rsid w:val="008F684C"/>
    <w:rsid w:val="0092366B"/>
    <w:rsid w:val="00957B25"/>
    <w:rsid w:val="0096699D"/>
    <w:rsid w:val="00972395"/>
    <w:rsid w:val="0097610A"/>
    <w:rsid w:val="00982909"/>
    <w:rsid w:val="009B6F56"/>
    <w:rsid w:val="009D5195"/>
    <w:rsid w:val="009F1E16"/>
    <w:rsid w:val="009F2418"/>
    <w:rsid w:val="00A213C6"/>
    <w:rsid w:val="00A3277C"/>
    <w:rsid w:val="00A3773F"/>
    <w:rsid w:val="00A64D8F"/>
    <w:rsid w:val="00A75F34"/>
    <w:rsid w:val="00AA1297"/>
    <w:rsid w:val="00AA3EEB"/>
    <w:rsid w:val="00AC0AE0"/>
    <w:rsid w:val="00AE2CBC"/>
    <w:rsid w:val="00AE3F41"/>
    <w:rsid w:val="00AF10F1"/>
    <w:rsid w:val="00B1679B"/>
    <w:rsid w:val="00B200A9"/>
    <w:rsid w:val="00B275C3"/>
    <w:rsid w:val="00B4093A"/>
    <w:rsid w:val="00B70984"/>
    <w:rsid w:val="00B97D29"/>
    <w:rsid w:val="00BA2AC3"/>
    <w:rsid w:val="00BA7D04"/>
    <w:rsid w:val="00BB2C37"/>
    <w:rsid w:val="00BC24E3"/>
    <w:rsid w:val="00BD0078"/>
    <w:rsid w:val="00BD4EFA"/>
    <w:rsid w:val="00BD690E"/>
    <w:rsid w:val="00BF2F47"/>
    <w:rsid w:val="00C059FA"/>
    <w:rsid w:val="00C12916"/>
    <w:rsid w:val="00C14ECA"/>
    <w:rsid w:val="00C3546C"/>
    <w:rsid w:val="00C407CA"/>
    <w:rsid w:val="00C41FEB"/>
    <w:rsid w:val="00C4573E"/>
    <w:rsid w:val="00C474FB"/>
    <w:rsid w:val="00C722A7"/>
    <w:rsid w:val="00C74B1D"/>
    <w:rsid w:val="00C830D0"/>
    <w:rsid w:val="00C91958"/>
    <w:rsid w:val="00C919D3"/>
    <w:rsid w:val="00C95A55"/>
    <w:rsid w:val="00CA1F65"/>
    <w:rsid w:val="00CE1E26"/>
    <w:rsid w:val="00CE2A03"/>
    <w:rsid w:val="00CE5354"/>
    <w:rsid w:val="00D022E3"/>
    <w:rsid w:val="00D0451D"/>
    <w:rsid w:val="00D0594C"/>
    <w:rsid w:val="00D07415"/>
    <w:rsid w:val="00D1222D"/>
    <w:rsid w:val="00D20118"/>
    <w:rsid w:val="00D31866"/>
    <w:rsid w:val="00D35424"/>
    <w:rsid w:val="00D571E5"/>
    <w:rsid w:val="00D72C98"/>
    <w:rsid w:val="00D744F1"/>
    <w:rsid w:val="00D87C1B"/>
    <w:rsid w:val="00D962F9"/>
    <w:rsid w:val="00DA4A68"/>
    <w:rsid w:val="00DB028D"/>
    <w:rsid w:val="00DB14FD"/>
    <w:rsid w:val="00DC4617"/>
    <w:rsid w:val="00DF487F"/>
    <w:rsid w:val="00E037AE"/>
    <w:rsid w:val="00E20A0E"/>
    <w:rsid w:val="00E274A1"/>
    <w:rsid w:val="00E53EDD"/>
    <w:rsid w:val="00E540C8"/>
    <w:rsid w:val="00E64BF1"/>
    <w:rsid w:val="00E724F8"/>
    <w:rsid w:val="00E767A4"/>
    <w:rsid w:val="00E864FF"/>
    <w:rsid w:val="00EA0E54"/>
    <w:rsid w:val="00EB67E1"/>
    <w:rsid w:val="00EC650E"/>
    <w:rsid w:val="00F04135"/>
    <w:rsid w:val="00F1407D"/>
    <w:rsid w:val="00F15B4C"/>
    <w:rsid w:val="00F222B2"/>
    <w:rsid w:val="00F4149E"/>
    <w:rsid w:val="00F41A95"/>
    <w:rsid w:val="00F41E4E"/>
    <w:rsid w:val="00F56519"/>
    <w:rsid w:val="00F617FB"/>
    <w:rsid w:val="00F744B1"/>
    <w:rsid w:val="00F74F7E"/>
    <w:rsid w:val="00F831F4"/>
    <w:rsid w:val="00F87EAA"/>
    <w:rsid w:val="00FA1DE6"/>
    <w:rsid w:val="00FA56CA"/>
    <w:rsid w:val="00FE1933"/>
    <w:rsid w:val="00FF5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B85C84"/>
  <w15:docId w15:val="{C2B31147-330B-4F8E-B796-7FC44A7FD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25BFB"/>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725BFB"/>
    <w:rPr>
      <w:sz w:val="16"/>
      <w:szCs w:val="16"/>
    </w:rPr>
  </w:style>
  <w:style w:type="paragraph" w:styleId="CommentText">
    <w:name w:val="annotation text"/>
    <w:basedOn w:val="Normal"/>
    <w:link w:val="CommentTextChar"/>
    <w:uiPriority w:val="99"/>
    <w:unhideWhenUsed/>
    <w:rsid w:val="00725BFB"/>
    <w:pPr>
      <w:spacing w:line="240" w:lineRule="auto"/>
    </w:pPr>
    <w:rPr>
      <w:sz w:val="20"/>
      <w:szCs w:val="20"/>
    </w:rPr>
  </w:style>
  <w:style w:type="character" w:customStyle="1" w:styleId="CommentTextChar">
    <w:name w:val="Comment Text Char"/>
    <w:basedOn w:val="DefaultParagraphFont"/>
    <w:link w:val="CommentText"/>
    <w:uiPriority w:val="99"/>
    <w:rsid w:val="00725BFB"/>
    <w:rPr>
      <w:sz w:val="20"/>
      <w:szCs w:val="20"/>
    </w:rPr>
  </w:style>
  <w:style w:type="paragraph" w:styleId="CommentSubject">
    <w:name w:val="annotation subject"/>
    <w:basedOn w:val="CommentText"/>
    <w:next w:val="CommentText"/>
    <w:link w:val="CommentSubjectChar"/>
    <w:uiPriority w:val="99"/>
    <w:semiHidden/>
    <w:unhideWhenUsed/>
    <w:rsid w:val="00725BFB"/>
    <w:rPr>
      <w:b/>
      <w:bCs/>
    </w:rPr>
  </w:style>
  <w:style w:type="character" w:customStyle="1" w:styleId="CommentSubjectChar">
    <w:name w:val="Comment Subject Char"/>
    <w:basedOn w:val="CommentTextChar"/>
    <w:link w:val="CommentSubject"/>
    <w:uiPriority w:val="99"/>
    <w:semiHidden/>
    <w:rsid w:val="00725BFB"/>
    <w:rPr>
      <w:b/>
      <w:bCs/>
      <w:sz w:val="20"/>
      <w:szCs w:val="20"/>
    </w:rPr>
  </w:style>
  <w:style w:type="paragraph" w:styleId="Revision">
    <w:name w:val="Revision"/>
    <w:hidden/>
    <w:uiPriority w:val="99"/>
    <w:semiHidden/>
    <w:rsid w:val="00C4573E"/>
    <w:pPr>
      <w:spacing w:after="0" w:line="240" w:lineRule="auto"/>
    </w:pPr>
  </w:style>
  <w:style w:type="character" w:styleId="Hyperlink">
    <w:name w:val="Hyperlink"/>
    <w:basedOn w:val="DefaultParagraphFont"/>
    <w:uiPriority w:val="99"/>
    <w:unhideWhenUsed/>
    <w:rsid w:val="00365A96"/>
    <w:rPr>
      <w:color w:val="0563C1" w:themeColor="hyperlink"/>
      <w:u w:val="single"/>
    </w:rPr>
  </w:style>
  <w:style w:type="character" w:styleId="UnresolvedMention">
    <w:name w:val="Unresolved Mention"/>
    <w:basedOn w:val="DefaultParagraphFont"/>
    <w:uiPriority w:val="99"/>
    <w:semiHidden/>
    <w:unhideWhenUsed/>
    <w:rsid w:val="00365A96"/>
    <w:rPr>
      <w:color w:val="605E5C"/>
      <w:shd w:val="clear" w:color="auto" w:fill="E1DFDD"/>
    </w:rPr>
  </w:style>
  <w:style w:type="paragraph" w:styleId="Header">
    <w:name w:val="header"/>
    <w:basedOn w:val="Normal"/>
    <w:link w:val="HeaderChar"/>
    <w:uiPriority w:val="99"/>
    <w:unhideWhenUsed/>
    <w:rsid w:val="006A7E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E1F"/>
  </w:style>
  <w:style w:type="paragraph" w:styleId="Footer">
    <w:name w:val="footer"/>
    <w:basedOn w:val="Normal"/>
    <w:link w:val="FooterChar"/>
    <w:uiPriority w:val="99"/>
    <w:unhideWhenUsed/>
    <w:rsid w:val="006A7E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E1F"/>
  </w:style>
  <w:style w:type="table" w:styleId="TableGrid">
    <w:name w:val="Table Grid"/>
    <w:basedOn w:val="TableNormal"/>
    <w:uiPriority w:val="39"/>
    <w:rsid w:val="00AF1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A3B65"/>
    <w:rPr>
      <w:color w:val="954F72" w:themeColor="followedHyperlink"/>
      <w:u w:val="single"/>
    </w:rPr>
  </w:style>
  <w:style w:type="table" w:styleId="TableGridLight">
    <w:name w:val="Grid Table Light"/>
    <w:basedOn w:val="TableNormal"/>
    <w:uiPriority w:val="40"/>
    <w:rsid w:val="006D07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7638E9"/>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507435">
      <w:bodyDiv w:val="1"/>
      <w:marLeft w:val="0"/>
      <w:marRight w:val="0"/>
      <w:marTop w:val="0"/>
      <w:marBottom w:val="0"/>
      <w:divBdr>
        <w:top w:val="none" w:sz="0" w:space="0" w:color="auto"/>
        <w:left w:val="none" w:sz="0" w:space="0" w:color="auto"/>
        <w:bottom w:val="none" w:sz="0" w:space="0" w:color="auto"/>
        <w:right w:val="none" w:sz="0" w:space="0" w:color="auto"/>
      </w:divBdr>
    </w:div>
    <w:div w:id="844586546">
      <w:bodyDiv w:val="1"/>
      <w:marLeft w:val="0"/>
      <w:marRight w:val="0"/>
      <w:marTop w:val="0"/>
      <w:marBottom w:val="0"/>
      <w:divBdr>
        <w:top w:val="none" w:sz="0" w:space="0" w:color="auto"/>
        <w:left w:val="none" w:sz="0" w:space="0" w:color="auto"/>
        <w:bottom w:val="none" w:sz="0" w:space="0" w:color="auto"/>
        <w:right w:val="none" w:sz="0" w:space="0" w:color="auto"/>
      </w:divBdr>
    </w:div>
    <w:div w:id="936016980">
      <w:bodyDiv w:val="1"/>
      <w:marLeft w:val="0"/>
      <w:marRight w:val="0"/>
      <w:marTop w:val="0"/>
      <w:marBottom w:val="0"/>
      <w:divBdr>
        <w:top w:val="none" w:sz="0" w:space="0" w:color="auto"/>
        <w:left w:val="none" w:sz="0" w:space="0" w:color="auto"/>
        <w:bottom w:val="none" w:sz="0" w:space="0" w:color="auto"/>
        <w:right w:val="none" w:sz="0" w:space="0" w:color="auto"/>
      </w:divBdr>
    </w:div>
    <w:div w:id="1189755825">
      <w:bodyDiv w:val="1"/>
      <w:marLeft w:val="0"/>
      <w:marRight w:val="0"/>
      <w:marTop w:val="0"/>
      <w:marBottom w:val="0"/>
      <w:divBdr>
        <w:top w:val="none" w:sz="0" w:space="0" w:color="auto"/>
        <w:left w:val="none" w:sz="0" w:space="0" w:color="auto"/>
        <w:bottom w:val="none" w:sz="0" w:space="0" w:color="auto"/>
        <w:right w:val="none" w:sz="0" w:space="0" w:color="auto"/>
      </w:divBdr>
    </w:div>
    <w:div w:id="1913855981">
      <w:bodyDiv w:val="1"/>
      <w:marLeft w:val="0"/>
      <w:marRight w:val="0"/>
      <w:marTop w:val="0"/>
      <w:marBottom w:val="0"/>
      <w:divBdr>
        <w:top w:val="none" w:sz="0" w:space="0" w:color="auto"/>
        <w:left w:val="none" w:sz="0" w:space="0" w:color="auto"/>
        <w:bottom w:val="none" w:sz="0" w:space="0" w:color="auto"/>
        <w:right w:val="none" w:sz="0" w:space="0" w:color="auto"/>
      </w:divBdr>
    </w:div>
    <w:div w:id="1945072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3410-804X" TargetMode="External"/><Relationship Id="rId13" Type="http://schemas.openxmlformats.org/officeDocument/2006/relationships/hyperlink" Target="https://orcid.org/000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orcid.org/0000-0003-0353-668X" TargetMode="External"/><Relationship Id="rId12" Type="http://schemas.openxmlformats.org/officeDocument/2006/relationships/hyperlink" Target="mailto:j.a.wright@soton.ac.uk" TargetMode="External"/><Relationship Id="rId17" Type="http://schemas.openxmlformats.org/officeDocument/2006/relationships/hyperlink" Target="https://orcid.org/0000-0002-4709-3182" TargetMode="External"/><Relationship Id="rId2" Type="http://schemas.openxmlformats.org/officeDocument/2006/relationships/settings" Target="settings.xml"/><Relationship Id="rId16" Type="http://schemas.openxmlformats.org/officeDocument/2006/relationships/hyperlink" Target="https://orcid.org/0000-0002-4709-3182" TargetMode="External"/><Relationship Id="rId1" Type="http://schemas.openxmlformats.org/officeDocument/2006/relationships/styles" Target="styles.xml"/><Relationship Id="rId6" Type="http://schemas.openxmlformats.org/officeDocument/2006/relationships/hyperlink" Target="https://orcid.org/0000-0002-2242-6366"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mailto:mdzodzo@hotmail.com" TargetMode="External"/><Relationship Id="rId10" Type="http://schemas.openxmlformats.org/officeDocument/2006/relationships/hyperlink" Target="https://orcid.org/0000-0002-4709-3182"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orcid.org/0000-0002-8842-2181" TargetMode="External"/><Relationship Id="rId14" Type="http://schemas.openxmlformats.org/officeDocument/2006/relationships/hyperlink" Target="https://orcid.org/0000-0002-8842-21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1116</Words>
  <Characters>7143</Characters>
  <Application>Microsoft Office Word</Application>
  <DocSecurity>0</DocSecurity>
  <Lines>324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c:creator>
  <cp:keywords/>
  <dc:description/>
  <cp:lastModifiedBy>Moses Asamoah</cp:lastModifiedBy>
  <cp:revision>2</cp:revision>
  <dcterms:created xsi:type="dcterms:W3CDTF">2024-09-18T01:24:00Z</dcterms:created>
  <dcterms:modified xsi:type="dcterms:W3CDTF">2024-09-18T01:24:00Z</dcterms:modified>
</cp:coreProperties>
</file>