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7505D" w14:textId="2D1786B3" w:rsidR="00126CED" w:rsidRPr="00293CE5" w:rsidRDefault="00126CED" w:rsidP="000622E9">
      <w:pPr>
        <w:pStyle w:val="H2"/>
        <w:jc w:val="center"/>
        <w:rPr>
          <w:rFonts w:ascii="Arial" w:hAnsi="Arial" w:cs="Arial"/>
        </w:rPr>
      </w:pPr>
      <w:r w:rsidRPr="00293CE5">
        <w:rPr>
          <w:rFonts w:ascii="Arial" w:hAnsi="Arial" w:cs="Arial"/>
        </w:rPr>
        <w:t xml:space="preserve">Net Zero Policy Support </w:t>
      </w:r>
      <w:r w:rsidR="00685D92" w:rsidRPr="00293CE5">
        <w:rPr>
          <w:rFonts w:ascii="Arial" w:hAnsi="Arial" w:cs="Arial"/>
        </w:rPr>
        <w:t>Survey 2024</w:t>
      </w:r>
      <w:r w:rsidR="00254513" w:rsidRPr="00293CE5">
        <w:rPr>
          <w:rFonts w:ascii="Arial" w:hAnsi="Arial" w:cs="Arial"/>
        </w:rPr>
        <w:t xml:space="preserve">      Consent form</w:t>
      </w:r>
    </w:p>
    <w:p w14:paraId="38AC5B5E" w14:textId="77777777" w:rsidR="00126CED" w:rsidRPr="00293CE5" w:rsidRDefault="00126CED" w:rsidP="00126CED">
      <w:pPr>
        <w:pStyle w:val="BlockSeparator"/>
        <w:rPr>
          <w:rFonts w:ascii="Arial" w:hAnsi="Arial" w:cs="Arial"/>
        </w:rPr>
      </w:pPr>
    </w:p>
    <w:p w14:paraId="4FB3A0F6" w14:textId="77777777" w:rsidR="00787E47" w:rsidRDefault="00787E47" w:rsidP="00126CED">
      <w:pPr>
        <w:keepNext/>
        <w:rPr>
          <w:rFonts w:ascii="Arial" w:hAnsi="Arial" w:cs="Arial"/>
        </w:rPr>
      </w:pPr>
    </w:p>
    <w:p w14:paraId="3FE197CB" w14:textId="5EBE9053" w:rsidR="00787E47" w:rsidRDefault="00126CED" w:rsidP="00126CED">
      <w:pPr>
        <w:keepNext/>
        <w:rPr>
          <w:rFonts w:ascii="Arial" w:hAnsi="Arial" w:cs="Arial"/>
        </w:rPr>
      </w:pPr>
      <w:r w:rsidRPr="00787E47">
        <w:rPr>
          <w:rFonts w:ascii="Arial" w:hAnsi="Arial" w:cs="Arial"/>
          <w:b/>
          <w:bCs/>
        </w:rPr>
        <w:t>Intro</w:t>
      </w:r>
      <w:r w:rsidR="00293CE5">
        <w:rPr>
          <w:rFonts w:ascii="Arial" w:hAnsi="Arial" w:cs="Arial"/>
        </w:rPr>
        <w:t xml:space="preserve">: </w:t>
      </w:r>
      <w:r w:rsidRPr="00293CE5">
        <w:rPr>
          <w:rFonts w:ascii="Arial" w:hAnsi="Arial" w:cs="Arial"/>
        </w:rPr>
        <w:t xml:space="preserve">Thank you for your interest in this research. Before you decide </w:t>
      </w:r>
      <w:proofErr w:type="gramStart"/>
      <w:r w:rsidRPr="00293CE5">
        <w:rPr>
          <w:rFonts w:ascii="Arial" w:hAnsi="Arial" w:cs="Arial"/>
        </w:rPr>
        <w:t>whether or not</w:t>
      </w:r>
      <w:proofErr w:type="gramEnd"/>
      <w:r w:rsidRPr="00293CE5">
        <w:rPr>
          <w:rFonts w:ascii="Arial" w:hAnsi="Arial" w:cs="Arial"/>
        </w:rPr>
        <w:t xml:space="preserve"> to take part, it is important for you to understand why the research is being undertaken and what it involves. Please read the following information carefully before you start the survey.</w:t>
      </w:r>
      <w:r w:rsidRPr="00293CE5">
        <w:rPr>
          <w:rFonts w:ascii="Arial" w:hAnsi="Arial" w:cs="Arial"/>
        </w:rPr>
        <w:br/>
        <w:t xml:space="preserve"> </w:t>
      </w:r>
      <w:r w:rsidRPr="00293CE5">
        <w:rPr>
          <w:rFonts w:ascii="Arial" w:hAnsi="Arial" w:cs="Arial"/>
        </w:rPr>
        <w:br/>
      </w:r>
      <w:r w:rsidRPr="00293CE5">
        <w:rPr>
          <w:rFonts w:ascii="Arial" w:hAnsi="Arial" w:cs="Arial"/>
          <w:b/>
        </w:rPr>
        <w:t>Purpose of the research</w:t>
      </w:r>
      <w:r w:rsidRPr="00293CE5">
        <w:rPr>
          <w:rFonts w:ascii="Arial" w:hAnsi="Arial" w:cs="Arial"/>
        </w:rPr>
        <w:br/>
        <w:t>We want to find out what the public think about climate change and what the government should do to address it. There are no right or wrong answers; all views are important to us, so please answer all questions as best as you can. The research is funded by the Centre for Climate Change and Social Transformations (CAST) at Cardiff University.</w:t>
      </w:r>
      <w:r w:rsidRPr="00293CE5">
        <w:rPr>
          <w:rFonts w:ascii="Arial" w:hAnsi="Arial" w:cs="Arial"/>
        </w:rPr>
        <w:br/>
        <w:t xml:space="preserve"> </w:t>
      </w:r>
      <w:r w:rsidRPr="00293CE5">
        <w:rPr>
          <w:rFonts w:ascii="Arial" w:hAnsi="Arial" w:cs="Arial"/>
        </w:rPr>
        <w:br/>
      </w:r>
      <w:r w:rsidRPr="00293CE5">
        <w:rPr>
          <w:rFonts w:ascii="Arial" w:hAnsi="Arial" w:cs="Arial"/>
          <w:b/>
        </w:rPr>
        <w:t>What taking part involves</w:t>
      </w:r>
      <w:r w:rsidRPr="00293CE5">
        <w:rPr>
          <w:rFonts w:ascii="Arial" w:hAnsi="Arial" w:cs="Arial"/>
        </w:rPr>
        <w:br/>
        <w:t>The research involves taking part in an online survey, with questions on the environment, climate change and what you think about different government policies. You don’t need to have any specialist knowledge and there are no right or wrong answers; we just want to know what you think.</w:t>
      </w:r>
      <w:r w:rsidRPr="00293CE5">
        <w:rPr>
          <w:rFonts w:ascii="Arial" w:hAnsi="Arial" w:cs="Arial"/>
        </w:rPr>
        <w:br/>
      </w:r>
      <w:r w:rsidRPr="00293CE5">
        <w:rPr>
          <w:rFonts w:ascii="Arial" w:hAnsi="Arial" w:cs="Arial"/>
        </w:rPr>
        <w:br/>
        <w:t>Your participation is voluntary. You do not have to answer a question if you do not want to, and you can withdraw from the study at any point by closing your browser. The survey should take around 15 minutes to complete. </w:t>
      </w:r>
      <w:r w:rsidRPr="00293CE5">
        <w:rPr>
          <w:rFonts w:ascii="Arial" w:hAnsi="Arial" w:cs="Arial"/>
        </w:rPr>
        <w:br/>
        <w:t xml:space="preserve"> </w:t>
      </w:r>
      <w:r w:rsidRPr="00293CE5">
        <w:rPr>
          <w:rFonts w:ascii="Arial" w:hAnsi="Arial" w:cs="Arial"/>
        </w:rPr>
        <w:br/>
      </w:r>
      <w:r w:rsidRPr="00293CE5">
        <w:rPr>
          <w:rFonts w:ascii="Arial" w:hAnsi="Arial" w:cs="Arial"/>
          <w:b/>
          <w:i/>
        </w:rPr>
        <w:t>Please note:</w:t>
      </w:r>
      <w:r w:rsidRPr="00293CE5">
        <w:rPr>
          <w:rFonts w:ascii="Arial" w:hAnsi="Arial" w:cs="Arial"/>
        </w:rPr>
        <w:t> You must be resident in the UK and aged 18 years or older to participate in this study.</w:t>
      </w:r>
      <w:r w:rsidRPr="00293CE5">
        <w:rPr>
          <w:rFonts w:ascii="Arial" w:hAnsi="Arial" w:cs="Arial"/>
        </w:rPr>
        <w:br/>
        <w:t xml:space="preserve"> </w:t>
      </w:r>
      <w:r w:rsidRPr="00293CE5">
        <w:rPr>
          <w:rFonts w:ascii="Arial" w:hAnsi="Arial" w:cs="Arial"/>
        </w:rPr>
        <w:br/>
      </w:r>
      <w:r w:rsidRPr="00293CE5">
        <w:rPr>
          <w:rFonts w:ascii="Arial" w:hAnsi="Arial" w:cs="Arial"/>
          <w:b/>
        </w:rPr>
        <w:t>Your data</w:t>
      </w:r>
      <w:r w:rsidRPr="00293CE5">
        <w:rPr>
          <w:rFonts w:ascii="Arial" w:hAnsi="Arial" w:cs="Arial"/>
        </w:rPr>
        <w:br/>
        <w:t xml:space="preserve">The information provided by you in the survey will be held anonymously, so it will be impossible to trace this information back to you individually. The anonymous data itself will be held indefinitely and may be used to produce reports, presentations, and academic publications. The anonymous data may be deposited at a </w:t>
      </w:r>
      <w:proofErr w:type="spellStart"/>
      <w:r w:rsidRPr="00293CE5">
        <w:rPr>
          <w:rFonts w:ascii="Arial" w:hAnsi="Arial" w:cs="Arial"/>
        </w:rPr>
        <w:t>recognised</w:t>
      </w:r>
      <w:proofErr w:type="spellEnd"/>
      <w:r w:rsidRPr="00293CE5">
        <w:rPr>
          <w:rFonts w:ascii="Arial" w:hAnsi="Arial" w:cs="Arial"/>
        </w:rPr>
        <w:t xml:space="preserve"> and secure repository (UK Data Service).</w:t>
      </w:r>
      <w:r w:rsidRPr="00293CE5">
        <w:rPr>
          <w:rFonts w:ascii="Arial" w:hAnsi="Arial" w:cs="Arial"/>
        </w:rPr>
        <w:br/>
        <w:t xml:space="preserve"> </w:t>
      </w:r>
      <w:r w:rsidRPr="00293CE5">
        <w:rPr>
          <w:rFonts w:ascii="Arial" w:hAnsi="Arial" w:cs="Arial"/>
        </w:rPr>
        <w:br/>
        <w:t>This study has been approved by the School of Psychology research ethics committee (reference number EC.23.09.12.6839).</w:t>
      </w:r>
      <w:r w:rsidRPr="00293CE5">
        <w:rPr>
          <w:rFonts w:ascii="Arial" w:hAnsi="Arial" w:cs="Arial"/>
        </w:rPr>
        <w:br/>
        <w:t xml:space="preserve"> </w:t>
      </w:r>
      <w:r w:rsidRPr="00293CE5">
        <w:rPr>
          <w:rFonts w:ascii="Arial" w:hAnsi="Arial" w:cs="Arial"/>
        </w:rPr>
        <w:br/>
        <w:t xml:space="preserve"> </w:t>
      </w:r>
      <w:r w:rsidRPr="00293CE5">
        <w:rPr>
          <w:rFonts w:ascii="Arial" w:hAnsi="Arial" w:cs="Arial"/>
          <w:b/>
        </w:rPr>
        <w:t>Investigator contact details</w:t>
      </w:r>
      <w:r w:rsidRPr="00293CE5">
        <w:rPr>
          <w:rFonts w:ascii="Arial" w:hAnsi="Arial" w:cs="Arial"/>
        </w:rPr>
        <w:br/>
        <w:t xml:space="preserve"> Prof. Wouter Poortinga</w:t>
      </w:r>
      <w:r w:rsidRPr="00293CE5">
        <w:rPr>
          <w:rFonts w:ascii="Arial" w:hAnsi="Arial" w:cs="Arial"/>
        </w:rPr>
        <w:br/>
        <w:t xml:space="preserve"> PoortingaW@cardiff.ac.uk</w:t>
      </w:r>
      <w:r w:rsidRPr="00293CE5">
        <w:rPr>
          <w:rFonts w:ascii="Arial" w:hAnsi="Arial" w:cs="Arial"/>
        </w:rPr>
        <w:br/>
        <w:t xml:space="preserve"> Tel.: +44(0)29 2087 4755</w:t>
      </w:r>
    </w:p>
    <w:p w14:paraId="5A9994A7" w14:textId="77777777" w:rsidR="00787E47" w:rsidRDefault="00787E47">
      <w:pPr>
        <w:spacing w:after="160" w:line="259" w:lineRule="auto"/>
        <w:rPr>
          <w:rFonts w:ascii="Arial" w:hAnsi="Arial" w:cs="Arial"/>
        </w:rPr>
      </w:pPr>
      <w:r>
        <w:rPr>
          <w:rFonts w:ascii="Arial" w:hAnsi="Arial" w:cs="Arial"/>
        </w:rPr>
        <w:br w:type="page"/>
      </w:r>
    </w:p>
    <w:p w14:paraId="51AAAFD2" w14:textId="2D6B46A5" w:rsidR="00126CED" w:rsidRPr="00293CE5" w:rsidRDefault="00126CED" w:rsidP="00126CED">
      <w:pPr>
        <w:keepNext/>
        <w:rPr>
          <w:rFonts w:ascii="Arial" w:hAnsi="Arial" w:cs="Arial"/>
        </w:rPr>
      </w:pPr>
      <w:r w:rsidRPr="00293CE5">
        <w:rPr>
          <w:rFonts w:ascii="Arial" w:hAnsi="Arial" w:cs="Arial"/>
        </w:rPr>
        <w:lastRenderedPageBreak/>
        <w:t xml:space="preserve"> ---</w:t>
      </w:r>
      <w:r w:rsidRPr="00293CE5">
        <w:rPr>
          <w:rFonts w:ascii="Arial" w:hAnsi="Arial" w:cs="Arial"/>
        </w:rPr>
        <w:br/>
        <w:t xml:space="preserve">Please contact Cardiff School of Psychology Ethics committee if you have any concerns regarding this project: Secretary of the Ethics Committee, School of Psychology, Cardiff </w:t>
      </w:r>
      <w:r w:rsidR="00787E47">
        <w:rPr>
          <w:rFonts w:ascii="Arial" w:hAnsi="Arial" w:cs="Arial"/>
        </w:rPr>
        <w:t>U</w:t>
      </w:r>
      <w:r w:rsidRPr="00293CE5">
        <w:rPr>
          <w:rFonts w:ascii="Arial" w:hAnsi="Arial" w:cs="Arial"/>
        </w:rPr>
        <w:t>niversity, Park Place, Cardiff, CF10 3AT, UK; Tel: +44 (0)29 2087 0707, email: psychethics@cardiff.ac.uk   </w:t>
      </w:r>
    </w:p>
    <w:p w14:paraId="1C27E834" w14:textId="77777777" w:rsidR="00126CED" w:rsidRPr="00293CE5" w:rsidRDefault="00126CED" w:rsidP="00126CED">
      <w:pPr>
        <w:rPr>
          <w:rFonts w:ascii="Arial" w:hAnsi="Arial" w:cs="Arial"/>
        </w:rPr>
      </w:pPr>
    </w:p>
    <w:p w14:paraId="4203CF5C" w14:textId="77777777" w:rsidR="00126CED" w:rsidRPr="00293CE5" w:rsidRDefault="00126CED" w:rsidP="00126CED">
      <w:pPr>
        <w:pStyle w:val="QuestionSeparator"/>
        <w:rPr>
          <w:rFonts w:ascii="Arial" w:hAnsi="Arial" w:cs="Arial"/>
        </w:rPr>
      </w:pPr>
    </w:p>
    <w:tbl>
      <w:tblPr>
        <w:tblStyle w:val="QQuestionIconTable"/>
        <w:tblW w:w="50" w:type="auto"/>
        <w:tblLook w:val="07E0" w:firstRow="1" w:lastRow="1" w:firstColumn="1" w:lastColumn="1" w:noHBand="1" w:noVBand="1"/>
      </w:tblPr>
      <w:tblGrid>
        <w:gridCol w:w="380"/>
      </w:tblGrid>
      <w:tr w:rsidR="00126CED" w:rsidRPr="00293CE5" w14:paraId="7B62558E" w14:textId="77777777" w:rsidTr="00005C60">
        <w:tc>
          <w:tcPr>
            <w:tcW w:w="50" w:type="dxa"/>
          </w:tcPr>
          <w:p w14:paraId="2736C64E" w14:textId="77777777" w:rsidR="00126CED" w:rsidRPr="00293CE5" w:rsidRDefault="00126CED" w:rsidP="00005C60">
            <w:pPr>
              <w:keepNext/>
              <w:rPr>
                <w:rFonts w:ascii="Arial" w:hAnsi="Arial" w:cs="Arial"/>
              </w:rPr>
            </w:pPr>
            <w:r w:rsidRPr="00293CE5">
              <w:rPr>
                <w:rFonts w:ascii="Arial" w:hAnsi="Arial" w:cs="Arial"/>
                <w:noProof/>
              </w:rPr>
              <w:drawing>
                <wp:inline distT="0" distB="0" distL="0" distR="0" wp14:anchorId="57EDDA1C" wp14:editId="5AD543A1">
                  <wp:extent cx="228600" cy="228600"/>
                  <wp:effectExtent l="0" t="0" r="0" b="0"/>
                  <wp:docPr id="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ecodeOptions.png"/>
                          <pic:cNvPicPr/>
                        </pic:nvPicPr>
                        <pic:blipFill>
                          <a:blip r:embed="rId5"/>
                          <a:stretch>
                            <a:fillRect/>
                          </a:stretch>
                        </pic:blipFill>
                        <pic:spPr>
                          <a:xfrm>
                            <a:off x="0" y="0"/>
                            <a:ext cx="228600" cy="228600"/>
                          </a:xfrm>
                          <a:prstGeom prst="rect">
                            <a:avLst/>
                          </a:prstGeom>
                        </pic:spPr>
                      </pic:pic>
                    </a:graphicData>
                  </a:graphic>
                </wp:inline>
              </w:drawing>
            </w:r>
          </w:p>
        </w:tc>
      </w:tr>
    </w:tbl>
    <w:p w14:paraId="067923C6" w14:textId="77777777" w:rsidR="00126CED" w:rsidRPr="00293CE5" w:rsidRDefault="00126CED" w:rsidP="00126CED">
      <w:pPr>
        <w:rPr>
          <w:rFonts w:ascii="Arial" w:hAnsi="Arial" w:cs="Arial"/>
        </w:rPr>
      </w:pPr>
    </w:p>
    <w:p w14:paraId="705E07B8" w14:textId="77777777" w:rsidR="00126CED" w:rsidRPr="00293CE5" w:rsidRDefault="00126CED" w:rsidP="00126CED">
      <w:pPr>
        <w:keepNext/>
        <w:rPr>
          <w:rFonts w:ascii="Arial" w:hAnsi="Arial" w:cs="Arial"/>
        </w:rPr>
      </w:pPr>
      <w:r w:rsidRPr="00293CE5">
        <w:rPr>
          <w:rFonts w:ascii="Arial" w:hAnsi="Arial" w:cs="Arial"/>
        </w:rPr>
        <w:t xml:space="preserve">Consent If you consent to participate in the study, please select the box below before proceeding to the next page: </w:t>
      </w:r>
    </w:p>
    <w:p w14:paraId="625AFECD" w14:textId="77777777" w:rsidR="00126CED" w:rsidRPr="00293CE5" w:rsidRDefault="00126CED" w:rsidP="00126CED">
      <w:pPr>
        <w:pStyle w:val="ListParagraph"/>
        <w:keepNext/>
        <w:numPr>
          <w:ilvl w:val="0"/>
          <w:numId w:val="2"/>
        </w:numPr>
        <w:rPr>
          <w:rFonts w:ascii="Arial" w:hAnsi="Arial" w:cs="Arial"/>
        </w:rPr>
      </w:pPr>
      <w:r w:rsidRPr="00293CE5">
        <w:rPr>
          <w:rFonts w:ascii="Arial" w:hAnsi="Arial" w:cs="Arial"/>
        </w:rPr>
        <w:t xml:space="preserve">I consent to participate in this </w:t>
      </w:r>
      <w:proofErr w:type="gramStart"/>
      <w:r w:rsidRPr="00293CE5">
        <w:rPr>
          <w:rFonts w:ascii="Arial" w:hAnsi="Arial" w:cs="Arial"/>
        </w:rPr>
        <w:t>study  (</w:t>
      </w:r>
      <w:proofErr w:type="gramEnd"/>
      <w:r w:rsidRPr="00293CE5">
        <w:rPr>
          <w:rFonts w:ascii="Arial" w:hAnsi="Arial" w:cs="Arial"/>
        </w:rPr>
        <w:t xml:space="preserve">1) </w:t>
      </w:r>
    </w:p>
    <w:p w14:paraId="69626FE5" w14:textId="77777777" w:rsidR="008C7B9D" w:rsidRPr="00293CE5" w:rsidRDefault="008C7B9D">
      <w:pPr>
        <w:rPr>
          <w:rFonts w:ascii="Arial" w:hAnsi="Arial" w:cs="Arial"/>
        </w:rPr>
      </w:pPr>
    </w:p>
    <w:sectPr w:rsidR="008C7B9D" w:rsidRPr="00293C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EA0BF6"/>
    <w:multiLevelType w:val="multilevel"/>
    <w:tmpl w:val="0409001D"/>
    <w:numStyleLink w:val="Singlepunch"/>
  </w:abstractNum>
  <w:abstractNum w:abstractNumId="1"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689336004">
    <w:abstractNumId w:val="1"/>
  </w:num>
  <w:num w:numId="2" w16cid:durableId="9116172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CED"/>
    <w:rsid w:val="000622E9"/>
    <w:rsid w:val="00126CED"/>
    <w:rsid w:val="00254513"/>
    <w:rsid w:val="00293CE5"/>
    <w:rsid w:val="004A7ACB"/>
    <w:rsid w:val="004D5336"/>
    <w:rsid w:val="00685D92"/>
    <w:rsid w:val="006B12BD"/>
    <w:rsid w:val="00722CA8"/>
    <w:rsid w:val="00787E47"/>
    <w:rsid w:val="008C7B9D"/>
    <w:rsid w:val="00F579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B78BB"/>
  <w15:chartTrackingRefBased/>
  <w15:docId w15:val="{3B13349B-738B-4FDD-A2DB-7A1BC6EB4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6CED"/>
    <w:pPr>
      <w:spacing w:after="0" w:line="276" w:lineRule="auto"/>
    </w:pPr>
    <w:rPr>
      <w:rFonts w:eastAsiaTheme="minorEastAsia"/>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QuestionIconTable">
    <w:name w:val="QQuestionIconTable"/>
    <w:uiPriority w:val="99"/>
    <w:qFormat/>
    <w:rsid w:val="00126CED"/>
    <w:pPr>
      <w:spacing w:after="0" w:line="240" w:lineRule="auto"/>
      <w:jc w:val="center"/>
    </w:pPr>
    <w:rPr>
      <w:rFonts w:eastAsiaTheme="minorEastAsia"/>
      <w:kern w:val="0"/>
      <w:lang w:val="en-US"/>
      <w14:ligatures w14:val="none"/>
    </w:rPr>
    <w:tblPr>
      <w:tblInd w:w="0" w:type="dxa"/>
      <w:tblCellMar>
        <w:top w:w="0" w:type="dxa"/>
        <w:left w:w="10" w:type="dxa"/>
        <w:bottom w:w="0" w:type="dxa"/>
        <w:right w:w="10" w:type="dxa"/>
      </w:tblCellMar>
    </w:tblPr>
    <w:tcPr>
      <w:shd w:val="clear" w:color="auto" w:fill="auto"/>
      <w:vAlign w:val="center"/>
    </w:tcPr>
  </w:style>
  <w:style w:type="paragraph" w:styleId="ListParagraph">
    <w:name w:val="List Paragraph"/>
    <w:basedOn w:val="Normal"/>
    <w:uiPriority w:val="34"/>
    <w:qFormat/>
    <w:rsid w:val="00126CED"/>
    <w:pPr>
      <w:ind w:left="720"/>
    </w:pPr>
  </w:style>
  <w:style w:type="numbering" w:customStyle="1" w:styleId="Singlepunch">
    <w:name w:val="Single punch"/>
    <w:rsid w:val="00126CED"/>
    <w:pPr>
      <w:numPr>
        <w:numId w:val="1"/>
      </w:numPr>
    </w:pPr>
  </w:style>
  <w:style w:type="paragraph" w:customStyle="1" w:styleId="H2">
    <w:name w:val="H2"/>
    <w:next w:val="Normal"/>
    <w:rsid w:val="00126CED"/>
    <w:pPr>
      <w:spacing w:after="240" w:line="240" w:lineRule="auto"/>
    </w:pPr>
    <w:rPr>
      <w:rFonts w:eastAsiaTheme="minorEastAsia"/>
      <w:b/>
      <w:color w:val="000000"/>
      <w:kern w:val="0"/>
      <w:sz w:val="48"/>
      <w:szCs w:val="48"/>
      <w:lang w:val="en-US"/>
      <w14:ligatures w14:val="none"/>
    </w:rPr>
  </w:style>
  <w:style w:type="paragraph" w:customStyle="1" w:styleId="BlockStartLabel">
    <w:name w:val="BlockStartLabel"/>
    <w:basedOn w:val="Normal"/>
    <w:qFormat/>
    <w:rsid w:val="00126CED"/>
    <w:pPr>
      <w:spacing w:before="120" w:after="120" w:line="240" w:lineRule="auto"/>
    </w:pPr>
    <w:rPr>
      <w:b/>
      <w:color w:val="CCCCCC"/>
    </w:rPr>
  </w:style>
  <w:style w:type="paragraph" w:customStyle="1" w:styleId="BlockSeparator">
    <w:name w:val="BlockSeparator"/>
    <w:basedOn w:val="Normal"/>
    <w:qFormat/>
    <w:rsid w:val="00126CED"/>
    <w:pPr>
      <w:pBdr>
        <w:bottom w:val="single" w:sz="8" w:space="0" w:color="CCCCCC"/>
      </w:pBdr>
      <w:spacing w:line="120" w:lineRule="auto"/>
      <w:jc w:val="center"/>
    </w:pPr>
    <w:rPr>
      <w:b/>
      <w:color w:val="CCCCCC"/>
    </w:rPr>
  </w:style>
  <w:style w:type="paragraph" w:customStyle="1" w:styleId="QuestionSeparator">
    <w:name w:val="QuestionSeparator"/>
    <w:basedOn w:val="Normal"/>
    <w:qFormat/>
    <w:rsid w:val="00126CED"/>
    <w:pPr>
      <w:pBdr>
        <w:top w:val="dashed" w:sz="8" w:space="0" w:color="CCCCCC"/>
      </w:pBdr>
      <w:spacing w:before="120" w:after="120" w:line="12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db74b30-9568-4856-bdbf-06759778fcbc}" enabled="0" method="" siteId="{bdb74b30-9568-4856-bdbf-06759778fcbc}" removed="1"/>
</clbl:labelList>
</file>

<file path=docProps/app.xml><?xml version="1.0" encoding="utf-8"?>
<Properties xmlns="http://schemas.openxmlformats.org/officeDocument/2006/extended-properties" xmlns:vt="http://schemas.openxmlformats.org/officeDocument/2006/docPropsVTypes">
  <Template>Normal</Template>
  <TotalTime>3</TotalTime>
  <Pages>2</Pages>
  <Words>360</Words>
  <Characters>2055</Characters>
  <Application>Microsoft Office Word</Application>
  <DocSecurity>0</DocSecurity>
  <Lines>17</Lines>
  <Paragraphs>4</Paragraphs>
  <ScaleCrop>false</ScaleCrop>
  <Company/>
  <LinksUpToDate>false</LinksUpToDate>
  <CharactersWithSpaces>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Wouter Poortinga</dc:creator>
  <cp:keywords/>
  <dc:description/>
  <cp:lastModifiedBy>Wouter Poortinga</cp:lastModifiedBy>
  <cp:revision>7</cp:revision>
  <dcterms:created xsi:type="dcterms:W3CDTF">2023-10-18T09:23:00Z</dcterms:created>
  <dcterms:modified xsi:type="dcterms:W3CDTF">2024-08-23T12:06:00Z</dcterms:modified>
</cp:coreProperties>
</file>