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2041" w14:textId="135CE904" w:rsidR="00E010CB" w:rsidRDefault="00AF6240" w:rsidP="00AF6240">
      <w:pPr>
        <w:jc w:val="right"/>
        <w:rPr>
          <w:b/>
          <w:noProof/>
          <w:lang w:eastAsia="en-GB"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5C243246" wp14:editId="2A2510E3">
            <wp:simplePos x="0" y="0"/>
            <wp:positionH relativeFrom="column">
              <wp:posOffset>3505651</wp:posOffset>
            </wp:positionH>
            <wp:positionV relativeFrom="paragraph">
              <wp:posOffset>-121534</wp:posOffset>
            </wp:positionV>
            <wp:extent cx="2560320" cy="734695"/>
            <wp:effectExtent l="0" t="0" r="0" b="0"/>
            <wp:wrapNone/>
            <wp:docPr id="2132132828" name="Picture 1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132828" name="Picture 1" descr="A black background with blue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50C50E9F" wp14:editId="60839A0D">
            <wp:simplePos x="0" y="0"/>
            <wp:positionH relativeFrom="margin">
              <wp:posOffset>0</wp:posOffset>
            </wp:positionH>
            <wp:positionV relativeFrom="paragraph">
              <wp:posOffset>96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B633B6" w14:textId="6CCFCCDC" w:rsidR="00E010CB" w:rsidRDefault="00E010CB" w:rsidP="00AF6240">
      <w:pPr>
        <w:jc w:val="right"/>
        <w:rPr>
          <w:b/>
        </w:rPr>
      </w:pPr>
    </w:p>
    <w:p w14:paraId="67EA7547" w14:textId="77777777" w:rsidR="00E010CB" w:rsidRDefault="00E010CB">
      <w:pPr>
        <w:rPr>
          <w:b/>
        </w:rPr>
      </w:pPr>
    </w:p>
    <w:p w14:paraId="28A20C6C" w14:textId="77777777" w:rsidR="00E010CB" w:rsidRDefault="00E010CB">
      <w:pPr>
        <w:rPr>
          <w:b/>
        </w:rPr>
      </w:pPr>
    </w:p>
    <w:p w14:paraId="6BC346BA" w14:textId="29A62E79" w:rsidR="00121130" w:rsidRPr="00A8158C" w:rsidRDefault="00C12F9B">
      <w:pPr>
        <w:rPr>
          <w:lang w:val="de-DE"/>
        </w:rPr>
      </w:pPr>
      <w:r w:rsidRPr="00A8158C">
        <w:rPr>
          <w:b/>
          <w:lang w:val="de-DE"/>
        </w:rPr>
        <w:t xml:space="preserve">Grant </w:t>
      </w:r>
      <w:proofErr w:type="spellStart"/>
      <w:r w:rsidRPr="00A8158C">
        <w:rPr>
          <w:rFonts w:ascii="Calibri" w:hAnsi="Calibri"/>
          <w:b/>
          <w:sz w:val="24"/>
          <w:szCs w:val="24"/>
          <w:lang w:val="de-DE"/>
        </w:rPr>
        <w:t>Number</w:t>
      </w:r>
      <w:proofErr w:type="spellEnd"/>
      <w:r w:rsidRPr="00A8158C">
        <w:rPr>
          <w:rFonts w:ascii="Calibri" w:hAnsi="Calibri"/>
          <w:sz w:val="24"/>
          <w:szCs w:val="24"/>
          <w:lang w:val="de-DE"/>
        </w:rPr>
        <w:t xml:space="preserve">: </w:t>
      </w:r>
      <w:r w:rsidR="002035B8" w:rsidRPr="002035B8">
        <w:rPr>
          <w:rFonts w:ascii="Calibri" w:hAnsi="Calibri" w:cs="Helvetica Neue"/>
          <w:sz w:val="24"/>
          <w:szCs w:val="24"/>
          <w:lang w:val="de-DE"/>
        </w:rPr>
        <w:t>ES/S012257/1</w:t>
      </w:r>
    </w:p>
    <w:p w14:paraId="3D7D2FF4" w14:textId="77777777" w:rsidR="00C12F9B" w:rsidRPr="00A8158C" w:rsidRDefault="00C12F9B">
      <w:pPr>
        <w:rPr>
          <w:b/>
          <w:lang w:val="de-DE"/>
        </w:rPr>
      </w:pPr>
      <w:r w:rsidRPr="00A8158C">
        <w:rPr>
          <w:b/>
          <w:lang w:val="de-DE"/>
        </w:rPr>
        <w:t xml:space="preserve">Sponsor: </w:t>
      </w:r>
      <w:r w:rsidR="008D2DB4" w:rsidRPr="00A8158C">
        <w:rPr>
          <w:lang w:val="de-DE"/>
        </w:rPr>
        <w:t>ESRC</w:t>
      </w:r>
    </w:p>
    <w:p w14:paraId="06A56A27" w14:textId="7F3DAC3D" w:rsidR="000F06C6" w:rsidRDefault="000F06C6">
      <w:r w:rsidRPr="00C12F9B">
        <w:rPr>
          <w:b/>
        </w:rPr>
        <w:t>Project title</w:t>
      </w:r>
      <w:r>
        <w:t xml:space="preserve">: </w:t>
      </w:r>
      <w:r w:rsidR="00B84EDF">
        <w:t xml:space="preserve">Government-led </w:t>
      </w:r>
      <w:r w:rsidR="007C42B4">
        <w:t>C</w:t>
      </w:r>
      <w:r w:rsidR="00B84EDF">
        <w:t xml:space="preserve">hange: </w:t>
      </w:r>
      <w:r w:rsidR="00BC40CE" w:rsidRPr="00BC40CE">
        <w:t>Interviews with UK and German MPs on Climate Change, 2023-2024</w:t>
      </w:r>
    </w:p>
    <w:p w14:paraId="12E60AB9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69B32FEA" w14:textId="77777777" w:rsidTr="000F06C6">
        <w:tc>
          <w:tcPr>
            <w:tcW w:w="4508" w:type="dxa"/>
          </w:tcPr>
          <w:p w14:paraId="1E3629A9" w14:textId="77777777" w:rsidR="000F06C6" w:rsidRPr="0036624F" w:rsidRDefault="000F06C6">
            <w:pPr>
              <w:rPr>
                <w:b/>
                <w:bCs/>
              </w:rPr>
            </w:pPr>
            <w:r w:rsidRPr="0036624F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1EE8F2B1" w14:textId="77777777" w:rsidR="000F06C6" w:rsidRPr="0036624F" w:rsidRDefault="000F06C6">
            <w:pPr>
              <w:rPr>
                <w:b/>
                <w:bCs/>
              </w:rPr>
            </w:pPr>
            <w:r w:rsidRPr="0036624F">
              <w:rPr>
                <w:b/>
                <w:bCs/>
              </w:rPr>
              <w:t>File description (Short description of c</w:t>
            </w:r>
            <w:r w:rsidR="00377F0F" w:rsidRPr="0036624F">
              <w:rPr>
                <w:b/>
                <w:bCs/>
              </w:rPr>
              <w:t xml:space="preserve">ontent, sample size, format, any linking between different types of data, </w:t>
            </w:r>
            <w:r w:rsidR="003B3C82" w:rsidRPr="0036624F">
              <w:rPr>
                <w:b/>
                <w:bCs/>
              </w:rPr>
              <w:t>i.e.</w:t>
            </w:r>
            <w:r w:rsidR="00377F0F" w:rsidRPr="0036624F">
              <w:rPr>
                <w:b/>
                <w:bCs/>
              </w:rPr>
              <w:t xml:space="preserve"> survey and </w:t>
            </w:r>
            <w:r w:rsidR="003B3C82" w:rsidRPr="0036624F">
              <w:rPr>
                <w:b/>
                <w:bCs/>
              </w:rPr>
              <w:t>interviews/focus groups</w:t>
            </w:r>
            <w:r w:rsidRPr="0036624F">
              <w:rPr>
                <w:b/>
                <w:bCs/>
              </w:rPr>
              <w:t>)</w:t>
            </w:r>
          </w:p>
        </w:tc>
      </w:tr>
      <w:tr w:rsidR="000F06C6" w14:paraId="41F02756" w14:textId="77777777" w:rsidTr="009D076B">
        <w:trPr>
          <w:trHeight w:val="397"/>
        </w:trPr>
        <w:tc>
          <w:tcPr>
            <w:tcW w:w="4508" w:type="dxa"/>
          </w:tcPr>
          <w:p w14:paraId="1A420604" w14:textId="70D80DEE" w:rsidR="000F06C6" w:rsidRDefault="00023ABB">
            <w:proofErr w:type="spellStart"/>
            <w:r>
              <w:t>Data_list</w:t>
            </w:r>
            <w:proofErr w:type="spellEnd"/>
          </w:p>
        </w:tc>
        <w:tc>
          <w:tcPr>
            <w:tcW w:w="4508" w:type="dxa"/>
          </w:tcPr>
          <w:p w14:paraId="71ED9168" w14:textId="67944270" w:rsidR="000F06C6" w:rsidRDefault="00023ABB" w:rsidP="00FD5159">
            <w:r>
              <w:t xml:space="preserve">Word document </w:t>
            </w:r>
            <w:r w:rsidR="005C0616">
              <w:t>that has the complete list of UK and German interviews and pseudonymised details of participants</w:t>
            </w:r>
            <w:r w:rsidR="00351C79">
              <w:t xml:space="preserve"> (including those participants that did not consent to have their transcript archived)</w:t>
            </w:r>
          </w:p>
        </w:tc>
      </w:tr>
      <w:tr w:rsidR="00023ABB" w14:paraId="7574A37B" w14:textId="77777777" w:rsidTr="009D076B">
        <w:trPr>
          <w:trHeight w:val="397"/>
        </w:trPr>
        <w:tc>
          <w:tcPr>
            <w:tcW w:w="4508" w:type="dxa"/>
          </w:tcPr>
          <w:p w14:paraId="3521DF17" w14:textId="18937059" w:rsidR="00023ABB" w:rsidRDefault="00023ABB" w:rsidP="00023ABB">
            <w:proofErr w:type="spellStart"/>
            <w:r>
              <w:t>German_interviews</w:t>
            </w:r>
            <w:proofErr w:type="spellEnd"/>
          </w:p>
        </w:tc>
        <w:tc>
          <w:tcPr>
            <w:tcW w:w="4508" w:type="dxa"/>
          </w:tcPr>
          <w:p w14:paraId="6F784ED1" w14:textId="0A274F11" w:rsidR="00023ABB" w:rsidRDefault="00023ABB" w:rsidP="00023ABB">
            <w:r>
              <w:t xml:space="preserve">Folder containing pseudonymised transcripts of interviews with German Bundestag MPs, with individual file names that reflect the ID No. </w:t>
            </w:r>
            <w:r>
              <w:t xml:space="preserve">and date </w:t>
            </w:r>
            <w:r w:rsidR="00351C79">
              <w:t>that correspond to those listed</w:t>
            </w:r>
            <w:r>
              <w:t xml:space="preserve"> in the </w:t>
            </w:r>
            <w:proofErr w:type="spellStart"/>
            <w:r>
              <w:t>Data_list</w:t>
            </w:r>
            <w:proofErr w:type="spellEnd"/>
            <w:r>
              <w:t xml:space="preserve"> file</w:t>
            </w:r>
            <w:r w:rsidR="00E925ED">
              <w:t>. These files are in the original language, German.</w:t>
            </w:r>
          </w:p>
        </w:tc>
      </w:tr>
      <w:tr w:rsidR="00023ABB" w14:paraId="05CF2970" w14:textId="77777777" w:rsidTr="009D076B">
        <w:trPr>
          <w:trHeight w:val="397"/>
        </w:trPr>
        <w:tc>
          <w:tcPr>
            <w:tcW w:w="4508" w:type="dxa"/>
          </w:tcPr>
          <w:p w14:paraId="16B093C2" w14:textId="4F19388E" w:rsidR="00023ABB" w:rsidRDefault="00C63458" w:rsidP="00023ABB">
            <w:proofErr w:type="spellStart"/>
            <w:r>
              <w:t>UK_interviews</w:t>
            </w:r>
            <w:proofErr w:type="spellEnd"/>
          </w:p>
        </w:tc>
        <w:tc>
          <w:tcPr>
            <w:tcW w:w="4508" w:type="dxa"/>
          </w:tcPr>
          <w:p w14:paraId="0F212683" w14:textId="1978A7E8" w:rsidR="00023ABB" w:rsidRDefault="00C63458" w:rsidP="00023ABB">
            <w:r>
              <w:t xml:space="preserve">Folder containing pseudonymised transcripts of interviews with </w:t>
            </w:r>
            <w:r>
              <w:t>UK Westminster</w:t>
            </w:r>
            <w:r>
              <w:t xml:space="preserve"> MPs, with individual file names that reflect the ID No. and date that correspond to those listed in the </w:t>
            </w:r>
            <w:proofErr w:type="spellStart"/>
            <w:r>
              <w:t>Data_list</w:t>
            </w:r>
            <w:proofErr w:type="spellEnd"/>
            <w:r>
              <w:t xml:space="preserve"> file</w:t>
            </w:r>
            <w:r w:rsidR="0036624F">
              <w:t>. These files are in the original language, English.</w:t>
            </w:r>
          </w:p>
        </w:tc>
      </w:tr>
      <w:tr w:rsidR="00023ABB" w14:paraId="11F7D452" w14:textId="77777777" w:rsidTr="009D076B">
        <w:trPr>
          <w:trHeight w:val="397"/>
        </w:trPr>
        <w:tc>
          <w:tcPr>
            <w:tcW w:w="4508" w:type="dxa"/>
          </w:tcPr>
          <w:p w14:paraId="777569DA" w14:textId="215B2BC1" w:rsidR="00023ABB" w:rsidRDefault="00CE2CE2" w:rsidP="00023ABB">
            <w:proofErr w:type="spellStart"/>
            <w:r>
              <w:t>Supporting_documentation</w:t>
            </w:r>
            <w:proofErr w:type="spellEnd"/>
          </w:p>
        </w:tc>
        <w:tc>
          <w:tcPr>
            <w:tcW w:w="4508" w:type="dxa"/>
          </w:tcPr>
          <w:p w14:paraId="6E6ACAED" w14:textId="0C6FCD7D" w:rsidR="00023ABB" w:rsidRDefault="00CE2CE2" w:rsidP="00023ABB">
            <w:r>
              <w:t xml:space="preserve">This folder contains </w:t>
            </w:r>
            <w:r w:rsidR="00232B1E">
              <w:t xml:space="preserve">all material and documentation that was produced and available in the recruitment and consent procedures </w:t>
            </w:r>
            <w:r w:rsidR="008100DB">
              <w:t xml:space="preserve">for </w:t>
            </w:r>
            <w:r w:rsidR="00232B1E">
              <w:t>MP</w:t>
            </w:r>
            <w:r w:rsidR="008100DB">
              <w:t xml:space="preserve"> interviews</w:t>
            </w:r>
            <w:r w:rsidR="00232B1E">
              <w:t xml:space="preserve">: </w:t>
            </w:r>
            <w:r w:rsidR="008100DB">
              <w:t>(Consent forms, Information Sheets, Interview schedules</w:t>
            </w:r>
            <w:r w:rsidR="00E90343">
              <w:t xml:space="preserve"> as well as a description of the funded projects and a project disclosure policy). These are </w:t>
            </w:r>
            <w:r w:rsidR="00E925ED">
              <w:t>available in both English and German translations.</w:t>
            </w:r>
          </w:p>
        </w:tc>
      </w:tr>
      <w:tr w:rsidR="00023ABB" w14:paraId="20231C7C" w14:textId="77777777" w:rsidTr="009D076B">
        <w:trPr>
          <w:trHeight w:val="397"/>
        </w:trPr>
        <w:tc>
          <w:tcPr>
            <w:tcW w:w="4508" w:type="dxa"/>
          </w:tcPr>
          <w:p w14:paraId="6B9908C1" w14:textId="7F914899" w:rsidR="00023ABB" w:rsidRDefault="00C13EBE" w:rsidP="00023ABB">
            <w:proofErr w:type="spellStart"/>
            <w:r>
              <w:t>Contextual_information</w:t>
            </w:r>
            <w:proofErr w:type="spellEnd"/>
          </w:p>
        </w:tc>
        <w:tc>
          <w:tcPr>
            <w:tcW w:w="4508" w:type="dxa"/>
          </w:tcPr>
          <w:p w14:paraId="68F1D271" w14:textId="5894B18B" w:rsidR="00023ABB" w:rsidRDefault="00C13EBE" w:rsidP="00023ABB">
            <w:r>
              <w:t xml:space="preserve">A short word document detailing the wider political context </w:t>
            </w:r>
            <w:r w:rsidR="005C1B2A">
              <w:t xml:space="preserve">that the interviews took place in, and thus often appear </w:t>
            </w:r>
            <w:proofErr w:type="gramStart"/>
            <w:r w:rsidR="005C1B2A">
              <w:t>during the course of</w:t>
            </w:r>
            <w:proofErr w:type="gramEnd"/>
            <w:r w:rsidR="005C1B2A">
              <w:t xml:space="preserve"> the interviews.</w:t>
            </w:r>
          </w:p>
        </w:tc>
      </w:tr>
    </w:tbl>
    <w:p w14:paraId="3C9F9287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FA8"/>
    <w:rsid w:val="00023ABB"/>
    <w:rsid w:val="000A60F3"/>
    <w:rsid w:val="000F06C6"/>
    <w:rsid w:val="00121130"/>
    <w:rsid w:val="001D3D77"/>
    <w:rsid w:val="002035B8"/>
    <w:rsid w:val="00232B1E"/>
    <w:rsid w:val="00351C79"/>
    <w:rsid w:val="0036624F"/>
    <w:rsid w:val="00377F0F"/>
    <w:rsid w:val="003B3C82"/>
    <w:rsid w:val="00414A0E"/>
    <w:rsid w:val="004A35EE"/>
    <w:rsid w:val="00552387"/>
    <w:rsid w:val="005744C0"/>
    <w:rsid w:val="005C0616"/>
    <w:rsid w:val="005C1B2A"/>
    <w:rsid w:val="00684A3C"/>
    <w:rsid w:val="007C42B4"/>
    <w:rsid w:val="008100DB"/>
    <w:rsid w:val="008D2DB4"/>
    <w:rsid w:val="009D076B"/>
    <w:rsid w:val="00A8158C"/>
    <w:rsid w:val="00AB5DC8"/>
    <w:rsid w:val="00AF6240"/>
    <w:rsid w:val="00B84EDF"/>
    <w:rsid w:val="00BC40CE"/>
    <w:rsid w:val="00C12F9B"/>
    <w:rsid w:val="00C13EBE"/>
    <w:rsid w:val="00C63458"/>
    <w:rsid w:val="00CE2CE2"/>
    <w:rsid w:val="00DD1FA8"/>
    <w:rsid w:val="00E010CB"/>
    <w:rsid w:val="00E07FD4"/>
    <w:rsid w:val="00E90343"/>
    <w:rsid w:val="00E925ED"/>
    <w:rsid w:val="00EA1DCD"/>
    <w:rsid w:val="00F94E99"/>
    <w:rsid w:val="00FD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BD6A04"/>
  <w15:docId w15:val="{DE973CCC-98F7-6147-9766-EE629873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288</Words>
  <Characters>1356</Characters>
  <Application>Microsoft Office Word</Application>
  <DocSecurity>0</DocSecurity>
  <Lines>29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Chantal Sullivan-Thomsett (ENV - Staff)</cp:lastModifiedBy>
  <cp:revision>23</cp:revision>
  <dcterms:created xsi:type="dcterms:W3CDTF">2024-09-27T15:35:00Z</dcterms:created>
  <dcterms:modified xsi:type="dcterms:W3CDTF">2024-09-27T17:23:00Z</dcterms:modified>
</cp:coreProperties>
</file>