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AD5AF4" w:rsidR="00AD5AF4" w:rsidP="00A411A5" w:rsidRDefault="00AD5AF4" w14:paraId="3BB318A2" w14:textId="55EE181E">
      <w:pPr>
        <w:pStyle w:val="NormalWeb"/>
        <w:jc w:val="right"/>
        <w:rPr>
          <w:rStyle w:val="Strong"/>
          <w:rFonts w:ascii="Arial" w:hAnsi="Arial" w:cs="Arial"/>
          <w:sz w:val="24"/>
          <w:szCs w:val="24"/>
        </w:rPr>
      </w:pPr>
    </w:p>
    <w:p w:rsidR="00957250" w:rsidP="00D36E90" w:rsidRDefault="00957250" w14:paraId="78A82882" w14:textId="77777777">
      <w:pPr>
        <w:pStyle w:val="Heading1"/>
        <w:rPr>
          <w:rFonts w:asciiTheme="minorHAnsi" w:hAnsiTheme="minorHAnsi" w:eastAsiaTheme="minorEastAsia" w:cstheme="minorHAnsi"/>
          <w:color w:val="auto"/>
          <w:sz w:val="30"/>
          <w:szCs w:val="30"/>
        </w:rPr>
      </w:pPr>
    </w:p>
    <w:p w:rsidRPr="00D36E90" w:rsidR="00580859" w:rsidP="00957250" w:rsidRDefault="00AD5AF4" w14:paraId="0254D0F1" w14:textId="64700DFE">
      <w:pPr>
        <w:pStyle w:val="Heading1"/>
        <w:spacing w:before="0"/>
        <w:rPr>
          <w:rFonts w:asciiTheme="minorHAnsi" w:hAnsiTheme="minorHAnsi" w:eastAsiaTheme="minorEastAsia" w:cstheme="minorHAnsi"/>
          <w:color w:val="4F81BD" w:themeColor="accent1"/>
          <w:sz w:val="30"/>
          <w:szCs w:val="30"/>
        </w:rPr>
      </w:pPr>
      <w:r w:rsidRPr="00D36E90">
        <w:rPr>
          <w:rFonts w:asciiTheme="minorHAnsi" w:hAnsiTheme="minorHAnsi" w:eastAsiaTheme="minorEastAsia" w:cstheme="minorHAnsi"/>
          <w:color w:val="auto"/>
          <w:sz w:val="30"/>
          <w:szCs w:val="30"/>
        </w:rPr>
        <w:t>Participant information sheet</w:t>
      </w:r>
    </w:p>
    <w:p w:rsidRPr="00D36E90" w:rsidR="00D65114" w:rsidP="00D36E90" w:rsidRDefault="007F0213" w14:paraId="18E98DB2" w14:textId="0B0BD64A">
      <w:pPr>
        <w:pStyle w:val="Heading2"/>
        <w:spacing w:before="240"/>
      </w:pPr>
      <w:r>
        <w:t xml:space="preserve">About the </w:t>
      </w:r>
      <w:r w:rsidR="00267B2F">
        <w:t>project</w:t>
      </w:r>
    </w:p>
    <w:p w:rsidRPr="00D36E90" w:rsidR="00267B2F" w:rsidP="00D36E90" w:rsidRDefault="007F0213" w14:paraId="498CD209" w14:textId="6C26B61D">
      <w:pPr>
        <w:rPr>
          <w:rStyle w:val="normaltextrun"/>
        </w:rPr>
      </w:pPr>
      <w:r>
        <w:t xml:space="preserve">We are researchers at </w:t>
      </w:r>
      <w:r w:rsidR="00D6138E">
        <w:t>[x]</w:t>
      </w:r>
      <w:r>
        <w:t xml:space="preserve"> University and we would like to invite you to participate in our research project:</w:t>
      </w:r>
      <w:r w:rsidR="00D6138E">
        <w:rPr>
          <w:b/>
          <w:bCs/>
        </w:rPr>
        <w:t xml:space="preserve"> [x]</w:t>
      </w:r>
      <w:r w:rsidRPr="33F84FA5">
        <w:rPr>
          <w:b/>
          <w:bCs/>
        </w:rPr>
        <w:t>.</w:t>
      </w:r>
      <w:r>
        <w:t xml:space="preserve"> </w:t>
      </w:r>
    </w:p>
    <w:p w:rsidRPr="00D36E90" w:rsidR="00692273" w:rsidP="03AA2791" w:rsidRDefault="00267B2F" w14:paraId="2D198F90" w14:textId="2F73975B">
      <w:pPr>
        <w:rPr>
          <w:rStyle w:val="normaltextrun"/>
          <w:color w:val="000000" w:themeColor="text1"/>
        </w:rPr>
      </w:pPr>
      <w:r w:rsidRPr="33F84FA5">
        <w:rPr>
          <w:rStyle w:val="normaltextrun"/>
          <w:rFonts w:asciiTheme="minorHAnsi" w:hAnsiTheme="minorHAnsi" w:cstheme="minorBidi"/>
        </w:rPr>
        <w:t>This </w:t>
      </w:r>
      <w:r w:rsidR="00D6138E">
        <w:rPr>
          <w:rStyle w:val="normaltextrun"/>
          <w:rFonts w:asciiTheme="minorHAnsi" w:hAnsiTheme="minorHAnsi" w:cstheme="minorBidi"/>
        </w:rPr>
        <w:t>[x]</w:t>
      </w:r>
      <w:r w:rsidRPr="33F84FA5">
        <w:rPr>
          <w:rStyle w:val="normaltextrun"/>
          <w:rFonts w:asciiTheme="minorHAnsi" w:hAnsiTheme="minorHAnsi" w:cstheme="minorBidi"/>
        </w:rPr>
        <w:t xml:space="preserve"> exploratory project aims to fundamentally shift behaviours around food plastic packaging.   The findings of this research will be used to understand the </w:t>
      </w:r>
      <w:r w:rsidRPr="33F84FA5" w:rsidR="634F61FB">
        <w:rPr>
          <w:rStyle w:val="normaltextrun"/>
          <w:rFonts w:asciiTheme="minorHAnsi" w:hAnsiTheme="minorHAnsi" w:cstheme="minorBidi"/>
        </w:rPr>
        <w:t xml:space="preserve">plastic-related </w:t>
      </w:r>
      <w:r w:rsidRPr="33F84FA5">
        <w:rPr>
          <w:rStyle w:val="normaltextrun"/>
          <w:rFonts w:asciiTheme="minorHAnsi" w:hAnsiTheme="minorHAnsi" w:cstheme="minorBidi"/>
        </w:rPr>
        <w:t xml:space="preserve">experiences of </w:t>
      </w:r>
      <w:r w:rsidRPr="33F84FA5" w:rsidR="14B851BB">
        <w:rPr>
          <w:rStyle w:val="normaltextrun"/>
          <w:rFonts w:asciiTheme="minorHAnsi" w:hAnsiTheme="minorHAnsi" w:cstheme="minorBidi"/>
        </w:rPr>
        <w:t xml:space="preserve">consumers and organisations </w:t>
      </w:r>
      <w:r w:rsidRPr="33F84FA5">
        <w:rPr>
          <w:rStyle w:val="normaltextrun"/>
          <w:rFonts w:asciiTheme="minorHAnsi" w:hAnsiTheme="minorHAnsi" w:cstheme="minorBidi"/>
        </w:rPr>
        <w:t xml:space="preserve">in the UK, and to </w:t>
      </w:r>
      <w:r w:rsidRPr="33F84FA5" w:rsidR="6E70D92B">
        <w:rPr>
          <w:rStyle w:val="normaltextrun"/>
          <w:rFonts w:asciiTheme="minorHAnsi" w:hAnsiTheme="minorHAnsi" w:cstheme="minorBidi"/>
        </w:rPr>
        <w:t>produce insights</w:t>
      </w:r>
      <w:r w:rsidRPr="33F84FA5">
        <w:rPr>
          <w:rStyle w:val="normaltextrun"/>
          <w:rFonts w:asciiTheme="minorHAnsi" w:hAnsiTheme="minorHAnsi" w:cstheme="minorBidi"/>
        </w:rPr>
        <w:t xml:space="preserve"> that will enable policymakers and industry professionals to </w:t>
      </w:r>
      <w:r w:rsidRPr="33F84FA5" w:rsidR="6C5DF4E2">
        <w:rPr>
          <w:rStyle w:val="normaltextrun"/>
          <w:rFonts w:asciiTheme="minorHAnsi" w:hAnsiTheme="minorHAnsi" w:cstheme="minorBidi"/>
        </w:rPr>
        <w:t xml:space="preserve">understand and help </w:t>
      </w:r>
      <w:r w:rsidRPr="33F84FA5">
        <w:rPr>
          <w:rStyle w:val="normaltextrun"/>
          <w:rFonts w:asciiTheme="minorHAnsi" w:hAnsiTheme="minorHAnsi" w:cstheme="minorBidi"/>
        </w:rPr>
        <w:t>bridge consumers’ attitude-behaviour gap in plastic packaging reduction.</w:t>
      </w:r>
      <w:r w:rsidRPr="33F84FA5" w:rsidR="5C3CFCF8">
        <w:rPr>
          <w:rStyle w:val="normaltextrun"/>
          <w:rFonts w:asciiTheme="minorHAnsi" w:hAnsiTheme="minorHAnsi" w:cstheme="minorBidi"/>
        </w:rPr>
        <w:t xml:space="preserve"> </w:t>
      </w:r>
    </w:p>
    <w:p w:rsidRPr="00D36E90" w:rsidR="00692273" w:rsidP="00D36E90" w:rsidRDefault="00267B2F" w14:paraId="409FFD21" w14:textId="1946B72F">
      <w:pPr>
        <w:rPr>
          <w:rStyle w:val="normaltextrun"/>
          <w:color w:val="000000" w:themeColor="text1"/>
        </w:rPr>
      </w:pPr>
      <w:r w:rsidRPr="33F84FA5">
        <w:rPr>
          <w:rStyle w:val="normaltextrun"/>
          <w:rFonts w:asciiTheme="minorHAnsi" w:hAnsiTheme="minorHAnsi" w:cstheme="minorBidi"/>
        </w:rPr>
        <w:t>By developing insights into consumer, business and waste management practices, this project will tackle key pinch points inhibiting the drive toward cleaner, greener growth.</w:t>
      </w:r>
      <w:r w:rsidRPr="33F84FA5">
        <w:rPr>
          <w:rStyle w:val="eop"/>
          <w:rFonts w:asciiTheme="minorHAnsi" w:hAnsiTheme="minorHAnsi" w:cstheme="minorBidi"/>
        </w:rPr>
        <w:t> </w:t>
      </w:r>
    </w:p>
    <w:p w:rsidRPr="00D36E90" w:rsidR="3B81BC1E" w:rsidP="33F84FA5" w:rsidRDefault="007F0213" w14:paraId="1B25FAA7" w14:textId="48C16D55">
      <w:pPr>
        <w:rPr>
          <w:rFonts w:asciiTheme="minorHAnsi" w:hAnsiTheme="minorHAnsi" w:cstheme="minorBidi"/>
          <w:color w:val="000000" w:themeColor="text1"/>
        </w:rPr>
      </w:pPr>
      <w:r>
        <w:t xml:space="preserve">Please take the time to carefully read through the following information about our project, in order to help you decide if you would like to take part in this </w:t>
      </w:r>
      <w:r w:rsidR="5EB6DCE0">
        <w:t>research.</w:t>
      </w:r>
    </w:p>
    <w:p w:rsidR="00D36E90" w:rsidP="00D36E90" w:rsidRDefault="00D36E90" w14:paraId="636D9F5F" w14:textId="77777777">
      <w:pPr>
        <w:pStyle w:val="Heading2"/>
      </w:pPr>
    </w:p>
    <w:p w:rsidRPr="008158A9" w:rsidR="0073582B" w:rsidP="00D36E90" w:rsidRDefault="007F0213" w14:paraId="5F604E00" w14:textId="5AB81795">
      <w:pPr>
        <w:pStyle w:val="Heading2"/>
      </w:pPr>
      <w:r>
        <w:t>Your participation</w:t>
      </w:r>
    </w:p>
    <w:p w:rsidR="0038217B" w:rsidP="33F84FA5" w:rsidRDefault="0E8916BA" w14:paraId="07B269D7" w14:textId="3E0FAEA4">
      <w:pPr>
        <w:spacing w:after="0"/>
        <w:rPr>
          <w:rFonts w:eastAsiaTheme="minorEastAsia"/>
          <w:color w:val="000000" w:themeColor="text1"/>
        </w:rPr>
      </w:pPr>
      <w:r w:rsidRPr="33F84FA5">
        <w:rPr>
          <w:rStyle w:val="normaltextrun"/>
        </w:rPr>
        <w:t xml:space="preserve">We are interested to find out more about your experiences in relation to </w:t>
      </w:r>
      <w:r w:rsidRPr="33F84FA5" w:rsidR="51F87672">
        <w:rPr>
          <w:rStyle w:val="normaltextrun"/>
        </w:rPr>
        <w:t xml:space="preserve">food </w:t>
      </w:r>
      <w:r w:rsidRPr="33F84FA5">
        <w:rPr>
          <w:rStyle w:val="normaltextrun"/>
        </w:rPr>
        <w:t xml:space="preserve">plastic packaging. </w:t>
      </w:r>
      <w:r w:rsidRPr="33F84FA5" w:rsidR="5A843D41">
        <w:rPr>
          <w:rFonts w:eastAsiaTheme="minorEastAsia"/>
        </w:rPr>
        <w:t xml:space="preserve">Your involvement in this research will take place over the course of five-six </w:t>
      </w:r>
      <w:r w:rsidRPr="33F84FA5" w:rsidR="7EAB45B5">
        <w:rPr>
          <w:rFonts w:eastAsiaTheme="minorEastAsia"/>
        </w:rPr>
        <w:t xml:space="preserve">consecutive </w:t>
      </w:r>
      <w:r w:rsidRPr="33F84FA5" w:rsidR="5A843D41">
        <w:rPr>
          <w:rFonts w:eastAsiaTheme="minorEastAsia"/>
        </w:rPr>
        <w:t>weeks</w:t>
      </w:r>
      <w:r w:rsidRPr="33F84FA5" w:rsidR="28676604">
        <w:rPr>
          <w:rFonts w:eastAsiaTheme="minorEastAsia"/>
        </w:rPr>
        <w:t xml:space="preserve"> over a 10-month period</w:t>
      </w:r>
      <w:r w:rsidRPr="33F84FA5" w:rsidR="5A843D41">
        <w:rPr>
          <w:rFonts w:eastAsiaTheme="minorEastAsia"/>
        </w:rPr>
        <w:t xml:space="preserve">. </w:t>
      </w:r>
      <w:r w:rsidRPr="33F84FA5" w:rsidR="09F30C76">
        <w:rPr>
          <w:rFonts w:eastAsiaTheme="minorEastAsia"/>
          <w:color w:val="000000" w:themeColor="text1"/>
        </w:rPr>
        <w:t>If you do decide to take part in this project, we will provide you with a couple of options for your potential start-end dates for you to choose between (for example, staring mid-November, or mid-January)</w:t>
      </w:r>
      <w:r w:rsidRPr="33F84FA5" w:rsidR="160283AE">
        <w:rPr>
          <w:rFonts w:eastAsiaTheme="minorEastAsia"/>
          <w:color w:val="000000" w:themeColor="text1"/>
        </w:rPr>
        <w:t>.</w:t>
      </w:r>
    </w:p>
    <w:p w:rsidR="0038217B" w:rsidP="148BA8DD" w:rsidRDefault="0038217B" w14:paraId="748F2FE4" w14:textId="3921DD87">
      <w:pPr>
        <w:spacing w:after="0"/>
        <w:rPr>
          <w:color w:val="000000" w:themeColor="text1"/>
        </w:rPr>
      </w:pPr>
    </w:p>
    <w:p w:rsidR="0038217B" w:rsidP="33F84FA5" w:rsidRDefault="0E8916BA" w14:paraId="1E398579" w14:textId="738D3BE8">
      <w:pPr>
        <w:spacing w:after="0"/>
        <w:rPr>
          <w:rFonts w:eastAsiaTheme="minorEastAsia"/>
        </w:rPr>
      </w:pPr>
      <w:r w:rsidRPr="33F84FA5">
        <w:rPr>
          <w:rFonts w:eastAsiaTheme="minorEastAsia"/>
        </w:rPr>
        <w:t xml:space="preserve">If </w:t>
      </w:r>
      <w:r w:rsidRPr="33F84FA5" w:rsidR="114A7ECC">
        <w:rPr>
          <w:rFonts w:eastAsiaTheme="minorEastAsia"/>
        </w:rPr>
        <w:t xml:space="preserve">you are happy to participate in the project, </w:t>
      </w:r>
      <w:r w:rsidRPr="33F84FA5">
        <w:rPr>
          <w:rFonts w:eastAsiaTheme="minorEastAsia"/>
        </w:rPr>
        <w:t>this would involve the following</w:t>
      </w:r>
      <w:r w:rsidRPr="33F84FA5" w:rsidR="273D89BE">
        <w:rPr>
          <w:rFonts w:eastAsiaTheme="minorEastAsia"/>
        </w:rPr>
        <w:t xml:space="preserve"> activities below</w:t>
      </w:r>
      <w:r w:rsidRPr="33F84FA5" w:rsidR="36CD6D8C">
        <w:rPr>
          <w:rFonts w:eastAsiaTheme="minorEastAsia"/>
        </w:rPr>
        <w:t>.</w:t>
      </w:r>
      <w:r w:rsidRPr="33F84FA5" w:rsidR="4D47677A">
        <w:rPr>
          <w:rFonts w:eastAsiaTheme="minorEastAsia"/>
        </w:rPr>
        <w:t xml:space="preserve"> </w:t>
      </w:r>
      <w:r w:rsidRPr="33F84FA5" w:rsidR="03593C11">
        <w:rPr>
          <w:rFonts w:eastAsiaTheme="minorEastAsia"/>
        </w:rPr>
        <w:t>Unfortunately, we are unable to estimate the amount of time you will spend involved in the project over this period, but the types of activities listed below should help to provide you with an indication.</w:t>
      </w:r>
    </w:p>
    <w:p w:rsidR="0038217B" w:rsidP="03AA2791" w:rsidRDefault="0038217B" w14:paraId="18E0F2AB" w14:textId="3856CFD4">
      <w:pPr>
        <w:rPr>
          <w:color w:val="000000" w:themeColor="text1"/>
        </w:rPr>
      </w:pPr>
    </w:p>
    <w:p w:rsidRPr="00D36E90" w:rsidR="00DE3205" w:rsidP="649B86D8" w:rsidRDefault="00DE3205" w14:paraId="55D01C47" w14:textId="5FA14973">
      <w:pPr>
        <w:pStyle w:val="ListParagraph"/>
        <w:numPr>
          <w:ilvl w:val="0"/>
          <w:numId w:val="7"/>
        </w:numPr>
        <w:spacing w:after="0"/>
        <w:rPr>
          <w:b/>
          <w:bCs/>
        </w:rPr>
      </w:pPr>
      <w:r w:rsidRPr="33F84FA5">
        <w:rPr>
          <w:b/>
          <w:bCs/>
        </w:rPr>
        <w:t>Two interviews</w:t>
      </w:r>
      <w:r w:rsidRPr="33F84FA5" w:rsidR="00401430">
        <w:rPr>
          <w:b/>
          <w:bCs/>
        </w:rPr>
        <w:t xml:space="preserve"> with </w:t>
      </w:r>
      <w:r w:rsidRPr="33F84FA5" w:rsidR="368F859B">
        <w:rPr>
          <w:b/>
          <w:bCs/>
        </w:rPr>
        <w:t>one-two</w:t>
      </w:r>
      <w:r w:rsidRPr="33F84FA5" w:rsidR="00401430">
        <w:rPr>
          <w:b/>
          <w:bCs/>
        </w:rPr>
        <w:t xml:space="preserve"> researcher</w:t>
      </w:r>
      <w:r w:rsidRPr="33F84FA5" w:rsidR="6A532A2B">
        <w:rPr>
          <w:b/>
          <w:bCs/>
        </w:rPr>
        <w:t>(s)</w:t>
      </w:r>
      <w:r w:rsidRPr="33F84FA5" w:rsidR="00401430">
        <w:rPr>
          <w:b/>
          <w:bCs/>
        </w:rPr>
        <w:t xml:space="preserve"> </w:t>
      </w:r>
      <w:r w:rsidRPr="33F84FA5" w:rsidR="00B73786">
        <w:rPr>
          <w:b/>
          <w:bCs/>
        </w:rPr>
        <w:t>working on the project</w:t>
      </w:r>
      <w:r w:rsidRPr="33F84FA5">
        <w:rPr>
          <w:b/>
          <w:bCs/>
        </w:rPr>
        <w:t xml:space="preserve">; </w:t>
      </w:r>
      <w:r w:rsidRPr="33F84FA5" w:rsidR="0038217B">
        <w:rPr>
          <w:b/>
          <w:bCs/>
        </w:rPr>
        <w:t>one</w:t>
      </w:r>
      <w:r w:rsidRPr="33F84FA5" w:rsidR="00AB6393">
        <w:rPr>
          <w:b/>
          <w:bCs/>
        </w:rPr>
        <w:t xml:space="preserve"> interview</w:t>
      </w:r>
      <w:r w:rsidRPr="33F84FA5" w:rsidR="00267B2F">
        <w:rPr>
          <w:b/>
          <w:bCs/>
        </w:rPr>
        <w:t xml:space="preserve"> at the beginning and one at the end of the data collection period.</w:t>
      </w:r>
    </w:p>
    <w:p w:rsidR="0038217B" w:rsidP="33F84FA5" w:rsidRDefault="00DE3205" w14:paraId="2239FAD8" w14:textId="72CFF32B">
      <w:pPr>
        <w:ind w:left="360"/>
        <w:rPr>
          <w:rFonts w:eastAsiaTheme="minorEastAsia"/>
        </w:rPr>
      </w:pPr>
      <w:r w:rsidRPr="33F84FA5">
        <w:rPr>
          <w:rFonts w:eastAsiaTheme="minorEastAsia"/>
        </w:rPr>
        <w:t>We</w:t>
      </w:r>
      <w:r w:rsidRPr="33F84FA5" w:rsidR="00962F70">
        <w:rPr>
          <w:rFonts w:eastAsiaTheme="minorEastAsia"/>
        </w:rPr>
        <w:t xml:space="preserve"> would</w:t>
      </w:r>
      <w:r w:rsidRPr="33F84FA5">
        <w:rPr>
          <w:rFonts w:eastAsiaTheme="minorEastAsia"/>
        </w:rPr>
        <w:t xml:space="preserve"> anticipate that each interview </w:t>
      </w:r>
      <w:r w:rsidRPr="33F84FA5" w:rsidR="0038217B">
        <w:rPr>
          <w:rFonts w:eastAsiaTheme="minorEastAsia"/>
        </w:rPr>
        <w:t>will</w:t>
      </w:r>
      <w:r w:rsidRPr="33F84FA5">
        <w:rPr>
          <w:rFonts w:eastAsiaTheme="minorEastAsia"/>
        </w:rPr>
        <w:t xml:space="preserve"> last around 1 – </w:t>
      </w:r>
      <w:r w:rsidRPr="33F84FA5" w:rsidR="311E64D0">
        <w:rPr>
          <w:rFonts w:eastAsiaTheme="minorEastAsia"/>
        </w:rPr>
        <w:t>2</w:t>
      </w:r>
      <w:r w:rsidRPr="33F84FA5">
        <w:rPr>
          <w:rFonts w:eastAsiaTheme="minorEastAsia"/>
        </w:rPr>
        <w:t xml:space="preserve"> hours lon</w:t>
      </w:r>
      <w:r w:rsidRPr="33F84FA5" w:rsidR="00B73786">
        <w:rPr>
          <w:rFonts w:eastAsiaTheme="minorEastAsia"/>
        </w:rPr>
        <w:t>g. The</w:t>
      </w:r>
      <w:r w:rsidRPr="33F84FA5" w:rsidR="0038217B">
        <w:rPr>
          <w:rFonts w:eastAsiaTheme="minorEastAsia"/>
        </w:rPr>
        <w:t xml:space="preserve"> interviews</w:t>
      </w:r>
      <w:r w:rsidRPr="33F84FA5" w:rsidR="00B73786">
        <w:rPr>
          <w:rFonts w:eastAsiaTheme="minorEastAsia"/>
        </w:rPr>
        <w:t xml:space="preserve"> will take place online, using the Microsoft Teams platform.</w:t>
      </w:r>
    </w:p>
    <w:p w:rsidRPr="00D36E90" w:rsidR="0038217B" w:rsidP="6C05A98D" w:rsidRDefault="0038217B" w14:paraId="4589E36A" w14:textId="221D66A0">
      <w:pPr>
        <w:pStyle w:val="ListParagraph"/>
        <w:numPr>
          <w:ilvl w:val="0"/>
          <w:numId w:val="7"/>
        </w:numPr>
        <w:spacing w:after="0"/>
        <w:rPr>
          <w:b/>
          <w:bCs/>
        </w:rPr>
      </w:pPr>
      <w:r w:rsidRPr="33F84FA5">
        <w:rPr>
          <w:b/>
          <w:bCs/>
        </w:rPr>
        <w:t xml:space="preserve">Informal </w:t>
      </w:r>
      <w:r w:rsidRPr="33F84FA5" w:rsidR="7ADAE5D1">
        <w:rPr>
          <w:b/>
          <w:bCs/>
        </w:rPr>
        <w:t>fortnightly</w:t>
      </w:r>
      <w:r w:rsidRPr="33F84FA5">
        <w:rPr>
          <w:b/>
          <w:bCs/>
        </w:rPr>
        <w:t xml:space="preserve"> conversations</w:t>
      </w:r>
    </w:p>
    <w:p w:rsidRPr="00D36E90" w:rsidR="00D16DB0" w:rsidP="33F84FA5" w:rsidRDefault="00D16DB0" w14:paraId="56B3BD8C" w14:textId="7943BF1F">
      <w:pPr>
        <w:ind w:left="360"/>
        <w:rPr>
          <w:rFonts w:eastAsiaTheme="minorEastAsia"/>
        </w:rPr>
      </w:pPr>
      <w:r w:rsidRPr="33F84FA5">
        <w:rPr>
          <w:rFonts w:eastAsiaTheme="minorEastAsia"/>
        </w:rPr>
        <w:t xml:space="preserve">One of the researchers will spend time talking to you online via the Microsoft Team platform about you, your everyday life and </w:t>
      </w:r>
      <w:r w:rsidRPr="33F84FA5" w:rsidR="00962F70">
        <w:rPr>
          <w:rFonts w:eastAsiaTheme="minorEastAsia"/>
        </w:rPr>
        <w:t xml:space="preserve">your experiences </w:t>
      </w:r>
      <w:r w:rsidRPr="33F84FA5" w:rsidR="00267B2F">
        <w:rPr>
          <w:rFonts w:eastAsiaTheme="minorEastAsia"/>
        </w:rPr>
        <w:t>in relation to</w:t>
      </w:r>
      <w:r w:rsidRPr="33F84FA5" w:rsidR="497B3711">
        <w:rPr>
          <w:rFonts w:eastAsiaTheme="minorEastAsia"/>
        </w:rPr>
        <w:t xml:space="preserve"> food and food</w:t>
      </w:r>
      <w:r w:rsidRPr="33F84FA5" w:rsidR="00962F70">
        <w:rPr>
          <w:rFonts w:eastAsiaTheme="minorEastAsia"/>
        </w:rPr>
        <w:t xml:space="preserve"> </w:t>
      </w:r>
      <w:r w:rsidRPr="33F84FA5">
        <w:rPr>
          <w:rFonts w:eastAsiaTheme="minorEastAsia"/>
        </w:rPr>
        <w:t>plastic packaging.</w:t>
      </w:r>
      <w:r w:rsidRPr="33F84FA5" w:rsidR="00267B2F">
        <w:rPr>
          <w:rFonts w:eastAsiaTheme="minorEastAsia"/>
        </w:rPr>
        <w:t xml:space="preserve"> </w:t>
      </w:r>
      <w:r w:rsidRPr="33F84FA5" w:rsidR="61017E00">
        <w:rPr>
          <w:rFonts w:eastAsiaTheme="minorEastAsia"/>
        </w:rPr>
        <w:t>These check-ins are anticipated to take no longer than 30 minutes each time.</w:t>
      </w:r>
    </w:p>
    <w:p w:rsidRPr="00D36E90" w:rsidR="00DE3205" w:rsidP="33F84FA5" w:rsidRDefault="00DE3205" w14:paraId="52F1B058" w14:textId="4A19B14D">
      <w:pPr>
        <w:pStyle w:val="ListParagraph"/>
        <w:numPr>
          <w:ilvl w:val="0"/>
          <w:numId w:val="7"/>
        </w:numPr>
        <w:spacing w:after="0"/>
        <w:rPr>
          <w:b/>
          <w:bCs/>
        </w:rPr>
      </w:pPr>
      <w:r w:rsidRPr="33F84FA5">
        <w:rPr>
          <w:b/>
          <w:bCs/>
        </w:rPr>
        <w:t xml:space="preserve">Written and visual diary entries. </w:t>
      </w:r>
    </w:p>
    <w:p w:rsidRPr="00D36E90" w:rsidR="00AB6393" w:rsidP="33F84FA5" w:rsidRDefault="00DE3205" w14:paraId="1A6E7EA8" w14:textId="2F347685">
      <w:pPr>
        <w:ind w:left="360"/>
        <w:rPr>
          <w:rFonts w:eastAsiaTheme="minorEastAsia"/>
        </w:rPr>
      </w:pPr>
      <w:r w:rsidRPr="33F84FA5">
        <w:rPr>
          <w:rFonts w:eastAsiaTheme="minorEastAsia"/>
        </w:rPr>
        <w:t xml:space="preserve">As part of this research, we </w:t>
      </w:r>
      <w:r w:rsidRPr="33F84FA5" w:rsidR="3CAAC030">
        <w:rPr>
          <w:rFonts w:eastAsiaTheme="minorEastAsia"/>
        </w:rPr>
        <w:t xml:space="preserve">will </w:t>
      </w:r>
      <w:r w:rsidRPr="33F84FA5">
        <w:rPr>
          <w:rFonts w:eastAsiaTheme="minorEastAsia"/>
        </w:rPr>
        <w:t xml:space="preserve">ask you to keep a </w:t>
      </w:r>
      <w:r w:rsidRPr="33F84FA5" w:rsidR="6F510F2F">
        <w:rPr>
          <w:rFonts w:eastAsiaTheme="minorEastAsia"/>
        </w:rPr>
        <w:t xml:space="preserve">written </w:t>
      </w:r>
      <w:r w:rsidRPr="33F84FA5">
        <w:rPr>
          <w:rFonts w:eastAsiaTheme="minorEastAsia"/>
        </w:rPr>
        <w:t xml:space="preserve">record </w:t>
      </w:r>
      <w:r w:rsidRPr="33F84FA5" w:rsidR="03501653">
        <w:rPr>
          <w:rFonts w:eastAsiaTheme="minorEastAsia"/>
        </w:rPr>
        <w:t xml:space="preserve">(a diary) </w:t>
      </w:r>
      <w:r w:rsidRPr="33F84FA5">
        <w:rPr>
          <w:rFonts w:eastAsiaTheme="minorEastAsia"/>
        </w:rPr>
        <w:t xml:space="preserve">of your </w:t>
      </w:r>
      <w:r w:rsidRPr="33F84FA5" w:rsidR="58D9EB5E">
        <w:rPr>
          <w:rFonts w:eastAsiaTheme="minorEastAsia"/>
        </w:rPr>
        <w:t>day-to-day encounters with</w:t>
      </w:r>
      <w:r w:rsidRPr="33F84FA5">
        <w:rPr>
          <w:rFonts w:eastAsiaTheme="minorEastAsia"/>
        </w:rPr>
        <w:t xml:space="preserve"> plastic packaging</w:t>
      </w:r>
      <w:r w:rsidRPr="33F84FA5" w:rsidR="23FDA3BA">
        <w:rPr>
          <w:rFonts w:eastAsiaTheme="minorEastAsia"/>
        </w:rPr>
        <w:t xml:space="preserve"> which you will return to the research team each week</w:t>
      </w:r>
      <w:r w:rsidRPr="33F84FA5">
        <w:rPr>
          <w:rFonts w:eastAsiaTheme="minorEastAsia"/>
        </w:rPr>
        <w:t>. Th</w:t>
      </w:r>
      <w:r w:rsidRPr="33F84FA5" w:rsidR="00267B2F">
        <w:rPr>
          <w:rFonts w:eastAsiaTheme="minorEastAsia"/>
        </w:rPr>
        <w:t xml:space="preserve">ese </w:t>
      </w:r>
      <w:r w:rsidRPr="33F84FA5" w:rsidR="453B0DB4">
        <w:rPr>
          <w:rFonts w:eastAsiaTheme="minorEastAsia"/>
        </w:rPr>
        <w:t xml:space="preserve">encounters </w:t>
      </w:r>
      <w:r w:rsidRPr="33F84FA5">
        <w:rPr>
          <w:rFonts w:eastAsiaTheme="minorEastAsia"/>
        </w:rPr>
        <w:t xml:space="preserve">could be </w:t>
      </w:r>
      <w:r w:rsidRPr="33F84FA5" w:rsidR="00267B2F">
        <w:rPr>
          <w:rFonts w:eastAsiaTheme="minorEastAsia"/>
        </w:rPr>
        <w:t>both inside and outside of your home, including</w:t>
      </w:r>
      <w:r w:rsidRPr="33F84FA5">
        <w:rPr>
          <w:rFonts w:eastAsiaTheme="minorEastAsia"/>
        </w:rPr>
        <w:t xml:space="preserve"> your</w:t>
      </w:r>
      <w:r w:rsidRPr="33F84FA5" w:rsidR="00267B2F">
        <w:rPr>
          <w:rFonts w:eastAsiaTheme="minorEastAsia"/>
        </w:rPr>
        <w:t xml:space="preserve"> experiences of</w:t>
      </w:r>
      <w:r w:rsidRPr="33F84FA5">
        <w:rPr>
          <w:rFonts w:eastAsiaTheme="minorEastAsia"/>
        </w:rPr>
        <w:t xml:space="preserve"> food shopping</w:t>
      </w:r>
      <w:r w:rsidRPr="33F84FA5" w:rsidR="00267B2F">
        <w:rPr>
          <w:rFonts w:eastAsiaTheme="minorEastAsia"/>
        </w:rPr>
        <w:t xml:space="preserve">, </w:t>
      </w:r>
      <w:r w:rsidRPr="33F84FA5">
        <w:rPr>
          <w:rFonts w:eastAsiaTheme="minorEastAsia"/>
        </w:rPr>
        <w:t xml:space="preserve">unpackaging </w:t>
      </w:r>
      <w:r w:rsidRPr="33F84FA5" w:rsidR="00267B2F">
        <w:rPr>
          <w:rFonts w:eastAsiaTheme="minorEastAsia"/>
        </w:rPr>
        <w:t xml:space="preserve">your </w:t>
      </w:r>
      <w:r w:rsidRPr="33F84FA5">
        <w:rPr>
          <w:rFonts w:eastAsiaTheme="minorEastAsia"/>
        </w:rPr>
        <w:t>food shopping</w:t>
      </w:r>
      <w:r w:rsidRPr="33F84FA5" w:rsidR="00267B2F">
        <w:rPr>
          <w:rFonts w:eastAsiaTheme="minorEastAsia"/>
        </w:rPr>
        <w:t xml:space="preserve"> and re-stocking your fridge and cupboards</w:t>
      </w:r>
      <w:r w:rsidRPr="33F84FA5">
        <w:rPr>
          <w:rFonts w:eastAsiaTheme="minorEastAsia"/>
        </w:rPr>
        <w:t>, meal preparations</w:t>
      </w:r>
      <w:r w:rsidRPr="33F84FA5" w:rsidR="00AB6393">
        <w:rPr>
          <w:rFonts w:eastAsiaTheme="minorEastAsia"/>
        </w:rPr>
        <w:t>, social gatherings</w:t>
      </w:r>
      <w:r w:rsidRPr="33F84FA5">
        <w:rPr>
          <w:rFonts w:eastAsiaTheme="minorEastAsia"/>
        </w:rPr>
        <w:t xml:space="preserve"> and </w:t>
      </w:r>
      <w:r w:rsidRPr="33F84FA5" w:rsidR="00AB6393">
        <w:rPr>
          <w:rFonts w:eastAsiaTheme="minorEastAsia"/>
        </w:rPr>
        <w:t xml:space="preserve">lunchtimes at </w:t>
      </w:r>
      <w:r w:rsidRPr="33F84FA5" w:rsidR="0038217B">
        <w:rPr>
          <w:rFonts w:eastAsiaTheme="minorEastAsia"/>
        </w:rPr>
        <w:t>your</w:t>
      </w:r>
      <w:r w:rsidRPr="33F84FA5" w:rsidR="00AB6393">
        <w:rPr>
          <w:rFonts w:eastAsiaTheme="minorEastAsia"/>
        </w:rPr>
        <w:t xml:space="preserve"> workplace, for instance. We </w:t>
      </w:r>
      <w:r w:rsidRPr="33F84FA5" w:rsidR="181B5677">
        <w:rPr>
          <w:rFonts w:eastAsiaTheme="minorEastAsia"/>
        </w:rPr>
        <w:t>will also encourage</w:t>
      </w:r>
      <w:r w:rsidRPr="33F84FA5" w:rsidR="00AB6393">
        <w:rPr>
          <w:rFonts w:eastAsiaTheme="minorEastAsia"/>
        </w:rPr>
        <w:t xml:space="preserve"> you to keep a visual record to accompany your written diary entries. This </w:t>
      </w:r>
      <w:r w:rsidRPr="33F84FA5" w:rsidR="658E0803">
        <w:rPr>
          <w:rFonts w:eastAsiaTheme="minorEastAsia"/>
        </w:rPr>
        <w:t xml:space="preserve">will </w:t>
      </w:r>
      <w:r w:rsidRPr="33F84FA5" w:rsidR="00AB6393">
        <w:rPr>
          <w:rFonts w:eastAsiaTheme="minorEastAsia"/>
        </w:rPr>
        <w:t xml:space="preserve">be through the use of photographs, drawings </w:t>
      </w:r>
      <w:r w:rsidRPr="33F84FA5" w:rsidR="0FB3FB0A">
        <w:rPr>
          <w:rFonts w:eastAsiaTheme="minorEastAsia"/>
        </w:rPr>
        <w:t>and/</w:t>
      </w:r>
      <w:r w:rsidRPr="33F84FA5" w:rsidR="00AB6393">
        <w:rPr>
          <w:rFonts w:eastAsiaTheme="minorEastAsia"/>
        </w:rPr>
        <w:t xml:space="preserve">or short video recordings. </w:t>
      </w:r>
      <w:r w:rsidRPr="33F84FA5" w:rsidR="1C81D1C1">
        <w:rPr>
          <w:rFonts w:eastAsiaTheme="minorEastAsia"/>
        </w:rPr>
        <w:t xml:space="preserve">These can be included with your weekly submission of </w:t>
      </w:r>
      <w:r w:rsidRPr="33F84FA5" w:rsidR="352B809B">
        <w:rPr>
          <w:rFonts w:eastAsiaTheme="minorEastAsia"/>
        </w:rPr>
        <w:t>your diary entries</w:t>
      </w:r>
      <w:r w:rsidRPr="33F84FA5" w:rsidR="17528A8F">
        <w:rPr>
          <w:rFonts w:eastAsiaTheme="minorEastAsia"/>
        </w:rPr>
        <w:t>, emailed</w:t>
      </w:r>
      <w:r w:rsidRPr="33F84FA5" w:rsidR="352B809B">
        <w:rPr>
          <w:rFonts w:eastAsiaTheme="minorEastAsia"/>
        </w:rPr>
        <w:t xml:space="preserve"> to the research team. </w:t>
      </w:r>
      <w:r w:rsidRPr="33F84FA5" w:rsidR="52CB411B">
        <w:rPr>
          <w:rFonts w:eastAsiaTheme="minorEastAsia"/>
        </w:rPr>
        <w:t xml:space="preserve">If your diary entries are handwritten, these could be recounted over a phone call </w:t>
      </w:r>
      <w:r w:rsidRPr="33F84FA5" w:rsidR="5BD9D402">
        <w:rPr>
          <w:rFonts w:eastAsiaTheme="minorEastAsia"/>
        </w:rPr>
        <w:t xml:space="preserve">with a member of the research team </w:t>
      </w:r>
      <w:r w:rsidRPr="33F84FA5" w:rsidR="52CB411B">
        <w:rPr>
          <w:rFonts w:eastAsiaTheme="minorEastAsia"/>
        </w:rPr>
        <w:t>or alternatively, they could be photographed and emailed to the team.</w:t>
      </w:r>
      <w:bookmarkStart w:name="_GoBack" w:id="0"/>
      <w:bookmarkEnd w:id="0"/>
    </w:p>
    <w:p w:rsidRPr="00D36E90" w:rsidR="00AB6393" w:rsidP="33F84FA5" w:rsidRDefault="6ABA8D22" w14:paraId="69E88FBB" w14:textId="3E973B21">
      <w:pPr>
        <w:pStyle w:val="ListParagraph"/>
        <w:numPr>
          <w:ilvl w:val="0"/>
          <w:numId w:val="7"/>
        </w:numPr>
        <w:spacing w:after="0"/>
        <w:rPr>
          <w:rFonts w:eastAsiaTheme="minorEastAsia"/>
          <w:b/>
          <w:bCs/>
        </w:rPr>
      </w:pPr>
      <w:r w:rsidRPr="33F84FA5">
        <w:rPr>
          <w:rFonts w:eastAsiaTheme="minorEastAsia"/>
          <w:b/>
          <w:bCs/>
        </w:rPr>
        <w:t xml:space="preserve">Fridge and cupboard </w:t>
      </w:r>
      <w:r w:rsidRPr="33F84FA5" w:rsidR="4E30DF77">
        <w:rPr>
          <w:rFonts w:eastAsiaTheme="minorEastAsia"/>
          <w:b/>
          <w:bCs/>
        </w:rPr>
        <w:t>inventories</w:t>
      </w:r>
    </w:p>
    <w:p w:rsidRPr="0038217B" w:rsidR="008E2217" w:rsidP="33F84FA5" w:rsidRDefault="00AB6393" w14:paraId="42F3A850" w14:textId="255A248F">
      <w:pPr>
        <w:ind w:left="360"/>
        <w:rPr>
          <w:rFonts w:eastAsiaTheme="minorEastAsia"/>
        </w:rPr>
      </w:pPr>
      <w:r w:rsidRPr="33F84FA5">
        <w:rPr>
          <w:rFonts w:eastAsiaTheme="minorEastAsia"/>
        </w:rPr>
        <w:lastRenderedPageBreak/>
        <w:t xml:space="preserve">In a similar manner to the written and visual diary entries, we </w:t>
      </w:r>
      <w:r w:rsidRPr="33F84FA5" w:rsidR="5CAABB31">
        <w:rPr>
          <w:rFonts w:eastAsiaTheme="minorEastAsia"/>
        </w:rPr>
        <w:t xml:space="preserve">will </w:t>
      </w:r>
      <w:r w:rsidRPr="33F84FA5" w:rsidR="00D36E90">
        <w:rPr>
          <w:rFonts w:eastAsiaTheme="minorEastAsia"/>
        </w:rPr>
        <w:t>also</w:t>
      </w:r>
      <w:r w:rsidRPr="33F84FA5">
        <w:rPr>
          <w:rFonts w:eastAsiaTheme="minorEastAsia"/>
        </w:rPr>
        <w:t xml:space="preserve"> ask you to keep </w:t>
      </w:r>
      <w:r w:rsidRPr="33F84FA5" w:rsidR="193D6C12">
        <w:rPr>
          <w:rFonts w:eastAsiaTheme="minorEastAsia"/>
        </w:rPr>
        <w:t xml:space="preserve">and submit weekly </w:t>
      </w:r>
      <w:r w:rsidRPr="33F84FA5" w:rsidR="008D7556">
        <w:rPr>
          <w:rFonts w:eastAsiaTheme="minorEastAsia"/>
        </w:rPr>
        <w:t xml:space="preserve">written and/or visual </w:t>
      </w:r>
      <w:r w:rsidRPr="33F84FA5">
        <w:rPr>
          <w:rFonts w:eastAsiaTheme="minorEastAsia"/>
        </w:rPr>
        <w:t>record</w:t>
      </w:r>
      <w:r w:rsidRPr="33F84FA5" w:rsidR="318700DA">
        <w:rPr>
          <w:rFonts w:eastAsiaTheme="minorEastAsia"/>
        </w:rPr>
        <w:t>s</w:t>
      </w:r>
      <w:r w:rsidRPr="33F84FA5">
        <w:rPr>
          <w:rFonts w:eastAsiaTheme="minorEastAsia"/>
        </w:rPr>
        <w:t xml:space="preserve"> of your </w:t>
      </w:r>
      <w:r w:rsidRPr="33F84FA5" w:rsidR="008D7556">
        <w:rPr>
          <w:rFonts w:eastAsiaTheme="minorEastAsia"/>
        </w:rPr>
        <w:t>fridge and cupboard contents.</w:t>
      </w:r>
    </w:p>
    <w:p w:rsidRPr="00D36E90" w:rsidR="008E2217" w:rsidP="33F84FA5" w:rsidRDefault="008E2217" w14:paraId="6FE58EDD" w14:textId="4E1E8FEC">
      <w:pPr>
        <w:pStyle w:val="ListParagraph"/>
        <w:numPr>
          <w:ilvl w:val="0"/>
          <w:numId w:val="7"/>
        </w:numPr>
        <w:spacing w:after="0"/>
        <w:rPr>
          <w:b/>
          <w:bCs/>
        </w:rPr>
      </w:pPr>
      <w:r w:rsidRPr="33F84FA5">
        <w:rPr>
          <w:b/>
          <w:bCs/>
        </w:rPr>
        <w:t>Face-to-face visits</w:t>
      </w:r>
    </w:p>
    <w:p w:rsidRPr="00D36E90" w:rsidR="00D36E90" w:rsidP="33F84FA5" w:rsidRDefault="12B2E741" w14:paraId="05843CB6" w14:textId="031EFE8E">
      <w:pPr>
        <w:spacing w:after="0"/>
        <w:ind w:left="360"/>
        <w:rPr>
          <w:rFonts w:eastAsiaTheme="minorEastAsia"/>
        </w:rPr>
      </w:pPr>
      <w:r w:rsidRPr="33F84FA5">
        <w:rPr>
          <w:rFonts w:eastAsiaTheme="minorEastAsia"/>
        </w:rPr>
        <w:t xml:space="preserve">If you feel comfortable, we would </w:t>
      </w:r>
      <w:r w:rsidRPr="33F84FA5" w:rsidR="14360EEF">
        <w:rPr>
          <w:rFonts w:eastAsiaTheme="minorEastAsia"/>
        </w:rPr>
        <w:t xml:space="preserve">welcome </w:t>
      </w:r>
      <w:r w:rsidRPr="33F84FA5">
        <w:rPr>
          <w:rFonts w:eastAsiaTheme="minorEastAsia"/>
        </w:rPr>
        <w:t xml:space="preserve">the opportunity to </w:t>
      </w:r>
      <w:r w:rsidRPr="33F84FA5" w:rsidR="5A98A5F3">
        <w:rPr>
          <w:rFonts w:eastAsiaTheme="minorEastAsia"/>
        </w:rPr>
        <w:t>visit</w:t>
      </w:r>
      <w:r w:rsidRPr="33F84FA5">
        <w:rPr>
          <w:rFonts w:eastAsiaTheme="minorEastAsia"/>
        </w:rPr>
        <w:t xml:space="preserve"> you</w:t>
      </w:r>
      <w:r w:rsidRPr="33F84FA5" w:rsidR="325EB3D1">
        <w:rPr>
          <w:rFonts w:eastAsiaTheme="minorEastAsia"/>
        </w:rPr>
        <w:t xml:space="preserve"> in-person, to understand more about your everyday experiences in relation to food plastic packaging on one or two occasions.</w:t>
      </w:r>
      <w:r w:rsidRPr="33F84FA5" w:rsidR="58C2EB40">
        <w:rPr>
          <w:rFonts w:eastAsiaTheme="minorEastAsia"/>
        </w:rPr>
        <w:t xml:space="preserve"> These visits may involve spending time</w:t>
      </w:r>
      <w:r w:rsidRPr="33F84FA5" w:rsidR="40DAEE9E">
        <w:rPr>
          <w:rFonts w:eastAsiaTheme="minorEastAsia"/>
        </w:rPr>
        <w:t xml:space="preserve"> talking to you </w:t>
      </w:r>
      <w:r w:rsidRPr="33F84FA5" w:rsidR="58C2EB40">
        <w:rPr>
          <w:rFonts w:eastAsiaTheme="minorEastAsia"/>
        </w:rPr>
        <w:t>in your kitchen</w:t>
      </w:r>
      <w:r w:rsidRPr="33F84FA5" w:rsidR="02689673">
        <w:rPr>
          <w:rFonts w:eastAsiaTheme="minorEastAsia"/>
        </w:rPr>
        <w:t>/dining area</w:t>
      </w:r>
      <w:r w:rsidRPr="33F84FA5" w:rsidR="3B70B80E">
        <w:rPr>
          <w:rFonts w:eastAsiaTheme="minorEastAsia"/>
        </w:rPr>
        <w:t xml:space="preserve"> about your</w:t>
      </w:r>
      <w:r w:rsidRPr="33F84FA5" w:rsidR="7249B724">
        <w:rPr>
          <w:rFonts w:eastAsiaTheme="minorEastAsia"/>
        </w:rPr>
        <w:t xml:space="preserve"> every</w:t>
      </w:r>
      <w:r w:rsidRPr="33F84FA5" w:rsidR="3B70B80E">
        <w:rPr>
          <w:rFonts w:eastAsiaTheme="minorEastAsia"/>
        </w:rPr>
        <w:t xml:space="preserve"> food-related experiences</w:t>
      </w:r>
      <w:r w:rsidRPr="33F84FA5" w:rsidR="5A1FD876">
        <w:rPr>
          <w:rFonts w:eastAsiaTheme="minorEastAsia"/>
        </w:rPr>
        <w:t>, routines</w:t>
      </w:r>
      <w:r w:rsidRPr="33F84FA5" w:rsidR="3B70B80E">
        <w:rPr>
          <w:rFonts w:eastAsiaTheme="minorEastAsia"/>
        </w:rPr>
        <w:t xml:space="preserve"> and </w:t>
      </w:r>
      <w:r w:rsidRPr="33F84FA5" w:rsidR="13875144">
        <w:rPr>
          <w:rFonts w:eastAsiaTheme="minorEastAsia"/>
        </w:rPr>
        <w:t>waste</w:t>
      </w:r>
      <w:r w:rsidRPr="33F84FA5" w:rsidR="666F228C">
        <w:rPr>
          <w:rFonts w:eastAsiaTheme="minorEastAsia"/>
        </w:rPr>
        <w:t xml:space="preserve"> practices</w:t>
      </w:r>
      <w:r w:rsidRPr="33F84FA5" w:rsidR="02689673">
        <w:rPr>
          <w:rFonts w:eastAsiaTheme="minorEastAsia"/>
        </w:rPr>
        <w:t xml:space="preserve"> or accompanying you on a grocery shopping trip</w:t>
      </w:r>
      <w:r w:rsidRPr="33F84FA5" w:rsidR="34869B1D">
        <w:rPr>
          <w:rFonts w:eastAsiaTheme="minorEastAsia"/>
        </w:rPr>
        <w:t>, for instance</w:t>
      </w:r>
      <w:r w:rsidRPr="33F84FA5" w:rsidR="02689673">
        <w:rPr>
          <w:rFonts w:eastAsiaTheme="minorEastAsia"/>
        </w:rPr>
        <w:t xml:space="preserve">. </w:t>
      </w:r>
    </w:p>
    <w:p w:rsidR="0066465E" w:rsidP="549A9B43" w:rsidRDefault="0066465E" w14:paraId="4E5B3EB5" w14:textId="57D9577D">
      <w:pPr>
        <w:spacing w:after="0"/>
        <w:rPr>
          <w:color w:val="000000" w:themeColor="text1"/>
        </w:rPr>
      </w:pPr>
    </w:p>
    <w:p w:rsidR="005568AD" w:rsidP="00E614E9" w:rsidRDefault="59E6FD1D" w14:paraId="52DA74A3" w14:textId="21B96EF4">
      <w:pPr>
        <w:pStyle w:val="Heading2"/>
        <w:spacing w:after="0"/>
      </w:pPr>
      <w:r>
        <w:t>What if I change my mind?</w:t>
      </w:r>
    </w:p>
    <w:p w:rsidR="00CC3746" w:rsidP="33F84FA5" w:rsidRDefault="00060891" w14:paraId="6A6E9155" w14:textId="03112A25">
      <w:pPr>
        <w:rPr>
          <w:rFonts w:eastAsiaTheme="minorEastAsia"/>
        </w:rPr>
      </w:pPr>
      <w:r w:rsidRPr="33F84FA5">
        <w:rPr>
          <w:rFonts w:eastAsiaTheme="minorEastAsia"/>
        </w:rPr>
        <w:t>Your p</w:t>
      </w:r>
      <w:r w:rsidRPr="33F84FA5" w:rsidR="008E2217">
        <w:rPr>
          <w:rFonts w:eastAsiaTheme="minorEastAsia"/>
        </w:rPr>
        <w:t xml:space="preserve">articipation in this </w:t>
      </w:r>
      <w:r w:rsidRPr="33F84FA5">
        <w:rPr>
          <w:rFonts w:eastAsiaTheme="minorEastAsia"/>
        </w:rPr>
        <w:t>research project</w:t>
      </w:r>
      <w:r w:rsidRPr="33F84FA5" w:rsidR="008E2217">
        <w:rPr>
          <w:rFonts w:eastAsiaTheme="minorEastAsia"/>
        </w:rPr>
        <w:t xml:space="preserve"> is </w:t>
      </w:r>
      <w:r w:rsidRPr="33F84FA5" w:rsidR="6274CD53">
        <w:rPr>
          <w:rFonts w:eastAsiaTheme="minorEastAsia"/>
        </w:rPr>
        <w:t xml:space="preserve">entirely </w:t>
      </w:r>
      <w:r w:rsidRPr="33F84FA5" w:rsidR="008E2217">
        <w:rPr>
          <w:rFonts w:eastAsiaTheme="minorEastAsia"/>
        </w:rPr>
        <w:t xml:space="preserve">voluntary. </w:t>
      </w:r>
      <w:r w:rsidRPr="33F84FA5">
        <w:rPr>
          <w:rFonts w:eastAsiaTheme="minorEastAsia"/>
        </w:rPr>
        <w:t>I</w:t>
      </w:r>
      <w:r w:rsidRPr="33F84FA5" w:rsidR="005568AD">
        <w:rPr>
          <w:rFonts w:eastAsiaTheme="minorEastAsia"/>
        </w:rPr>
        <w:t>f you change your mind at any point during the research</w:t>
      </w:r>
      <w:r w:rsidRPr="33F84FA5">
        <w:rPr>
          <w:rFonts w:eastAsiaTheme="minorEastAsia"/>
        </w:rPr>
        <w:t xml:space="preserve"> project</w:t>
      </w:r>
      <w:r w:rsidRPr="33F84FA5" w:rsidR="00E614E9">
        <w:rPr>
          <w:rFonts w:eastAsiaTheme="minorEastAsia"/>
        </w:rPr>
        <w:t xml:space="preserve"> </w:t>
      </w:r>
      <w:r w:rsidRPr="33F84FA5" w:rsidR="005568AD">
        <w:rPr>
          <w:rFonts w:eastAsiaTheme="minorEastAsia"/>
        </w:rPr>
        <w:t xml:space="preserve">and you decide that you no longer wish to participate </w:t>
      </w:r>
      <w:r w:rsidRPr="33F84FA5" w:rsidR="00E614E9">
        <w:rPr>
          <w:rFonts w:eastAsiaTheme="minorEastAsia"/>
        </w:rPr>
        <w:t>(even after signing the consent form),</w:t>
      </w:r>
      <w:r w:rsidRPr="33F84FA5" w:rsidR="005568AD">
        <w:rPr>
          <w:rFonts w:eastAsiaTheme="minorEastAsia"/>
        </w:rPr>
        <w:t xml:space="preserve"> you can withdraw by contacting a member of the research team</w:t>
      </w:r>
      <w:r w:rsidRPr="33F84FA5">
        <w:rPr>
          <w:rFonts w:eastAsiaTheme="minorEastAsia"/>
        </w:rPr>
        <w:t xml:space="preserve"> and you will not be required to provide a reason for withdrawing. </w:t>
      </w:r>
    </w:p>
    <w:p w:rsidRPr="0038217B" w:rsidR="00CC3746" w:rsidP="33F84FA5" w:rsidRDefault="00CC3746" w14:paraId="4E81564F" w14:textId="12F19BB6">
      <w:pPr>
        <w:spacing w:after="0"/>
        <w:rPr>
          <w:rStyle w:val="Strong"/>
          <w:rFonts w:asciiTheme="minorHAnsi" w:hAnsiTheme="minorHAnsi" w:eastAsiaTheme="minorEastAsia" w:cstheme="minorBidi"/>
          <w:b w:val="0"/>
          <w:bCs w:val="0"/>
          <w:color w:val="000000" w:themeColor="text1"/>
        </w:rPr>
      </w:pPr>
      <w:r w:rsidRPr="33F84FA5">
        <w:rPr>
          <w:rStyle w:val="Strong"/>
          <w:rFonts w:asciiTheme="minorHAnsi" w:hAnsiTheme="minorHAnsi" w:eastAsiaTheme="minorEastAsia" w:cstheme="minorBidi"/>
          <w:b w:val="0"/>
          <w:bCs w:val="0"/>
          <w:color w:val="000000" w:themeColor="text1"/>
        </w:rPr>
        <w:t xml:space="preserve">You can withdraw your data up until </w:t>
      </w:r>
      <w:r w:rsidRPr="33F84FA5" w:rsidR="04F3ED9E">
        <w:rPr>
          <w:rStyle w:val="Strong"/>
          <w:rFonts w:asciiTheme="minorHAnsi" w:hAnsiTheme="minorHAnsi" w:eastAsiaTheme="minorEastAsia" w:cstheme="minorBidi"/>
          <w:b w:val="0"/>
          <w:bCs w:val="0"/>
          <w:color w:val="000000" w:themeColor="text1"/>
        </w:rPr>
        <w:t>two</w:t>
      </w:r>
      <w:r w:rsidRPr="33F84FA5">
        <w:rPr>
          <w:rStyle w:val="Strong"/>
          <w:rFonts w:asciiTheme="minorHAnsi" w:hAnsiTheme="minorHAnsi" w:eastAsiaTheme="minorEastAsia" w:cstheme="minorBidi"/>
          <w:b w:val="0"/>
          <w:bCs w:val="0"/>
          <w:color w:val="000000" w:themeColor="text1"/>
        </w:rPr>
        <w:t xml:space="preserve"> weeks after the data collection period has ended. </w:t>
      </w:r>
      <w:r w:rsidRPr="33F84FA5">
        <w:rPr>
          <w:rFonts w:eastAsiaTheme="minorEastAsia"/>
        </w:rPr>
        <w:t xml:space="preserve"> We</w:t>
      </w:r>
      <w:r w:rsidRPr="33F84FA5">
        <w:rPr>
          <w:rStyle w:val="Strong"/>
          <w:rFonts w:asciiTheme="minorHAnsi" w:hAnsiTheme="minorHAnsi" w:eastAsiaTheme="minorEastAsia" w:cstheme="minorBidi"/>
          <w:b w:val="0"/>
          <w:bCs w:val="0"/>
          <w:color w:val="000000" w:themeColor="text1"/>
        </w:rPr>
        <w:t xml:space="preserve"> will extract all data you have contributed to the study and destroy it. Please note that it is difficult (and often impossible) to remove data from one specific participant when this has already been anonymised or pooled together with other people’s data. Therefore, you can only withdraw your data up to </w:t>
      </w:r>
      <w:r w:rsidRPr="33F84FA5" w:rsidR="488736D9">
        <w:rPr>
          <w:rStyle w:val="Strong"/>
          <w:rFonts w:asciiTheme="minorHAnsi" w:hAnsiTheme="minorHAnsi" w:eastAsiaTheme="minorEastAsia" w:cstheme="minorBidi"/>
          <w:b w:val="0"/>
          <w:bCs w:val="0"/>
          <w:color w:val="000000" w:themeColor="text1"/>
        </w:rPr>
        <w:t>two</w:t>
      </w:r>
      <w:r w:rsidRPr="33F84FA5" w:rsidR="0BA4B6F9">
        <w:rPr>
          <w:rStyle w:val="Strong"/>
          <w:rFonts w:asciiTheme="minorHAnsi" w:hAnsiTheme="minorHAnsi" w:eastAsiaTheme="minorEastAsia" w:cstheme="minorBidi"/>
          <w:b w:val="0"/>
          <w:bCs w:val="0"/>
          <w:color w:val="000000" w:themeColor="text1"/>
        </w:rPr>
        <w:t xml:space="preserve"> </w:t>
      </w:r>
      <w:r w:rsidRPr="33F84FA5">
        <w:rPr>
          <w:rStyle w:val="Strong"/>
          <w:rFonts w:asciiTheme="minorHAnsi" w:hAnsiTheme="minorHAnsi" w:eastAsiaTheme="minorEastAsia" w:cstheme="minorBidi"/>
          <w:b w:val="0"/>
          <w:bCs w:val="0"/>
          <w:color w:val="000000" w:themeColor="text1"/>
        </w:rPr>
        <w:t xml:space="preserve">weeks after taking part in this research project. </w:t>
      </w:r>
    </w:p>
    <w:p w:rsidR="03AA2791" w:rsidP="33F84FA5" w:rsidRDefault="03AA2791" w14:paraId="66609ECE" w14:textId="249A1589">
      <w:pPr>
        <w:spacing w:after="0"/>
        <w:rPr>
          <w:rStyle w:val="Strong"/>
          <w:b w:val="0"/>
          <w:bCs w:val="0"/>
          <w:color w:val="000000" w:themeColor="text1"/>
        </w:rPr>
      </w:pPr>
    </w:p>
    <w:p w:rsidR="4E7F033C" w:rsidP="33F84FA5" w:rsidRDefault="4E7F033C" w14:paraId="4BF20ED5" w14:textId="4626AA22">
      <w:pPr>
        <w:spacing w:after="0"/>
        <w:rPr>
          <w:rStyle w:val="Strong"/>
          <w:rFonts w:asciiTheme="minorHAnsi" w:hAnsiTheme="minorHAnsi" w:eastAsiaTheme="minorEastAsia" w:cstheme="minorBidi"/>
          <w:b w:val="0"/>
          <w:bCs w:val="0"/>
          <w:color w:val="000000" w:themeColor="text1"/>
        </w:rPr>
      </w:pPr>
      <w:r w:rsidRPr="33F84FA5">
        <w:rPr>
          <w:rStyle w:val="Strong"/>
          <w:rFonts w:asciiTheme="minorHAnsi" w:hAnsiTheme="minorHAnsi" w:eastAsiaTheme="minorEastAsia" w:cstheme="minorBidi"/>
          <w:b w:val="0"/>
          <w:bCs w:val="0"/>
          <w:color w:val="000000" w:themeColor="text1"/>
        </w:rPr>
        <w:t xml:space="preserve">This is your opportunity to take part in a unique project that will help </w:t>
      </w:r>
      <w:r w:rsidRPr="33F84FA5" w:rsidR="13064CB0">
        <w:rPr>
          <w:rStyle w:val="Strong"/>
          <w:rFonts w:asciiTheme="minorHAnsi" w:hAnsiTheme="minorHAnsi" w:eastAsiaTheme="minorEastAsia" w:cstheme="minorBidi"/>
          <w:b w:val="0"/>
          <w:bCs w:val="0"/>
          <w:color w:val="000000" w:themeColor="text1"/>
        </w:rPr>
        <w:t xml:space="preserve">researchers to support consumers, organisations and policy makers take steps towards </w:t>
      </w:r>
      <w:r w:rsidRPr="33F84FA5" w:rsidR="1A361A5D">
        <w:rPr>
          <w:rStyle w:val="Strong"/>
          <w:rFonts w:asciiTheme="minorHAnsi" w:hAnsiTheme="minorHAnsi" w:eastAsiaTheme="minorEastAsia" w:cstheme="minorBidi"/>
          <w:b w:val="0"/>
          <w:bCs w:val="0"/>
          <w:color w:val="000000" w:themeColor="text1"/>
        </w:rPr>
        <w:t>developing a more environmentally responsible future.</w:t>
      </w:r>
    </w:p>
    <w:p w:rsidR="1DE2851E" w:rsidP="33F84FA5" w:rsidRDefault="1DE2851E" w14:paraId="0E231FC6" w14:textId="45BAC0E3">
      <w:pPr>
        <w:spacing w:after="0"/>
        <w:rPr>
          <w:rStyle w:val="Strong"/>
          <w:b w:val="0"/>
          <w:bCs w:val="0"/>
          <w:color w:val="000000" w:themeColor="text1"/>
        </w:rPr>
      </w:pPr>
    </w:p>
    <w:p w:rsidR="67DED551" w:rsidP="33F84FA5" w:rsidRDefault="04815B4C" w14:paraId="77DF4CF7" w14:textId="34045F6E">
      <w:pPr>
        <w:spacing w:after="0"/>
        <w:rPr>
          <w:rStyle w:val="Strong"/>
          <w:rFonts w:asciiTheme="minorHAnsi" w:hAnsiTheme="minorHAnsi" w:eastAsiaTheme="minorEastAsia" w:cstheme="minorBidi"/>
          <w:color w:val="000000" w:themeColor="text1"/>
          <w:sz w:val="24"/>
          <w:szCs w:val="24"/>
        </w:rPr>
      </w:pPr>
      <w:r w:rsidRPr="33F84FA5">
        <w:rPr>
          <w:rStyle w:val="Strong"/>
          <w:rFonts w:asciiTheme="minorHAnsi" w:hAnsiTheme="minorHAnsi" w:eastAsiaTheme="minorEastAsia" w:cstheme="minorBidi"/>
          <w:color w:val="000000" w:themeColor="text1"/>
          <w:sz w:val="24"/>
          <w:szCs w:val="24"/>
        </w:rPr>
        <w:t>Payment</w:t>
      </w:r>
    </w:p>
    <w:p w:rsidR="67DED551" w:rsidP="33F84FA5" w:rsidRDefault="04815B4C" w14:paraId="304D3783" w14:textId="4AB975FA">
      <w:pPr>
        <w:spacing w:after="0"/>
        <w:rPr>
          <w:rStyle w:val="Strong"/>
          <w:color w:val="000000" w:themeColor="text1"/>
          <w:sz w:val="24"/>
          <w:szCs w:val="24"/>
        </w:rPr>
      </w:pPr>
      <w:r w:rsidRPr="33F84FA5">
        <w:rPr>
          <w:rStyle w:val="Strong"/>
          <w:b w:val="0"/>
          <w:bCs w:val="0"/>
          <w:color w:val="000000" w:themeColor="text1"/>
        </w:rPr>
        <w:t>As a thank you for taking part in all parts of this study, you will receive a £75 gift voucher.</w:t>
      </w:r>
    </w:p>
    <w:p w:rsidR="1DE2851E" w:rsidP="33F84FA5" w:rsidRDefault="1DE2851E" w14:paraId="3BB53666" w14:textId="143D64BA">
      <w:pPr>
        <w:spacing w:after="0"/>
        <w:rPr>
          <w:rStyle w:val="Strong"/>
          <w:b w:val="0"/>
          <w:bCs w:val="0"/>
          <w:color w:val="000000" w:themeColor="text1"/>
        </w:rPr>
      </w:pPr>
    </w:p>
    <w:p w:rsidR="58CE794A" w:rsidP="33F84FA5" w:rsidRDefault="0D17107B" w14:paraId="539D1E1E" w14:textId="254DB1FC">
      <w:pPr>
        <w:spacing w:after="0"/>
        <w:rPr>
          <w:rStyle w:val="Strong"/>
          <w:rFonts w:asciiTheme="minorHAnsi" w:hAnsiTheme="minorHAnsi" w:eastAsiaTheme="minorEastAsia" w:cstheme="minorBidi"/>
          <w:b w:val="0"/>
          <w:bCs w:val="0"/>
          <w:color w:val="000000" w:themeColor="text1"/>
        </w:rPr>
      </w:pPr>
      <w:r w:rsidRPr="33F84FA5">
        <w:rPr>
          <w:rStyle w:val="Strong"/>
          <w:rFonts w:asciiTheme="minorHAnsi" w:hAnsiTheme="minorHAnsi" w:eastAsiaTheme="minorEastAsia" w:cstheme="minorBidi"/>
          <w:b w:val="0"/>
          <w:bCs w:val="0"/>
          <w:color w:val="000000" w:themeColor="text1"/>
        </w:rPr>
        <w:t xml:space="preserve">However, </w:t>
      </w:r>
      <w:r w:rsidRPr="33F84FA5" w:rsidR="3AEE716D">
        <w:rPr>
          <w:rStyle w:val="Strong"/>
          <w:rFonts w:asciiTheme="minorHAnsi" w:hAnsiTheme="minorHAnsi" w:eastAsiaTheme="minorEastAsia" w:cstheme="minorBidi"/>
          <w:b w:val="0"/>
          <w:bCs w:val="0"/>
          <w:color w:val="000000" w:themeColor="text1"/>
        </w:rPr>
        <w:t xml:space="preserve">if you need to need to withdraw from the project before the data collection period has come to an end and you have already dedicated a </w:t>
      </w:r>
      <w:r w:rsidRPr="33F84FA5" w:rsidR="3AD303A4">
        <w:rPr>
          <w:rStyle w:val="Strong"/>
          <w:rFonts w:asciiTheme="minorHAnsi" w:hAnsiTheme="minorHAnsi" w:eastAsiaTheme="minorEastAsia" w:cstheme="minorBidi"/>
          <w:b w:val="0"/>
          <w:bCs w:val="0"/>
          <w:color w:val="000000" w:themeColor="text1"/>
        </w:rPr>
        <w:t xml:space="preserve">significant amount </w:t>
      </w:r>
      <w:r w:rsidRPr="33F84FA5" w:rsidR="3AEE716D">
        <w:rPr>
          <w:rStyle w:val="Strong"/>
          <w:rFonts w:asciiTheme="minorHAnsi" w:hAnsiTheme="minorHAnsi" w:eastAsiaTheme="minorEastAsia" w:cstheme="minorBidi"/>
          <w:b w:val="0"/>
          <w:bCs w:val="0"/>
          <w:color w:val="000000" w:themeColor="text1"/>
        </w:rPr>
        <w:t>of your time to the project</w:t>
      </w:r>
      <w:r w:rsidRPr="33F84FA5" w:rsidR="117D5CBD">
        <w:rPr>
          <w:rStyle w:val="Strong"/>
          <w:rFonts w:asciiTheme="minorHAnsi" w:hAnsiTheme="minorHAnsi" w:eastAsiaTheme="minorEastAsia" w:cstheme="minorBidi"/>
          <w:b w:val="0"/>
          <w:bCs w:val="0"/>
          <w:color w:val="000000" w:themeColor="text1"/>
        </w:rPr>
        <w:t xml:space="preserve"> beforehand</w:t>
      </w:r>
      <w:r w:rsidRPr="33F84FA5" w:rsidR="3AEE716D">
        <w:rPr>
          <w:rStyle w:val="Strong"/>
          <w:rFonts w:asciiTheme="minorHAnsi" w:hAnsiTheme="minorHAnsi" w:eastAsiaTheme="minorEastAsia" w:cstheme="minorBidi"/>
          <w:b w:val="0"/>
          <w:bCs w:val="0"/>
          <w:color w:val="000000" w:themeColor="text1"/>
        </w:rPr>
        <w:t xml:space="preserve">, </w:t>
      </w:r>
      <w:r w:rsidRPr="33F84FA5" w:rsidR="2B5BAC07">
        <w:rPr>
          <w:rStyle w:val="Strong"/>
          <w:rFonts w:asciiTheme="minorHAnsi" w:hAnsiTheme="minorHAnsi" w:eastAsiaTheme="minorEastAsia" w:cstheme="minorBidi"/>
          <w:b w:val="0"/>
          <w:bCs w:val="0"/>
          <w:color w:val="000000" w:themeColor="text1"/>
        </w:rPr>
        <w:t xml:space="preserve">you </w:t>
      </w:r>
      <w:r w:rsidRPr="33F84FA5" w:rsidR="32FC09C0">
        <w:rPr>
          <w:rStyle w:val="Strong"/>
          <w:rFonts w:asciiTheme="minorHAnsi" w:hAnsiTheme="minorHAnsi" w:eastAsiaTheme="minorEastAsia" w:cstheme="minorBidi"/>
          <w:b w:val="0"/>
          <w:bCs w:val="0"/>
          <w:color w:val="000000" w:themeColor="text1"/>
        </w:rPr>
        <w:t>may be</w:t>
      </w:r>
      <w:r w:rsidRPr="33F84FA5" w:rsidR="2B5BAC07">
        <w:rPr>
          <w:rStyle w:val="Strong"/>
          <w:rFonts w:asciiTheme="minorHAnsi" w:hAnsiTheme="minorHAnsi" w:eastAsiaTheme="minorEastAsia" w:cstheme="minorBidi"/>
          <w:b w:val="0"/>
          <w:bCs w:val="0"/>
          <w:color w:val="000000" w:themeColor="text1"/>
        </w:rPr>
        <w:t xml:space="preserve"> </w:t>
      </w:r>
      <w:r w:rsidRPr="33F84FA5" w:rsidR="3AEE716D">
        <w:rPr>
          <w:rStyle w:val="Strong"/>
          <w:rFonts w:asciiTheme="minorHAnsi" w:hAnsiTheme="minorHAnsi" w:eastAsiaTheme="minorEastAsia" w:cstheme="minorBidi"/>
          <w:b w:val="0"/>
          <w:bCs w:val="0"/>
          <w:color w:val="000000" w:themeColor="text1"/>
        </w:rPr>
        <w:t>compensat</w:t>
      </w:r>
      <w:r w:rsidRPr="33F84FA5" w:rsidR="13CC1288">
        <w:rPr>
          <w:rStyle w:val="Strong"/>
          <w:rFonts w:asciiTheme="minorHAnsi" w:hAnsiTheme="minorHAnsi" w:eastAsiaTheme="minorEastAsia" w:cstheme="minorBidi"/>
          <w:b w:val="0"/>
          <w:bCs w:val="0"/>
          <w:color w:val="000000" w:themeColor="text1"/>
        </w:rPr>
        <w:t>ed</w:t>
      </w:r>
      <w:r w:rsidRPr="33F84FA5" w:rsidR="3AEE716D">
        <w:rPr>
          <w:rStyle w:val="Strong"/>
          <w:rFonts w:asciiTheme="minorHAnsi" w:hAnsiTheme="minorHAnsi" w:eastAsiaTheme="minorEastAsia" w:cstheme="minorBidi"/>
          <w:b w:val="0"/>
          <w:bCs w:val="0"/>
          <w:color w:val="000000" w:themeColor="text1"/>
        </w:rPr>
        <w:t xml:space="preserve"> with a </w:t>
      </w:r>
      <w:r w:rsidRPr="33F84FA5" w:rsidR="5690ACAA">
        <w:rPr>
          <w:rStyle w:val="Strong"/>
          <w:rFonts w:asciiTheme="minorHAnsi" w:hAnsiTheme="minorHAnsi" w:eastAsiaTheme="minorEastAsia" w:cstheme="minorBidi"/>
          <w:b w:val="0"/>
          <w:bCs w:val="0"/>
          <w:color w:val="000000" w:themeColor="text1"/>
        </w:rPr>
        <w:t xml:space="preserve">voucher for a </w:t>
      </w:r>
      <w:r w:rsidRPr="33F84FA5" w:rsidR="3AEE716D">
        <w:rPr>
          <w:rStyle w:val="Strong"/>
          <w:rFonts w:asciiTheme="minorHAnsi" w:hAnsiTheme="minorHAnsi" w:eastAsiaTheme="minorEastAsia" w:cstheme="minorBidi"/>
          <w:b w:val="0"/>
          <w:bCs w:val="0"/>
          <w:color w:val="000000" w:themeColor="text1"/>
        </w:rPr>
        <w:t>reduced amount.</w:t>
      </w:r>
      <w:r w:rsidRPr="33F84FA5" w:rsidR="633CEA45">
        <w:rPr>
          <w:rStyle w:val="Strong"/>
          <w:rFonts w:asciiTheme="minorHAnsi" w:hAnsiTheme="minorHAnsi" w:eastAsiaTheme="minorEastAsia" w:cstheme="minorBidi"/>
          <w:b w:val="0"/>
          <w:bCs w:val="0"/>
          <w:color w:val="000000" w:themeColor="text1"/>
        </w:rPr>
        <w:t xml:space="preserve"> </w:t>
      </w:r>
      <w:r w:rsidRPr="33F84FA5" w:rsidR="7193C544">
        <w:rPr>
          <w:rStyle w:val="Strong"/>
          <w:rFonts w:asciiTheme="minorHAnsi" w:hAnsiTheme="minorHAnsi" w:eastAsiaTheme="minorEastAsia" w:cstheme="minorBidi"/>
          <w:b w:val="0"/>
          <w:bCs w:val="0"/>
          <w:color w:val="000000" w:themeColor="text1"/>
        </w:rPr>
        <w:t xml:space="preserve">The reduced amount </w:t>
      </w:r>
      <w:r w:rsidRPr="33F84FA5" w:rsidR="0053D5B5">
        <w:rPr>
          <w:rStyle w:val="Strong"/>
          <w:rFonts w:asciiTheme="minorHAnsi" w:hAnsiTheme="minorHAnsi" w:eastAsiaTheme="minorEastAsia" w:cstheme="minorBidi"/>
          <w:b w:val="0"/>
          <w:bCs w:val="0"/>
          <w:color w:val="000000" w:themeColor="text1"/>
        </w:rPr>
        <w:t xml:space="preserve">awarded in the event of withdrawing </w:t>
      </w:r>
      <w:r w:rsidRPr="33F84FA5" w:rsidR="52EB009F">
        <w:rPr>
          <w:rStyle w:val="Strong"/>
          <w:rFonts w:asciiTheme="minorHAnsi" w:hAnsiTheme="minorHAnsi" w:eastAsiaTheme="minorEastAsia" w:cstheme="minorBidi"/>
          <w:b w:val="0"/>
          <w:bCs w:val="0"/>
          <w:color w:val="000000" w:themeColor="text1"/>
        </w:rPr>
        <w:t xml:space="preserve">from the project </w:t>
      </w:r>
      <w:r w:rsidRPr="33F84FA5" w:rsidR="0053D5B5">
        <w:rPr>
          <w:rStyle w:val="Strong"/>
          <w:rFonts w:asciiTheme="minorHAnsi" w:hAnsiTheme="minorHAnsi" w:eastAsiaTheme="minorEastAsia" w:cstheme="minorBidi"/>
          <w:b w:val="0"/>
          <w:bCs w:val="0"/>
          <w:color w:val="000000" w:themeColor="text1"/>
        </w:rPr>
        <w:t xml:space="preserve">early </w:t>
      </w:r>
      <w:r w:rsidRPr="33F84FA5" w:rsidR="633CEA45">
        <w:rPr>
          <w:rStyle w:val="Strong"/>
          <w:rFonts w:asciiTheme="minorHAnsi" w:hAnsiTheme="minorHAnsi" w:eastAsiaTheme="minorEastAsia" w:cstheme="minorBidi"/>
          <w:b w:val="0"/>
          <w:bCs w:val="0"/>
          <w:color w:val="000000" w:themeColor="text1"/>
        </w:rPr>
        <w:t>will be at the discretion of the research team.</w:t>
      </w:r>
    </w:p>
    <w:p w:rsidR="006107E2" w:rsidP="33F84FA5" w:rsidRDefault="006107E2" w14:paraId="3CCEB32D" w14:textId="77777777">
      <w:pPr>
        <w:spacing w:after="0"/>
        <w:rPr>
          <w:rFonts w:eastAsiaTheme="minorEastAsia"/>
        </w:rPr>
      </w:pPr>
    </w:p>
    <w:p w:rsidR="00B73786" w:rsidP="00E614E9" w:rsidRDefault="006107E2" w14:paraId="2CABAD13" w14:textId="3F614242">
      <w:pPr>
        <w:pStyle w:val="Heading2"/>
      </w:pPr>
      <w:r>
        <w:t xml:space="preserve">How will my data be stored and will my data be </w:t>
      </w:r>
      <w:r w:rsidR="00B73786">
        <w:t>identifiable?</w:t>
      </w:r>
    </w:p>
    <w:p w:rsidR="006107E2" w:rsidP="33F84FA5" w:rsidRDefault="006107E2" w14:paraId="149BB8DA" w14:textId="35A1158B">
      <w:pPr>
        <w:rPr>
          <w:rFonts w:eastAsiaTheme="minorEastAsia"/>
        </w:rPr>
      </w:pPr>
      <w:r w:rsidRPr="33F84FA5">
        <w:rPr>
          <w:rFonts w:eastAsiaTheme="minorEastAsia"/>
        </w:rPr>
        <w:t>All of your data; interview recordings and transcripts, written</w:t>
      </w:r>
      <w:r w:rsidRPr="33F84FA5" w:rsidR="001A0CC1">
        <w:rPr>
          <w:rFonts w:eastAsiaTheme="minorEastAsia"/>
        </w:rPr>
        <w:t>/visual</w:t>
      </w:r>
      <w:r w:rsidRPr="33F84FA5">
        <w:rPr>
          <w:rFonts w:eastAsiaTheme="minorEastAsia"/>
        </w:rPr>
        <w:t xml:space="preserve"> diary entries</w:t>
      </w:r>
      <w:r w:rsidRPr="33F84FA5" w:rsidR="001A0CC1">
        <w:rPr>
          <w:rFonts w:eastAsiaTheme="minorEastAsia"/>
        </w:rPr>
        <w:t>, cupboard and fridge inventories</w:t>
      </w:r>
      <w:r w:rsidRPr="33F84FA5">
        <w:rPr>
          <w:rFonts w:eastAsiaTheme="minorEastAsia"/>
        </w:rPr>
        <w:t xml:space="preserve">) will be stored in secured folders on the </w:t>
      </w:r>
      <w:r w:rsidR="00D6138E">
        <w:rPr>
          <w:rFonts w:eastAsiaTheme="minorEastAsia"/>
        </w:rPr>
        <w:t>[xx]</w:t>
      </w:r>
      <w:r w:rsidRPr="33F84FA5">
        <w:rPr>
          <w:rFonts w:eastAsiaTheme="minorEastAsia"/>
        </w:rPr>
        <w:t>. Intervie</w:t>
      </w:r>
      <w:r w:rsidRPr="33F84FA5" w:rsidR="6DA7D409">
        <w:rPr>
          <w:rFonts w:eastAsiaTheme="minorEastAsia"/>
        </w:rPr>
        <w:t>w</w:t>
      </w:r>
      <w:r w:rsidRPr="33F84FA5">
        <w:rPr>
          <w:rFonts w:eastAsiaTheme="minorEastAsia"/>
        </w:rPr>
        <w:t xml:space="preserve"> transcripts will be linked to a unique key code (pseudonymous identifiers), which will be associated with your email. Your data will be stored in encrypted files (no-one other than the research team will be able to access them) and on password-protected computers. We will store hard copies of any data securely in locked cabinets in our office. We will keep </w:t>
      </w:r>
      <w:r w:rsidRPr="33F84FA5" w:rsidR="001A0CC1">
        <w:rPr>
          <w:rFonts w:eastAsiaTheme="minorEastAsia"/>
        </w:rPr>
        <w:t xml:space="preserve">personal </w:t>
      </w:r>
      <w:r w:rsidRPr="33F84FA5">
        <w:rPr>
          <w:rFonts w:eastAsiaTheme="minorEastAsia"/>
        </w:rPr>
        <w:t>data that can identify you</w:t>
      </w:r>
      <w:r w:rsidRPr="33F84FA5" w:rsidR="00076523">
        <w:rPr>
          <w:rFonts w:eastAsiaTheme="minorEastAsia"/>
        </w:rPr>
        <w:t xml:space="preserve"> (e.g. your name, surname and email address)</w:t>
      </w:r>
      <w:r w:rsidRPr="33F84FA5">
        <w:rPr>
          <w:rFonts w:eastAsiaTheme="minorEastAsia"/>
        </w:rPr>
        <w:t xml:space="preserve"> separately from non-personal information (e.g. your views on a specific topic). In accordance with University guidelines, we will keep the data securely for a m</w:t>
      </w:r>
      <w:r w:rsidRPr="33F84FA5" w:rsidR="3703B394">
        <w:rPr>
          <w:rFonts w:eastAsiaTheme="minorEastAsia"/>
        </w:rPr>
        <w:t>aximum</w:t>
      </w:r>
      <w:r w:rsidRPr="33F84FA5">
        <w:rPr>
          <w:rFonts w:eastAsiaTheme="minorEastAsia"/>
        </w:rPr>
        <w:t xml:space="preserve"> of ten years.</w:t>
      </w:r>
    </w:p>
    <w:p w:rsidR="00B73786" w:rsidP="33F84FA5" w:rsidRDefault="00B73786" w14:paraId="6EA5C6C4" w14:textId="68C7429D">
      <w:pPr>
        <w:rPr>
          <w:rFonts w:eastAsiaTheme="minorEastAsia"/>
        </w:rPr>
      </w:pPr>
    </w:p>
    <w:p w:rsidRPr="00B73786" w:rsidR="00B73786" w:rsidP="00E614E9" w:rsidRDefault="001E763A" w14:paraId="3F537327" w14:textId="64D3A666">
      <w:pPr>
        <w:pStyle w:val="Heading2"/>
      </w:pPr>
      <w:r>
        <w:t>Who will have access to my data and h</w:t>
      </w:r>
      <w:r w:rsidR="00B73786">
        <w:t>ow will you use the data I have shared with you?</w:t>
      </w:r>
    </w:p>
    <w:p w:rsidR="00271AE1" w:rsidP="33F84FA5" w:rsidRDefault="006107E2" w14:paraId="2406BB94" w14:textId="56D4BFF9">
      <w:pPr>
        <w:spacing w:after="0"/>
        <w:rPr>
          <w:color w:val="000000" w:themeColor="text1"/>
        </w:rPr>
      </w:pPr>
      <w:r>
        <w:t>M</w:t>
      </w:r>
      <w:r w:rsidR="45F3ADDE">
        <w:t xml:space="preserve">embers of </w:t>
      </w:r>
      <w:r w:rsidR="5B7D6668">
        <w:t>the research team conducting th</w:t>
      </w:r>
      <w:r w:rsidR="001E763A">
        <w:t>e broader</w:t>
      </w:r>
      <w:r w:rsidR="5B7D6668">
        <w:t xml:space="preserve"> </w:t>
      </w:r>
      <w:r w:rsidR="00D6138E">
        <w:t xml:space="preserve">[x] </w:t>
      </w:r>
      <w:r>
        <w:t>project</w:t>
      </w:r>
      <w:r w:rsidR="5B7D6668">
        <w:t xml:space="preserve"> will have access to </w:t>
      </w:r>
      <w:r w:rsidR="1227C6C3">
        <w:t>your</w:t>
      </w:r>
      <w:r>
        <w:t xml:space="preserve"> data</w:t>
      </w:r>
      <w:r w:rsidR="5B7D6668">
        <w:t>.</w:t>
      </w:r>
      <w:r w:rsidR="5F25E07F">
        <w:t xml:space="preserve"> All</w:t>
      </w:r>
      <w:r w:rsidR="001E763A">
        <w:t xml:space="preserve"> </w:t>
      </w:r>
      <w:r w:rsidR="5F25E07F">
        <w:t xml:space="preserve">researchers working on the </w:t>
      </w:r>
      <w:r w:rsidR="00D6138E">
        <w:t>[x]</w:t>
      </w:r>
      <w:r w:rsidR="5F25E07F">
        <w:t xml:space="preserve"> </w:t>
      </w:r>
      <w:r>
        <w:t>project</w:t>
      </w:r>
      <w:r w:rsidR="001E763A">
        <w:t xml:space="preserve"> (</w:t>
      </w:r>
      <w:r w:rsidR="00D6138E">
        <w:t>x</w:t>
      </w:r>
      <w:r w:rsidR="001E763A">
        <w:t>)</w:t>
      </w:r>
      <w:r w:rsidR="5F25E07F">
        <w:t xml:space="preserve"> have signed an ethics form and abide to the</w:t>
      </w:r>
      <w:r w:rsidRPr="33F84FA5" w:rsidR="5F25E07F">
        <w:rPr>
          <w:color w:val="000000" w:themeColor="text1"/>
        </w:rPr>
        <w:t xml:space="preserve"> Code of Practice,</w:t>
      </w:r>
      <w:r w:rsidR="00D6138E">
        <w:t xml:space="preserve"> [x]</w:t>
      </w:r>
      <w:r w:rsidRPr="33F84FA5" w:rsidR="5F25E07F">
        <w:rPr>
          <w:color w:val="000000" w:themeColor="text1"/>
        </w:rPr>
        <w:t xml:space="preserve">. </w:t>
      </w:r>
    </w:p>
    <w:p w:rsidR="00060891" w:rsidP="33F84FA5" w:rsidRDefault="00060891" w14:paraId="5BD97EC6" w14:textId="77777777">
      <w:pPr>
        <w:spacing w:after="0"/>
        <w:rPr>
          <w:rFonts w:eastAsiaTheme="minorEastAsia"/>
        </w:rPr>
      </w:pPr>
    </w:p>
    <w:p w:rsidRPr="00E614E9" w:rsidR="00060891" w:rsidP="33F84FA5" w:rsidRDefault="006107E2" w14:paraId="5DE6D19B" w14:textId="716512CF">
      <w:pPr>
        <w:spacing w:after="0"/>
        <w:rPr>
          <w:rStyle w:val="Strong"/>
          <w:rFonts w:eastAsiaTheme="minorEastAsia"/>
          <w:b w:val="0"/>
          <w:bCs w:val="0"/>
        </w:rPr>
      </w:pPr>
      <w:r w:rsidRPr="33F84FA5">
        <w:rPr>
          <w:rFonts w:eastAsiaTheme="minorEastAsia"/>
          <w:color w:val="000000" w:themeColor="text1"/>
        </w:rPr>
        <w:t>W</w:t>
      </w:r>
      <w:r w:rsidRPr="33F84FA5" w:rsidR="5F25E07F">
        <w:rPr>
          <w:rFonts w:eastAsiaTheme="minorEastAsia"/>
          <w:color w:val="000000" w:themeColor="text1"/>
        </w:rPr>
        <w:t>e will</w:t>
      </w:r>
      <w:r w:rsidRPr="33F84FA5">
        <w:rPr>
          <w:rFonts w:eastAsiaTheme="minorEastAsia"/>
          <w:color w:val="000000" w:themeColor="text1"/>
        </w:rPr>
        <w:t xml:space="preserve"> also</w:t>
      </w:r>
      <w:r w:rsidRPr="33F84FA5" w:rsidR="5F25E07F">
        <w:rPr>
          <w:rFonts w:eastAsiaTheme="minorEastAsia"/>
          <w:color w:val="000000" w:themeColor="text1"/>
        </w:rPr>
        <w:t xml:space="preserve"> have </w:t>
      </w:r>
      <w:r w:rsidRPr="33F84FA5" w:rsidR="5B7D6668">
        <w:rPr>
          <w:rFonts w:eastAsiaTheme="minorEastAsia"/>
        </w:rPr>
        <w:t>a professional transcriber</w:t>
      </w:r>
      <w:r w:rsidRPr="33F84FA5" w:rsidR="29B88829">
        <w:rPr>
          <w:rFonts w:eastAsiaTheme="minorEastAsia"/>
        </w:rPr>
        <w:t>,</w:t>
      </w:r>
      <w:r w:rsidRPr="33F84FA5" w:rsidR="5B7D6668">
        <w:rPr>
          <w:rFonts w:eastAsiaTheme="minorEastAsia"/>
        </w:rPr>
        <w:t xml:space="preserve"> who</w:t>
      </w:r>
      <w:r w:rsidRPr="33F84FA5" w:rsidR="71192B38">
        <w:rPr>
          <w:rFonts w:eastAsiaTheme="minorEastAsia"/>
        </w:rPr>
        <w:t xml:space="preserve"> will</w:t>
      </w:r>
      <w:r w:rsidRPr="33F84FA5" w:rsidR="5B7D6668">
        <w:rPr>
          <w:rFonts w:eastAsiaTheme="minorEastAsia"/>
        </w:rPr>
        <w:t xml:space="preserve"> produce a written record of </w:t>
      </w:r>
      <w:r w:rsidRPr="33F84FA5" w:rsidR="13CCC000">
        <w:rPr>
          <w:rFonts w:eastAsiaTheme="minorEastAsia"/>
        </w:rPr>
        <w:t>your interview</w:t>
      </w:r>
      <w:r w:rsidRPr="33F84FA5">
        <w:rPr>
          <w:rFonts w:eastAsiaTheme="minorEastAsia"/>
        </w:rPr>
        <w:t>s</w:t>
      </w:r>
      <w:r w:rsidRPr="33F84FA5" w:rsidR="5B7D6668">
        <w:rPr>
          <w:rFonts w:eastAsiaTheme="minorEastAsia"/>
        </w:rPr>
        <w:t xml:space="preserve">. The transcriber will </w:t>
      </w:r>
      <w:r w:rsidRPr="33F84FA5" w:rsidR="001E763A">
        <w:rPr>
          <w:rFonts w:eastAsiaTheme="minorEastAsia"/>
        </w:rPr>
        <w:t xml:space="preserve">be asked to </w:t>
      </w:r>
      <w:r w:rsidRPr="33F84FA5" w:rsidR="5B7D6668">
        <w:rPr>
          <w:rFonts w:eastAsiaTheme="minorEastAsia"/>
        </w:rPr>
        <w:t>sign a confidentiality agreement</w:t>
      </w:r>
      <w:r w:rsidRPr="33F84FA5">
        <w:rPr>
          <w:rFonts w:eastAsiaTheme="minorEastAsia"/>
        </w:rPr>
        <w:t xml:space="preserve"> before they have access to </w:t>
      </w:r>
      <w:r w:rsidR="00271AE1">
        <w:t>the</w:t>
      </w:r>
      <w:r w:rsidRPr="33F84FA5">
        <w:rPr>
          <w:rFonts w:eastAsiaTheme="minorEastAsia"/>
        </w:rPr>
        <w:t xml:space="preserve"> interview recordings</w:t>
      </w:r>
      <w:r w:rsidRPr="33F84FA5" w:rsidR="5B7D6668">
        <w:rPr>
          <w:rFonts w:eastAsiaTheme="minorEastAsia"/>
        </w:rPr>
        <w:t xml:space="preserve">. </w:t>
      </w:r>
    </w:p>
    <w:p w:rsidR="365CDB17" w:rsidP="33F84FA5" w:rsidRDefault="365CDB17" w14:paraId="438BB01C" w14:textId="0C58F6C0">
      <w:pPr>
        <w:spacing w:after="0"/>
        <w:rPr>
          <w:color w:val="000000" w:themeColor="text1"/>
        </w:rPr>
      </w:pPr>
    </w:p>
    <w:p w:rsidR="00076523" w:rsidP="33F84FA5" w:rsidRDefault="00271AE1" w14:paraId="238C4CD3" w14:textId="57C32A97">
      <w:pPr>
        <w:pStyle w:val="NormalWeb"/>
        <w:spacing w:after="0" w:afterAutospacing="0"/>
        <w:rPr>
          <w:rStyle w:val="Strong"/>
          <w:rFonts w:asciiTheme="minorHAnsi" w:hAnsiTheme="minorHAnsi" w:cstheme="minorBidi"/>
          <w:b w:val="0"/>
          <w:bCs w:val="0"/>
          <w:color w:val="000000" w:themeColor="text1"/>
          <w:sz w:val="22"/>
          <w:szCs w:val="22"/>
        </w:rPr>
      </w:pPr>
      <w:r w:rsidRPr="33F84FA5">
        <w:rPr>
          <w:rStyle w:val="Strong"/>
          <w:rFonts w:asciiTheme="minorHAnsi" w:hAnsiTheme="minorHAnsi" w:cstheme="minorBidi"/>
          <w:b w:val="0"/>
          <w:bCs w:val="0"/>
          <w:color w:val="000000" w:themeColor="text1"/>
          <w:sz w:val="22"/>
          <w:szCs w:val="22"/>
        </w:rPr>
        <w:lastRenderedPageBreak/>
        <w:t>This study is funded by the UK Research and Innovation body</w:t>
      </w:r>
      <w:r w:rsidRPr="33F84FA5" w:rsidR="001A0CC1">
        <w:rPr>
          <w:rStyle w:val="Strong"/>
          <w:rFonts w:asciiTheme="minorHAnsi" w:hAnsiTheme="minorHAnsi" w:cstheme="minorBidi"/>
          <w:b w:val="0"/>
          <w:bCs w:val="0"/>
          <w:color w:val="000000" w:themeColor="text1"/>
          <w:sz w:val="22"/>
          <w:szCs w:val="22"/>
        </w:rPr>
        <w:t xml:space="preserve"> (UKRI)</w:t>
      </w:r>
      <w:r w:rsidRPr="33F84FA5">
        <w:rPr>
          <w:rStyle w:val="Strong"/>
          <w:rFonts w:asciiTheme="minorHAnsi" w:hAnsiTheme="minorHAnsi" w:cstheme="minorBidi"/>
          <w:b w:val="0"/>
          <w:bCs w:val="0"/>
          <w:color w:val="000000" w:themeColor="text1"/>
          <w:sz w:val="22"/>
          <w:szCs w:val="22"/>
        </w:rPr>
        <w:t xml:space="preserve">. </w:t>
      </w:r>
      <w:r w:rsidRPr="33F84FA5" w:rsidR="00962F70">
        <w:rPr>
          <w:rStyle w:val="Strong"/>
          <w:rFonts w:asciiTheme="minorHAnsi" w:hAnsiTheme="minorHAnsi" w:cstheme="minorBidi"/>
          <w:b w:val="0"/>
          <w:bCs w:val="0"/>
          <w:color w:val="000000" w:themeColor="text1"/>
          <w:sz w:val="22"/>
          <w:szCs w:val="22"/>
        </w:rPr>
        <w:t xml:space="preserve">When the research project has finished, </w:t>
      </w:r>
      <w:r w:rsidRPr="33F84FA5" w:rsidR="335AA37B">
        <w:rPr>
          <w:rStyle w:val="Strong"/>
          <w:rFonts w:asciiTheme="minorHAnsi" w:hAnsiTheme="minorHAnsi" w:cstheme="minorBidi"/>
          <w:b w:val="0"/>
          <w:bCs w:val="0"/>
          <w:color w:val="000000" w:themeColor="text1"/>
          <w:sz w:val="22"/>
          <w:szCs w:val="22"/>
        </w:rPr>
        <w:t>your</w:t>
      </w:r>
      <w:r w:rsidRPr="33F84FA5">
        <w:rPr>
          <w:rStyle w:val="Strong"/>
          <w:rFonts w:asciiTheme="minorHAnsi" w:hAnsiTheme="minorHAnsi" w:cstheme="minorBidi"/>
          <w:b w:val="0"/>
          <w:bCs w:val="0"/>
          <w:color w:val="000000" w:themeColor="text1"/>
          <w:sz w:val="22"/>
          <w:szCs w:val="22"/>
        </w:rPr>
        <w:t xml:space="preserve"> </w:t>
      </w:r>
      <w:r w:rsidRPr="33F84FA5" w:rsidR="3114CFBB">
        <w:rPr>
          <w:rFonts w:asciiTheme="minorHAnsi" w:hAnsiTheme="minorHAnsi" w:cstheme="minorBidi"/>
          <w:color w:val="000000" w:themeColor="text1"/>
          <w:sz w:val="22"/>
          <w:szCs w:val="22"/>
        </w:rPr>
        <w:t>anonymised data will be available to other researchers through a data archive in line with research funding requirements</w:t>
      </w:r>
      <w:r w:rsidRPr="33F84FA5" w:rsidR="460A3485">
        <w:rPr>
          <w:rFonts w:asciiTheme="minorHAnsi" w:hAnsiTheme="minorHAnsi" w:cstheme="minorBidi"/>
          <w:color w:val="000000" w:themeColor="text1"/>
          <w:sz w:val="22"/>
          <w:szCs w:val="22"/>
        </w:rPr>
        <w:t>.</w:t>
      </w:r>
      <w:r w:rsidRPr="33F84FA5">
        <w:rPr>
          <w:rStyle w:val="Strong"/>
          <w:rFonts w:asciiTheme="minorHAnsi" w:hAnsiTheme="minorHAnsi" w:cstheme="minorBidi"/>
          <w:b w:val="0"/>
          <w:bCs w:val="0"/>
          <w:color w:val="000000" w:themeColor="text1"/>
          <w:sz w:val="22"/>
          <w:szCs w:val="22"/>
        </w:rPr>
        <w:t xml:space="preserve"> </w:t>
      </w:r>
      <w:r w:rsidRPr="33F84FA5" w:rsidR="5982FCD8">
        <w:rPr>
          <w:rStyle w:val="Strong"/>
          <w:rFonts w:asciiTheme="minorHAnsi" w:hAnsiTheme="minorHAnsi" w:cstheme="minorBidi"/>
          <w:b w:val="0"/>
          <w:bCs w:val="0"/>
          <w:color w:val="000000" w:themeColor="text1"/>
          <w:sz w:val="22"/>
          <w:szCs w:val="22"/>
        </w:rPr>
        <w:t xml:space="preserve">Any </w:t>
      </w:r>
      <w:r w:rsidRPr="33F84FA5" w:rsidR="6E98CDFF">
        <w:rPr>
          <w:rStyle w:val="Strong"/>
          <w:rFonts w:asciiTheme="minorHAnsi" w:hAnsiTheme="minorHAnsi" w:cstheme="minorBidi"/>
          <w:b w:val="0"/>
          <w:bCs w:val="0"/>
          <w:color w:val="000000" w:themeColor="text1"/>
          <w:sz w:val="22"/>
          <w:szCs w:val="22"/>
        </w:rPr>
        <w:t xml:space="preserve">data, including </w:t>
      </w:r>
      <w:r w:rsidRPr="33F84FA5" w:rsidR="5982FCD8">
        <w:rPr>
          <w:rStyle w:val="Strong"/>
          <w:rFonts w:asciiTheme="minorHAnsi" w:hAnsiTheme="minorHAnsi" w:cstheme="minorBidi"/>
          <w:b w:val="0"/>
          <w:bCs w:val="0"/>
          <w:color w:val="000000" w:themeColor="text1"/>
          <w:sz w:val="22"/>
          <w:szCs w:val="22"/>
        </w:rPr>
        <w:t>visual data (</w:t>
      </w:r>
      <w:r w:rsidRPr="33F84FA5" w:rsidR="249DE8F4">
        <w:rPr>
          <w:rStyle w:val="Strong"/>
          <w:rFonts w:asciiTheme="minorHAnsi" w:hAnsiTheme="minorHAnsi" w:cstheme="minorBidi"/>
          <w:b w:val="0"/>
          <w:bCs w:val="0"/>
          <w:color w:val="000000" w:themeColor="text1"/>
          <w:sz w:val="22"/>
          <w:szCs w:val="22"/>
        </w:rPr>
        <w:t xml:space="preserve">e.g. </w:t>
      </w:r>
      <w:r w:rsidRPr="33F84FA5" w:rsidR="5982FCD8">
        <w:rPr>
          <w:rStyle w:val="Strong"/>
          <w:rFonts w:asciiTheme="minorHAnsi" w:hAnsiTheme="minorHAnsi" w:cstheme="minorBidi"/>
          <w:b w:val="0"/>
          <w:bCs w:val="0"/>
          <w:color w:val="000000" w:themeColor="text1"/>
          <w:sz w:val="22"/>
          <w:szCs w:val="22"/>
        </w:rPr>
        <w:t xml:space="preserve">photographs and video recordings) that contain identifiable data will be anonymised before </w:t>
      </w:r>
      <w:r w:rsidRPr="33F84FA5" w:rsidR="60798B63">
        <w:rPr>
          <w:rStyle w:val="Strong"/>
          <w:rFonts w:asciiTheme="minorHAnsi" w:hAnsiTheme="minorHAnsi" w:cstheme="minorBidi"/>
          <w:b w:val="0"/>
          <w:bCs w:val="0"/>
          <w:color w:val="000000" w:themeColor="text1"/>
          <w:sz w:val="22"/>
          <w:szCs w:val="22"/>
        </w:rPr>
        <w:t>it is deposited in the data archive.</w:t>
      </w:r>
      <w:r w:rsidRPr="33F84FA5" w:rsidR="6E27DB51">
        <w:rPr>
          <w:rStyle w:val="Strong"/>
          <w:rFonts w:asciiTheme="minorHAnsi" w:hAnsiTheme="minorHAnsi" w:cstheme="minorBidi"/>
          <w:b w:val="0"/>
          <w:bCs w:val="0"/>
          <w:color w:val="000000" w:themeColor="text1"/>
          <w:sz w:val="22"/>
          <w:szCs w:val="22"/>
        </w:rPr>
        <w:t xml:space="preserve"> </w:t>
      </w:r>
      <w:r w:rsidRPr="33F84FA5" w:rsidR="5CDC37C1">
        <w:rPr>
          <w:rStyle w:val="Strong"/>
          <w:rFonts w:asciiTheme="minorHAnsi" w:hAnsiTheme="minorHAnsi" w:cstheme="minorBidi"/>
          <w:b w:val="0"/>
          <w:bCs w:val="0"/>
          <w:color w:val="000000" w:themeColor="text1"/>
          <w:sz w:val="22"/>
          <w:szCs w:val="22"/>
        </w:rPr>
        <w:t>However, i</w:t>
      </w:r>
      <w:r w:rsidRPr="33F84FA5" w:rsidR="6E27DB51">
        <w:rPr>
          <w:rStyle w:val="Strong"/>
          <w:rFonts w:asciiTheme="minorHAnsi" w:hAnsiTheme="minorHAnsi" w:cstheme="minorBidi"/>
          <w:b w:val="0"/>
          <w:bCs w:val="0"/>
          <w:color w:val="000000" w:themeColor="text1"/>
          <w:sz w:val="22"/>
          <w:szCs w:val="22"/>
        </w:rPr>
        <w:t xml:space="preserve">f </w:t>
      </w:r>
      <w:r w:rsidRPr="33F84FA5" w:rsidR="3A837056">
        <w:rPr>
          <w:rStyle w:val="Strong"/>
          <w:rFonts w:asciiTheme="minorHAnsi" w:hAnsiTheme="minorHAnsi" w:cstheme="minorBidi"/>
          <w:b w:val="0"/>
          <w:bCs w:val="0"/>
          <w:color w:val="000000" w:themeColor="text1"/>
          <w:sz w:val="22"/>
          <w:szCs w:val="22"/>
        </w:rPr>
        <w:t>it</w:t>
      </w:r>
      <w:r w:rsidRPr="33F84FA5" w:rsidR="6E27DB51">
        <w:rPr>
          <w:rStyle w:val="Strong"/>
          <w:rFonts w:asciiTheme="minorHAnsi" w:hAnsiTheme="minorHAnsi" w:cstheme="minorBidi"/>
          <w:b w:val="0"/>
          <w:bCs w:val="0"/>
          <w:color w:val="000000" w:themeColor="text1"/>
          <w:sz w:val="22"/>
          <w:szCs w:val="22"/>
        </w:rPr>
        <w:t xml:space="preserve"> is not possible</w:t>
      </w:r>
      <w:r w:rsidRPr="33F84FA5" w:rsidR="6F8BC8CB">
        <w:rPr>
          <w:rStyle w:val="Strong"/>
          <w:rFonts w:asciiTheme="minorHAnsi" w:hAnsiTheme="minorHAnsi" w:cstheme="minorBidi"/>
          <w:b w:val="0"/>
          <w:bCs w:val="0"/>
          <w:color w:val="000000" w:themeColor="text1"/>
          <w:sz w:val="22"/>
          <w:szCs w:val="22"/>
        </w:rPr>
        <w:t xml:space="preserve"> to anonymise the data</w:t>
      </w:r>
      <w:r w:rsidRPr="33F84FA5" w:rsidR="6E27DB51">
        <w:rPr>
          <w:rStyle w:val="Strong"/>
          <w:rFonts w:asciiTheme="minorHAnsi" w:hAnsiTheme="minorHAnsi" w:cstheme="minorBidi"/>
          <w:b w:val="0"/>
          <w:bCs w:val="0"/>
          <w:color w:val="000000" w:themeColor="text1"/>
          <w:sz w:val="22"/>
          <w:szCs w:val="22"/>
        </w:rPr>
        <w:t xml:space="preserve">, it will be excluded from the archive. </w:t>
      </w:r>
      <w:r w:rsidRPr="33F84FA5" w:rsidR="3B14E509">
        <w:rPr>
          <w:rStyle w:val="Strong"/>
          <w:rFonts w:asciiTheme="minorHAnsi" w:hAnsiTheme="minorHAnsi" w:cstheme="minorBidi"/>
          <w:b w:val="0"/>
          <w:bCs w:val="0"/>
          <w:color w:val="000000" w:themeColor="text1"/>
          <w:sz w:val="22"/>
          <w:szCs w:val="22"/>
        </w:rPr>
        <w:t>Please also be assured that your</w:t>
      </w:r>
      <w:r w:rsidRPr="33F84FA5">
        <w:rPr>
          <w:rStyle w:val="Strong"/>
          <w:rFonts w:asciiTheme="minorHAnsi" w:hAnsiTheme="minorHAnsi" w:cstheme="minorBidi"/>
          <w:b w:val="0"/>
          <w:bCs w:val="0"/>
          <w:color w:val="000000" w:themeColor="text1"/>
          <w:sz w:val="22"/>
          <w:szCs w:val="22"/>
        </w:rPr>
        <w:t xml:space="preserve"> personal information</w:t>
      </w:r>
      <w:r w:rsidRPr="33F84FA5" w:rsidR="00E614E9">
        <w:rPr>
          <w:rStyle w:val="Strong"/>
          <w:rFonts w:asciiTheme="minorHAnsi" w:hAnsiTheme="minorHAnsi" w:cstheme="minorBidi"/>
          <w:b w:val="0"/>
          <w:bCs w:val="0"/>
          <w:color w:val="000000" w:themeColor="text1"/>
          <w:sz w:val="22"/>
          <w:szCs w:val="22"/>
        </w:rPr>
        <w:t xml:space="preserve"> (your name, surname and email address)</w:t>
      </w:r>
      <w:r w:rsidRPr="33F84FA5">
        <w:rPr>
          <w:rStyle w:val="Strong"/>
          <w:rFonts w:asciiTheme="minorHAnsi" w:hAnsiTheme="minorHAnsi" w:cstheme="minorBidi"/>
          <w:b w:val="0"/>
          <w:bCs w:val="0"/>
          <w:color w:val="000000" w:themeColor="text1"/>
          <w:sz w:val="22"/>
          <w:szCs w:val="22"/>
        </w:rPr>
        <w:t xml:space="preserve"> will not feature in any of the research outputs.</w:t>
      </w:r>
      <w:r w:rsidRPr="33F84FA5" w:rsidR="7A308A3F">
        <w:rPr>
          <w:rStyle w:val="Strong"/>
          <w:rFonts w:asciiTheme="minorHAnsi" w:hAnsiTheme="minorHAnsi" w:cstheme="minorBidi"/>
          <w:b w:val="0"/>
          <w:bCs w:val="0"/>
          <w:color w:val="000000" w:themeColor="text1"/>
          <w:sz w:val="22"/>
          <w:szCs w:val="22"/>
        </w:rPr>
        <w:t xml:space="preserve"> </w:t>
      </w:r>
    </w:p>
    <w:p w:rsidR="6B09EC1E" w:rsidP="33F84FA5" w:rsidRDefault="6B09EC1E" w14:paraId="3F4461CE" w14:textId="2CE68555">
      <w:pPr>
        <w:pStyle w:val="NormalWeb"/>
        <w:spacing w:after="0" w:afterAutospacing="0"/>
        <w:rPr>
          <w:rStyle w:val="Strong"/>
          <w:rFonts w:asciiTheme="minorHAnsi" w:hAnsiTheme="minorHAnsi" w:cstheme="minorBidi"/>
          <w:b w:val="0"/>
          <w:bCs w:val="0"/>
          <w:color w:val="000000" w:themeColor="text1"/>
          <w:sz w:val="22"/>
          <w:szCs w:val="22"/>
        </w:rPr>
      </w:pPr>
    </w:p>
    <w:p w:rsidR="001A0CC1" w:rsidP="33F84FA5" w:rsidRDefault="001A0CC1" w14:paraId="72FB6819" w14:textId="11B2215A">
      <w:pPr>
        <w:spacing w:after="0"/>
        <w:rPr>
          <w:color w:val="000000" w:themeColor="text1"/>
        </w:rPr>
      </w:pPr>
      <w:r w:rsidRPr="33F84FA5">
        <w:rPr>
          <w:rStyle w:val="Strong"/>
          <w:rFonts w:asciiTheme="minorHAnsi" w:hAnsiTheme="minorHAnsi" w:eastAsiaTheme="minorEastAsia" w:cstheme="minorBidi"/>
          <w:b w:val="0"/>
          <w:bCs w:val="0"/>
          <w:color w:val="000000" w:themeColor="text1"/>
        </w:rPr>
        <w:t xml:space="preserve">The </w:t>
      </w:r>
      <w:r w:rsidR="00D6138E">
        <w:rPr>
          <w:rStyle w:val="Strong"/>
          <w:rFonts w:asciiTheme="minorHAnsi" w:hAnsiTheme="minorHAnsi" w:eastAsiaTheme="minorEastAsia" w:cstheme="minorBidi"/>
          <w:b w:val="0"/>
          <w:bCs w:val="0"/>
          <w:color w:val="000000" w:themeColor="text1"/>
        </w:rPr>
        <w:t>[x]</w:t>
      </w:r>
      <w:r w:rsidRPr="33F84FA5">
        <w:rPr>
          <w:rStyle w:val="Strong"/>
          <w:rFonts w:asciiTheme="minorHAnsi" w:hAnsiTheme="minorHAnsi" w:eastAsiaTheme="minorEastAsia" w:cstheme="minorBidi"/>
          <w:b w:val="0"/>
          <w:bCs w:val="0"/>
          <w:color w:val="000000" w:themeColor="text1"/>
        </w:rPr>
        <w:t xml:space="preserve"> research team </w:t>
      </w:r>
      <w:r w:rsidRPr="33F84FA5" w:rsidR="001E763A">
        <w:rPr>
          <w:rStyle w:val="Strong"/>
          <w:rFonts w:asciiTheme="minorHAnsi" w:hAnsiTheme="minorHAnsi" w:eastAsiaTheme="minorEastAsia" w:cstheme="minorBidi"/>
          <w:b w:val="0"/>
          <w:bCs w:val="0"/>
          <w:color w:val="000000" w:themeColor="text1"/>
        </w:rPr>
        <w:t>will use the data collected for research purposes only. When writing up the findings from this project, we would like to reproduce some of the data you share with us</w:t>
      </w:r>
      <w:r w:rsidRPr="33F84FA5" w:rsidR="7FA9827C">
        <w:rPr>
          <w:rStyle w:val="Strong"/>
          <w:rFonts w:asciiTheme="minorHAnsi" w:hAnsiTheme="minorHAnsi" w:eastAsiaTheme="minorEastAsia" w:cstheme="minorBidi"/>
          <w:b w:val="0"/>
          <w:bCs w:val="0"/>
          <w:color w:val="000000" w:themeColor="text1"/>
        </w:rPr>
        <w:t xml:space="preserve"> (e.g. excerpts from your interviews, photo</w:t>
      </w:r>
      <w:r w:rsidRPr="33F84FA5" w:rsidR="19EF1554">
        <w:rPr>
          <w:rStyle w:val="Strong"/>
          <w:rFonts w:asciiTheme="minorHAnsi" w:hAnsiTheme="minorHAnsi" w:eastAsiaTheme="minorEastAsia" w:cstheme="minorBidi"/>
          <w:b w:val="0"/>
          <w:bCs w:val="0"/>
          <w:color w:val="000000" w:themeColor="text1"/>
        </w:rPr>
        <w:t>graphs, video recordings</w:t>
      </w:r>
      <w:r w:rsidRPr="33F84FA5" w:rsidR="7FA9827C">
        <w:rPr>
          <w:rStyle w:val="Strong"/>
          <w:rFonts w:asciiTheme="minorHAnsi" w:hAnsiTheme="minorHAnsi" w:eastAsiaTheme="minorEastAsia" w:cstheme="minorBidi"/>
          <w:b w:val="0"/>
          <w:bCs w:val="0"/>
          <w:color w:val="000000" w:themeColor="text1"/>
        </w:rPr>
        <w:t xml:space="preserve"> or diary entries submitted to the research team)</w:t>
      </w:r>
      <w:r w:rsidRPr="33F84FA5" w:rsidR="001E763A">
        <w:rPr>
          <w:rStyle w:val="Strong"/>
          <w:rFonts w:asciiTheme="minorHAnsi" w:hAnsiTheme="minorHAnsi" w:eastAsiaTheme="minorEastAsia" w:cstheme="minorBidi"/>
          <w:b w:val="0"/>
          <w:bCs w:val="0"/>
          <w:color w:val="000000" w:themeColor="text1"/>
        </w:rPr>
        <w:t xml:space="preserve">, in the form of </w:t>
      </w:r>
      <w:r w:rsidRPr="33F84FA5" w:rsidR="001E763A">
        <w:rPr>
          <w:rFonts w:asciiTheme="minorHAnsi" w:hAnsiTheme="minorHAnsi" w:eastAsiaTheme="minorEastAsia" w:cstheme="minorBidi"/>
        </w:rPr>
        <w:t>research articles, academic journals and conferences,</w:t>
      </w:r>
      <w:r w:rsidRPr="33F84FA5" w:rsidR="4302F5D8">
        <w:rPr>
          <w:rFonts w:asciiTheme="minorHAnsi" w:hAnsiTheme="minorHAnsi" w:eastAsiaTheme="minorEastAsia" w:cstheme="minorBidi"/>
        </w:rPr>
        <w:t xml:space="preserve"> </w:t>
      </w:r>
      <w:proofErr w:type="spellStart"/>
      <w:r w:rsidRPr="33F84FA5" w:rsidR="4302F5D8">
        <w:rPr>
          <w:rFonts w:asciiTheme="minorHAnsi" w:hAnsiTheme="minorHAnsi" w:eastAsiaTheme="minorEastAsia" w:cstheme="minorBidi"/>
        </w:rPr>
        <w:t>videographies</w:t>
      </w:r>
      <w:proofErr w:type="spellEnd"/>
      <w:r w:rsidRPr="33F84FA5" w:rsidR="4302F5D8">
        <w:rPr>
          <w:rFonts w:asciiTheme="minorHAnsi" w:hAnsiTheme="minorHAnsi" w:eastAsiaTheme="minorEastAsia" w:cstheme="minorBidi"/>
        </w:rPr>
        <w:t>,</w:t>
      </w:r>
      <w:r w:rsidRPr="33F84FA5" w:rsidR="001E763A">
        <w:rPr>
          <w:rFonts w:asciiTheme="minorHAnsi" w:hAnsiTheme="minorHAnsi" w:eastAsiaTheme="minorEastAsia" w:cstheme="minorBidi"/>
        </w:rPr>
        <w:t xml:space="preserve"> blog posts, online articles, social media communications and publications and reports for policy recommendations. </w:t>
      </w:r>
    </w:p>
    <w:p w:rsidR="436AE16F" w:rsidP="33F84FA5" w:rsidRDefault="436AE16F" w14:paraId="2F05B570" w14:textId="7D8ACA70">
      <w:pPr>
        <w:spacing w:after="0"/>
        <w:rPr>
          <w:rFonts w:asciiTheme="minorHAnsi" w:hAnsiTheme="minorHAnsi" w:eastAsiaTheme="minorEastAsia" w:cstheme="minorBidi"/>
          <w:color w:val="000000" w:themeColor="text1"/>
        </w:rPr>
      </w:pPr>
    </w:p>
    <w:p w:rsidR="2E2C9C4D" w:rsidP="33F84FA5" w:rsidRDefault="262E7026" w14:paraId="7C7625D1" w14:textId="68FC10D7">
      <w:pPr>
        <w:spacing w:after="0"/>
        <w:rPr>
          <w:color w:val="000000" w:themeColor="text1"/>
        </w:rPr>
      </w:pPr>
      <w:r w:rsidRPr="33F84FA5">
        <w:rPr>
          <w:rFonts w:asciiTheme="minorHAnsi" w:hAnsiTheme="minorHAnsi" w:eastAsiaTheme="minorEastAsia" w:cstheme="minorBidi"/>
          <w:color w:val="000000" w:themeColor="text1"/>
        </w:rPr>
        <w:t>Although</w:t>
      </w:r>
      <w:r w:rsidRPr="33F84FA5" w:rsidR="2E2C9C4D">
        <w:rPr>
          <w:rFonts w:asciiTheme="minorHAnsi" w:hAnsiTheme="minorHAnsi" w:eastAsiaTheme="minorEastAsia" w:cstheme="minorBidi"/>
          <w:color w:val="000000" w:themeColor="text1"/>
        </w:rPr>
        <w:t>, if</w:t>
      </w:r>
      <w:r w:rsidRPr="33F84FA5" w:rsidR="1347A382">
        <w:rPr>
          <w:rFonts w:asciiTheme="minorHAnsi" w:hAnsiTheme="minorHAnsi" w:eastAsiaTheme="minorEastAsia" w:cstheme="minorBidi"/>
          <w:color w:val="000000" w:themeColor="text1"/>
        </w:rPr>
        <w:t xml:space="preserve"> you do share photographs and/or video recordings of yourself with us and you</w:t>
      </w:r>
      <w:r w:rsidRPr="33F84FA5" w:rsidR="2E2C9C4D">
        <w:rPr>
          <w:rFonts w:asciiTheme="minorHAnsi" w:hAnsiTheme="minorHAnsi" w:eastAsiaTheme="minorEastAsia" w:cstheme="minorBidi"/>
          <w:color w:val="000000" w:themeColor="text1"/>
        </w:rPr>
        <w:t xml:space="preserve"> are not </w:t>
      </w:r>
      <w:r w:rsidRPr="33F84FA5" w:rsidR="2E2C9C4D">
        <w:rPr>
          <w:rFonts w:asciiTheme="minorHAnsi" w:hAnsiTheme="minorHAnsi" w:eastAsiaTheme="minorEastAsia" w:cstheme="minorBidi"/>
          <w:color w:val="auto"/>
        </w:rPr>
        <w:t>comfortable with</w:t>
      </w:r>
      <w:r w:rsidRPr="33F84FA5" w:rsidR="0D653F40">
        <w:rPr>
          <w:rFonts w:asciiTheme="minorHAnsi" w:hAnsiTheme="minorHAnsi" w:eastAsiaTheme="minorEastAsia" w:cstheme="minorBidi"/>
          <w:color w:val="auto"/>
        </w:rPr>
        <w:t xml:space="preserve"> such</w:t>
      </w:r>
      <w:r w:rsidRPr="33F84FA5" w:rsidR="7AEC3826">
        <w:rPr>
          <w:rFonts w:asciiTheme="minorHAnsi" w:hAnsiTheme="minorHAnsi" w:eastAsiaTheme="minorEastAsia" w:cstheme="minorBidi"/>
          <w:color w:val="auto"/>
        </w:rPr>
        <w:t xml:space="preserve"> </w:t>
      </w:r>
      <w:r w:rsidRPr="33F84FA5" w:rsidR="1167A739">
        <w:rPr>
          <w:rFonts w:asciiTheme="minorHAnsi" w:hAnsiTheme="minorHAnsi" w:eastAsiaTheme="minorEastAsia" w:cstheme="minorBidi"/>
          <w:color w:val="auto"/>
        </w:rPr>
        <w:t>photograph</w:t>
      </w:r>
      <w:r w:rsidRPr="33F84FA5" w:rsidR="01C09C34">
        <w:rPr>
          <w:rFonts w:asciiTheme="minorHAnsi" w:hAnsiTheme="minorHAnsi" w:eastAsiaTheme="minorEastAsia" w:cstheme="minorBidi"/>
          <w:color w:val="auto"/>
        </w:rPr>
        <w:t>(</w:t>
      </w:r>
      <w:r w:rsidRPr="33F84FA5" w:rsidR="1167A739">
        <w:rPr>
          <w:rFonts w:asciiTheme="minorHAnsi" w:hAnsiTheme="minorHAnsi" w:eastAsiaTheme="minorEastAsia" w:cstheme="minorBidi"/>
          <w:color w:val="auto"/>
        </w:rPr>
        <w:t>s</w:t>
      </w:r>
      <w:r w:rsidRPr="33F84FA5" w:rsidR="01C09C34">
        <w:rPr>
          <w:rFonts w:asciiTheme="minorHAnsi" w:hAnsiTheme="minorHAnsi" w:eastAsiaTheme="minorEastAsia" w:cstheme="minorBidi"/>
          <w:color w:val="auto"/>
        </w:rPr>
        <w:t>)</w:t>
      </w:r>
      <w:r w:rsidRPr="33F84FA5" w:rsidR="1167A739">
        <w:rPr>
          <w:rFonts w:asciiTheme="minorHAnsi" w:hAnsiTheme="minorHAnsi" w:eastAsiaTheme="minorEastAsia" w:cstheme="minorBidi"/>
          <w:color w:val="auto"/>
        </w:rPr>
        <w:t xml:space="preserve"> and/or</w:t>
      </w:r>
      <w:r w:rsidRPr="33F84FA5" w:rsidR="2E2C9C4D">
        <w:rPr>
          <w:rFonts w:asciiTheme="minorHAnsi" w:hAnsiTheme="minorHAnsi" w:eastAsiaTheme="minorEastAsia" w:cstheme="minorBidi"/>
          <w:color w:val="auto"/>
        </w:rPr>
        <w:t xml:space="preserve"> </w:t>
      </w:r>
      <w:r w:rsidRPr="33F84FA5" w:rsidR="4B84BB40">
        <w:rPr>
          <w:rFonts w:asciiTheme="minorHAnsi" w:hAnsiTheme="minorHAnsi" w:eastAsiaTheme="minorEastAsia" w:cstheme="minorBidi"/>
          <w:color w:val="auto"/>
        </w:rPr>
        <w:t>video</w:t>
      </w:r>
      <w:r w:rsidRPr="33F84FA5" w:rsidR="6B3984CB">
        <w:rPr>
          <w:rFonts w:asciiTheme="minorHAnsi" w:hAnsiTheme="minorHAnsi" w:eastAsiaTheme="minorEastAsia" w:cstheme="minorBidi"/>
          <w:color w:val="auto"/>
        </w:rPr>
        <w:t>s</w:t>
      </w:r>
      <w:r w:rsidRPr="33F84FA5" w:rsidR="321534A0">
        <w:rPr>
          <w:rFonts w:asciiTheme="minorHAnsi" w:hAnsiTheme="minorHAnsi" w:eastAsiaTheme="minorEastAsia" w:cstheme="minorBidi"/>
          <w:color w:val="auto"/>
        </w:rPr>
        <w:t xml:space="preserve"> being disseminated</w:t>
      </w:r>
      <w:r w:rsidRPr="33F84FA5" w:rsidR="2E2C9C4D">
        <w:rPr>
          <w:rFonts w:asciiTheme="minorHAnsi" w:hAnsiTheme="minorHAnsi" w:eastAsiaTheme="minorEastAsia" w:cstheme="minorBidi"/>
          <w:color w:val="auto"/>
        </w:rPr>
        <w:t xml:space="preserve"> at academic conferences and online journals</w:t>
      </w:r>
      <w:r w:rsidRPr="33F84FA5" w:rsidR="25F27E79">
        <w:rPr>
          <w:rFonts w:asciiTheme="minorHAnsi" w:hAnsiTheme="minorHAnsi" w:eastAsiaTheme="minorEastAsia" w:cstheme="minorBidi"/>
          <w:color w:val="auto"/>
        </w:rPr>
        <w:t xml:space="preserve">, you can </w:t>
      </w:r>
      <w:r w:rsidRPr="33F84FA5" w:rsidR="7461E4B6">
        <w:rPr>
          <w:rFonts w:asciiTheme="minorHAnsi" w:hAnsiTheme="minorHAnsi" w:eastAsiaTheme="minorEastAsia" w:cstheme="minorBidi"/>
          <w:color w:val="auto"/>
        </w:rPr>
        <w:t>choose not to consent to this in the participant consent form</w:t>
      </w:r>
      <w:r w:rsidRPr="33F84FA5" w:rsidR="2E2C9C4D">
        <w:rPr>
          <w:rFonts w:asciiTheme="minorHAnsi" w:hAnsiTheme="minorHAnsi" w:eastAsiaTheme="minorEastAsia" w:cstheme="minorBidi"/>
          <w:color w:val="333333"/>
        </w:rPr>
        <w:t>.</w:t>
      </w:r>
      <w:r w:rsidRPr="33F84FA5" w:rsidR="1375C4AE">
        <w:rPr>
          <w:rFonts w:asciiTheme="minorHAnsi" w:hAnsiTheme="minorHAnsi" w:eastAsiaTheme="minorEastAsia" w:cstheme="minorBidi"/>
          <w:color w:val="333333"/>
        </w:rPr>
        <w:t xml:space="preserve"> In such cases, </w:t>
      </w:r>
      <w:r w:rsidRPr="33F84FA5" w:rsidR="103B5CEF">
        <w:rPr>
          <w:rFonts w:asciiTheme="minorHAnsi" w:hAnsiTheme="minorHAnsi" w:eastAsiaTheme="minorEastAsia" w:cstheme="minorBidi"/>
          <w:color w:val="333333"/>
        </w:rPr>
        <w:t xml:space="preserve">you will not be featured in any footage that is disseminated and any footage where you are present will be blurred to ensure your anonymity.  </w:t>
      </w:r>
    </w:p>
    <w:p w:rsidR="00076523" w:rsidP="33F84FA5" w:rsidRDefault="00076523" w14:paraId="08F6DEAB" w14:textId="77777777">
      <w:pPr>
        <w:spacing w:after="0"/>
      </w:pPr>
    </w:p>
    <w:p w:rsidR="006107E2" w:rsidP="33F84FA5" w:rsidRDefault="001E763A" w14:paraId="27A1F419" w14:textId="52FACE70">
      <w:pPr>
        <w:spacing w:after="0"/>
      </w:pPr>
      <w:r w:rsidRPr="33F84FA5">
        <w:rPr>
          <w:color w:val="000000" w:themeColor="text1"/>
        </w:rPr>
        <w:t xml:space="preserve">Whilst we may use your exact words in our writing and publications, we will take all </w:t>
      </w:r>
      <w:r>
        <w:t xml:space="preserve">reasonable steps to </w:t>
      </w:r>
      <w:r w:rsidR="001A0CC1">
        <w:t xml:space="preserve">protect </w:t>
      </w:r>
      <w:r>
        <w:t>your identity.</w:t>
      </w:r>
      <w:r w:rsidR="001A0CC1">
        <w:t xml:space="preserve"> As mentioned previously in this information sheet, we will anonymise all forms of data you provide us</w:t>
      </w:r>
      <w:r w:rsidR="00E614E9">
        <w:t xml:space="preserve"> with,</w:t>
      </w:r>
      <w:r w:rsidR="001A0CC1">
        <w:t xml:space="preserve"> to ensure that your data will not be associated with your personal details, such as your name or email address. The only data connected to your data directly will be your age</w:t>
      </w:r>
      <w:r w:rsidR="1AE3744C">
        <w:t>,</w:t>
      </w:r>
      <w:r w:rsidR="75C37F32">
        <w:t xml:space="preserve"> general occupation,</w:t>
      </w:r>
      <w:r w:rsidR="7F646A47">
        <w:t xml:space="preserve"> general region, </w:t>
      </w:r>
      <w:r w:rsidR="74C80F57">
        <w:t>h</w:t>
      </w:r>
      <w:r w:rsidR="001A0CC1">
        <w:t>ousehold type and size. There is a small risk that you can be re-identified based on this information. However, we will do all we can to minimise any risk of re-identification.</w:t>
      </w:r>
    </w:p>
    <w:p w:rsidR="38FE5B02" w:rsidP="33F84FA5" w:rsidRDefault="38FE5B02" w14:paraId="4FF5C959" w14:textId="20252708">
      <w:pPr>
        <w:spacing w:after="0"/>
        <w:rPr>
          <w:lang w:eastAsia="en-US"/>
        </w:rPr>
      </w:pPr>
    </w:p>
    <w:p w:rsidRPr="008158A9" w:rsidR="006107E2" w:rsidP="33F84FA5" w:rsidRDefault="006107E2" w14:paraId="77EADAB9" w14:textId="69BC71E7">
      <w:pPr>
        <w:spacing w:after="0"/>
        <w:rPr>
          <w:rStyle w:val="Strong"/>
          <w:rFonts w:asciiTheme="minorHAnsi" w:hAnsiTheme="minorHAnsi" w:cstheme="minorBidi"/>
          <w:b w:val="0"/>
          <w:bCs w:val="0"/>
          <w:color w:val="000000" w:themeColor="text1"/>
        </w:rPr>
      </w:pPr>
      <w:r w:rsidRPr="33F84FA5">
        <w:rPr>
          <w:lang w:eastAsia="en-US"/>
        </w:rPr>
        <w:t xml:space="preserve">If </w:t>
      </w:r>
      <w:r>
        <w:t>anything</w:t>
      </w:r>
      <w:r w:rsidRPr="33F84FA5">
        <w:rPr>
          <w:lang w:eastAsia="en-US"/>
        </w:rPr>
        <w:t xml:space="preserve"> you tell</w:t>
      </w:r>
      <w:r>
        <w:t xml:space="preserve"> us</w:t>
      </w:r>
      <w:r w:rsidRPr="33F84FA5">
        <w:rPr>
          <w:lang w:eastAsia="en-US"/>
        </w:rPr>
        <w:t xml:space="preserve"> in the interview suggests that you or somebody else might be at risk of harm, </w:t>
      </w:r>
      <w:r>
        <w:t>we</w:t>
      </w:r>
      <w:r w:rsidRPr="33F84FA5">
        <w:rPr>
          <w:lang w:eastAsia="en-US"/>
        </w:rPr>
        <w:t xml:space="preserve"> will be obliged to share this information with</w:t>
      </w:r>
      <w:r w:rsidRPr="33F84FA5" w:rsidR="00271AE1">
        <w:rPr>
          <w:lang w:eastAsia="en-US"/>
        </w:rPr>
        <w:t xml:space="preserve"> </w:t>
      </w:r>
      <w:r>
        <w:t xml:space="preserve">colleagues from </w:t>
      </w:r>
      <w:r w:rsidR="00D6138E">
        <w:t xml:space="preserve">[x] </w:t>
      </w:r>
      <w:r>
        <w:t>Research Ethics Committee. We will keep your personal information anonymous. </w:t>
      </w:r>
    </w:p>
    <w:p w:rsidR="00060891" w:rsidP="00D36E90" w:rsidRDefault="00060891" w14:paraId="4377EE0E" w14:textId="77777777">
      <w:pPr>
        <w:pStyle w:val="Heading2"/>
      </w:pPr>
    </w:p>
    <w:p w:rsidRPr="008158A9" w:rsidR="00CE090C" w:rsidP="00D36E90" w:rsidRDefault="61366445" w14:paraId="7FEE1DE4" w14:textId="03ED58E5">
      <w:pPr>
        <w:pStyle w:val="Heading2"/>
      </w:pPr>
      <w:r>
        <w:t>Any</w:t>
      </w:r>
      <w:r w:rsidR="006B0388">
        <w:t xml:space="preserve"> question</w:t>
      </w:r>
      <w:r w:rsidR="3A7AF33D">
        <w:t>s</w:t>
      </w:r>
      <w:r w:rsidR="006B0388">
        <w:t xml:space="preserve"> or concern</w:t>
      </w:r>
      <w:r w:rsidR="65AAB17B">
        <w:t>s</w:t>
      </w:r>
      <w:r w:rsidR="5E97E932">
        <w:t>?</w:t>
      </w:r>
    </w:p>
    <w:p w:rsidR="00060891" w:rsidP="00D36E90" w:rsidRDefault="007E0069" w14:paraId="4F8B3611" w14:textId="6AC9884B">
      <w:pPr>
        <w:pStyle w:val="NormalWeb"/>
      </w:pPr>
      <w:r w:rsidRPr="33F84FA5">
        <w:rPr>
          <w:rStyle w:val="Strong"/>
          <w:rFonts w:asciiTheme="minorHAnsi" w:hAnsiTheme="minorHAnsi" w:cstheme="minorBidi"/>
          <w:b w:val="0"/>
          <w:bCs w:val="0"/>
          <w:color w:val="000000" w:themeColor="text1"/>
          <w:sz w:val="21"/>
          <w:szCs w:val="21"/>
        </w:rPr>
        <w:t>If you have any queries or if you are unha</w:t>
      </w:r>
      <w:r w:rsidRPr="33F84FA5" w:rsidR="006A13C1">
        <w:rPr>
          <w:rStyle w:val="Strong"/>
          <w:rFonts w:asciiTheme="minorHAnsi" w:hAnsiTheme="minorHAnsi" w:cstheme="minorBidi"/>
          <w:b w:val="0"/>
          <w:bCs w:val="0"/>
          <w:color w:val="000000" w:themeColor="text1"/>
          <w:sz w:val="21"/>
          <w:szCs w:val="21"/>
        </w:rPr>
        <w:t xml:space="preserve">ppy with anything that happens </w:t>
      </w:r>
      <w:r w:rsidRPr="33F84FA5">
        <w:rPr>
          <w:rStyle w:val="Strong"/>
          <w:rFonts w:asciiTheme="minorHAnsi" w:hAnsiTheme="minorHAnsi" w:cstheme="minorBidi"/>
          <w:b w:val="0"/>
          <w:bCs w:val="0"/>
          <w:color w:val="000000" w:themeColor="text1"/>
          <w:sz w:val="21"/>
          <w:szCs w:val="21"/>
        </w:rPr>
        <w:t>concerning your participation in the study, please contact</w:t>
      </w:r>
      <w:r w:rsidRPr="33F84FA5" w:rsidR="00CF0150">
        <w:rPr>
          <w:rStyle w:val="Strong"/>
          <w:rFonts w:asciiTheme="minorHAnsi" w:hAnsiTheme="minorHAnsi" w:cstheme="minorBidi"/>
          <w:b w:val="0"/>
          <w:bCs w:val="0"/>
          <w:color w:val="000000" w:themeColor="text1"/>
          <w:sz w:val="21"/>
          <w:szCs w:val="21"/>
        </w:rPr>
        <w:t xml:space="preserve"> the research team </w:t>
      </w:r>
      <w:r w:rsidRPr="33F84FA5" w:rsidR="7060ED99">
        <w:rPr>
          <w:rStyle w:val="Strong"/>
          <w:rFonts w:asciiTheme="minorHAnsi" w:hAnsiTheme="minorHAnsi" w:cstheme="minorBidi"/>
          <w:b w:val="0"/>
          <w:bCs w:val="0"/>
          <w:color w:val="000000" w:themeColor="text1"/>
          <w:sz w:val="21"/>
          <w:szCs w:val="21"/>
        </w:rPr>
        <w:t xml:space="preserve">at: </w:t>
      </w:r>
      <w:r w:rsidR="00D6138E">
        <w:t>[x]</w:t>
      </w:r>
    </w:p>
    <w:tbl>
      <w:tblPr>
        <w:tblW w:w="87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725"/>
        <w:gridCol w:w="6043"/>
      </w:tblGrid>
      <w:tr w:rsidRPr="00D07F70" w:rsidR="00D6138E" w:rsidTr="00D6138E" w14:paraId="14D0DC56" w14:textId="77777777">
        <w:trPr>
          <w:trHeight w:val="409"/>
        </w:trPr>
        <w:tc>
          <w:tcPr>
            <w:tcW w:w="2725" w:type="dxa"/>
            <w:tcBorders>
              <w:top w:val="single" w:color="auto" w:sz="4" w:space="0"/>
              <w:left w:val="single" w:color="auto" w:sz="4" w:space="0"/>
              <w:bottom w:val="single" w:color="auto" w:sz="4" w:space="0"/>
              <w:right w:val="single" w:color="auto" w:sz="4" w:space="0"/>
            </w:tcBorders>
            <w:shd w:val="clear" w:color="auto" w:fill="000000" w:themeFill="text1"/>
            <w:hideMark/>
          </w:tcPr>
          <w:p w:rsidRPr="00D07F70" w:rsidR="00D6138E" w:rsidP="33F84FA5" w:rsidRDefault="00D6138E" w14:paraId="66EC45FC" w14:textId="025C65AE">
            <w:pPr>
              <w:rPr>
                <w:rFonts w:eastAsiaTheme="minorEastAsia"/>
              </w:rPr>
            </w:pPr>
            <w:r w:rsidRPr="33F84FA5">
              <w:rPr>
                <w:rFonts w:eastAsiaTheme="minorEastAsia"/>
              </w:rPr>
              <w:t>Researchers</w:t>
            </w:r>
          </w:p>
        </w:tc>
        <w:tc>
          <w:tcPr>
            <w:tcW w:w="6043" w:type="dxa"/>
            <w:tcBorders>
              <w:top w:val="single" w:color="auto" w:sz="4" w:space="0"/>
              <w:left w:val="single" w:color="auto" w:sz="4" w:space="0"/>
              <w:bottom w:val="single" w:color="auto" w:sz="4" w:space="0"/>
              <w:right w:val="single" w:color="auto" w:sz="4" w:space="0"/>
            </w:tcBorders>
            <w:shd w:val="clear" w:color="auto" w:fill="000000" w:themeFill="text1"/>
            <w:hideMark/>
          </w:tcPr>
          <w:p w:rsidRPr="00D07F70" w:rsidR="00D6138E" w:rsidP="33F84FA5" w:rsidRDefault="00D6138E" w14:paraId="1145C3D2" w14:textId="1E2AEC4B">
            <w:pPr>
              <w:rPr>
                <w:rFonts w:eastAsiaTheme="minorEastAsia"/>
              </w:rPr>
            </w:pPr>
            <w:r w:rsidRPr="33F84FA5">
              <w:rPr>
                <w:rFonts w:eastAsiaTheme="minorEastAsia"/>
              </w:rPr>
              <w:t>Co-Principal Investigator</w:t>
            </w:r>
          </w:p>
        </w:tc>
      </w:tr>
      <w:tr w:rsidRPr="00D6138E" w:rsidR="00D6138E" w:rsidTr="00D6138E" w14:paraId="13D0665F" w14:textId="77777777">
        <w:trPr>
          <w:trHeight w:val="1077"/>
        </w:trPr>
        <w:tc>
          <w:tcPr>
            <w:tcW w:w="2725" w:type="dxa"/>
            <w:tcBorders>
              <w:top w:val="single" w:color="auto" w:sz="4" w:space="0"/>
              <w:left w:val="single" w:color="auto" w:sz="4" w:space="0"/>
              <w:bottom w:val="single" w:color="auto" w:sz="4" w:space="0"/>
              <w:right w:val="single" w:color="auto" w:sz="4" w:space="0"/>
            </w:tcBorders>
            <w:hideMark/>
          </w:tcPr>
          <w:p w:rsidRPr="00076523" w:rsidR="00D6138E" w:rsidP="33F84FA5" w:rsidRDefault="00D6138E" w14:paraId="1377D9E7" w14:textId="507E8873">
            <w:pPr>
              <w:rPr>
                <w:rFonts w:asciiTheme="minorHAnsi" w:hAnsiTheme="minorHAnsi" w:eastAsiaTheme="minorEastAsia" w:cstheme="minorBidi"/>
                <w:color w:val="0000FF" w:themeColor="hyperlink"/>
                <w:sz w:val="21"/>
                <w:u w:val="single"/>
                <w:lang w:val="it-IT"/>
              </w:rPr>
            </w:pPr>
          </w:p>
        </w:tc>
        <w:tc>
          <w:tcPr>
            <w:tcW w:w="6043" w:type="dxa"/>
            <w:tcBorders>
              <w:top w:val="single" w:color="auto" w:sz="4" w:space="0"/>
              <w:left w:val="single" w:color="auto" w:sz="4" w:space="0"/>
              <w:bottom w:val="single" w:color="auto" w:sz="4" w:space="0"/>
              <w:right w:val="single" w:color="auto" w:sz="4" w:space="0"/>
            </w:tcBorders>
          </w:tcPr>
          <w:p w:rsidRPr="00271AE1" w:rsidR="00D6138E" w:rsidP="33F84FA5" w:rsidRDefault="00D6138E" w14:paraId="722BD9DF" w14:textId="77777777">
            <w:pPr>
              <w:rPr>
                <w:rFonts w:asciiTheme="minorHAnsi" w:hAnsiTheme="minorHAnsi" w:eastAsiaTheme="minorEastAsia" w:cstheme="minorBidi"/>
                <w:color w:val="000000" w:themeColor="text1"/>
                <w:sz w:val="21"/>
                <w:lang w:val="it-IT"/>
              </w:rPr>
            </w:pPr>
          </w:p>
          <w:p w:rsidRPr="008B0468" w:rsidR="00D6138E" w:rsidP="33F84FA5" w:rsidRDefault="00D6138E" w14:paraId="6B34B303" w14:textId="01B4828B">
            <w:pPr>
              <w:rPr>
                <w:rFonts w:eastAsiaTheme="minorEastAsia"/>
                <w:lang w:val="it-IT"/>
              </w:rPr>
            </w:pPr>
          </w:p>
        </w:tc>
      </w:tr>
      <w:tr w:rsidRPr="00D07F70" w:rsidR="00AA247F" w:rsidTr="00D6138E" w14:paraId="76F3899F" w14:textId="77777777">
        <w:trPr>
          <w:trHeight w:val="353"/>
        </w:trPr>
        <w:tc>
          <w:tcPr>
            <w:tcW w:w="8768" w:type="dxa"/>
            <w:gridSpan w:val="2"/>
            <w:tcBorders>
              <w:top w:val="single" w:color="auto" w:sz="4" w:space="0"/>
              <w:left w:val="single" w:color="auto" w:sz="4" w:space="0"/>
              <w:bottom w:val="single" w:color="auto" w:sz="4" w:space="0"/>
              <w:right w:val="single" w:color="auto" w:sz="4" w:space="0"/>
            </w:tcBorders>
            <w:hideMark/>
          </w:tcPr>
          <w:p w:rsidRPr="00D07F70" w:rsidR="00AA247F" w:rsidP="33F84FA5" w:rsidRDefault="12E86A6E" w14:paraId="3CF3FB11" w14:textId="496E59CA">
            <w:pPr>
              <w:rPr>
                <w:rFonts w:eastAsiaTheme="minorEastAsia"/>
              </w:rPr>
            </w:pPr>
            <w:r w:rsidRPr="33F84FA5">
              <w:rPr>
                <w:rFonts w:eastAsiaTheme="minorEastAsia"/>
              </w:rPr>
              <w:t>Contact Address</w:t>
            </w:r>
          </w:p>
        </w:tc>
      </w:tr>
    </w:tbl>
    <w:p w:rsidRPr="00A411A5" w:rsidR="00A411A5" w:rsidP="33F84FA5" w:rsidRDefault="00A411A5" w14:paraId="6261A6BA" w14:textId="5746066F">
      <w:pPr>
        <w:pStyle w:val="paragraph"/>
        <w:shd w:val="clear" w:color="auto" w:fill="FFFFFF" w:themeFill="background1"/>
        <w:spacing w:before="240" w:beforeAutospacing="0" w:after="240" w:afterAutospacing="0"/>
        <w:textAlignment w:val="baseline"/>
        <w:rPr>
          <w:rFonts w:ascii="Calibri" w:hAnsi="Calibri" w:cs="Calibri"/>
          <w:color w:val="000000"/>
          <w:sz w:val="21"/>
          <w:szCs w:val="21"/>
        </w:rPr>
      </w:pPr>
      <w:r w:rsidRPr="33F84FA5">
        <w:rPr>
          <w:rStyle w:val="normaltextrun"/>
          <w:rFonts w:ascii="Calibri" w:hAnsi="Calibri" w:cs="Calibri"/>
          <w:color w:val="000000" w:themeColor="text1"/>
          <w:sz w:val="21"/>
          <w:szCs w:val="21"/>
        </w:rPr>
        <w:t>If you have any concerns or complaints that you wish to discuss with a person who is not directly involved in the research, you can also contact: </w:t>
      </w:r>
      <w:r w:rsidRPr="33F84FA5">
        <w:rPr>
          <w:rStyle w:val="eop"/>
          <w:rFonts w:ascii="Calibri" w:hAnsi="Calibri" w:cs="Calibri"/>
          <w:color w:val="000000" w:themeColor="text1"/>
          <w:sz w:val="21"/>
          <w:szCs w:val="21"/>
        </w:rPr>
        <w:t> </w:t>
      </w:r>
    </w:p>
    <w:p w:rsidR="549A9B43" w:rsidP="549A9B43" w:rsidRDefault="549A9B43" w14:paraId="2C7A243A" w14:textId="272A0B69">
      <w:pPr>
        <w:pStyle w:val="paragraph"/>
        <w:shd w:val="clear" w:color="auto" w:fill="FFFFFF" w:themeFill="background1"/>
        <w:spacing w:before="0" w:beforeAutospacing="0" w:after="0" w:afterAutospacing="0"/>
        <w:ind w:left="720"/>
        <w:rPr>
          <w:rStyle w:val="eop"/>
        </w:rPr>
      </w:pPr>
    </w:p>
    <w:p w:rsidR="46F39559" w:rsidP="33F84FA5" w:rsidRDefault="00D6138E" w14:paraId="39938A17" w14:textId="5528F194">
      <w:pPr>
        <w:pStyle w:val="paragraph"/>
        <w:shd w:val="clear" w:color="auto" w:fill="FFFFFF" w:themeFill="background1"/>
        <w:spacing w:before="0" w:beforeAutospacing="0" w:after="0" w:afterAutospacing="0"/>
        <w:rPr>
          <w:rStyle w:val="eop"/>
          <w:rFonts w:ascii="Calibri" w:hAnsi="Calibri" w:cs="Calibri"/>
          <w:color w:val="000000" w:themeColor="text1"/>
          <w:sz w:val="21"/>
          <w:szCs w:val="21"/>
        </w:rPr>
      </w:pPr>
      <w:r>
        <w:rPr>
          <w:rStyle w:val="eop"/>
          <w:rFonts w:ascii="Calibri" w:hAnsi="Calibri" w:cs="Calibri"/>
          <w:color w:val="000000" w:themeColor="text1"/>
          <w:sz w:val="21"/>
          <w:szCs w:val="21"/>
        </w:rPr>
        <w:t>[x]</w:t>
      </w:r>
      <w:r w:rsidRPr="33F84FA5" w:rsidR="46F39559">
        <w:rPr>
          <w:rStyle w:val="eop"/>
          <w:rFonts w:ascii="Calibri" w:hAnsi="Calibri" w:cs="Calibri"/>
          <w:color w:val="000000" w:themeColor="text1"/>
          <w:sz w:val="21"/>
          <w:szCs w:val="21"/>
        </w:rPr>
        <w:t xml:space="preserve"> can also be contacted</w:t>
      </w:r>
      <w:r w:rsidRPr="33F84FA5" w:rsidR="25A7B740">
        <w:rPr>
          <w:rStyle w:val="eop"/>
          <w:rFonts w:ascii="Calibri" w:hAnsi="Calibri" w:cs="Calibri"/>
          <w:color w:val="000000" w:themeColor="text1"/>
          <w:sz w:val="21"/>
          <w:szCs w:val="21"/>
        </w:rPr>
        <w:t xml:space="preserve"> </w:t>
      </w:r>
      <w:r w:rsidRPr="33F84FA5" w:rsidR="46F39559">
        <w:rPr>
          <w:rStyle w:val="eop"/>
          <w:rFonts w:ascii="Calibri" w:hAnsi="Calibri" w:cs="Calibri"/>
          <w:color w:val="000000" w:themeColor="text1"/>
          <w:sz w:val="21"/>
          <w:szCs w:val="21"/>
        </w:rPr>
        <w:t>via Microsoft Teams using the email address provided above.</w:t>
      </w:r>
    </w:p>
    <w:p w:rsidR="3B81BC1E" w:rsidP="00D36E90" w:rsidRDefault="3B81BC1E" w14:paraId="24B48BA2" w14:textId="6FDED648">
      <w:pPr>
        <w:pStyle w:val="NormalWeb"/>
      </w:pPr>
    </w:p>
    <w:tbl>
      <w:tblPr>
        <w:tblStyle w:val="TableGrid"/>
        <w:tblW w:w="9985" w:type="dxa"/>
        <w:tblInd w:w="-147" w:type="dxa"/>
        <w:tblLook w:val="04A0" w:firstRow="1" w:lastRow="0" w:firstColumn="1" w:lastColumn="0" w:noHBand="0" w:noVBand="1"/>
      </w:tblPr>
      <w:tblGrid>
        <w:gridCol w:w="9985"/>
      </w:tblGrid>
      <w:tr w:rsidRPr="008158A9" w:rsidR="00C04A5D" w:rsidTr="33F84FA5" w14:paraId="05F88EA5" w14:textId="77777777">
        <w:trPr>
          <w:trHeight w:val="664"/>
        </w:trPr>
        <w:tc>
          <w:tcPr>
            <w:tcW w:w="9985" w:type="dxa"/>
          </w:tcPr>
          <w:p w:rsidRPr="008158A9" w:rsidR="00C04A5D" w:rsidP="33F84FA5" w:rsidRDefault="04C9C32E" w14:paraId="698A9EBC" w14:textId="55704EBF">
            <w:pPr>
              <w:rPr>
                <w:rStyle w:val="Strong"/>
                <w:rFonts w:asciiTheme="minorHAnsi" w:hAnsiTheme="minorHAnsi" w:eastAsiaTheme="minorEastAsia" w:cstheme="minorBidi"/>
              </w:rPr>
            </w:pPr>
            <w:r w:rsidRPr="33F84FA5">
              <w:rPr>
                <w:rFonts w:eastAsiaTheme="minorEastAsia"/>
              </w:rPr>
              <w:lastRenderedPageBreak/>
              <w:t xml:space="preserve">This study has been reviewed and approved by the </w:t>
            </w:r>
            <w:r w:rsidR="00D6138E">
              <w:rPr>
                <w:rFonts w:eastAsiaTheme="minorEastAsia"/>
              </w:rPr>
              <w:t xml:space="preserve">[x] </w:t>
            </w:r>
            <w:r w:rsidRPr="33F84FA5">
              <w:rPr>
                <w:rFonts w:eastAsiaTheme="minorEastAsia"/>
              </w:rPr>
              <w:t xml:space="preserve">and </w:t>
            </w:r>
            <w:r w:rsidR="00D6138E">
              <w:rPr>
                <w:rFonts w:eastAsiaTheme="minorEastAsia"/>
              </w:rPr>
              <w:t>[x]</w:t>
            </w:r>
            <w:r w:rsidRPr="33F84FA5">
              <w:rPr>
                <w:rFonts w:eastAsiaTheme="minorEastAsia"/>
              </w:rPr>
              <w:t xml:space="preserve"> Research Ethics Committee. </w:t>
            </w:r>
          </w:p>
        </w:tc>
      </w:tr>
    </w:tbl>
    <w:p w:rsidR="00060891" w:rsidP="00076523" w:rsidRDefault="00060891" w14:paraId="6E637A7B" w14:textId="77777777"/>
    <w:p w:rsidRPr="008158A9" w:rsidR="007E0069" w:rsidP="6B09CFFE" w:rsidRDefault="007E0069" w14:paraId="44FEC0B6" w14:textId="265CC070">
      <w:pPr>
        <w:rPr>
          <w:rStyle w:val="Strong"/>
          <w:rFonts w:ascii="Calibri" w:hAnsi="Calibri" w:cs="Arial" w:asciiTheme="minorAscii" w:hAnsiTheme="minorAscii" w:cstheme="minorBidi"/>
        </w:rPr>
      </w:pPr>
      <w:r w:rsidRPr="6B09CFFE" w:rsidR="00060891">
        <w:rPr>
          <w:rFonts w:eastAsia="ＭＳ 明朝" w:eastAsiaTheme="minorEastAsia"/>
        </w:rPr>
        <w:t xml:space="preserve">For further information about how </w:t>
      </w:r>
      <w:r w:rsidRPr="6B09CFFE" w:rsidR="00D6138E">
        <w:rPr>
          <w:rFonts w:eastAsia="ＭＳ 明朝" w:eastAsiaTheme="minorEastAsia"/>
        </w:rPr>
        <w:t xml:space="preserve">[x] </w:t>
      </w:r>
      <w:r w:rsidRPr="6B09CFFE" w:rsidR="00060891">
        <w:rPr>
          <w:rFonts w:eastAsia="ＭＳ 明朝" w:eastAsiaTheme="minorEastAsia"/>
        </w:rPr>
        <w:t>processes personal data for research purposes and your data rights please visit our webpage</w:t>
      </w:r>
      <w:r w:rsidRPr="6B09CFFE" w:rsidR="00D6138E">
        <w:rPr>
          <w:rFonts w:eastAsia="ＭＳ 明朝" w:eastAsiaTheme="minorEastAsia"/>
        </w:rPr>
        <w:t xml:space="preserve"> [x</w:t>
      </w:r>
      <w:r w:rsidRPr="6B09CFFE" w:rsidR="239D3264">
        <w:rPr>
          <w:rFonts w:eastAsia="ＭＳ 明朝" w:eastAsiaTheme="minorEastAsia"/>
        </w:rPr>
        <w:t xml:space="preserve">] </w:t>
      </w:r>
      <w:r w:rsidR="007E0069">
        <w:rPr/>
        <w:t>Thank you for considering your participation in this project.</w:t>
      </w:r>
    </w:p>
    <w:p w:rsidRPr="008158A9" w:rsidR="007E0069" w:rsidP="00D36E90" w:rsidRDefault="007E0069" w14:paraId="7C33ED97" w14:textId="77777777">
      <w:pPr>
        <w:pStyle w:val="NormalWeb"/>
        <w:rPr>
          <w:rStyle w:val="Strong"/>
          <w:rFonts w:ascii="Arial" w:hAnsi="Arial" w:cs="Arial"/>
          <w:sz w:val="22"/>
          <w:szCs w:val="22"/>
        </w:rPr>
      </w:pPr>
    </w:p>
    <w:sectPr w:rsidRPr="008158A9" w:rsidR="007E0069" w:rsidSect="00957250">
      <w:pgSz w:w="11906" w:h="16838" w:orient="portrait"/>
      <w:pgMar w:top="1134"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6E1E" w:rsidP="00D36E90" w:rsidRDefault="007C6E1E" w14:paraId="011E3DA7" w14:textId="77777777">
      <w:r>
        <w:separator/>
      </w:r>
    </w:p>
  </w:endnote>
  <w:endnote w:type="continuationSeparator" w:id="0">
    <w:p w:rsidR="007C6E1E" w:rsidP="00D36E90" w:rsidRDefault="007C6E1E" w14:paraId="4697663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6E1E" w:rsidP="00D36E90" w:rsidRDefault="007C6E1E" w14:paraId="3DB16A26" w14:textId="77777777">
      <w:r>
        <w:separator/>
      </w:r>
    </w:p>
  </w:footnote>
  <w:footnote w:type="continuationSeparator" w:id="0">
    <w:p w:rsidR="007C6E1E" w:rsidP="00D36E90" w:rsidRDefault="007C6E1E" w14:paraId="30BC5F84"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3322C"/>
    <w:multiLevelType w:val="hybridMultilevel"/>
    <w:tmpl w:val="DEA4F228"/>
    <w:lvl w:ilvl="0" w:tplc="6EB0F2C4">
      <w:start w:val="1"/>
      <w:numFmt w:val="bullet"/>
      <w:lvlText w:val=""/>
      <w:lvlJc w:val="left"/>
      <w:pPr>
        <w:ind w:left="720" w:hanging="360"/>
      </w:pPr>
      <w:rPr>
        <w:rFonts w:hint="default" w:ascii="Symbol" w:hAnsi="Symbol"/>
      </w:rPr>
    </w:lvl>
    <w:lvl w:ilvl="1" w:tplc="F488CA72">
      <w:start w:val="1"/>
      <w:numFmt w:val="bullet"/>
      <w:lvlText w:val="o"/>
      <w:lvlJc w:val="left"/>
      <w:pPr>
        <w:ind w:left="1440" w:hanging="360"/>
      </w:pPr>
      <w:rPr>
        <w:rFonts w:hint="default" w:ascii="Courier New" w:hAnsi="Courier New"/>
      </w:rPr>
    </w:lvl>
    <w:lvl w:ilvl="2" w:tplc="1DC459F6">
      <w:start w:val="1"/>
      <w:numFmt w:val="bullet"/>
      <w:lvlText w:val=""/>
      <w:lvlJc w:val="left"/>
      <w:pPr>
        <w:ind w:left="2160" w:hanging="360"/>
      </w:pPr>
      <w:rPr>
        <w:rFonts w:hint="default" w:ascii="Wingdings" w:hAnsi="Wingdings"/>
      </w:rPr>
    </w:lvl>
    <w:lvl w:ilvl="3" w:tplc="C23AD5A6">
      <w:start w:val="1"/>
      <w:numFmt w:val="bullet"/>
      <w:lvlText w:val=""/>
      <w:lvlJc w:val="left"/>
      <w:pPr>
        <w:ind w:left="2880" w:hanging="360"/>
      </w:pPr>
      <w:rPr>
        <w:rFonts w:hint="default" w:ascii="Symbol" w:hAnsi="Symbol"/>
      </w:rPr>
    </w:lvl>
    <w:lvl w:ilvl="4" w:tplc="0026EB8E">
      <w:start w:val="1"/>
      <w:numFmt w:val="bullet"/>
      <w:lvlText w:val="o"/>
      <w:lvlJc w:val="left"/>
      <w:pPr>
        <w:ind w:left="3600" w:hanging="360"/>
      </w:pPr>
      <w:rPr>
        <w:rFonts w:hint="default" w:ascii="Courier New" w:hAnsi="Courier New"/>
      </w:rPr>
    </w:lvl>
    <w:lvl w:ilvl="5" w:tplc="246A7636">
      <w:start w:val="1"/>
      <w:numFmt w:val="bullet"/>
      <w:lvlText w:val=""/>
      <w:lvlJc w:val="left"/>
      <w:pPr>
        <w:ind w:left="4320" w:hanging="360"/>
      </w:pPr>
      <w:rPr>
        <w:rFonts w:hint="default" w:ascii="Wingdings" w:hAnsi="Wingdings"/>
      </w:rPr>
    </w:lvl>
    <w:lvl w:ilvl="6" w:tplc="8D60FD40">
      <w:start w:val="1"/>
      <w:numFmt w:val="bullet"/>
      <w:lvlText w:val=""/>
      <w:lvlJc w:val="left"/>
      <w:pPr>
        <w:ind w:left="5040" w:hanging="360"/>
      </w:pPr>
      <w:rPr>
        <w:rFonts w:hint="default" w:ascii="Symbol" w:hAnsi="Symbol"/>
      </w:rPr>
    </w:lvl>
    <w:lvl w:ilvl="7" w:tplc="08A895CC">
      <w:start w:val="1"/>
      <w:numFmt w:val="bullet"/>
      <w:lvlText w:val="o"/>
      <w:lvlJc w:val="left"/>
      <w:pPr>
        <w:ind w:left="5760" w:hanging="360"/>
      </w:pPr>
      <w:rPr>
        <w:rFonts w:hint="default" w:ascii="Courier New" w:hAnsi="Courier New"/>
      </w:rPr>
    </w:lvl>
    <w:lvl w:ilvl="8" w:tplc="1EC4CD72">
      <w:start w:val="1"/>
      <w:numFmt w:val="bullet"/>
      <w:lvlText w:val=""/>
      <w:lvlJc w:val="left"/>
      <w:pPr>
        <w:ind w:left="6480" w:hanging="360"/>
      </w:pPr>
      <w:rPr>
        <w:rFonts w:hint="default" w:ascii="Wingdings" w:hAnsi="Wingdings"/>
      </w:rPr>
    </w:lvl>
  </w:abstractNum>
  <w:abstractNum w:abstractNumId="1" w15:restartNumberingAfterBreak="0">
    <w:nsid w:val="155217A1"/>
    <w:multiLevelType w:val="hybridMultilevel"/>
    <w:tmpl w:val="798454B8"/>
    <w:lvl w:ilvl="0" w:tplc="AA287612">
      <w:start w:val="1"/>
      <w:numFmt w:val="bullet"/>
      <w:lvlText w:val=""/>
      <w:lvlJc w:val="left"/>
      <w:pPr>
        <w:ind w:left="720" w:hanging="360"/>
      </w:pPr>
      <w:rPr>
        <w:rFonts w:hint="default" w:ascii="Symbol" w:hAnsi="Symbol"/>
      </w:rPr>
    </w:lvl>
    <w:lvl w:ilvl="1" w:tplc="EE9A0EEE">
      <w:start w:val="1"/>
      <w:numFmt w:val="bullet"/>
      <w:lvlText w:val="o"/>
      <w:lvlJc w:val="left"/>
      <w:pPr>
        <w:ind w:left="1440" w:hanging="360"/>
      </w:pPr>
      <w:rPr>
        <w:rFonts w:hint="default" w:ascii="Courier New" w:hAnsi="Courier New"/>
      </w:rPr>
    </w:lvl>
    <w:lvl w:ilvl="2" w:tplc="2FE4965A">
      <w:start w:val="1"/>
      <w:numFmt w:val="bullet"/>
      <w:lvlText w:val=""/>
      <w:lvlJc w:val="left"/>
      <w:pPr>
        <w:ind w:left="2160" w:hanging="360"/>
      </w:pPr>
      <w:rPr>
        <w:rFonts w:hint="default" w:ascii="Wingdings" w:hAnsi="Wingdings"/>
      </w:rPr>
    </w:lvl>
    <w:lvl w:ilvl="3" w:tplc="A2B4519C">
      <w:start w:val="1"/>
      <w:numFmt w:val="bullet"/>
      <w:lvlText w:val=""/>
      <w:lvlJc w:val="left"/>
      <w:pPr>
        <w:ind w:left="2880" w:hanging="360"/>
      </w:pPr>
      <w:rPr>
        <w:rFonts w:hint="default" w:ascii="Symbol" w:hAnsi="Symbol"/>
      </w:rPr>
    </w:lvl>
    <w:lvl w:ilvl="4" w:tplc="3BAE0A34">
      <w:start w:val="1"/>
      <w:numFmt w:val="bullet"/>
      <w:lvlText w:val="o"/>
      <w:lvlJc w:val="left"/>
      <w:pPr>
        <w:ind w:left="3600" w:hanging="360"/>
      </w:pPr>
      <w:rPr>
        <w:rFonts w:hint="default" w:ascii="Courier New" w:hAnsi="Courier New"/>
      </w:rPr>
    </w:lvl>
    <w:lvl w:ilvl="5" w:tplc="A6B01F40">
      <w:start w:val="1"/>
      <w:numFmt w:val="bullet"/>
      <w:lvlText w:val=""/>
      <w:lvlJc w:val="left"/>
      <w:pPr>
        <w:ind w:left="4320" w:hanging="360"/>
      </w:pPr>
      <w:rPr>
        <w:rFonts w:hint="default" w:ascii="Wingdings" w:hAnsi="Wingdings"/>
      </w:rPr>
    </w:lvl>
    <w:lvl w:ilvl="6" w:tplc="1AB6360C">
      <w:start w:val="1"/>
      <w:numFmt w:val="bullet"/>
      <w:lvlText w:val=""/>
      <w:lvlJc w:val="left"/>
      <w:pPr>
        <w:ind w:left="5040" w:hanging="360"/>
      </w:pPr>
      <w:rPr>
        <w:rFonts w:hint="default" w:ascii="Symbol" w:hAnsi="Symbol"/>
      </w:rPr>
    </w:lvl>
    <w:lvl w:ilvl="7" w:tplc="B9904252">
      <w:start w:val="1"/>
      <w:numFmt w:val="bullet"/>
      <w:lvlText w:val="o"/>
      <w:lvlJc w:val="left"/>
      <w:pPr>
        <w:ind w:left="5760" w:hanging="360"/>
      </w:pPr>
      <w:rPr>
        <w:rFonts w:hint="default" w:ascii="Courier New" w:hAnsi="Courier New"/>
      </w:rPr>
    </w:lvl>
    <w:lvl w:ilvl="8" w:tplc="D89C7CB8">
      <w:start w:val="1"/>
      <w:numFmt w:val="bullet"/>
      <w:lvlText w:val=""/>
      <w:lvlJc w:val="left"/>
      <w:pPr>
        <w:ind w:left="6480" w:hanging="360"/>
      </w:pPr>
      <w:rPr>
        <w:rFonts w:hint="default" w:ascii="Wingdings" w:hAnsi="Wingdings"/>
      </w:rPr>
    </w:lvl>
  </w:abstractNum>
  <w:abstractNum w:abstractNumId="2" w15:restartNumberingAfterBreak="0">
    <w:nsid w:val="1C15096B"/>
    <w:multiLevelType w:val="hybridMultilevel"/>
    <w:tmpl w:val="8AA426D2"/>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1D8D6BB5"/>
    <w:multiLevelType w:val="hybridMultilevel"/>
    <w:tmpl w:val="4CF83CCA"/>
    <w:lvl w:ilvl="0" w:tplc="D64CBBF0">
      <w:start w:val="2"/>
      <w:numFmt w:val="lowerRoman"/>
      <w:lvlText w:val="(%1)"/>
      <w:lvlJc w:val="left"/>
      <w:pPr>
        <w:tabs>
          <w:tab w:val="num" w:pos="2160"/>
        </w:tabs>
        <w:ind w:left="2160" w:hanging="720"/>
      </w:pPr>
      <w:rPr>
        <w:rFonts w:hint="default"/>
      </w:rPr>
    </w:lvl>
    <w:lvl w:ilvl="1" w:tplc="81760758">
      <w:start w:val="1"/>
      <w:numFmt w:val="decimal"/>
      <w:lvlText w:val="%2."/>
      <w:lvlJc w:val="left"/>
      <w:pPr>
        <w:tabs>
          <w:tab w:val="num" w:pos="2880"/>
        </w:tabs>
        <w:ind w:left="2880" w:hanging="720"/>
      </w:pPr>
      <w:rPr>
        <w:rFonts w:hint="default"/>
      </w:rPr>
    </w:lvl>
    <w:lvl w:ilvl="2" w:tplc="0409001B">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15:restartNumberingAfterBreak="0">
    <w:nsid w:val="21113466"/>
    <w:multiLevelType w:val="multilevel"/>
    <w:tmpl w:val="B3320E2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358269DA"/>
    <w:multiLevelType w:val="hybridMultilevel"/>
    <w:tmpl w:val="3CAACC24"/>
    <w:lvl w:ilvl="0" w:tplc="16506C3A">
      <w:start w:val="1"/>
      <w:numFmt w:val="bullet"/>
      <w:lvlText w:val=""/>
      <w:lvlJc w:val="left"/>
      <w:pPr>
        <w:ind w:left="720" w:hanging="360"/>
      </w:pPr>
      <w:rPr>
        <w:rFonts w:hint="default" w:ascii="Symbol" w:hAnsi="Symbol"/>
      </w:rPr>
    </w:lvl>
    <w:lvl w:ilvl="1" w:tplc="5060CB36">
      <w:start w:val="1"/>
      <w:numFmt w:val="bullet"/>
      <w:lvlText w:val="o"/>
      <w:lvlJc w:val="left"/>
      <w:pPr>
        <w:ind w:left="1440" w:hanging="360"/>
      </w:pPr>
      <w:rPr>
        <w:rFonts w:hint="default" w:ascii="Courier New" w:hAnsi="Courier New"/>
      </w:rPr>
    </w:lvl>
    <w:lvl w:ilvl="2" w:tplc="91B8E3FC">
      <w:start w:val="1"/>
      <w:numFmt w:val="bullet"/>
      <w:lvlText w:val=""/>
      <w:lvlJc w:val="left"/>
      <w:pPr>
        <w:ind w:left="2160" w:hanging="360"/>
      </w:pPr>
      <w:rPr>
        <w:rFonts w:hint="default" w:ascii="Wingdings" w:hAnsi="Wingdings"/>
      </w:rPr>
    </w:lvl>
    <w:lvl w:ilvl="3" w:tplc="C0AC0CA6">
      <w:start w:val="1"/>
      <w:numFmt w:val="bullet"/>
      <w:lvlText w:val=""/>
      <w:lvlJc w:val="left"/>
      <w:pPr>
        <w:ind w:left="2880" w:hanging="360"/>
      </w:pPr>
      <w:rPr>
        <w:rFonts w:hint="default" w:ascii="Symbol" w:hAnsi="Symbol"/>
      </w:rPr>
    </w:lvl>
    <w:lvl w:ilvl="4" w:tplc="94505EBC">
      <w:start w:val="1"/>
      <w:numFmt w:val="bullet"/>
      <w:lvlText w:val="o"/>
      <w:lvlJc w:val="left"/>
      <w:pPr>
        <w:ind w:left="3600" w:hanging="360"/>
      </w:pPr>
      <w:rPr>
        <w:rFonts w:hint="default" w:ascii="Courier New" w:hAnsi="Courier New"/>
      </w:rPr>
    </w:lvl>
    <w:lvl w:ilvl="5" w:tplc="B58671A4">
      <w:start w:val="1"/>
      <w:numFmt w:val="bullet"/>
      <w:lvlText w:val=""/>
      <w:lvlJc w:val="left"/>
      <w:pPr>
        <w:ind w:left="4320" w:hanging="360"/>
      </w:pPr>
      <w:rPr>
        <w:rFonts w:hint="default" w:ascii="Wingdings" w:hAnsi="Wingdings"/>
      </w:rPr>
    </w:lvl>
    <w:lvl w:ilvl="6" w:tplc="17B26D96">
      <w:start w:val="1"/>
      <w:numFmt w:val="bullet"/>
      <w:lvlText w:val=""/>
      <w:lvlJc w:val="left"/>
      <w:pPr>
        <w:ind w:left="5040" w:hanging="360"/>
      </w:pPr>
      <w:rPr>
        <w:rFonts w:hint="default" w:ascii="Symbol" w:hAnsi="Symbol"/>
      </w:rPr>
    </w:lvl>
    <w:lvl w:ilvl="7" w:tplc="6A827116">
      <w:start w:val="1"/>
      <w:numFmt w:val="bullet"/>
      <w:lvlText w:val="o"/>
      <w:lvlJc w:val="left"/>
      <w:pPr>
        <w:ind w:left="5760" w:hanging="360"/>
      </w:pPr>
      <w:rPr>
        <w:rFonts w:hint="default" w:ascii="Courier New" w:hAnsi="Courier New"/>
      </w:rPr>
    </w:lvl>
    <w:lvl w:ilvl="8" w:tplc="DA4AEC8C">
      <w:start w:val="1"/>
      <w:numFmt w:val="bullet"/>
      <w:lvlText w:val=""/>
      <w:lvlJc w:val="left"/>
      <w:pPr>
        <w:ind w:left="6480" w:hanging="360"/>
      </w:pPr>
      <w:rPr>
        <w:rFonts w:hint="default" w:ascii="Wingdings" w:hAnsi="Wingdings"/>
      </w:rPr>
    </w:lvl>
  </w:abstractNum>
  <w:abstractNum w:abstractNumId="6" w15:restartNumberingAfterBreak="0">
    <w:nsid w:val="470D783F"/>
    <w:multiLevelType w:val="hybridMultilevel"/>
    <w:tmpl w:val="716E1898"/>
    <w:lvl w:ilvl="0" w:tplc="08090003">
      <w:start w:val="1"/>
      <w:numFmt w:val="bullet"/>
      <w:lvlText w:val="o"/>
      <w:lvlJc w:val="left"/>
      <w:pPr>
        <w:ind w:left="720" w:hanging="360"/>
      </w:pPr>
      <w:rPr>
        <w:rFonts w:hint="default" w:ascii="Courier New" w:hAnsi="Courier New" w:cs="Courier New"/>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1"/>
  </w:num>
  <w:num w:numId="2">
    <w:abstractNumId w:val="0"/>
  </w:num>
  <w:num w:numId="3">
    <w:abstractNumId w:val="3"/>
  </w:num>
  <w:num w:numId="4">
    <w:abstractNumId w:val="6"/>
  </w:num>
  <w:num w:numId="5">
    <w:abstractNumId w:val="5"/>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1294"/>
    <w:rsid w:val="00025EA9"/>
    <w:rsid w:val="00043BC5"/>
    <w:rsid w:val="00060891"/>
    <w:rsid w:val="0006693D"/>
    <w:rsid w:val="00076523"/>
    <w:rsid w:val="00091B14"/>
    <w:rsid w:val="000B47C7"/>
    <w:rsid w:val="000D0B2A"/>
    <w:rsid w:val="000F1670"/>
    <w:rsid w:val="000F40FC"/>
    <w:rsid w:val="000F4878"/>
    <w:rsid w:val="0010666E"/>
    <w:rsid w:val="0011472E"/>
    <w:rsid w:val="0013456C"/>
    <w:rsid w:val="00167455"/>
    <w:rsid w:val="00170B98"/>
    <w:rsid w:val="001A0CC1"/>
    <w:rsid w:val="001B4BF2"/>
    <w:rsid w:val="001E2FE2"/>
    <w:rsid w:val="001E763A"/>
    <w:rsid w:val="00206199"/>
    <w:rsid w:val="0023CA20"/>
    <w:rsid w:val="0024165D"/>
    <w:rsid w:val="002520CD"/>
    <w:rsid w:val="00252A97"/>
    <w:rsid w:val="002632C7"/>
    <w:rsid w:val="00267B2F"/>
    <w:rsid w:val="00271AE1"/>
    <w:rsid w:val="00271D75"/>
    <w:rsid w:val="00281DAE"/>
    <w:rsid w:val="00282765"/>
    <w:rsid w:val="00293869"/>
    <w:rsid w:val="00303561"/>
    <w:rsid w:val="00312233"/>
    <w:rsid w:val="00312A3C"/>
    <w:rsid w:val="00313700"/>
    <w:rsid w:val="003169D2"/>
    <w:rsid w:val="003245AD"/>
    <w:rsid w:val="00325140"/>
    <w:rsid w:val="00331F43"/>
    <w:rsid w:val="00332FAD"/>
    <w:rsid w:val="003530C4"/>
    <w:rsid w:val="00363BBE"/>
    <w:rsid w:val="00364210"/>
    <w:rsid w:val="0038217B"/>
    <w:rsid w:val="00382665"/>
    <w:rsid w:val="003838D4"/>
    <w:rsid w:val="003A20EB"/>
    <w:rsid w:val="003D13FB"/>
    <w:rsid w:val="003F1D54"/>
    <w:rsid w:val="00401430"/>
    <w:rsid w:val="00434FF3"/>
    <w:rsid w:val="00444B99"/>
    <w:rsid w:val="004479B6"/>
    <w:rsid w:val="0045FD1E"/>
    <w:rsid w:val="00464607"/>
    <w:rsid w:val="00473252"/>
    <w:rsid w:val="004735A1"/>
    <w:rsid w:val="00492F97"/>
    <w:rsid w:val="00495060"/>
    <w:rsid w:val="004963E4"/>
    <w:rsid w:val="004C5CD8"/>
    <w:rsid w:val="004C6B24"/>
    <w:rsid w:val="005232BB"/>
    <w:rsid w:val="0053D5B5"/>
    <w:rsid w:val="00545F6B"/>
    <w:rsid w:val="00555299"/>
    <w:rsid w:val="005568AD"/>
    <w:rsid w:val="00564F63"/>
    <w:rsid w:val="00577427"/>
    <w:rsid w:val="00580859"/>
    <w:rsid w:val="005A23E1"/>
    <w:rsid w:val="005B4BE5"/>
    <w:rsid w:val="005C1DDB"/>
    <w:rsid w:val="005C27B3"/>
    <w:rsid w:val="005E23DE"/>
    <w:rsid w:val="005F0F4F"/>
    <w:rsid w:val="005F42E9"/>
    <w:rsid w:val="006107E2"/>
    <w:rsid w:val="00634D07"/>
    <w:rsid w:val="0065188F"/>
    <w:rsid w:val="00656EA3"/>
    <w:rsid w:val="00660985"/>
    <w:rsid w:val="0066465E"/>
    <w:rsid w:val="00692273"/>
    <w:rsid w:val="006A0491"/>
    <w:rsid w:val="006A13C1"/>
    <w:rsid w:val="006A6E8F"/>
    <w:rsid w:val="006B0388"/>
    <w:rsid w:val="006B546B"/>
    <w:rsid w:val="006E4945"/>
    <w:rsid w:val="006E7A22"/>
    <w:rsid w:val="006F08A0"/>
    <w:rsid w:val="00702616"/>
    <w:rsid w:val="0070389D"/>
    <w:rsid w:val="00704C6C"/>
    <w:rsid w:val="007069FF"/>
    <w:rsid w:val="00714A0F"/>
    <w:rsid w:val="0073286C"/>
    <w:rsid w:val="0073582B"/>
    <w:rsid w:val="0073E5D6"/>
    <w:rsid w:val="00742CFA"/>
    <w:rsid w:val="00766043"/>
    <w:rsid w:val="00771441"/>
    <w:rsid w:val="00794CAE"/>
    <w:rsid w:val="007C6E1E"/>
    <w:rsid w:val="007D67EC"/>
    <w:rsid w:val="007E0069"/>
    <w:rsid w:val="007F0213"/>
    <w:rsid w:val="007F4ABC"/>
    <w:rsid w:val="008158A9"/>
    <w:rsid w:val="00830571"/>
    <w:rsid w:val="008479FC"/>
    <w:rsid w:val="00852CB2"/>
    <w:rsid w:val="008A50E5"/>
    <w:rsid w:val="008B0468"/>
    <w:rsid w:val="008C795F"/>
    <w:rsid w:val="008D7556"/>
    <w:rsid w:val="008E2217"/>
    <w:rsid w:val="008E5E2E"/>
    <w:rsid w:val="00907030"/>
    <w:rsid w:val="00907F8D"/>
    <w:rsid w:val="0093449E"/>
    <w:rsid w:val="009352EE"/>
    <w:rsid w:val="00942DDB"/>
    <w:rsid w:val="0095361B"/>
    <w:rsid w:val="00957250"/>
    <w:rsid w:val="00962F70"/>
    <w:rsid w:val="009814BB"/>
    <w:rsid w:val="00983730"/>
    <w:rsid w:val="009C1294"/>
    <w:rsid w:val="009D53BB"/>
    <w:rsid w:val="00A34237"/>
    <w:rsid w:val="00A411A5"/>
    <w:rsid w:val="00A52757"/>
    <w:rsid w:val="00A54F8F"/>
    <w:rsid w:val="00A62E8D"/>
    <w:rsid w:val="00A956C5"/>
    <w:rsid w:val="00AA247F"/>
    <w:rsid w:val="00AA76BA"/>
    <w:rsid w:val="00AB6393"/>
    <w:rsid w:val="00AD5AF4"/>
    <w:rsid w:val="00AD6406"/>
    <w:rsid w:val="00AE1257"/>
    <w:rsid w:val="00AF07D7"/>
    <w:rsid w:val="00B24A54"/>
    <w:rsid w:val="00B41AC3"/>
    <w:rsid w:val="00B73786"/>
    <w:rsid w:val="00B808E2"/>
    <w:rsid w:val="00B816B1"/>
    <w:rsid w:val="00BA5C64"/>
    <w:rsid w:val="00BC5F67"/>
    <w:rsid w:val="00BC74CE"/>
    <w:rsid w:val="00BD2864"/>
    <w:rsid w:val="00BF7F5C"/>
    <w:rsid w:val="00C04A5D"/>
    <w:rsid w:val="00C3551D"/>
    <w:rsid w:val="00C62AE5"/>
    <w:rsid w:val="00C97C17"/>
    <w:rsid w:val="00CB050B"/>
    <w:rsid w:val="00CB2D75"/>
    <w:rsid w:val="00CB37EA"/>
    <w:rsid w:val="00CC3746"/>
    <w:rsid w:val="00CD30A4"/>
    <w:rsid w:val="00CE090C"/>
    <w:rsid w:val="00CE622C"/>
    <w:rsid w:val="00CF0150"/>
    <w:rsid w:val="00CF1A0C"/>
    <w:rsid w:val="00CF507F"/>
    <w:rsid w:val="00D107F4"/>
    <w:rsid w:val="00D16DB0"/>
    <w:rsid w:val="00D3444F"/>
    <w:rsid w:val="00D36E90"/>
    <w:rsid w:val="00D44575"/>
    <w:rsid w:val="00D6138E"/>
    <w:rsid w:val="00D65114"/>
    <w:rsid w:val="00D67B38"/>
    <w:rsid w:val="00D808B7"/>
    <w:rsid w:val="00D82344"/>
    <w:rsid w:val="00D864AC"/>
    <w:rsid w:val="00DA368C"/>
    <w:rsid w:val="00DA527A"/>
    <w:rsid w:val="00DA6FB3"/>
    <w:rsid w:val="00DB6765"/>
    <w:rsid w:val="00DC48FF"/>
    <w:rsid w:val="00DE3205"/>
    <w:rsid w:val="00DF032B"/>
    <w:rsid w:val="00DF0671"/>
    <w:rsid w:val="00DF60EA"/>
    <w:rsid w:val="00E05450"/>
    <w:rsid w:val="00E06DB8"/>
    <w:rsid w:val="00E555B6"/>
    <w:rsid w:val="00E57924"/>
    <w:rsid w:val="00E614E9"/>
    <w:rsid w:val="00E67080"/>
    <w:rsid w:val="00E8106C"/>
    <w:rsid w:val="00EC0362"/>
    <w:rsid w:val="00EC302C"/>
    <w:rsid w:val="00EC4CAE"/>
    <w:rsid w:val="00ED4303"/>
    <w:rsid w:val="00EE6B21"/>
    <w:rsid w:val="00F04789"/>
    <w:rsid w:val="00F17543"/>
    <w:rsid w:val="00F26524"/>
    <w:rsid w:val="00F27E47"/>
    <w:rsid w:val="00F51B49"/>
    <w:rsid w:val="00F721F9"/>
    <w:rsid w:val="00F84280"/>
    <w:rsid w:val="00FB6A55"/>
    <w:rsid w:val="00FB6CC2"/>
    <w:rsid w:val="00FD0472"/>
    <w:rsid w:val="00FD4BCE"/>
    <w:rsid w:val="00FE5478"/>
    <w:rsid w:val="0167DA8B"/>
    <w:rsid w:val="01ACE908"/>
    <w:rsid w:val="01C09C34"/>
    <w:rsid w:val="01C9D911"/>
    <w:rsid w:val="01E83C00"/>
    <w:rsid w:val="0216F45B"/>
    <w:rsid w:val="02689673"/>
    <w:rsid w:val="02BC6797"/>
    <w:rsid w:val="032B0E5B"/>
    <w:rsid w:val="03501653"/>
    <w:rsid w:val="03593C11"/>
    <w:rsid w:val="03AA2791"/>
    <w:rsid w:val="03EDEF90"/>
    <w:rsid w:val="03EF8059"/>
    <w:rsid w:val="0411BC08"/>
    <w:rsid w:val="045247A9"/>
    <w:rsid w:val="046ED414"/>
    <w:rsid w:val="04815B4C"/>
    <w:rsid w:val="04B74741"/>
    <w:rsid w:val="04C9C32E"/>
    <w:rsid w:val="04F3ED9E"/>
    <w:rsid w:val="0533C50C"/>
    <w:rsid w:val="05A1BE42"/>
    <w:rsid w:val="063B4BAE"/>
    <w:rsid w:val="06805A2B"/>
    <w:rsid w:val="06893D3F"/>
    <w:rsid w:val="06B20EEF"/>
    <w:rsid w:val="07094F57"/>
    <w:rsid w:val="078CBFB5"/>
    <w:rsid w:val="07A90FAA"/>
    <w:rsid w:val="07AE4544"/>
    <w:rsid w:val="07CAD73E"/>
    <w:rsid w:val="07D71C0F"/>
    <w:rsid w:val="08B8340C"/>
    <w:rsid w:val="08D277E3"/>
    <w:rsid w:val="08DAA3C5"/>
    <w:rsid w:val="093AA14D"/>
    <w:rsid w:val="098272D7"/>
    <w:rsid w:val="09CE4C03"/>
    <w:rsid w:val="09F30C76"/>
    <w:rsid w:val="0A5EC1DD"/>
    <w:rsid w:val="0A7FEED8"/>
    <w:rsid w:val="0AC46077"/>
    <w:rsid w:val="0B51D67D"/>
    <w:rsid w:val="0B9C68FC"/>
    <w:rsid w:val="0BA4B6F9"/>
    <w:rsid w:val="0BB4F8D6"/>
    <w:rsid w:val="0C6B72D8"/>
    <w:rsid w:val="0C987920"/>
    <w:rsid w:val="0CA3026A"/>
    <w:rsid w:val="0CD71B19"/>
    <w:rsid w:val="0D142331"/>
    <w:rsid w:val="0D17107B"/>
    <w:rsid w:val="0D2F7FB7"/>
    <w:rsid w:val="0D324080"/>
    <w:rsid w:val="0D653F40"/>
    <w:rsid w:val="0D6EE929"/>
    <w:rsid w:val="0E859F16"/>
    <w:rsid w:val="0E8916BA"/>
    <w:rsid w:val="0EBDF68F"/>
    <w:rsid w:val="0EDC3127"/>
    <w:rsid w:val="0F14D3C8"/>
    <w:rsid w:val="0F444A18"/>
    <w:rsid w:val="0F527CDA"/>
    <w:rsid w:val="0F719126"/>
    <w:rsid w:val="0FB3FB0A"/>
    <w:rsid w:val="103B5CEF"/>
    <w:rsid w:val="10B4AD8E"/>
    <w:rsid w:val="10BC0808"/>
    <w:rsid w:val="10D1141C"/>
    <w:rsid w:val="10D98E71"/>
    <w:rsid w:val="114A7ECC"/>
    <w:rsid w:val="1167A739"/>
    <w:rsid w:val="117D5CBD"/>
    <w:rsid w:val="11A5AC0A"/>
    <w:rsid w:val="11AC1858"/>
    <w:rsid w:val="11C4FEB2"/>
    <w:rsid w:val="11CD8DD2"/>
    <w:rsid w:val="1227C6C3"/>
    <w:rsid w:val="12840C4A"/>
    <w:rsid w:val="12B2E741"/>
    <w:rsid w:val="12BB1D38"/>
    <w:rsid w:val="12BD2EAE"/>
    <w:rsid w:val="12C64D10"/>
    <w:rsid w:val="12E36C64"/>
    <w:rsid w:val="12E86A6E"/>
    <w:rsid w:val="13064CB0"/>
    <w:rsid w:val="133EC0DF"/>
    <w:rsid w:val="1347A382"/>
    <w:rsid w:val="1375C4AE"/>
    <w:rsid w:val="13793B3E"/>
    <w:rsid w:val="13875144"/>
    <w:rsid w:val="13BDF8D4"/>
    <w:rsid w:val="13CC1288"/>
    <w:rsid w:val="13CCC000"/>
    <w:rsid w:val="13E8D298"/>
    <w:rsid w:val="13FEC6A2"/>
    <w:rsid w:val="1401C648"/>
    <w:rsid w:val="14023B9F"/>
    <w:rsid w:val="14360EEF"/>
    <w:rsid w:val="14812C83"/>
    <w:rsid w:val="148BA8DD"/>
    <w:rsid w:val="14B851BB"/>
    <w:rsid w:val="15E3D7F7"/>
    <w:rsid w:val="160283AE"/>
    <w:rsid w:val="160A2CA1"/>
    <w:rsid w:val="16326568"/>
    <w:rsid w:val="169CEF48"/>
    <w:rsid w:val="16E8D5C1"/>
    <w:rsid w:val="1733DC51"/>
    <w:rsid w:val="17528A8F"/>
    <w:rsid w:val="1766BF89"/>
    <w:rsid w:val="1783A1EA"/>
    <w:rsid w:val="17B645B8"/>
    <w:rsid w:val="181B5677"/>
    <w:rsid w:val="182E829D"/>
    <w:rsid w:val="1868032E"/>
    <w:rsid w:val="1869EB10"/>
    <w:rsid w:val="18C3318A"/>
    <w:rsid w:val="18E7532A"/>
    <w:rsid w:val="192A578D"/>
    <w:rsid w:val="192CCC5C"/>
    <w:rsid w:val="193D6C12"/>
    <w:rsid w:val="1964F78B"/>
    <w:rsid w:val="1969D948"/>
    <w:rsid w:val="1981C9BE"/>
    <w:rsid w:val="199FF245"/>
    <w:rsid w:val="19EE2132"/>
    <w:rsid w:val="19EF1554"/>
    <w:rsid w:val="19FBF879"/>
    <w:rsid w:val="1A361A5D"/>
    <w:rsid w:val="1AE3744C"/>
    <w:rsid w:val="1AE79F8F"/>
    <w:rsid w:val="1B8916A0"/>
    <w:rsid w:val="1BC05E47"/>
    <w:rsid w:val="1C1BDB85"/>
    <w:rsid w:val="1C81D1C1"/>
    <w:rsid w:val="1CB49217"/>
    <w:rsid w:val="1CCFEFCF"/>
    <w:rsid w:val="1CFAA80C"/>
    <w:rsid w:val="1D414CC8"/>
    <w:rsid w:val="1DD63DD2"/>
    <w:rsid w:val="1DE2851E"/>
    <w:rsid w:val="1DE93D23"/>
    <w:rsid w:val="1EE6BA71"/>
    <w:rsid w:val="1F6FF3A0"/>
    <w:rsid w:val="1F7CC190"/>
    <w:rsid w:val="2089C167"/>
    <w:rsid w:val="2122ABF0"/>
    <w:rsid w:val="212AA6BD"/>
    <w:rsid w:val="2197ACEB"/>
    <w:rsid w:val="21CE36E8"/>
    <w:rsid w:val="22549555"/>
    <w:rsid w:val="225D81DE"/>
    <w:rsid w:val="226D2BEC"/>
    <w:rsid w:val="22A9E0F1"/>
    <w:rsid w:val="239D3264"/>
    <w:rsid w:val="23E029E2"/>
    <w:rsid w:val="23F9523F"/>
    <w:rsid w:val="23FDA3BA"/>
    <w:rsid w:val="244F9B93"/>
    <w:rsid w:val="247469DF"/>
    <w:rsid w:val="24802EC1"/>
    <w:rsid w:val="2486EF99"/>
    <w:rsid w:val="248E1F66"/>
    <w:rsid w:val="249DE8F4"/>
    <w:rsid w:val="24D249D4"/>
    <w:rsid w:val="253A2A82"/>
    <w:rsid w:val="2551EE53"/>
    <w:rsid w:val="25A7B740"/>
    <w:rsid w:val="25B5E3DE"/>
    <w:rsid w:val="25BE69D1"/>
    <w:rsid w:val="25C0B126"/>
    <w:rsid w:val="25F27E79"/>
    <w:rsid w:val="262E7026"/>
    <w:rsid w:val="263409A2"/>
    <w:rsid w:val="266C9476"/>
    <w:rsid w:val="2706E711"/>
    <w:rsid w:val="272C829B"/>
    <w:rsid w:val="2730F24E"/>
    <w:rsid w:val="2737616D"/>
    <w:rsid w:val="273D89BE"/>
    <w:rsid w:val="2763F7BB"/>
    <w:rsid w:val="27A11AD6"/>
    <w:rsid w:val="27AC02AA"/>
    <w:rsid w:val="28676604"/>
    <w:rsid w:val="288CD78C"/>
    <w:rsid w:val="28A2B772"/>
    <w:rsid w:val="28C4D5DC"/>
    <w:rsid w:val="291D8278"/>
    <w:rsid w:val="29A7ABC4"/>
    <w:rsid w:val="29B88829"/>
    <w:rsid w:val="29FE105B"/>
    <w:rsid w:val="2A0E18D5"/>
    <w:rsid w:val="2A255F76"/>
    <w:rsid w:val="2A6C60D6"/>
    <w:rsid w:val="2AE73F45"/>
    <w:rsid w:val="2B02953C"/>
    <w:rsid w:val="2B4948D4"/>
    <w:rsid w:val="2B5BAC07"/>
    <w:rsid w:val="2BB252C7"/>
    <w:rsid w:val="2C7725AC"/>
    <w:rsid w:val="2C7E0A71"/>
    <w:rsid w:val="2CA274F3"/>
    <w:rsid w:val="2CCB034D"/>
    <w:rsid w:val="2CE4B6CE"/>
    <w:rsid w:val="2CFCF14A"/>
    <w:rsid w:val="2D2B9D9D"/>
    <w:rsid w:val="2D926E8A"/>
    <w:rsid w:val="2D97EA3C"/>
    <w:rsid w:val="2DBDC7A6"/>
    <w:rsid w:val="2DDA16C0"/>
    <w:rsid w:val="2E2C9C4D"/>
    <w:rsid w:val="2E30557D"/>
    <w:rsid w:val="2E31B323"/>
    <w:rsid w:val="2E37844C"/>
    <w:rsid w:val="2EAE6E08"/>
    <w:rsid w:val="2EAEFA5B"/>
    <w:rsid w:val="2FDCB5A1"/>
    <w:rsid w:val="3046CC17"/>
    <w:rsid w:val="30976559"/>
    <w:rsid w:val="3114CFBB"/>
    <w:rsid w:val="311E64D0"/>
    <w:rsid w:val="318700DA"/>
    <w:rsid w:val="31A6446E"/>
    <w:rsid w:val="31EE62DF"/>
    <w:rsid w:val="31F38346"/>
    <w:rsid w:val="321534A0"/>
    <w:rsid w:val="325EB3D1"/>
    <w:rsid w:val="32B29044"/>
    <w:rsid w:val="32CD3ED3"/>
    <w:rsid w:val="32D24129"/>
    <w:rsid w:val="32FC09C0"/>
    <w:rsid w:val="331A224D"/>
    <w:rsid w:val="332E4718"/>
    <w:rsid w:val="335AA37B"/>
    <w:rsid w:val="335DE163"/>
    <w:rsid w:val="33F84FA5"/>
    <w:rsid w:val="34869B1D"/>
    <w:rsid w:val="351473D3"/>
    <w:rsid w:val="3523FA3A"/>
    <w:rsid w:val="352B809B"/>
    <w:rsid w:val="354A01D2"/>
    <w:rsid w:val="356ACD8A"/>
    <w:rsid w:val="35921E0D"/>
    <w:rsid w:val="365CDB17"/>
    <w:rsid w:val="368F859B"/>
    <w:rsid w:val="3692608B"/>
    <w:rsid w:val="36B04434"/>
    <w:rsid w:val="36CD6D8C"/>
    <w:rsid w:val="3703B394"/>
    <w:rsid w:val="37097AD1"/>
    <w:rsid w:val="37741D53"/>
    <w:rsid w:val="378ADECA"/>
    <w:rsid w:val="37AE30B9"/>
    <w:rsid w:val="37FAEDE8"/>
    <w:rsid w:val="381E0089"/>
    <w:rsid w:val="383D60DE"/>
    <w:rsid w:val="38A0D948"/>
    <w:rsid w:val="38B2FD44"/>
    <w:rsid w:val="38FE5B02"/>
    <w:rsid w:val="38FFE9C4"/>
    <w:rsid w:val="3957370E"/>
    <w:rsid w:val="398F012D"/>
    <w:rsid w:val="399375D2"/>
    <w:rsid w:val="39B35BCA"/>
    <w:rsid w:val="3A3FB3C6"/>
    <w:rsid w:val="3A7AF33D"/>
    <w:rsid w:val="3A837056"/>
    <w:rsid w:val="3A8D346A"/>
    <w:rsid w:val="3AB19281"/>
    <w:rsid w:val="3AC3133E"/>
    <w:rsid w:val="3AD303A4"/>
    <w:rsid w:val="3AEE716D"/>
    <w:rsid w:val="3B14E509"/>
    <w:rsid w:val="3B70B80E"/>
    <w:rsid w:val="3B81BC1E"/>
    <w:rsid w:val="3BEE81B9"/>
    <w:rsid w:val="3C094D17"/>
    <w:rsid w:val="3C0C7BF9"/>
    <w:rsid w:val="3C5F4928"/>
    <w:rsid w:val="3C65D78E"/>
    <w:rsid w:val="3CA17580"/>
    <w:rsid w:val="3CAAC030"/>
    <w:rsid w:val="3CACCFAD"/>
    <w:rsid w:val="3CAEF542"/>
    <w:rsid w:val="3CBB2FD2"/>
    <w:rsid w:val="3CCBEAC9"/>
    <w:rsid w:val="3CF3394F"/>
    <w:rsid w:val="3D5DA32F"/>
    <w:rsid w:val="3D925701"/>
    <w:rsid w:val="3DA83573"/>
    <w:rsid w:val="3E7E150D"/>
    <w:rsid w:val="3E84FE00"/>
    <w:rsid w:val="3EC75D63"/>
    <w:rsid w:val="3F08521C"/>
    <w:rsid w:val="3F55D7EC"/>
    <w:rsid w:val="3FEAD5F3"/>
    <w:rsid w:val="3FF1F5E9"/>
    <w:rsid w:val="402CC346"/>
    <w:rsid w:val="4061F818"/>
    <w:rsid w:val="40B5FAC1"/>
    <w:rsid w:val="40DAEE9E"/>
    <w:rsid w:val="40DCBE3A"/>
    <w:rsid w:val="40E189A1"/>
    <w:rsid w:val="40F3CACE"/>
    <w:rsid w:val="41E56FB6"/>
    <w:rsid w:val="420B267E"/>
    <w:rsid w:val="4251A8CD"/>
    <w:rsid w:val="4259C738"/>
    <w:rsid w:val="4302F5D8"/>
    <w:rsid w:val="4357CD1B"/>
    <w:rsid w:val="436AE16F"/>
    <w:rsid w:val="43D5ACA7"/>
    <w:rsid w:val="4426E7F4"/>
    <w:rsid w:val="4438C0A5"/>
    <w:rsid w:val="45003469"/>
    <w:rsid w:val="4511E4D2"/>
    <w:rsid w:val="453168C2"/>
    <w:rsid w:val="453B0DB4"/>
    <w:rsid w:val="458357B4"/>
    <w:rsid w:val="45A9D11B"/>
    <w:rsid w:val="45B02F5D"/>
    <w:rsid w:val="45D49106"/>
    <w:rsid w:val="45E33444"/>
    <w:rsid w:val="45F3ADDE"/>
    <w:rsid w:val="4605C5E5"/>
    <w:rsid w:val="460A3485"/>
    <w:rsid w:val="460F010B"/>
    <w:rsid w:val="466AA1C0"/>
    <w:rsid w:val="4673B0A1"/>
    <w:rsid w:val="46E31044"/>
    <w:rsid w:val="46F39559"/>
    <w:rsid w:val="46F8BF71"/>
    <w:rsid w:val="4789C87C"/>
    <w:rsid w:val="47F4A0DE"/>
    <w:rsid w:val="4804434E"/>
    <w:rsid w:val="4871A08B"/>
    <w:rsid w:val="488736D9"/>
    <w:rsid w:val="49217226"/>
    <w:rsid w:val="497B3711"/>
    <w:rsid w:val="4990713F"/>
    <w:rsid w:val="49E04A11"/>
    <w:rsid w:val="4A4ECC6F"/>
    <w:rsid w:val="4A50D0D3"/>
    <w:rsid w:val="4A70C2A8"/>
    <w:rsid w:val="4A75623B"/>
    <w:rsid w:val="4A88D392"/>
    <w:rsid w:val="4AA2E14D"/>
    <w:rsid w:val="4AA7BD4F"/>
    <w:rsid w:val="4AC9CF65"/>
    <w:rsid w:val="4B274972"/>
    <w:rsid w:val="4B338031"/>
    <w:rsid w:val="4B84BB40"/>
    <w:rsid w:val="4C664637"/>
    <w:rsid w:val="4C72E2EE"/>
    <w:rsid w:val="4C7C2B88"/>
    <w:rsid w:val="4CA765B6"/>
    <w:rsid w:val="4D2B97D8"/>
    <w:rsid w:val="4D47677A"/>
    <w:rsid w:val="4D6EDFD2"/>
    <w:rsid w:val="4DB6B1F1"/>
    <w:rsid w:val="4DFABB2D"/>
    <w:rsid w:val="4DFB9867"/>
    <w:rsid w:val="4E266E8E"/>
    <w:rsid w:val="4E2C1F4C"/>
    <w:rsid w:val="4E30DF77"/>
    <w:rsid w:val="4E4FBE2D"/>
    <w:rsid w:val="4E595211"/>
    <w:rsid w:val="4E63E262"/>
    <w:rsid w:val="4E7F033C"/>
    <w:rsid w:val="4ED177D9"/>
    <w:rsid w:val="4ED67B17"/>
    <w:rsid w:val="4F462498"/>
    <w:rsid w:val="4F82CC95"/>
    <w:rsid w:val="4F9768C8"/>
    <w:rsid w:val="501CA0E1"/>
    <w:rsid w:val="5042E710"/>
    <w:rsid w:val="509F2919"/>
    <w:rsid w:val="50A2B7B0"/>
    <w:rsid w:val="51135BAE"/>
    <w:rsid w:val="51A96B8B"/>
    <w:rsid w:val="51F87672"/>
    <w:rsid w:val="52007166"/>
    <w:rsid w:val="529359A0"/>
    <w:rsid w:val="52CB411B"/>
    <w:rsid w:val="52E4326B"/>
    <w:rsid w:val="52EB009F"/>
    <w:rsid w:val="5381E0AE"/>
    <w:rsid w:val="5414B274"/>
    <w:rsid w:val="5417D61F"/>
    <w:rsid w:val="546E4AC5"/>
    <w:rsid w:val="549A9B43"/>
    <w:rsid w:val="550901EC"/>
    <w:rsid w:val="553675D5"/>
    <w:rsid w:val="55BC156A"/>
    <w:rsid w:val="55CE256A"/>
    <w:rsid w:val="55D2D0AE"/>
    <w:rsid w:val="55F73D4E"/>
    <w:rsid w:val="560A1B26"/>
    <w:rsid w:val="5610F1CD"/>
    <w:rsid w:val="561BD32D"/>
    <w:rsid w:val="56248A01"/>
    <w:rsid w:val="5690ACAA"/>
    <w:rsid w:val="56B5A5B4"/>
    <w:rsid w:val="579F4C22"/>
    <w:rsid w:val="57CE24FF"/>
    <w:rsid w:val="58039C9B"/>
    <w:rsid w:val="583CBE1E"/>
    <w:rsid w:val="589112A1"/>
    <w:rsid w:val="5891C0F4"/>
    <w:rsid w:val="58C2EB40"/>
    <w:rsid w:val="58CE794A"/>
    <w:rsid w:val="58D9EB5E"/>
    <w:rsid w:val="58FCF4E6"/>
    <w:rsid w:val="5941BBE8"/>
    <w:rsid w:val="59448996"/>
    <w:rsid w:val="598277C0"/>
    <w:rsid w:val="5982FCD8"/>
    <w:rsid w:val="59E61BA5"/>
    <w:rsid w:val="59E6FD1D"/>
    <w:rsid w:val="59F3A3BB"/>
    <w:rsid w:val="5A1FD876"/>
    <w:rsid w:val="5A235FB9"/>
    <w:rsid w:val="5A843D41"/>
    <w:rsid w:val="5A98A5F3"/>
    <w:rsid w:val="5AA90C33"/>
    <w:rsid w:val="5B7D6668"/>
    <w:rsid w:val="5B8599B7"/>
    <w:rsid w:val="5BD9D402"/>
    <w:rsid w:val="5BDE60FA"/>
    <w:rsid w:val="5C1345E2"/>
    <w:rsid w:val="5C22ABCE"/>
    <w:rsid w:val="5C3CFCF8"/>
    <w:rsid w:val="5C7453A2"/>
    <w:rsid w:val="5C925571"/>
    <w:rsid w:val="5CAABB31"/>
    <w:rsid w:val="5CDC37C1"/>
    <w:rsid w:val="5D29EB50"/>
    <w:rsid w:val="5D3BB6F1"/>
    <w:rsid w:val="5D4E7E91"/>
    <w:rsid w:val="5D68BD39"/>
    <w:rsid w:val="5D6D1F9D"/>
    <w:rsid w:val="5D6F5BA9"/>
    <w:rsid w:val="5D86CA24"/>
    <w:rsid w:val="5D8D2495"/>
    <w:rsid w:val="5E3C2DAA"/>
    <w:rsid w:val="5E7EE81E"/>
    <w:rsid w:val="5E97E932"/>
    <w:rsid w:val="5EB6DCE0"/>
    <w:rsid w:val="5F25E07F"/>
    <w:rsid w:val="5F6D848B"/>
    <w:rsid w:val="5F8DD9F6"/>
    <w:rsid w:val="5F97AEF5"/>
    <w:rsid w:val="5FA8075B"/>
    <w:rsid w:val="5FA98D16"/>
    <w:rsid w:val="5FB1BE24"/>
    <w:rsid w:val="5FC4EFD6"/>
    <w:rsid w:val="5FDDDD95"/>
    <w:rsid w:val="600CEB86"/>
    <w:rsid w:val="601B0536"/>
    <w:rsid w:val="60798B63"/>
    <w:rsid w:val="607D8175"/>
    <w:rsid w:val="60D3DDB1"/>
    <w:rsid w:val="61017E00"/>
    <w:rsid w:val="610B5147"/>
    <w:rsid w:val="610EDC3C"/>
    <w:rsid w:val="61366445"/>
    <w:rsid w:val="6187C00D"/>
    <w:rsid w:val="61915684"/>
    <w:rsid w:val="61BDA9AB"/>
    <w:rsid w:val="61CA7807"/>
    <w:rsid w:val="61D79AE1"/>
    <w:rsid w:val="626A58B6"/>
    <w:rsid w:val="6274CD53"/>
    <w:rsid w:val="62A721A8"/>
    <w:rsid w:val="633CEA45"/>
    <w:rsid w:val="634EC788"/>
    <w:rsid w:val="634F61FB"/>
    <w:rsid w:val="63595A95"/>
    <w:rsid w:val="63D5BD9C"/>
    <w:rsid w:val="64062917"/>
    <w:rsid w:val="64634C74"/>
    <w:rsid w:val="6481CD36"/>
    <w:rsid w:val="649B86D8"/>
    <w:rsid w:val="64B528E0"/>
    <w:rsid w:val="653F77CF"/>
    <w:rsid w:val="65657791"/>
    <w:rsid w:val="658E0803"/>
    <w:rsid w:val="658ECB30"/>
    <w:rsid w:val="65AAB17B"/>
    <w:rsid w:val="66071693"/>
    <w:rsid w:val="666F228C"/>
    <w:rsid w:val="667725B1"/>
    <w:rsid w:val="66E7FBAE"/>
    <w:rsid w:val="670E10D1"/>
    <w:rsid w:val="673E2296"/>
    <w:rsid w:val="674DD15D"/>
    <w:rsid w:val="67DED551"/>
    <w:rsid w:val="67F5CCDA"/>
    <w:rsid w:val="67FF28FD"/>
    <w:rsid w:val="680D134D"/>
    <w:rsid w:val="68647616"/>
    <w:rsid w:val="6866BFFF"/>
    <w:rsid w:val="687A6BBA"/>
    <w:rsid w:val="689308B9"/>
    <w:rsid w:val="6894A6B5"/>
    <w:rsid w:val="68E0BC6B"/>
    <w:rsid w:val="68EBFD51"/>
    <w:rsid w:val="690124B4"/>
    <w:rsid w:val="6910A0C8"/>
    <w:rsid w:val="692D676C"/>
    <w:rsid w:val="69306270"/>
    <w:rsid w:val="6934BAB6"/>
    <w:rsid w:val="697A1B61"/>
    <w:rsid w:val="69E65B0A"/>
    <w:rsid w:val="6A532A2B"/>
    <w:rsid w:val="6ABA8D22"/>
    <w:rsid w:val="6AF5AC87"/>
    <w:rsid w:val="6B09CFFE"/>
    <w:rsid w:val="6B09EC1E"/>
    <w:rsid w:val="6B3984CB"/>
    <w:rsid w:val="6B4442C9"/>
    <w:rsid w:val="6B6FD98A"/>
    <w:rsid w:val="6BD1D2A7"/>
    <w:rsid w:val="6BE73D51"/>
    <w:rsid w:val="6BF7F71E"/>
    <w:rsid w:val="6C05A98D"/>
    <w:rsid w:val="6C5DF4E2"/>
    <w:rsid w:val="6C649E51"/>
    <w:rsid w:val="6C651D40"/>
    <w:rsid w:val="6C917CE8"/>
    <w:rsid w:val="6CD48EF1"/>
    <w:rsid w:val="6D1C52FF"/>
    <w:rsid w:val="6D7B55E1"/>
    <w:rsid w:val="6DA7D409"/>
    <w:rsid w:val="6DD6E1B1"/>
    <w:rsid w:val="6E122878"/>
    <w:rsid w:val="6E27DB51"/>
    <w:rsid w:val="6E6FF06B"/>
    <w:rsid w:val="6E70D92B"/>
    <w:rsid w:val="6E98CDFF"/>
    <w:rsid w:val="6EA12155"/>
    <w:rsid w:val="6F0D9EF4"/>
    <w:rsid w:val="6F172642"/>
    <w:rsid w:val="6F510F2F"/>
    <w:rsid w:val="6F8BC8CB"/>
    <w:rsid w:val="6F9906BC"/>
    <w:rsid w:val="6FAA96F4"/>
    <w:rsid w:val="7031C362"/>
    <w:rsid w:val="7060ED99"/>
    <w:rsid w:val="70BC2AA7"/>
    <w:rsid w:val="70CF324A"/>
    <w:rsid w:val="710F6FF1"/>
    <w:rsid w:val="71192B38"/>
    <w:rsid w:val="715D5CA3"/>
    <w:rsid w:val="717EFEB9"/>
    <w:rsid w:val="7193C544"/>
    <w:rsid w:val="71A99E04"/>
    <w:rsid w:val="71AE7167"/>
    <w:rsid w:val="71EFC78F"/>
    <w:rsid w:val="71F25EE1"/>
    <w:rsid w:val="722C9F22"/>
    <w:rsid w:val="7249B724"/>
    <w:rsid w:val="7292FDAB"/>
    <w:rsid w:val="72A89FA3"/>
    <w:rsid w:val="72EB1680"/>
    <w:rsid w:val="73768B67"/>
    <w:rsid w:val="7387889A"/>
    <w:rsid w:val="73A559A0"/>
    <w:rsid w:val="73DE03C9"/>
    <w:rsid w:val="742ECE0C"/>
    <w:rsid w:val="74389645"/>
    <w:rsid w:val="743FB650"/>
    <w:rsid w:val="7461E4B6"/>
    <w:rsid w:val="7483F67A"/>
    <w:rsid w:val="74BBF748"/>
    <w:rsid w:val="74C80F57"/>
    <w:rsid w:val="74F70BA7"/>
    <w:rsid w:val="75801978"/>
    <w:rsid w:val="75B090FB"/>
    <w:rsid w:val="75C37F32"/>
    <w:rsid w:val="75CA9E6D"/>
    <w:rsid w:val="7669A2D1"/>
    <w:rsid w:val="770BD4AF"/>
    <w:rsid w:val="7713F5E3"/>
    <w:rsid w:val="7789C4CC"/>
    <w:rsid w:val="778AF044"/>
    <w:rsid w:val="77FC246A"/>
    <w:rsid w:val="78014F69"/>
    <w:rsid w:val="782CA8A1"/>
    <w:rsid w:val="787788A1"/>
    <w:rsid w:val="78E29A3C"/>
    <w:rsid w:val="79645046"/>
    <w:rsid w:val="79CB6CD5"/>
    <w:rsid w:val="7A308A3F"/>
    <w:rsid w:val="7A66A6C7"/>
    <w:rsid w:val="7ADAE5D1"/>
    <w:rsid w:val="7AEC3826"/>
    <w:rsid w:val="7B523231"/>
    <w:rsid w:val="7BA54CA8"/>
    <w:rsid w:val="7BB693A3"/>
    <w:rsid w:val="7C1F9516"/>
    <w:rsid w:val="7C604225"/>
    <w:rsid w:val="7C946967"/>
    <w:rsid w:val="7CBBE33C"/>
    <w:rsid w:val="7CD6759A"/>
    <w:rsid w:val="7D78BAB5"/>
    <w:rsid w:val="7DB05EC8"/>
    <w:rsid w:val="7E1CF87B"/>
    <w:rsid w:val="7E5F9E30"/>
    <w:rsid w:val="7EAB45B5"/>
    <w:rsid w:val="7ECFF45B"/>
    <w:rsid w:val="7F4C832D"/>
    <w:rsid w:val="7F4D90D4"/>
    <w:rsid w:val="7F646A47"/>
    <w:rsid w:val="7F7F3E74"/>
    <w:rsid w:val="7FA9827C"/>
    <w:rsid w:val="7FF4B8E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3B836AA"/>
  <w15:docId w15:val="{BE231105-252C-412A-ACFE-AFF8585BE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uiPriority="0"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D36E90"/>
    <w:pPr>
      <w:spacing w:after="80" w:line="240" w:lineRule="auto"/>
    </w:pPr>
    <w:rPr>
      <w:rFonts w:ascii="Calibri" w:hAnsi="Calibri" w:eastAsia="Times New Roman" w:cs="Calibri"/>
      <w:color w:val="000000"/>
      <w:szCs w:val="21"/>
      <w:shd w:val="clear" w:color="auto" w:fill="FFFFFF"/>
      <w:lang w:eastAsia="en-GB"/>
    </w:rPr>
  </w:style>
  <w:style w:type="paragraph" w:styleId="Heading1">
    <w:name w:val="heading 1"/>
    <w:basedOn w:val="Normal"/>
    <w:next w:val="Normal"/>
    <w:link w:val="Heading1Char"/>
    <w:uiPriority w:val="9"/>
    <w:qFormat/>
    <w:rsid w:val="007E006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36E90"/>
    <w:pPr>
      <w:outlineLvl w:val="1"/>
    </w:pPr>
    <w:rPr>
      <w:rFonts w:eastAsiaTheme="minorEastAsia"/>
      <w:b/>
      <w:sz w:val="24"/>
    </w:rPr>
  </w:style>
  <w:style w:type="paragraph" w:styleId="Heading3">
    <w:name w:val="heading 3"/>
    <w:basedOn w:val="Normal"/>
    <w:next w:val="Normal"/>
    <w:link w:val="Heading3Char"/>
    <w:uiPriority w:val="9"/>
    <w:semiHidden/>
    <w:unhideWhenUsed/>
    <w:qFormat/>
    <w:rsid w:val="007E0069"/>
    <w:pPr>
      <w:keepNext/>
      <w:keepLines/>
      <w:spacing w:before="200"/>
      <w:outlineLvl w:val="2"/>
    </w:pPr>
    <w:rPr>
      <w:rFonts w:asciiTheme="majorHAnsi" w:hAnsiTheme="majorHAnsi" w:eastAsiaTheme="majorEastAsia" w:cstheme="majorBidi"/>
      <w:b/>
      <w:bCs/>
      <w:color w:val="4F81BD" w:themeColor="accent1"/>
    </w:rPr>
  </w:style>
  <w:style w:type="paragraph" w:styleId="Heading9">
    <w:name w:val="heading 9"/>
    <w:basedOn w:val="Normal"/>
    <w:next w:val="Normal"/>
    <w:link w:val="Heading9Char"/>
    <w:qFormat/>
    <w:rsid w:val="007E0069"/>
    <w:pPr>
      <w:spacing w:before="240" w:after="60"/>
      <w:ind w:right="14"/>
      <w:outlineLvl w:val="8"/>
    </w:pPr>
    <w:rPr>
      <w:rFonts w:eastAsia="MS Gothic"/>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9C1294"/>
    <w:rPr>
      <w:color w:val="0000FF" w:themeColor="hyperlink"/>
      <w:u w:val="single"/>
    </w:rPr>
  </w:style>
  <w:style w:type="paragraph" w:styleId="NormalWeb">
    <w:name w:val="Normal (Web)"/>
    <w:basedOn w:val="Normal"/>
    <w:uiPriority w:val="99"/>
    <w:unhideWhenUsed/>
    <w:rsid w:val="009C1294"/>
    <w:pPr>
      <w:spacing w:before="100" w:beforeAutospacing="1" w:after="100" w:afterAutospacing="1"/>
    </w:pPr>
    <w:rPr>
      <w:rFonts w:ascii="Times" w:hAnsi="Times" w:eastAsiaTheme="minorEastAsia"/>
      <w:sz w:val="20"/>
      <w:szCs w:val="20"/>
    </w:rPr>
  </w:style>
  <w:style w:type="character" w:styleId="Strong">
    <w:name w:val="Strong"/>
    <w:basedOn w:val="DefaultParagraphFont"/>
    <w:uiPriority w:val="22"/>
    <w:qFormat/>
    <w:rsid w:val="009C1294"/>
    <w:rPr>
      <w:b/>
      <w:bCs/>
    </w:rPr>
  </w:style>
  <w:style w:type="character" w:styleId="Emphasis">
    <w:name w:val="Emphasis"/>
    <w:basedOn w:val="DefaultParagraphFont"/>
    <w:uiPriority w:val="20"/>
    <w:qFormat/>
    <w:rsid w:val="009C1294"/>
    <w:rPr>
      <w:i/>
      <w:iCs/>
    </w:rPr>
  </w:style>
  <w:style w:type="character" w:styleId="PageNumber">
    <w:name w:val="page number"/>
    <w:basedOn w:val="DefaultParagraphFont"/>
    <w:rsid w:val="007E0069"/>
  </w:style>
  <w:style w:type="character" w:styleId="Heading9Char" w:customStyle="1">
    <w:name w:val="Heading 9 Char"/>
    <w:basedOn w:val="DefaultParagraphFont"/>
    <w:link w:val="Heading9"/>
    <w:rsid w:val="007E0069"/>
    <w:rPr>
      <w:rFonts w:ascii="Calibri" w:hAnsi="Calibri" w:eastAsia="MS Gothic" w:cs="Times New Roman"/>
    </w:rPr>
  </w:style>
  <w:style w:type="character" w:styleId="Heading1Char" w:customStyle="1">
    <w:name w:val="Heading 1 Char"/>
    <w:basedOn w:val="DefaultParagraphFont"/>
    <w:link w:val="Heading1"/>
    <w:uiPriority w:val="9"/>
    <w:rsid w:val="007E0069"/>
    <w:rPr>
      <w:rFonts w:asciiTheme="majorHAnsi" w:hAnsiTheme="majorHAnsi" w:eastAsiaTheme="majorEastAsia" w:cstheme="majorBidi"/>
      <w:b/>
      <w:bCs/>
      <w:color w:val="365F91" w:themeColor="accent1" w:themeShade="BF"/>
      <w:sz w:val="28"/>
      <w:szCs w:val="28"/>
    </w:rPr>
  </w:style>
  <w:style w:type="character" w:styleId="Heading3Char" w:customStyle="1">
    <w:name w:val="Heading 3 Char"/>
    <w:basedOn w:val="DefaultParagraphFont"/>
    <w:link w:val="Heading3"/>
    <w:uiPriority w:val="9"/>
    <w:semiHidden/>
    <w:rsid w:val="007E0069"/>
    <w:rPr>
      <w:rFonts w:asciiTheme="majorHAnsi" w:hAnsiTheme="majorHAnsi" w:eastAsiaTheme="majorEastAsia" w:cstheme="majorBidi"/>
      <w:b/>
      <w:bCs/>
      <w:color w:val="4F81BD" w:themeColor="accent1"/>
      <w:sz w:val="24"/>
      <w:szCs w:val="24"/>
    </w:rPr>
  </w:style>
  <w:style w:type="character" w:styleId="FollowedHyperlink">
    <w:name w:val="FollowedHyperlink"/>
    <w:rsid w:val="007E0069"/>
    <w:rPr>
      <w:color w:val="800080"/>
      <w:u w:val="single"/>
    </w:rPr>
  </w:style>
  <w:style w:type="paragraph" w:styleId="BalloonText">
    <w:name w:val="Balloon Text"/>
    <w:basedOn w:val="Normal"/>
    <w:link w:val="BalloonTextChar"/>
    <w:uiPriority w:val="99"/>
    <w:semiHidden/>
    <w:unhideWhenUsed/>
    <w:rsid w:val="00271D75"/>
    <w:rPr>
      <w:rFonts w:ascii="Tahoma" w:hAnsi="Tahoma" w:cs="Tahoma"/>
      <w:sz w:val="16"/>
      <w:szCs w:val="16"/>
    </w:rPr>
  </w:style>
  <w:style w:type="character" w:styleId="BalloonTextChar" w:customStyle="1">
    <w:name w:val="Balloon Text Char"/>
    <w:basedOn w:val="DefaultParagraphFont"/>
    <w:link w:val="BalloonText"/>
    <w:uiPriority w:val="99"/>
    <w:semiHidden/>
    <w:rsid w:val="00271D75"/>
    <w:rPr>
      <w:rFonts w:ascii="Tahoma" w:hAnsi="Tahoma" w:eastAsia="Times New Roman" w:cs="Tahoma"/>
      <w:sz w:val="16"/>
      <w:szCs w:val="16"/>
    </w:rPr>
  </w:style>
  <w:style w:type="character" w:styleId="CommentReference">
    <w:name w:val="annotation reference"/>
    <w:basedOn w:val="DefaultParagraphFont"/>
    <w:uiPriority w:val="99"/>
    <w:semiHidden/>
    <w:unhideWhenUsed/>
    <w:rsid w:val="006F08A0"/>
    <w:rPr>
      <w:sz w:val="16"/>
      <w:szCs w:val="16"/>
    </w:rPr>
  </w:style>
  <w:style w:type="paragraph" w:styleId="CommentText">
    <w:name w:val="annotation text"/>
    <w:basedOn w:val="Normal"/>
    <w:link w:val="CommentTextChar"/>
    <w:uiPriority w:val="99"/>
    <w:unhideWhenUsed/>
    <w:rsid w:val="006F08A0"/>
    <w:rPr>
      <w:sz w:val="20"/>
      <w:szCs w:val="20"/>
    </w:rPr>
  </w:style>
  <w:style w:type="character" w:styleId="CommentTextChar" w:customStyle="1">
    <w:name w:val="Comment Text Char"/>
    <w:basedOn w:val="DefaultParagraphFont"/>
    <w:link w:val="CommentText"/>
    <w:uiPriority w:val="99"/>
    <w:rsid w:val="006F08A0"/>
    <w:rPr>
      <w:rFonts w:ascii="Times New Roman" w:hAnsi="Times New Roman"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F08A0"/>
    <w:rPr>
      <w:b/>
      <w:bCs/>
    </w:rPr>
  </w:style>
  <w:style w:type="character" w:styleId="CommentSubjectChar" w:customStyle="1">
    <w:name w:val="Comment Subject Char"/>
    <w:basedOn w:val="CommentTextChar"/>
    <w:link w:val="CommentSubject"/>
    <w:uiPriority w:val="99"/>
    <w:semiHidden/>
    <w:rsid w:val="006F08A0"/>
    <w:rPr>
      <w:rFonts w:ascii="Times New Roman" w:hAnsi="Times New Roman" w:eastAsia="Times New Roman" w:cs="Times New Roman"/>
      <w:b/>
      <w:bCs/>
      <w:sz w:val="20"/>
      <w:szCs w:val="20"/>
    </w:rPr>
  </w:style>
  <w:style w:type="paragraph" w:styleId="ListParagraph">
    <w:name w:val="List Paragraph"/>
    <w:basedOn w:val="Normal"/>
    <w:uiPriority w:val="34"/>
    <w:qFormat/>
    <w:rsid w:val="009814BB"/>
    <w:pPr>
      <w:spacing w:after="200" w:line="276" w:lineRule="auto"/>
      <w:ind w:left="720"/>
      <w:contextualSpacing/>
    </w:pPr>
    <w:rPr>
      <w:rFonts w:asciiTheme="minorHAnsi" w:hAnsiTheme="minorHAnsi" w:eastAsiaTheme="minorHAnsi" w:cstheme="minorBidi"/>
      <w:szCs w:val="22"/>
    </w:rPr>
  </w:style>
  <w:style w:type="paragraph" w:styleId="Header">
    <w:name w:val="header"/>
    <w:basedOn w:val="Normal"/>
    <w:link w:val="HeaderChar"/>
    <w:uiPriority w:val="99"/>
    <w:unhideWhenUsed/>
    <w:rsid w:val="00434FF3"/>
    <w:pPr>
      <w:tabs>
        <w:tab w:val="center" w:pos="4513"/>
        <w:tab w:val="right" w:pos="9026"/>
      </w:tabs>
    </w:pPr>
  </w:style>
  <w:style w:type="character" w:styleId="HeaderChar" w:customStyle="1">
    <w:name w:val="Header Char"/>
    <w:basedOn w:val="DefaultParagraphFont"/>
    <w:link w:val="Header"/>
    <w:uiPriority w:val="99"/>
    <w:rsid w:val="00434FF3"/>
    <w:rPr>
      <w:rFonts w:ascii="Times New Roman" w:hAnsi="Times New Roman" w:eastAsia="Times New Roman" w:cs="Times New Roman"/>
      <w:sz w:val="24"/>
      <w:szCs w:val="24"/>
    </w:rPr>
  </w:style>
  <w:style w:type="paragraph" w:styleId="Footer">
    <w:name w:val="footer"/>
    <w:basedOn w:val="Normal"/>
    <w:link w:val="FooterChar"/>
    <w:uiPriority w:val="99"/>
    <w:unhideWhenUsed/>
    <w:rsid w:val="00434FF3"/>
    <w:pPr>
      <w:tabs>
        <w:tab w:val="center" w:pos="4513"/>
        <w:tab w:val="right" w:pos="9026"/>
      </w:tabs>
    </w:pPr>
  </w:style>
  <w:style w:type="character" w:styleId="FooterChar" w:customStyle="1">
    <w:name w:val="Footer Char"/>
    <w:basedOn w:val="DefaultParagraphFont"/>
    <w:link w:val="Footer"/>
    <w:uiPriority w:val="99"/>
    <w:rsid w:val="00434FF3"/>
    <w:rPr>
      <w:rFonts w:ascii="Times New Roman" w:hAnsi="Times New Roman" w:eastAsia="Times New Roman" w:cs="Times New Roman"/>
      <w:sz w:val="24"/>
      <w:szCs w:val="24"/>
    </w:rPr>
  </w:style>
  <w:style w:type="table" w:styleId="TableGrid">
    <w:name w:val="Table Grid"/>
    <w:basedOn w:val="TableNormal"/>
    <w:uiPriority w:val="59"/>
    <w:rsid w:val="00DA6FB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normaltextrun" w:customStyle="1">
    <w:name w:val="normaltextrun"/>
    <w:basedOn w:val="DefaultParagraphFont"/>
    <w:rsid w:val="0073582B"/>
  </w:style>
  <w:style w:type="character" w:styleId="UnresolvedMention">
    <w:name w:val="Unresolved Mention"/>
    <w:basedOn w:val="DefaultParagraphFont"/>
    <w:uiPriority w:val="99"/>
    <w:semiHidden/>
    <w:unhideWhenUsed/>
    <w:rsid w:val="006B546B"/>
    <w:rPr>
      <w:color w:val="605E5C"/>
      <w:shd w:val="clear" w:color="auto" w:fill="E1DFDD"/>
    </w:rPr>
  </w:style>
  <w:style w:type="character" w:styleId="Mention">
    <w:name w:val="Mention"/>
    <w:basedOn w:val="DefaultParagraphFont"/>
    <w:uiPriority w:val="99"/>
    <w:unhideWhenUsed/>
    <w:rPr>
      <w:color w:val="2B579A"/>
      <w:shd w:val="clear" w:color="auto" w:fill="E6E6E6"/>
    </w:rPr>
  </w:style>
  <w:style w:type="paragraph" w:styleId="Style1" w:customStyle="1">
    <w:name w:val="Style1"/>
    <w:basedOn w:val="Normal"/>
    <w:link w:val="Style1Char"/>
    <w:qFormat/>
    <w:rsid w:val="5B8599B7"/>
    <w:pPr>
      <w:spacing w:before="480"/>
      <w:outlineLvl w:val="0"/>
    </w:pPr>
    <w:rPr>
      <w:rFonts w:asciiTheme="majorHAnsi" w:hAnsiTheme="majorHAnsi" w:eastAsiaTheme="majorEastAsia" w:cstheme="majorBidi"/>
      <w:b/>
      <w:bCs/>
      <w:color w:val="365F91" w:themeColor="accent1" w:themeShade="BF"/>
      <w:sz w:val="28"/>
      <w:szCs w:val="28"/>
    </w:rPr>
  </w:style>
  <w:style w:type="character" w:styleId="Style1Char" w:customStyle="1">
    <w:name w:val="Style1 Char"/>
    <w:basedOn w:val="DefaultParagraphFont"/>
    <w:link w:val="Style1"/>
    <w:rsid w:val="5B8599B7"/>
    <w:rPr>
      <w:rFonts w:asciiTheme="majorHAnsi" w:hAnsiTheme="majorHAnsi" w:eastAsiaTheme="majorEastAsia" w:cstheme="majorBidi"/>
      <w:b/>
      <w:bCs/>
      <w:color w:val="365F91" w:themeColor="accent1" w:themeShade="BF"/>
      <w:sz w:val="28"/>
      <w:szCs w:val="28"/>
      <w:lang w:eastAsia="en-GB"/>
    </w:rPr>
  </w:style>
  <w:style w:type="character" w:styleId="Heading2Char" w:customStyle="1">
    <w:name w:val="Heading 2 Char"/>
    <w:basedOn w:val="DefaultParagraphFont"/>
    <w:link w:val="Heading2"/>
    <w:uiPriority w:val="9"/>
    <w:rsid w:val="00D36E90"/>
    <w:rPr>
      <w:rFonts w:ascii="Calibri" w:hAnsi="Calibri" w:cs="Calibri" w:eastAsiaTheme="minorEastAsia"/>
      <w:b/>
      <w:color w:val="000000"/>
      <w:sz w:val="24"/>
      <w:szCs w:val="21"/>
      <w:lang w:eastAsia="en-GB"/>
    </w:rPr>
  </w:style>
  <w:style w:type="character" w:styleId="eop" w:customStyle="1">
    <w:name w:val="eop"/>
    <w:basedOn w:val="DefaultParagraphFont"/>
    <w:rsid w:val="007F0213"/>
  </w:style>
  <w:style w:type="paragraph" w:styleId="paragraph" w:customStyle="1">
    <w:name w:val="paragraph"/>
    <w:basedOn w:val="Normal"/>
    <w:rsid w:val="00A411A5"/>
    <w:pPr>
      <w:spacing w:before="100" w:beforeAutospacing="1" w:after="100" w:afterAutospacing="1"/>
    </w:pPr>
    <w:rPr>
      <w:rFonts w:ascii="Times New Roman" w:hAnsi="Times New Roman" w:cs="Times New Roman"/>
      <w:color w:val="auto"/>
      <w:sz w:val="24"/>
      <w:szCs w:val="24"/>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075556">
      <w:bodyDiv w:val="1"/>
      <w:marLeft w:val="0"/>
      <w:marRight w:val="0"/>
      <w:marTop w:val="0"/>
      <w:marBottom w:val="0"/>
      <w:divBdr>
        <w:top w:val="none" w:sz="0" w:space="0" w:color="auto"/>
        <w:left w:val="none" w:sz="0" w:space="0" w:color="auto"/>
        <w:bottom w:val="none" w:sz="0" w:space="0" w:color="auto"/>
        <w:right w:val="none" w:sz="0" w:space="0" w:color="auto"/>
      </w:divBdr>
    </w:div>
    <w:div w:id="194119988">
      <w:bodyDiv w:val="1"/>
      <w:marLeft w:val="0"/>
      <w:marRight w:val="0"/>
      <w:marTop w:val="0"/>
      <w:marBottom w:val="0"/>
      <w:divBdr>
        <w:top w:val="none" w:sz="0" w:space="0" w:color="auto"/>
        <w:left w:val="none" w:sz="0" w:space="0" w:color="auto"/>
        <w:bottom w:val="none" w:sz="0" w:space="0" w:color="auto"/>
        <w:right w:val="none" w:sz="0" w:space="0" w:color="auto"/>
      </w:divBdr>
    </w:div>
    <w:div w:id="199628350">
      <w:bodyDiv w:val="1"/>
      <w:marLeft w:val="0"/>
      <w:marRight w:val="0"/>
      <w:marTop w:val="0"/>
      <w:marBottom w:val="0"/>
      <w:divBdr>
        <w:top w:val="none" w:sz="0" w:space="0" w:color="auto"/>
        <w:left w:val="none" w:sz="0" w:space="0" w:color="auto"/>
        <w:bottom w:val="none" w:sz="0" w:space="0" w:color="auto"/>
        <w:right w:val="none" w:sz="0" w:space="0" w:color="auto"/>
      </w:divBdr>
    </w:div>
    <w:div w:id="222059772">
      <w:bodyDiv w:val="1"/>
      <w:marLeft w:val="0"/>
      <w:marRight w:val="0"/>
      <w:marTop w:val="0"/>
      <w:marBottom w:val="0"/>
      <w:divBdr>
        <w:top w:val="none" w:sz="0" w:space="0" w:color="auto"/>
        <w:left w:val="none" w:sz="0" w:space="0" w:color="auto"/>
        <w:bottom w:val="none" w:sz="0" w:space="0" w:color="auto"/>
        <w:right w:val="none" w:sz="0" w:space="0" w:color="auto"/>
      </w:divBdr>
      <w:divsChild>
        <w:div w:id="936249985">
          <w:marLeft w:val="0"/>
          <w:marRight w:val="0"/>
          <w:marTop w:val="0"/>
          <w:marBottom w:val="0"/>
          <w:divBdr>
            <w:top w:val="none" w:sz="0" w:space="0" w:color="auto"/>
            <w:left w:val="none" w:sz="0" w:space="0" w:color="auto"/>
            <w:bottom w:val="none" w:sz="0" w:space="0" w:color="auto"/>
            <w:right w:val="none" w:sz="0" w:space="0" w:color="auto"/>
          </w:divBdr>
          <w:divsChild>
            <w:div w:id="1389113422">
              <w:marLeft w:val="0"/>
              <w:marRight w:val="0"/>
              <w:marTop w:val="900"/>
              <w:marBottom w:val="0"/>
              <w:divBdr>
                <w:top w:val="none" w:sz="0" w:space="0" w:color="auto"/>
                <w:left w:val="none" w:sz="0" w:space="0" w:color="auto"/>
                <w:bottom w:val="none" w:sz="0" w:space="0" w:color="auto"/>
                <w:right w:val="none" w:sz="0" w:space="0" w:color="auto"/>
              </w:divBdr>
              <w:divsChild>
                <w:div w:id="805202046">
                  <w:marLeft w:val="0"/>
                  <w:marRight w:val="0"/>
                  <w:marTop w:val="0"/>
                  <w:marBottom w:val="0"/>
                  <w:divBdr>
                    <w:top w:val="none" w:sz="0" w:space="0" w:color="auto"/>
                    <w:left w:val="none" w:sz="0" w:space="0" w:color="auto"/>
                    <w:bottom w:val="none" w:sz="0" w:space="0" w:color="auto"/>
                    <w:right w:val="none" w:sz="0" w:space="0" w:color="auto"/>
                  </w:divBdr>
                  <w:divsChild>
                    <w:div w:id="1919707648">
                      <w:marLeft w:val="0"/>
                      <w:marRight w:val="0"/>
                      <w:marTop w:val="0"/>
                      <w:marBottom w:val="0"/>
                      <w:divBdr>
                        <w:top w:val="none" w:sz="0" w:space="0" w:color="auto"/>
                        <w:left w:val="none" w:sz="0" w:space="0" w:color="auto"/>
                        <w:bottom w:val="none" w:sz="0" w:space="0" w:color="auto"/>
                        <w:right w:val="none" w:sz="0" w:space="0" w:color="auto"/>
                      </w:divBdr>
                      <w:divsChild>
                        <w:div w:id="106435922">
                          <w:marLeft w:val="0"/>
                          <w:marRight w:val="0"/>
                          <w:marTop w:val="0"/>
                          <w:marBottom w:val="0"/>
                          <w:divBdr>
                            <w:top w:val="none" w:sz="0" w:space="0" w:color="auto"/>
                            <w:left w:val="none" w:sz="0" w:space="0" w:color="auto"/>
                            <w:bottom w:val="none" w:sz="0" w:space="0" w:color="auto"/>
                            <w:right w:val="none" w:sz="0" w:space="0" w:color="auto"/>
                          </w:divBdr>
                          <w:divsChild>
                            <w:div w:id="1205095309">
                              <w:marLeft w:val="0"/>
                              <w:marRight w:val="0"/>
                              <w:marTop w:val="0"/>
                              <w:marBottom w:val="0"/>
                              <w:divBdr>
                                <w:top w:val="none" w:sz="0" w:space="0" w:color="auto"/>
                                <w:left w:val="none" w:sz="0" w:space="0" w:color="auto"/>
                                <w:bottom w:val="none" w:sz="0" w:space="0" w:color="auto"/>
                                <w:right w:val="none" w:sz="0" w:space="0" w:color="auto"/>
                              </w:divBdr>
                              <w:divsChild>
                                <w:div w:id="2068411312">
                                  <w:marLeft w:val="0"/>
                                  <w:marRight w:val="0"/>
                                  <w:marTop w:val="0"/>
                                  <w:marBottom w:val="0"/>
                                  <w:divBdr>
                                    <w:top w:val="none" w:sz="0" w:space="0" w:color="auto"/>
                                    <w:left w:val="none" w:sz="0" w:space="0" w:color="auto"/>
                                    <w:bottom w:val="none" w:sz="0" w:space="0" w:color="auto"/>
                                    <w:right w:val="none" w:sz="0" w:space="0" w:color="auto"/>
                                  </w:divBdr>
                                  <w:divsChild>
                                    <w:div w:id="1479374599">
                                      <w:marLeft w:val="0"/>
                                      <w:marRight w:val="0"/>
                                      <w:marTop w:val="0"/>
                                      <w:marBottom w:val="0"/>
                                      <w:divBdr>
                                        <w:top w:val="none" w:sz="0" w:space="0" w:color="auto"/>
                                        <w:left w:val="none" w:sz="0" w:space="0" w:color="auto"/>
                                        <w:bottom w:val="none" w:sz="0" w:space="0" w:color="auto"/>
                                        <w:right w:val="none" w:sz="0" w:space="0" w:color="auto"/>
                                      </w:divBdr>
                                      <w:divsChild>
                                        <w:div w:id="760881987">
                                          <w:marLeft w:val="0"/>
                                          <w:marRight w:val="0"/>
                                          <w:marTop w:val="15"/>
                                          <w:marBottom w:val="0"/>
                                          <w:divBdr>
                                            <w:top w:val="none" w:sz="0" w:space="0" w:color="auto"/>
                                            <w:left w:val="none" w:sz="0" w:space="0" w:color="auto"/>
                                            <w:bottom w:val="none" w:sz="0" w:space="0" w:color="auto"/>
                                            <w:right w:val="none" w:sz="0" w:space="0" w:color="auto"/>
                                          </w:divBdr>
                                          <w:divsChild>
                                            <w:div w:id="1967157854">
                                              <w:marLeft w:val="0"/>
                                              <w:marRight w:val="0"/>
                                              <w:marTop w:val="0"/>
                                              <w:marBottom w:val="0"/>
                                              <w:divBdr>
                                                <w:top w:val="none" w:sz="0" w:space="0" w:color="auto"/>
                                                <w:left w:val="none" w:sz="0" w:space="0" w:color="auto"/>
                                                <w:bottom w:val="none" w:sz="0" w:space="0" w:color="auto"/>
                                                <w:right w:val="none" w:sz="0" w:space="0" w:color="auto"/>
                                              </w:divBdr>
                                              <w:divsChild>
                                                <w:div w:id="759060768">
                                                  <w:marLeft w:val="0"/>
                                                  <w:marRight w:val="0"/>
                                                  <w:marTop w:val="0"/>
                                                  <w:marBottom w:val="0"/>
                                                  <w:divBdr>
                                                    <w:top w:val="none" w:sz="0" w:space="0" w:color="auto"/>
                                                    <w:left w:val="none" w:sz="0" w:space="0" w:color="auto"/>
                                                    <w:bottom w:val="none" w:sz="0" w:space="0" w:color="auto"/>
                                                    <w:right w:val="none" w:sz="0" w:space="0" w:color="auto"/>
                                                  </w:divBdr>
                                                </w:div>
                                                <w:div w:id="826475129">
                                                  <w:marLeft w:val="0"/>
                                                  <w:marRight w:val="0"/>
                                                  <w:marTop w:val="0"/>
                                                  <w:marBottom w:val="0"/>
                                                  <w:divBdr>
                                                    <w:top w:val="none" w:sz="0" w:space="0" w:color="auto"/>
                                                    <w:left w:val="none" w:sz="0" w:space="0" w:color="auto"/>
                                                    <w:bottom w:val="none" w:sz="0" w:space="0" w:color="auto"/>
                                                    <w:right w:val="none" w:sz="0" w:space="0" w:color="auto"/>
                                                  </w:divBdr>
                                                </w:div>
                                                <w:div w:id="873158780">
                                                  <w:marLeft w:val="0"/>
                                                  <w:marRight w:val="0"/>
                                                  <w:marTop w:val="0"/>
                                                  <w:marBottom w:val="0"/>
                                                  <w:divBdr>
                                                    <w:top w:val="none" w:sz="0" w:space="0" w:color="auto"/>
                                                    <w:left w:val="none" w:sz="0" w:space="0" w:color="auto"/>
                                                    <w:bottom w:val="none" w:sz="0" w:space="0" w:color="auto"/>
                                                    <w:right w:val="none" w:sz="0" w:space="0" w:color="auto"/>
                                                  </w:divBdr>
                                                </w:div>
                                                <w:div w:id="1336684859">
                                                  <w:marLeft w:val="0"/>
                                                  <w:marRight w:val="0"/>
                                                  <w:marTop w:val="0"/>
                                                  <w:marBottom w:val="0"/>
                                                  <w:divBdr>
                                                    <w:top w:val="none" w:sz="0" w:space="0" w:color="auto"/>
                                                    <w:left w:val="none" w:sz="0" w:space="0" w:color="auto"/>
                                                    <w:bottom w:val="none" w:sz="0" w:space="0" w:color="auto"/>
                                                    <w:right w:val="none" w:sz="0" w:space="0" w:color="auto"/>
                                                  </w:divBdr>
                                                </w:div>
                                                <w:div w:id="2067029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699055">
      <w:bodyDiv w:val="1"/>
      <w:marLeft w:val="0"/>
      <w:marRight w:val="0"/>
      <w:marTop w:val="0"/>
      <w:marBottom w:val="0"/>
      <w:divBdr>
        <w:top w:val="none" w:sz="0" w:space="0" w:color="auto"/>
        <w:left w:val="none" w:sz="0" w:space="0" w:color="auto"/>
        <w:bottom w:val="none" w:sz="0" w:space="0" w:color="auto"/>
        <w:right w:val="none" w:sz="0" w:space="0" w:color="auto"/>
      </w:divBdr>
    </w:div>
    <w:div w:id="361246019">
      <w:bodyDiv w:val="1"/>
      <w:marLeft w:val="0"/>
      <w:marRight w:val="0"/>
      <w:marTop w:val="0"/>
      <w:marBottom w:val="0"/>
      <w:divBdr>
        <w:top w:val="none" w:sz="0" w:space="0" w:color="auto"/>
        <w:left w:val="none" w:sz="0" w:space="0" w:color="auto"/>
        <w:bottom w:val="none" w:sz="0" w:space="0" w:color="auto"/>
        <w:right w:val="none" w:sz="0" w:space="0" w:color="auto"/>
      </w:divBdr>
    </w:div>
    <w:div w:id="390546308">
      <w:bodyDiv w:val="1"/>
      <w:marLeft w:val="0"/>
      <w:marRight w:val="0"/>
      <w:marTop w:val="0"/>
      <w:marBottom w:val="0"/>
      <w:divBdr>
        <w:top w:val="none" w:sz="0" w:space="0" w:color="auto"/>
        <w:left w:val="none" w:sz="0" w:space="0" w:color="auto"/>
        <w:bottom w:val="none" w:sz="0" w:space="0" w:color="auto"/>
        <w:right w:val="none" w:sz="0" w:space="0" w:color="auto"/>
      </w:divBdr>
      <w:divsChild>
        <w:div w:id="1888686225">
          <w:marLeft w:val="0"/>
          <w:marRight w:val="0"/>
          <w:marTop w:val="0"/>
          <w:marBottom w:val="0"/>
          <w:divBdr>
            <w:top w:val="none" w:sz="0" w:space="0" w:color="auto"/>
            <w:left w:val="none" w:sz="0" w:space="0" w:color="auto"/>
            <w:bottom w:val="none" w:sz="0" w:space="0" w:color="auto"/>
            <w:right w:val="none" w:sz="0" w:space="0" w:color="auto"/>
          </w:divBdr>
          <w:divsChild>
            <w:div w:id="2083402518">
              <w:marLeft w:val="0"/>
              <w:marRight w:val="0"/>
              <w:marTop w:val="900"/>
              <w:marBottom w:val="0"/>
              <w:divBdr>
                <w:top w:val="none" w:sz="0" w:space="0" w:color="auto"/>
                <w:left w:val="none" w:sz="0" w:space="0" w:color="auto"/>
                <w:bottom w:val="none" w:sz="0" w:space="0" w:color="auto"/>
                <w:right w:val="none" w:sz="0" w:space="0" w:color="auto"/>
              </w:divBdr>
              <w:divsChild>
                <w:div w:id="2069693086">
                  <w:marLeft w:val="0"/>
                  <w:marRight w:val="0"/>
                  <w:marTop w:val="0"/>
                  <w:marBottom w:val="0"/>
                  <w:divBdr>
                    <w:top w:val="none" w:sz="0" w:space="0" w:color="auto"/>
                    <w:left w:val="none" w:sz="0" w:space="0" w:color="auto"/>
                    <w:bottom w:val="none" w:sz="0" w:space="0" w:color="auto"/>
                    <w:right w:val="none" w:sz="0" w:space="0" w:color="auto"/>
                  </w:divBdr>
                  <w:divsChild>
                    <w:div w:id="1451515507">
                      <w:marLeft w:val="0"/>
                      <w:marRight w:val="0"/>
                      <w:marTop w:val="0"/>
                      <w:marBottom w:val="0"/>
                      <w:divBdr>
                        <w:top w:val="none" w:sz="0" w:space="0" w:color="auto"/>
                        <w:left w:val="none" w:sz="0" w:space="0" w:color="auto"/>
                        <w:bottom w:val="none" w:sz="0" w:space="0" w:color="auto"/>
                        <w:right w:val="none" w:sz="0" w:space="0" w:color="auto"/>
                      </w:divBdr>
                      <w:divsChild>
                        <w:div w:id="2050255331">
                          <w:marLeft w:val="0"/>
                          <w:marRight w:val="0"/>
                          <w:marTop w:val="0"/>
                          <w:marBottom w:val="0"/>
                          <w:divBdr>
                            <w:top w:val="none" w:sz="0" w:space="0" w:color="auto"/>
                            <w:left w:val="none" w:sz="0" w:space="0" w:color="auto"/>
                            <w:bottom w:val="none" w:sz="0" w:space="0" w:color="auto"/>
                            <w:right w:val="none" w:sz="0" w:space="0" w:color="auto"/>
                          </w:divBdr>
                          <w:divsChild>
                            <w:div w:id="862475713">
                              <w:marLeft w:val="0"/>
                              <w:marRight w:val="0"/>
                              <w:marTop w:val="0"/>
                              <w:marBottom w:val="0"/>
                              <w:divBdr>
                                <w:top w:val="none" w:sz="0" w:space="0" w:color="auto"/>
                                <w:left w:val="none" w:sz="0" w:space="0" w:color="auto"/>
                                <w:bottom w:val="none" w:sz="0" w:space="0" w:color="auto"/>
                                <w:right w:val="none" w:sz="0" w:space="0" w:color="auto"/>
                              </w:divBdr>
                              <w:divsChild>
                                <w:div w:id="1935237595">
                                  <w:marLeft w:val="0"/>
                                  <w:marRight w:val="0"/>
                                  <w:marTop w:val="0"/>
                                  <w:marBottom w:val="0"/>
                                  <w:divBdr>
                                    <w:top w:val="none" w:sz="0" w:space="0" w:color="auto"/>
                                    <w:left w:val="none" w:sz="0" w:space="0" w:color="auto"/>
                                    <w:bottom w:val="none" w:sz="0" w:space="0" w:color="auto"/>
                                    <w:right w:val="none" w:sz="0" w:space="0" w:color="auto"/>
                                  </w:divBdr>
                                  <w:divsChild>
                                    <w:div w:id="88502663">
                                      <w:marLeft w:val="0"/>
                                      <w:marRight w:val="0"/>
                                      <w:marTop w:val="0"/>
                                      <w:marBottom w:val="0"/>
                                      <w:divBdr>
                                        <w:top w:val="none" w:sz="0" w:space="0" w:color="auto"/>
                                        <w:left w:val="none" w:sz="0" w:space="0" w:color="auto"/>
                                        <w:bottom w:val="none" w:sz="0" w:space="0" w:color="auto"/>
                                        <w:right w:val="none" w:sz="0" w:space="0" w:color="auto"/>
                                      </w:divBdr>
                                      <w:divsChild>
                                        <w:div w:id="608393546">
                                          <w:marLeft w:val="0"/>
                                          <w:marRight w:val="0"/>
                                          <w:marTop w:val="15"/>
                                          <w:marBottom w:val="0"/>
                                          <w:divBdr>
                                            <w:top w:val="none" w:sz="0" w:space="0" w:color="auto"/>
                                            <w:left w:val="none" w:sz="0" w:space="0" w:color="auto"/>
                                            <w:bottom w:val="none" w:sz="0" w:space="0" w:color="auto"/>
                                            <w:right w:val="none" w:sz="0" w:space="0" w:color="auto"/>
                                          </w:divBdr>
                                          <w:divsChild>
                                            <w:div w:id="1117332410">
                                              <w:marLeft w:val="0"/>
                                              <w:marRight w:val="0"/>
                                              <w:marTop w:val="0"/>
                                              <w:marBottom w:val="0"/>
                                              <w:divBdr>
                                                <w:top w:val="none" w:sz="0" w:space="0" w:color="auto"/>
                                                <w:left w:val="none" w:sz="0" w:space="0" w:color="auto"/>
                                                <w:bottom w:val="none" w:sz="0" w:space="0" w:color="auto"/>
                                                <w:right w:val="none" w:sz="0" w:space="0" w:color="auto"/>
                                              </w:divBdr>
                                              <w:divsChild>
                                                <w:div w:id="468208667">
                                                  <w:marLeft w:val="0"/>
                                                  <w:marRight w:val="0"/>
                                                  <w:marTop w:val="0"/>
                                                  <w:marBottom w:val="0"/>
                                                  <w:divBdr>
                                                    <w:top w:val="none" w:sz="0" w:space="0" w:color="auto"/>
                                                    <w:left w:val="none" w:sz="0" w:space="0" w:color="auto"/>
                                                    <w:bottom w:val="none" w:sz="0" w:space="0" w:color="auto"/>
                                                    <w:right w:val="none" w:sz="0" w:space="0" w:color="auto"/>
                                                  </w:divBdr>
                                                </w:div>
                                                <w:div w:id="834537587">
                                                  <w:marLeft w:val="0"/>
                                                  <w:marRight w:val="0"/>
                                                  <w:marTop w:val="0"/>
                                                  <w:marBottom w:val="0"/>
                                                  <w:divBdr>
                                                    <w:top w:val="none" w:sz="0" w:space="0" w:color="auto"/>
                                                    <w:left w:val="none" w:sz="0" w:space="0" w:color="auto"/>
                                                    <w:bottom w:val="none" w:sz="0" w:space="0" w:color="auto"/>
                                                    <w:right w:val="none" w:sz="0" w:space="0" w:color="auto"/>
                                                  </w:divBdr>
                                                </w:div>
                                                <w:div w:id="1392919556">
                                                  <w:marLeft w:val="0"/>
                                                  <w:marRight w:val="0"/>
                                                  <w:marTop w:val="0"/>
                                                  <w:marBottom w:val="0"/>
                                                  <w:divBdr>
                                                    <w:top w:val="none" w:sz="0" w:space="0" w:color="auto"/>
                                                    <w:left w:val="none" w:sz="0" w:space="0" w:color="auto"/>
                                                    <w:bottom w:val="none" w:sz="0" w:space="0" w:color="auto"/>
                                                    <w:right w:val="none" w:sz="0" w:space="0" w:color="auto"/>
                                                  </w:divBdr>
                                                </w:div>
                                                <w:div w:id="1556430078">
                                                  <w:marLeft w:val="0"/>
                                                  <w:marRight w:val="0"/>
                                                  <w:marTop w:val="0"/>
                                                  <w:marBottom w:val="0"/>
                                                  <w:divBdr>
                                                    <w:top w:val="none" w:sz="0" w:space="0" w:color="auto"/>
                                                    <w:left w:val="none" w:sz="0" w:space="0" w:color="auto"/>
                                                    <w:bottom w:val="none" w:sz="0" w:space="0" w:color="auto"/>
                                                    <w:right w:val="none" w:sz="0" w:space="0" w:color="auto"/>
                                                  </w:divBdr>
                                                </w:div>
                                                <w:div w:id="1729262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13563462">
      <w:bodyDiv w:val="1"/>
      <w:marLeft w:val="0"/>
      <w:marRight w:val="0"/>
      <w:marTop w:val="0"/>
      <w:marBottom w:val="0"/>
      <w:divBdr>
        <w:top w:val="none" w:sz="0" w:space="0" w:color="auto"/>
        <w:left w:val="none" w:sz="0" w:space="0" w:color="auto"/>
        <w:bottom w:val="none" w:sz="0" w:space="0" w:color="auto"/>
        <w:right w:val="none" w:sz="0" w:space="0" w:color="auto"/>
      </w:divBdr>
    </w:div>
    <w:div w:id="631908911">
      <w:bodyDiv w:val="1"/>
      <w:marLeft w:val="0"/>
      <w:marRight w:val="0"/>
      <w:marTop w:val="0"/>
      <w:marBottom w:val="0"/>
      <w:divBdr>
        <w:top w:val="none" w:sz="0" w:space="0" w:color="auto"/>
        <w:left w:val="none" w:sz="0" w:space="0" w:color="auto"/>
        <w:bottom w:val="none" w:sz="0" w:space="0" w:color="auto"/>
        <w:right w:val="none" w:sz="0" w:space="0" w:color="auto"/>
      </w:divBdr>
    </w:div>
    <w:div w:id="663628103">
      <w:bodyDiv w:val="1"/>
      <w:marLeft w:val="0"/>
      <w:marRight w:val="0"/>
      <w:marTop w:val="0"/>
      <w:marBottom w:val="0"/>
      <w:divBdr>
        <w:top w:val="none" w:sz="0" w:space="0" w:color="auto"/>
        <w:left w:val="none" w:sz="0" w:space="0" w:color="auto"/>
        <w:bottom w:val="none" w:sz="0" w:space="0" w:color="auto"/>
        <w:right w:val="none" w:sz="0" w:space="0" w:color="auto"/>
      </w:divBdr>
    </w:div>
    <w:div w:id="738938449">
      <w:bodyDiv w:val="1"/>
      <w:marLeft w:val="0"/>
      <w:marRight w:val="0"/>
      <w:marTop w:val="0"/>
      <w:marBottom w:val="0"/>
      <w:divBdr>
        <w:top w:val="none" w:sz="0" w:space="0" w:color="auto"/>
        <w:left w:val="none" w:sz="0" w:space="0" w:color="auto"/>
        <w:bottom w:val="none" w:sz="0" w:space="0" w:color="auto"/>
        <w:right w:val="none" w:sz="0" w:space="0" w:color="auto"/>
      </w:divBdr>
    </w:div>
    <w:div w:id="754741379">
      <w:bodyDiv w:val="1"/>
      <w:marLeft w:val="0"/>
      <w:marRight w:val="0"/>
      <w:marTop w:val="0"/>
      <w:marBottom w:val="0"/>
      <w:divBdr>
        <w:top w:val="none" w:sz="0" w:space="0" w:color="auto"/>
        <w:left w:val="none" w:sz="0" w:space="0" w:color="auto"/>
        <w:bottom w:val="none" w:sz="0" w:space="0" w:color="auto"/>
        <w:right w:val="none" w:sz="0" w:space="0" w:color="auto"/>
      </w:divBdr>
    </w:div>
    <w:div w:id="762915254">
      <w:bodyDiv w:val="1"/>
      <w:marLeft w:val="0"/>
      <w:marRight w:val="0"/>
      <w:marTop w:val="0"/>
      <w:marBottom w:val="0"/>
      <w:divBdr>
        <w:top w:val="none" w:sz="0" w:space="0" w:color="auto"/>
        <w:left w:val="none" w:sz="0" w:space="0" w:color="auto"/>
        <w:bottom w:val="none" w:sz="0" w:space="0" w:color="auto"/>
        <w:right w:val="none" w:sz="0" w:space="0" w:color="auto"/>
      </w:divBdr>
      <w:divsChild>
        <w:div w:id="135071640">
          <w:marLeft w:val="0"/>
          <w:marRight w:val="0"/>
          <w:marTop w:val="0"/>
          <w:marBottom w:val="0"/>
          <w:divBdr>
            <w:top w:val="none" w:sz="0" w:space="0" w:color="auto"/>
            <w:left w:val="none" w:sz="0" w:space="0" w:color="auto"/>
            <w:bottom w:val="none" w:sz="0" w:space="0" w:color="auto"/>
            <w:right w:val="none" w:sz="0" w:space="0" w:color="auto"/>
          </w:divBdr>
        </w:div>
        <w:div w:id="804081725">
          <w:marLeft w:val="0"/>
          <w:marRight w:val="0"/>
          <w:marTop w:val="0"/>
          <w:marBottom w:val="0"/>
          <w:divBdr>
            <w:top w:val="none" w:sz="0" w:space="0" w:color="auto"/>
            <w:left w:val="none" w:sz="0" w:space="0" w:color="auto"/>
            <w:bottom w:val="none" w:sz="0" w:space="0" w:color="auto"/>
            <w:right w:val="none" w:sz="0" w:space="0" w:color="auto"/>
          </w:divBdr>
        </w:div>
        <w:div w:id="1061244776">
          <w:marLeft w:val="0"/>
          <w:marRight w:val="0"/>
          <w:marTop w:val="0"/>
          <w:marBottom w:val="0"/>
          <w:divBdr>
            <w:top w:val="none" w:sz="0" w:space="0" w:color="auto"/>
            <w:left w:val="none" w:sz="0" w:space="0" w:color="auto"/>
            <w:bottom w:val="none" w:sz="0" w:space="0" w:color="auto"/>
            <w:right w:val="none" w:sz="0" w:space="0" w:color="auto"/>
          </w:divBdr>
        </w:div>
        <w:div w:id="1707368949">
          <w:marLeft w:val="0"/>
          <w:marRight w:val="0"/>
          <w:marTop w:val="0"/>
          <w:marBottom w:val="0"/>
          <w:divBdr>
            <w:top w:val="none" w:sz="0" w:space="0" w:color="auto"/>
            <w:left w:val="none" w:sz="0" w:space="0" w:color="auto"/>
            <w:bottom w:val="none" w:sz="0" w:space="0" w:color="auto"/>
            <w:right w:val="none" w:sz="0" w:space="0" w:color="auto"/>
          </w:divBdr>
        </w:div>
        <w:div w:id="1846481449">
          <w:marLeft w:val="0"/>
          <w:marRight w:val="0"/>
          <w:marTop w:val="0"/>
          <w:marBottom w:val="0"/>
          <w:divBdr>
            <w:top w:val="none" w:sz="0" w:space="0" w:color="auto"/>
            <w:left w:val="none" w:sz="0" w:space="0" w:color="auto"/>
            <w:bottom w:val="none" w:sz="0" w:space="0" w:color="auto"/>
            <w:right w:val="none" w:sz="0" w:space="0" w:color="auto"/>
          </w:divBdr>
        </w:div>
        <w:div w:id="1860436303">
          <w:marLeft w:val="0"/>
          <w:marRight w:val="0"/>
          <w:marTop w:val="0"/>
          <w:marBottom w:val="0"/>
          <w:divBdr>
            <w:top w:val="none" w:sz="0" w:space="0" w:color="auto"/>
            <w:left w:val="none" w:sz="0" w:space="0" w:color="auto"/>
            <w:bottom w:val="none" w:sz="0" w:space="0" w:color="auto"/>
            <w:right w:val="none" w:sz="0" w:space="0" w:color="auto"/>
          </w:divBdr>
        </w:div>
      </w:divsChild>
    </w:div>
    <w:div w:id="849636661">
      <w:bodyDiv w:val="1"/>
      <w:marLeft w:val="0"/>
      <w:marRight w:val="0"/>
      <w:marTop w:val="0"/>
      <w:marBottom w:val="0"/>
      <w:divBdr>
        <w:top w:val="none" w:sz="0" w:space="0" w:color="auto"/>
        <w:left w:val="none" w:sz="0" w:space="0" w:color="auto"/>
        <w:bottom w:val="none" w:sz="0" w:space="0" w:color="auto"/>
        <w:right w:val="none" w:sz="0" w:space="0" w:color="auto"/>
      </w:divBdr>
      <w:divsChild>
        <w:div w:id="1251163288">
          <w:marLeft w:val="0"/>
          <w:marRight w:val="0"/>
          <w:marTop w:val="0"/>
          <w:marBottom w:val="0"/>
          <w:divBdr>
            <w:top w:val="none" w:sz="0" w:space="0" w:color="auto"/>
            <w:left w:val="none" w:sz="0" w:space="0" w:color="auto"/>
            <w:bottom w:val="none" w:sz="0" w:space="0" w:color="auto"/>
            <w:right w:val="none" w:sz="0" w:space="0" w:color="auto"/>
          </w:divBdr>
        </w:div>
      </w:divsChild>
    </w:div>
    <w:div w:id="1159421166">
      <w:bodyDiv w:val="1"/>
      <w:marLeft w:val="0"/>
      <w:marRight w:val="0"/>
      <w:marTop w:val="0"/>
      <w:marBottom w:val="0"/>
      <w:divBdr>
        <w:top w:val="none" w:sz="0" w:space="0" w:color="auto"/>
        <w:left w:val="none" w:sz="0" w:space="0" w:color="auto"/>
        <w:bottom w:val="none" w:sz="0" w:space="0" w:color="auto"/>
        <w:right w:val="none" w:sz="0" w:space="0" w:color="auto"/>
      </w:divBdr>
    </w:div>
    <w:div w:id="1169061045">
      <w:bodyDiv w:val="1"/>
      <w:marLeft w:val="0"/>
      <w:marRight w:val="0"/>
      <w:marTop w:val="0"/>
      <w:marBottom w:val="0"/>
      <w:divBdr>
        <w:top w:val="none" w:sz="0" w:space="0" w:color="auto"/>
        <w:left w:val="none" w:sz="0" w:space="0" w:color="auto"/>
        <w:bottom w:val="none" w:sz="0" w:space="0" w:color="auto"/>
        <w:right w:val="none" w:sz="0" w:space="0" w:color="auto"/>
      </w:divBdr>
    </w:div>
    <w:div w:id="1300770897">
      <w:bodyDiv w:val="1"/>
      <w:marLeft w:val="0"/>
      <w:marRight w:val="0"/>
      <w:marTop w:val="0"/>
      <w:marBottom w:val="0"/>
      <w:divBdr>
        <w:top w:val="none" w:sz="0" w:space="0" w:color="auto"/>
        <w:left w:val="none" w:sz="0" w:space="0" w:color="auto"/>
        <w:bottom w:val="none" w:sz="0" w:space="0" w:color="auto"/>
        <w:right w:val="none" w:sz="0" w:space="0" w:color="auto"/>
      </w:divBdr>
    </w:div>
    <w:div w:id="1310790403">
      <w:bodyDiv w:val="1"/>
      <w:marLeft w:val="0"/>
      <w:marRight w:val="0"/>
      <w:marTop w:val="0"/>
      <w:marBottom w:val="0"/>
      <w:divBdr>
        <w:top w:val="none" w:sz="0" w:space="0" w:color="auto"/>
        <w:left w:val="none" w:sz="0" w:space="0" w:color="auto"/>
        <w:bottom w:val="none" w:sz="0" w:space="0" w:color="auto"/>
        <w:right w:val="none" w:sz="0" w:space="0" w:color="auto"/>
      </w:divBdr>
    </w:div>
    <w:div w:id="1319922275">
      <w:bodyDiv w:val="1"/>
      <w:marLeft w:val="0"/>
      <w:marRight w:val="0"/>
      <w:marTop w:val="0"/>
      <w:marBottom w:val="0"/>
      <w:divBdr>
        <w:top w:val="none" w:sz="0" w:space="0" w:color="auto"/>
        <w:left w:val="none" w:sz="0" w:space="0" w:color="auto"/>
        <w:bottom w:val="none" w:sz="0" w:space="0" w:color="auto"/>
        <w:right w:val="none" w:sz="0" w:space="0" w:color="auto"/>
      </w:divBdr>
    </w:div>
    <w:div w:id="1325233827">
      <w:bodyDiv w:val="1"/>
      <w:marLeft w:val="0"/>
      <w:marRight w:val="0"/>
      <w:marTop w:val="0"/>
      <w:marBottom w:val="0"/>
      <w:divBdr>
        <w:top w:val="none" w:sz="0" w:space="0" w:color="auto"/>
        <w:left w:val="none" w:sz="0" w:space="0" w:color="auto"/>
        <w:bottom w:val="none" w:sz="0" w:space="0" w:color="auto"/>
        <w:right w:val="none" w:sz="0" w:space="0" w:color="auto"/>
      </w:divBdr>
      <w:divsChild>
        <w:div w:id="1582132801">
          <w:marLeft w:val="0"/>
          <w:marRight w:val="0"/>
          <w:marTop w:val="0"/>
          <w:marBottom w:val="0"/>
          <w:divBdr>
            <w:top w:val="none" w:sz="0" w:space="0" w:color="auto"/>
            <w:left w:val="none" w:sz="0" w:space="0" w:color="auto"/>
            <w:bottom w:val="none" w:sz="0" w:space="0" w:color="auto"/>
            <w:right w:val="none" w:sz="0" w:space="0" w:color="auto"/>
          </w:divBdr>
          <w:divsChild>
            <w:div w:id="378627195">
              <w:marLeft w:val="0"/>
              <w:marRight w:val="0"/>
              <w:marTop w:val="900"/>
              <w:marBottom w:val="0"/>
              <w:divBdr>
                <w:top w:val="none" w:sz="0" w:space="0" w:color="auto"/>
                <w:left w:val="none" w:sz="0" w:space="0" w:color="auto"/>
                <w:bottom w:val="none" w:sz="0" w:space="0" w:color="auto"/>
                <w:right w:val="none" w:sz="0" w:space="0" w:color="auto"/>
              </w:divBdr>
              <w:divsChild>
                <w:div w:id="2055346969">
                  <w:marLeft w:val="0"/>
                  <w:marRight w:val="0"/>
                  <w:marTop w:val="0"/>
                  <w:marBottom w:val="0"/>
                  <w:divBdr>
                    <w:top w:val="none" w:sz="0" w:space="0" w:color="auto"/>
                    <w:left w:val="none" w:sz="0" w:space="0" w:color="auto"/>
                    <w:bottom w:val="none" w:sz="0" w:space="0" w:color="auto"/>
                    <w:right w:val="none" w:sz="0" w:space="0" w:color="auto"/>
                  </w:divBdr>
                  <w:divsChild>
                    <w:div w:id="16657351">
                      <w:marLeft w:val="0"/>
                      <w:marRight w:val="0"/>
                      <w:marTop w:val="0"/>
                      <w:marBottom w:val="0"/>
                      <w:divBdr>
                        <w:top w:val="none" w:sz="0" w:space="0" w:color="auto"/>
                        <w:left w:val="none" w:sz="0" w:space="0" w:color="auto"/>
                        <w:bottom w:val="none" w:sz="0" w:space="0" w:color="auto"/>
                        <w:right w:val="none" w:sz="0" w:space="0" w:color="auto"/>
                      </w:divBdr>
                      <w:divsChild>
                        <w:div w:id="2055154424">
                          <w:marLeft w:val="0"/>
                          <w:marRight w:val="0"/>
                          <w:marTop w:val="0"/>
                          <w:marBottom w:val="0"/>
                          <w:divBdr>
                            <w:top w:val="none" w:sz="0" w:space="0" w:color="auto"/>
                            <w:left w:val="none" w:sz="0" w:space="0" w:color="auto"/>
                            <w:bottom w:val="none" w:sz="0" w:space="0" w:color="auto"/>
                            <w:right w:val="none" w:sz="0" w:space="0" w:color="auto"/>
                          </w:divBdr>
                          <w:divsChild>
                            <w:div w:id="1492404496">
                              <w:marLeft w:val="0"/>
                              <w:marRight w:val="0"/>
                              <w:marTop w:val="0"/>
                              <w:marBottom w:val="0"/>
                              <w:divBdr>
                                <w:top w:val="none" w:sz="0" w:space="0" w:color="auto"/>
                                <w:left w:val="none" w:sz="0" w:space="0" w:color="auto"/>
                                <w:bottom w:val="none" w:sz="0" w:space="0" w:color="auto"/>
                                <w:right w:val="none" w:sz="0" w:space="0" w:color="auto"/>
                              </w:divBdr>
                              <w:divsChild>
                                <w:div w:id="1282688524">
                                  <w:marLeft w:val="0"/>
                                  <w:marRight w:val="0"/>
                                  <w:marTop w:val="0"/>
                                  <w:marBottom w:val="0"/>
                                  <w:divBdr>
                                    <w:top w:val="none" w:sz="0" w:space="0" w:color="auto"/>
                                    <w:left w:val="none" w:sz="0" w:space="0" w:color="auto"/>
                                    <w:bottom w:val="none" w:sz="0" w:space="0" w:color="auto"/>
                                    <w:right w:val="none" w:sz="0" w:space="0" w:color="auto"/>
                                  </w:divBdr>
                                  <w:divsChild>
                                    <w:div w:id="1060517143">
                                      <w:marLeft w:val="0"/>
                                      <w:marRight w:val="0"/>
                                      <w:marTop w:val="0"/>
                                      <w:marBottom w:val="0"/>
                                      <w:divBdr>
                                        <w:top w:val="none" w:sz="0" w:space="0" w:color="auto"/>
                                        <w:left w:val="none" w:sz="0" w:space="0" w:color="auto"/>
                                        <w:bottom w:val="none" w:sz="0" w:space="0" w:color="auto"/>
                                        <w:right w:val="none" w:sz="0" w:space="0" w:color="auto"/>
                                      </w:divBdr>
                                      <w:divsChild>
                                        <w:div w:id="59905664">
                                          <w:marLeft w:val="0"/>
                                          <w:marRight w:val="0"/>
                                          <w:marTop w:val="15"/>
                                          <w:marBottom w:val="0"/>
                                          <w:divBdr>
                                            <w:top w:val="none" w:sz="0" w:space="0" w:color="auto"/>
                                            <w:left w:val="none" w:sz="0" w:space="0" w:color="auto"/>
                                            <w:bottom w:val="none" w:sz="0" w:space="0" w:color="auto"/>
                                            <w:right w:val="none" w:sz="0" w:space="0" w:color="auto"/>
                                          </w:divBdr>
                                          <w:divsChild>
                                            <w:div w:id="616761418">
                                              <w:marLeft w:val="0"/>
                                              <w:marRight w:val="0"/>
                                              <w:marTop w:val="0"/>
                                              <w:marBottom w:val="0"/>
                                              <w:divBdr>
                                                <w:top w:val="none" w:sz="0" w:space="0" w:color="auto"/>
                                                <w:left w:val="none" w:sz="0" w:space="0" w:color="auto"/>
                                                <w:bottom w:val="none" w:sz="0" w:space="0" w:color="auto"/>
                                                <w:right w:val="none" w:sz="0" w:space="0" w:color="auto"/>
                                              </w:divBdr>
                                              <w:divsChild>
                                                <w:div w:id="1271662318">
                                                  <w:marLeft w:val="0"/>
                                                  <w:marRight w:val="0"/>
                                                  <w:marTop w:val="0"/>
                                                  <w:marBottom w:val="0"/>
                                                  <w:divBdr>
                                                    <w:top w:val="none" w:sz="0" w:space="0" w:color="auto"/>
                                                    <w:left w:val="none" w:sz="0" w:space="0" w:color="auto"/>
                                                    <w:bottom w:val="none" w:sz="0" w:space="0" w:color="auto"/>
                                                    <w:right w:val="none" w:sz="0" w:space="0" w:color="auto"/>
                                                  </w:divBdr>
                                                </w:div>
                                                <w:div w:id="1310818141">
                                                  <w:marLeft w:val="0"/>
                                                  <w:marRight w:val="0"/>
                                                  <w:marTop w:val="0"/>
                                                  <w:marBottom w:val="0"/>
                                                  <w:divBdr>
                                                    <w:top w:val="none" w:sz="0" w:space="0" w:color="auto"/>
                                                    <w:left w:val="none" w:sz="0" w:space="0" w:color="auto"/>
                                                    <w:bottom w:val="none" w:sz="0" w:space="0" w:color="auto"/>
                                                    <w:right w:val="none" w:sz="0" w:space="0" w:color="auto"/>
                                                  </w:divBdr>
                                                </w:div>
                                                <w:div w:id="1539586870">
                                                  <w:marLeft w:val="0"/>
                                                  <w:marRight w:val="0"/>
                                                  <w:marTop w:val="0"/>
                                                  <w:marBottom w:val="0"/>
                                                  <w:divBdr>
                                                    <w:top w:val="none" w:sz="0" w:space="0" w:color="auto"/>
                                                    <w:left w:val="none" w:sz="0" w:space="0" w:color="auto"/>
                                                    <w:bottom w:val="none" w:sz="0" w:space="0" w:color="auto"/>
                                                    <w:right w:val="none" w:sz="0" w:space="0" w:color="auto"/>
                                                  </w:divBdr>
                                                </w:div>
                                                <w:div w:id="1792936009">
                                                  <w:marLeft w:val="0"/>
                                                  <w:marRight w:val="0"/>
                                                  <w:marTop w:val="0"/>
                                                  <w:marBottom w:val="0"/>
                                                  <w:divBdr>
                                                    <w:top w:val="none" w:sz="0" w:space="0" w:color="auto"/>
                                                    <w:left w:val="none" w:sz="0" w:space="0" w:color="auto"/>
                                                    <w:bottom w:val="none" w:sz="0" w:space="0" w:color="auto"/>
                                                    <w:right w:val="none" w:sz="0" w:space="0" w:color="auto"/>
                                                  </w:divBdr>
                                                </w:div>
                                                <w:div w:id="1807046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25742313">
      <w:bodyDiv w:val="1"/>
      <w:marLeft w:val="0"/>
      <w:marRight w:val="0"/>
      <w:marTop w:val="0"/>
      <w:marBottom w:val="0"/>
      <w:divBdr>
        <w:top w:val="none" w:sz="0" w:space="0" w:color="auto"/>
        <w:left w:val="none" w:sz="0" w:space="0" w:color="auto"/>
        <w:bottom w:val="none" w:sz="0" w:space="0" w:color="auto"/>
        <w:right w:val="none" w:sz="0" w:space="0" w:color="auto"/>
      </w:divBdr>
    </w:div>
    <w:div w:id="1389305035">
      <w:bodyDiv w:val="1"/>
      <w:marLeft w:val="0"/>
      <w:marRight w:val="0"/>
      <w:marTop w:val="0"/>
      <w:marBottom w:val="0"/>
      <w:divBdr>
        <w:top w:val="none" w:sz="0" w:space="0" w:color="auto"/>
        <w:left w:val="none" w:sz="0" w:space="0" w:color="auto"/>
        <w:bottom w:val="none" w:sz="0" w:space="0" w:color="auto"/>
        <w:right w:val="none" w:sz="0" w:space="0" w:color="auto"/>
      </w:divBdr>
    </w:div>
    <w:div w:id="1524897771">
      <w:bodyDiv w:val="1"/>
      <w:marLeft w:val="0"/>
      <w:marRight w:val="0"/>
      <w:marTop w:val="0"/>
      <w:marBottom w:val="0"/>
      <w:divBdr>
        <w:top w:val="none" w:sz="0" w:space="0" w:color="auto"/>
        <w:left w:val="none" w:sz="0" w:space="0" w:color="auto"/>
        <w:bottom w:val="none" w:sz="0" w:space="0" w:color="auto"/>
        <w:right w:val="none" w:sz="0" w:space="0" w:color="auto"/>
      </w:divBdr>
    </w:div>
    <w:div w:id="1558855153">
      <w:bodyDiv w:val="1"/>
      <w:marLeft w:val="0"/>
      <w:marRight w:val="0"/>
      <w:marTop w:val="0"/>
      <w:marBottom w:val="0"/>
      <w:divBdr>
        <w:top w:val="none" w:sz="0" w:space="0" w:color="auto"/>
        <w:left w:val="none" w:sz="0" w:space="0" w:color="auto"/>
        <w:bottom w:val="none" w:sz="0" w:space="0" w:color="auto"/>
        <w:right w:val="none" w:sz="0" w:space="0" w:color="auto"/>
      </w:divBdr>
    </w:div>
    <w:div w:id="1606184886">
      <w:bodyDiv w:val="1"/>
      <w:marLeft w:val="0"/>
      <w:marRight w:val="0"/>
      <w:marTop w:val="0"/>
      <w:marBottom w:val="0"/>
      <w:divBdr>
        <w:top w:val="none" w:sz="0" w:space="0" w:color="auto"/>
        <w:left w:val="none" w:sz="0" w:space="0" w:color="auto"/>
        <w:bottom w:val="none" w:sz="0" w:space="0" w:color="auto"/>
        <w:right w:val="none" w:sz="0" w:space="0" w:color="auto"/>
      </w:divBdr>
    </w:div>
    <w:div w:id="1665939489">
      <w:bodyDiv w:val="1"/>
      <w:marLeft w:val="0"/>
      <w:marRight w:val="0"/>
      <w:marTop w:val="0"/>
      <w:marBottom w:val="0"/>
      <w:divBdr>
        <w:top w:val="none" w:sz="0" w:space="0" w:color="auto"/>
        <w:left w:val="none" w:sz="0" w:space="0" w:color="auto"/>
        <w:bottom w:val="none" w:sz="0" w:space="0" w:color="auto"/>
        <w:right w:val="none" w:sz="0" w:space="0" w:color="auto"/>
      </w:divBdr>
    </w:div>
    <w:div w:id="1669401868">
      <w:bodyDiv w:val="1"/>
      <w:marLeft w:val="0"/>
      <w:marRight w:val="0"/>
      <w:marTop w:val="0"/>
      <w:marBottom w:val="0"/>
      <w:divBdr>
        <w:top w:val="none" w:sz="0" w:space="0" w:color="auto"/>
        <w:left w:val="none" w:sz="0" w:space="0" w:color="auto"/>
        <w:bottom w:val="none" w:sz="0" w:space="0" w:color="auto"/>
        <w:right w:val="none" w:sz="0" w:space="0" w:color="auto"/>
      </w:divBdr>
    </w:div>
    <w:div w:id="1707870605">
      <w:bodyDiv w:val="1"/>
      <w:marLeft w:val="0"/>
      <w:marRight w:val="0"/>
      <w:marTop w:val="0"/>
      <w:marBottom w:val="0"/>
      <w:divBdr>
        <w:top w:val="none" w:sz="0" w:space="0" w:color="auto"/>
        <w:left w:val="none" w:sz="0" w:space="0" w:color="auto"/>
        <w:bottom w:val="none" w:sz="0" w:space="0" w:color="auto"/>
        <w:right w:val="none" w:sz="0" w:space="0" w:color="auto"/>
      </w:divBdr>
      <w:divsChild>
        <w:div w:id="1060329114">
          <w:marLeft w:val="0"/>
          <w:marRight w:val="0"/>
          <w:marTop w:val="0"/>
          <w:marBottom w:val="0"/>
          <w:divBdr>
            <w:top w:val="none" w:sz="0" w:space="0" w:color="auto"/>
            <w:left w:val="none" w:sz="0" w:space="0" w:color="auto"/>
            <w:bottom w:val="none" w:sz="0" w:space="0" w:color="auto"/>
            <w:right w:val="none" w:sz="0" w:space="0" w:color="auto"/>
          </w:divBdr>
          <w:divsChild>
            <w:div w:id="1710061324">
              <w:marLeft w:val="0"/>
              <w:marRight w:val="0"/>
              <w:marTop w:val="900"/>
              <w:marBottom w:val="0"/>
              <w:divBdr>
                <w:top w:val="none" w:sz="0" w:space="0" w:color="auto"/>
                <w:left w:val="none" w:sz="0" w:space="0" w:color="auto"/>
                <w:bottom w:val="none" w:sz="0" w:space="0" w:color="auto"/>
                <w:right w:val="none" w:sz="0" w:space="0" w:color="auto"/>
              </w:divBdr>
              <w:divsChild>
                <w:div w:id="571308940">
                  <w:marLeft w:val="0"/>
                  <w:marRight w:val="0"/>
                  <w:marTop w:val="0"/>
                  <w:marBottom w:val="0"/>
                  <w:divBdr>
                    <w:top w:val="none" w:sz="0" w:space="0" w:color="auto"/>
                    <w:left w:val="none" w:sz="0" w:space="0" w:color="auto"/>
                    <w:bottom w:val="none" w:sz="0" w:space="0" w:color="auto"/>
                    <w:right w:val="none" w:sz="0" w:space="0" w:color="auto"/>
                  </w:divBdr>
                  <w:divsChild>
                    <w:div w:id="988439396">
                      <w:marLeft w:val="0"/>
                      <w:marRight w:val="0"/>
                      <w:marTop w:val="0"/>
                      <w:marBottom w:val="0"/>
                      <w:divBdr>
                        <w:top w:val="none" w:sz="0" w:space="0" w:color="auto"/>
                        <w:left w:val="none" w:sz="0" w:space="0" w:color="auto"/>
                        <w:bottom w:val="none" w:sz="0" w:space="0" w:color="auto"/>
                        <w:right w:val="none" w:sz="0" w:space="0" w:color="auto"/>
                      </w:divBdr>
                      <w:divsChild>
                        <w:div w:id="2011172303">
                          <w:marLeft w:val="0"/>
                          <w:marRight w:val="0"/>
                          <w:marTop w:val="0"/>
                          <w:marBottom w:val="0"/>
                          <w:divBdr>
                            <w:top w:val="none" w:sz="0" w:space="0" w:color="auto"/>
                            <w:left w:val="none" w:sz="0" w:space="0" w:color="auto"/>
                            <w:bottom w:val="none" w:sz="0" w:space="0" w:color="auto"/>
                            <w:right w:val="none" w:sz="0" w:space="0" w:color="auto"/>
                          </w:divBdr>
                          <w:divsChild>
                            <w:div w:id="1797599872">
                              <w:marLeft w:val="0"/>
                              <w:marRight w:val="0"/>
                              <w:marTop w:val="0"/>
                              <w:marBottom w:val="0"/>
                              <w:divBdr>
                                <w:top w:val="none" w:sz="0" w:space="0" w:color="auto"/>
                                <w:left w:val="none" w:sz="0" w:space="0" w:color="auto"/>
                                <w:bottom w:val="none" w:sz="0" w:space="0" w:color="auto"/>
                                <w:right w:val="none" w:sz="0" w:space="0" w:color="auto"/>
                              </w:divBdr>
                              <w:divsChild>
                                <w:div w:id="1758667304">
                                  <w:marLeft w:val="0"/>
                                  <w:marRight w:val="0"/>
                                  <w:marTop w:val="0"/>
                                  <w:marBottom w:val="0"/>
                                  <w:divBdr>
                                    <w:top w:val="none" w:sz="0" w:space="0" w:color="auto"/>
                                    <w:left w:val="none" w:sz="0" w:space="0" w:color="auto"/>
                                    <w:bottom w:val="none" w:sz="0" w:space="0" w:color="auto"/>
                                    <w:right w:val="none" w:sz="0" w:space="0" w:color="auto"/>
                                  </w:divBdr>
                                  <w:divsChild>
                                    <w:div w:id="1790200136">
                                      <w:marLeft w:val="0"/>
                                      <w:marRight w:val="0"/>
                                      <w:marTop w:val="0"/>
                                      <w:marBottom w:val="0"/>
                                      <w:divBdr>
                                        <w:top w:val="none" w:sz="0" w:space="0" w:color="auto"/>
                                        <w:left w:val="none" w:sz="0" w:space="0" w:color="auto"/>
                                        <w:bottom w:val="none" w:sz="0" w:space="0" w:color="auto"/>
                                        <w:right w:val="none" w:sz="0" w:space="0" w:color="auto"/>
                                      </w:divBdr>
                                      <w:divsChild>
                                        <w:div w:id="179242310">
                                          <w:marLeft w:val="0"/>
                                          <w:marRight w:val="0"/>
                                          <w:marTop w:val="15"/>
                                          <w:marBottom w:val="0"/>
                                          <w:divBdr>
                                            <w:top w:val="none" w:sz="0" w:space="0" w:color="auto"/>
                                            <w:left w:val="none" w:sz="0" w:space="0" w:color="auto"/>
                                            <w:bottom w:val="none" w:sz="0" w:space="0" w:color="auto"/>
                                            <w:right w:val="none" w:sz="0" w:space="0" w:color="auto"/>
                                          </w:divBdr>
                                          <w:divsChild>
                                            <w:div w:id="346254260">
                                              <w:marLeft w:val="0"/>
                                              <w:marRight w:val="0"/>
                                              <w:marTop w:val="0"/>
                                              <w:marBottom w:val="0"/>
                                              <w:divBdr>
                                                <w:top w:val="none" w:sz="0" w:space="0" w:color="auto"/>
                                                <w:left w:val="none" w:sz="0" w:space="0" w:color="auto"/>
                                                <w:bottom w:val="none" w:sz="0" w:space="0" w:color="auto"/>
                                                <w:right w:val="none" w:sz="0" w:space="0" w:color="auto"/>
                                              </w:divBdr>
                                              <w:divsChild>
                                                <w:div w:id="788430542">
                                                  <w:marLeft w:val="0"/>
                                                  <w:marRight w:val="0"/>
                                                  <w:marTop w:val="0"/>
                                                  <w:marBottom w:val="0"/>
                                                  <w:divBdr>
                                                    <w:top w:val="none" w:sz="0" w:space="0" w:color="auto"/>
                                                    <w:left w:val="none" w:sz="0" w:space="0" w:color="auto"/>
                                                    <w:bottom w:val="none" w:sz="0" w:space="0" w:color="auto"/>
                                                    <w:right w:val="none" w:sz="0" w:space="0" w:color="auto"/>
                                                  </w:divBdr>
                                                </w:div>
                                                <w:div w:id="942418303">
                                                  <w:marLeft w:val="0"/>
                                                  <w:marRight w:val="0"/>
                                                  <w:marTop w:val="0"/>
                                                  <w:marBottom w:val="0"/>
                                                  <w:divBdr>
                                                    <w:top w:val="none" w:sz="0" w:space="0" w:color="auto"/>
                                                    <w:left w:val="none" w:sz="0" w:space="0" w:color="auto"/>
                                                    <w:bottom w:val="none" w:sz="0" w:space="0" w:color="auto"/>
                                                    <w:right w:val="none" w:sz="0" w:space="0" w:color="auto"/>
                                                  </w:divBdr>
                                                </w:div>
                                                <w:div w:id="1148277764">
                                                  <w:marLeft w:val="0"/>
                                                  <w:marRight w:val="0"/>
                                                  <w:marTop w:val="0"/>
                                                  <w:marBottom w:val="0"/>
                                                  <w:divBdr>
                                                    <w:top w:val="none" w:sz="0" w:space="0" w:color="auto"/>
                                                    <w:left w:val="none" w:sz="0" w:space="0" w:color="auto"/>
                                                    <w:bottom w:val="none" w:sz="0" w:space="0" w:color="auto"/>
                                                    <w:right w:val="none" w:sz="0" w:space="0" w:color="auto"/>
                                                  </w:divBdr>
                                                </w:div>
                                                <w:div w:id="1160660688">
                                                  <w:marLeft w:val="0"/>
                                                  <w:marRight w:val="0"/>
                                                  <w:marTop w:val="0"/>
                                                  <w:marBottom w:val="0"/>
                                                  <w:divBdr>
                                                    <w:top w:val="none" w:sz="0" w:space="0" w:color="auto"/>
                                                    <w:left w:val="none" w:sz="0" w:space="0" w:color="auto"/>
                                                    <w:bottom w:val="none" w:sz="0" w:space="0" w:color="auto"/>
                                                    <w:right w:val="none" w:sz="0" w:space="0" w:color="auto"/>
                                                  </w:divBdr>
                                                </w:div>
                                                <w:div w:id="201256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16000288">
      <w:bodyDiv w:val="1"/>
      <w:marLeft w:val="0"/>
      <w:marRight w:val="0"/>
      <w:marTop w:val="0"/>
      <w:marBottom w:val="0"/>
      <w:divBdr>
        <w:top w:val="none" w:sz="0" w:space="0" w:color="auto"/>
        <w:left w:val="none" w:sz="0" w:space="0" w:color="auto"/>
        <w:bottom w:val="none" w:sz="0" w:space="0" w:color="auto"/>
        <w:right w:val="none" w:sz="0" w:space="0" w:color="auto"/>
      </w:divBdr>
    </w:div>
    <w:div w:id="1726219320">
      <w:bodyDiv w:val="1"/>
      <w:marLeft w:val="0"/>
      <w:marRight w:val="0"/>
      <w:marTop w:val="0"/>
      <w:marBottom w:val="0"/>
      <w:divBdr>
        <w:top w:val="none" w:sz="0" w:space="0" w:color="auto"/>
        <w:left w:val="none" w:sz="0" w:space="0" w:color="auto"/>
        <w:bottom w:val="none" w:sz="0" w:space="0" w:color="auto"/>
        <w:right w:val="none" w:sz="0" w:space="0" w:color="auto"/>
      </w:divBdr>
    </w:div>
    <w:div w:id="1793089404">
      <w:bodyDiv w:val="1"/>
      <w:marLeft w:val="0"/>
      <w:marRight w:val="0"/>
      <w:marTop w:val="0"/>
      <w:marBottom w:val="0"/>
      <w:divBdr>
        <w:top w:val="none" w:sz="0" w:space="0" w:color="auto"/>
        <w:left w:val="none" w:sz="0" w:space="0" w:color="auto"/>
        <w:bottom w:val="none" w:sz="0" w:space="0" w:color="auto"/>
        <w:right w:val="none" w:sz="0" w:space="0" w:color="auto"/>
      </w:divBdr>
    </w:div>
    <w:div w:id="1815218640">
      <w:bodyDiv w:val="1"/>
      <w:marLeft w:val="0"/>
      <w:marRight w:val="0"/>
      <w:marTop w:val="0"/>
      <w:marBottom w:val="0"/>
      <w:divBdr>
        <w:top w:val="none" w:sz="0" w:space="0" w:color="auto"/>
        <w:left w:val="none" w:sz="0" w:space="0" w:color="auto"/>
        <w:bottom w:val="none" w:sz="0" w:space="0" w:color="auto"/>
        <w:right w:val="none" w:sz="0" w:space="0" w:color="auto"/>
      </w:divBdr>
    </w:div>
    <w:div w:id="1928229841">
      <w:bodyDiv w:val="1"/>
      <w:marLeft w:val="0"/>
      <w:marRight w:val="0"/>
      <w:marTop w:val="0"/>
      <w:marBottom w:val="0"/>
      <w:divBdr>
        <w:top w:val="none" w:sz="0" w:space="0" w:color="auto"/>
        <w:left w:val="none" w:sz="0" w:space="0" w:color="auto"/>
        <w:bottom w:val="none" w:sz="0" w:space="0" w:color="auto"/>
        <w:right w:val="none" w:sz="0" w:space="0" w:color="auto"/>
      </w:divBdr>
    </w:div>
    <w:div w:id="2056344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microsoft.com/office/2019/05/relationships/documenttasks" Target="documenttasks/documenttasks1.xml" Id="rId26"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theme" Target="theme/theme1.xml" Id="rId9" /></Relationships>
</file>

<file path=word/documenttasks/documenttasks1.xml><?xml version="1.0" encoding="utf-8"?>
<t:Tasks xmlns:t="http://schemas.microsoft.com/office/tasks/2019/documenttasks" xmlns:oel="http://schemas.microsoft.com/office/2019/extlst">
  <t:Task id="{4B348C7B-E2E9-4BB2-AC77-D12D25AF6083}">
    <t:Anchor>
      <t:Comment id="665661651"/>
    </t:Anchor>
    <t:History>
      <t:Event id="{7C5C7DE4-5E2C-4C6D-A998-9E5080AA25A0}" time="2021-08-25T10:46:51.806Z">
        <t:Attribution userId="S::croninj@lancaster.ac.uk::3253067f-133b-455c-bca1-2d516a037af3" userProvider="AD" userName="Cronin, James"/>
        <t:Anchor>
          <t:Comment id="665661651"/>
        </t:Anchor>
        <t:Create/>
      </t:Event>
      <t:Event id="{CAC51437-D64B-4958-95DA-CAE2984D0BEF}" time="2021-08-25T10:46:51.806Z">
        <t:Attribution userId="S::croninj@lancaster.ac.uk::3253067f-133b-455c-bca1-2d516a037af3" userProvider="AD" userName="Cronin, James"/>
        <t:Anchor>
          <t:Comment id="665661651"/>
        </t:Anchor>
        <t:Assign userId="S::hadleyc1@lancaster.ac.uk::552d5213-b071-429e-90d7-2ceaad58edac" userProvider="AD" userName="Hadley, Charlotte"/>
      </t:Event>
      <t:Event id="{93F60AFF-220D-4525-9BEF-9535431A8FA4}" time="2021-08-25T10:46:51.806Z">
        <t:Attribution userId="S::croninj@lancaster.ac.uk::3253067f-133b-455c-bca1-2d516a037af3" userProvider="AD" userName="Cronin, James"/>
        <t:Anchor>
          <t:Comment id="665661651"/>
        </t:Anchor>
        <t:SetTitle title="@Hadley, Charlotte Have we addressed the reviewer's point about &quot;· No guarantee of when you will be called to participate (over 10 month period)?&quot;"/>
      </t:Event>
      <t:Event id="{1264502B-C11C-46AC-9192-29E413E19F0D}" time="2021-08-25T16:28:33.641Z">
        <t:Attribution userId="S::hadleyc1@lancaster.ac.uk::552d5213-b071-429e-90d7-2ceaad58edac" userProvider="AD" userName="Hadley, Charlotte"/>
        <t:Progress percentComplete="100"/>
      </t:Event>
    </t:History>
  </t:Task>
  <t:Task id="{B5747855-4E90-43CC-B6D6-57BF76B63F12}">
    <t:Anchor>
      <t:Comment id="151102022"/>
    </t:Anchor>
    <t:History>
      <t:Event id="{183434E3-4DFF-4C9C-B114-8C4A92D374F8}" time="2021-08-25T11:05:11.875Z">
        <t:Attribution userId="S::croninj@lancaster.ac.uk::3253067f-133b-455c-bca1-2d516a037af3" userProvider="AD" userName="Cronin, James"/>
        <t:Anchor>
          <t:Comment id="1879086848"/>
        </t:Anchor>
        <t:Create/>
      </t:Event>
      <t:Event id="{B6EB43E6-9128-49E9-BE81-A5A5863B69AD}" time="2021-08-25T11:05:11.875Z">
        <t:Attribution userId="S::croninj@lancaster.ac.uk::3253067f-133b-455c-bca1-2d516a037af3" userProvider="AD" userName="Cronin, James"/>
        <t:Anchor>
          <t:Comment id="1879086848"/>
        </t:Anchor>
        <t:Assign userId="S::hadleyc1@lancaster.ac.uk::552d5213-b071-429e-90d7-2ceaad58edac" userProvider="AD" userName="Hadley, Charlotte"/>
      </t:Event>
      <t:Event id="{441E62DA-62AD-4C83-937C-6413E615FB7E}" time="2021-08-25T11:05:11.875Z">
        <t:Attribution userId="S::croninj@lancaster.ac.uk::3253067f-133b-455c-bca1-2d516a037af3" userProvider="AD" userName="Cronin, James"/>
        <t:Anchor>
          <t:Comment id="1879086848"/>
        </t:Anchor>
        <t:SetTitle title="@Hadley, Charlotte @Skandalis, Alexandros yes something about refuse practices and how you recycle perhaps?"/>
      </t:Event>
      <t:Event id="{E7893CCC-383F-4615-BA63-BD7FBF961DC7}" time="2021-08-25T11:24:48.25Z">
        <t:Attribution userId="S::hadleyc1@lancaster.ac.uk::552d5213-b071-429e-90d7-2ceaad58edac" userProvider="AD" userName="Hadley, Charlotte"/>
        <t:Progress percentComplete="100"/>
      </t:Event>
      <t:Event id="{C41BCF59-E106-4EDD-836B-F8B338FE0118}" time="2021-08-25T16:28:45.644Z">
        <t:Attribution userId="S::hadleyc1@lancaster.ac.uk::552d5213-b071-429e-90d7-2ceaad58edac" userProvider="AD" userName="Hadley, Charlotte"/>
        <t:Progress percentComplete="100"/>
      </t:Event>
    </t:History>
  </t:Task>
  <t:Task id="{9632A6A0-92C1-447A-9FDD-341515992C84}">
    <t:Anchor>
      <t:Comment id="1775627074"/>
    </t:Anchor>
    <t:History>
      <t:Event id="{56CDB588-F3AE-488D-BC67-675F81A9EB86}" time="2021-08-25T11:07:53.991Z">
        <t:Attribution userId="S::croninj@lancaster.ac.uk::3253067f-133b-455c-bca1-2d516a037af3" userProvider="AD" userName="Cronin, James"/>
        <t:Anchor>
          <t:Comment id="1775627074"/>
        </t:Anchor>
        <t:Create/>
      </t:Event>
      <t:Event id="{7D0472F9-35C4-40E2-A9C5-64C91C790F1A}" time="2021-08-25T11:07:53.991Z">
        <t:Attribution userId="S::croninj@lancaster.ac.uk::3253067f-133b-455c-bca1-2d516a037af3" userProvider="AD" userName="Cronin, James"/>
        <t:Anchor>
          <t:Comment id="1775627074"/>
        </t:Anchor>
        <t:Assign userId="S::hadleyc1@lancaster.ac.uk::552d5213-b071-429e-90d7-2ceaad58edac" userProvider="AD" userName="Hadley, Charlotte"/>
      </t:Event>
      <t:Event id="{C37E0A3B-3B8B-49CA-8185-2155F302B53C}" time="2021-08-25T11:07:53.991Z">
        <t:Attribution userId="S::croninj@lancaster.ac.uk::3253067f-133b-455c-bca1-2d516a037af3" userProvider="AD" userName="Cronin, James"/>
        <t:Anchor>
          <t:Comment id="1775627074"/>
        </t:Anchor>
        <t:SetTitle title="@Hadley, Charlotte @Skandalis, Alexandros It might be under this section that we could talk about the reviewer's point about &quot;If families need to pull out but have still given a lot of their time before hand, can they be compensated with a reduced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88557-13AB-4CC6-B6F8-DCCB2493F97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Lancaster University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Knight, Deborah</dc:creator>
  <keywords/>
  <lastModifiedBy>Hadley, Charlotte</lastModifiedBy>
  <revision>4</revision>
  <lastPrinted>2014-07-24T12:47:00.0000000Z</lastPrinted>
  <dcterms:created xsi:type="dcterms:W3CDTF">2024-06-17T11:31:00.0000000Z</dcterms:created>
  <dcterms:modified xsi:type="dcterms:W3CDTF">2024-07-01T11:21:14.2272434Z</dcterms:modified>
</coreProperties>
</file>