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3B6D9" w14:textId="5453BD99" w:rsidR="005665E5" w:rsidRPr="00A36F33" w:rsidRDefault="00163F06" w:rsidP="001809A0">
      <w:pPr>
        <w:pStyle w:val="listbull"/>
        <w:numPr>
          <w:ilvl w:val="0"/>
          <w:numId w:val="0"/>
        </w:numPr>
        <w:tabs>
          <w:tab w:val="left" w:pos="720"/>
        </w:tabs>
        <w:spacing w:after="0" w:line="276" w:lineRule="auto"/>
        <w:ind w:right="720"/>
        <w:contextualSpacing/>
        <w:jc w:val="center"/>
        <w:rPr>
          <w:b/>
          <w:szCs w:val="24"/>
          <w:u w:val="single"/>
        </w:rPr>
      </w:pPr>
      <w:r w:rsidRPr="00A36F33">
        <w:rPr>
          <w:b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38C10AF0" wp14:editId="2EB51EA1">
            <wp:simplePos x="0" y="0"/>
            <wp:positionH relativeFrom="column">
              <wp:posOffset>3846502</wp:posOffset>
            </wp:positionH>
            <wp:positionV relativeFrom="paragraph">
              <wp:posOffset>-109220</wp:posOffset>
            </wp:positionV>
            <wp:extent cx="2313365" cy="893135"/>
            <wp:effectExtent l="0" t="0" r="0" b="0"/>
            <wp:wrapNone/>
            <wp:docPr id="10" name="Picture 10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text, clipart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3365" cy="893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6F33">
        <w:rPr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0A9501B4" wp14:editId="5C4CAEAD">
            <wp:simplePos x="0" y="0"/>
            <wp:positionH relativeFrom="column">
              <wp:posOffset>2469428</wp:posOffset>
            </wp:positionH>
            <wp:positionV relativeFrom="paragraph">
              <wp:posOffset>-23977</wp:posOffset>
            </wp:positionV>
            <wp:extent cx="736317" cy="736317"/>
            <wp:effectExtent l="0" t="0" r="635" b="63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317" cy="7363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6F33">
        <w:rPr>
          <w:b/>
          <w:noProof/>
          <w:szCs w:val="24"/>
          <w:u w:val="single"/>
          <w:lang w:val="en-ZW" w:eastAsia="en-ZW"/>
        </w:rPr>
        <w:drawing>
          <wp:anchor distT="0" distB="0" distL="114300" distR="114300" simplePos="0" relativeHeight="251659264" behindDoc="0" locked="0" layoutInCell="1" allowOverlap="1" wp14:anchorId="04894E83" wp14:editId="2295B5E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86535" cy="713740"/>
            <wp:effectExtent l="0" t="0" r="0" b="0"/>
            <wp:wrapNone/>
            <wp:docPr id="3" name="Picture 3" descr="A drawing of a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6535" cy="713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45EBC5" w14:textId="474760E5" w:rsidR="005665E5" w:rsidRPr="00A36F33" w:rsidRDefault="005665E5" w:rsidP="001809A0">
      <w:pPr>
        <w:pStyle w:val="listbull"/>
        <w:numPr>
          <w:ilvl w:val="0"/>
          <w:numId w:val="0"/>
        </w:numPr>
        <w:tabs>
          <w:tab w:val="left" w:pos="720"/>
        </w:tabs>
        <w:spacing w:after="0" w:line="276" w:lineRule="auto"/>
        <w:ind w:right="720"/>
        <w:contextualSpacing/>
        <w:rPr>
          <w:b/>
          <w:sz w:val="28"/>
          <w:szCs w:val="28"/>
        </w:rPr>
      </w:pPr>
    </w:p>
    <w:p w14:paraId="44340875" w14:textId="066724F4" w:rsidR="005B57E3" w:rsidRPr="00A36F33" w:rsidRDefault="005B57E3" w:rsidP="001809A0">
      <w:pPr>
        <w:spacing w:line="276" w:lineRule="auto"/>
        <w:ind w:right="-461"/>
        <w:rPr>
          <w:rFonts w:ascii="Times New Roman" w:hAnsi="Times New Roman" w:cs="Times New Roman"/>
          <w:b/>
        </w:rPr>
      </w:pPr>
    </w:p>
    <w:p w14:paraId="5812CB14" w14:textId="6FD1CE5D" w:rsidR="00163F06" w:rsidRPr="00A36F33" w:rsidRDefault="00163F06" w:rsidP="001809A0">
      <w:pPr>
        <w:spacing w:line="276" w:lineRule="auto"/>
        <w:ind w:right="-461"/>
        <w:jc w:val="center"/>
        <w:rPr>
          <w:rFonts w:ascii="Times New Roman" w:hAnsi="Times New Roman" w:cs="Times New Roman"/>
          <w:b/>
        </w:rPr>
      </w:pPr>
    </w:p>
    <w:p w14:paraId="32787D35" w14:textId="77777777" w:rsidR="00163F06" w:rsidRPr="00A36F33" w:rsidRDefault="00163F06" w:rsidP="001809A0">
      <w:pPr>
        <w:pStyle w:val="NoSpacing"/>
        <w:spacing w:line="276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7DA9D93A" w14:textId="47EB8C77" w:rsidR="00163F06" w:rsidRPr="00A36F33" w:rsidRDefault="00163F06" w:rsidP="001809A0">
      <w:pPr>
        <w:pStyle w:val="NoSpacing"/>
        <w:spacing w:line="276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A36F33">
        <w:rPr>
          <w:rFonts w:ascii="Times New Roman" w:eastAsia="Times New Roman" w:hAnsi="Times New Roman"/>
          <w:b/>
          <w:sz w:val="28"/>
          <w:szCs w:val="28"/>
        </w:rPr>
        <w:t>Multimorbidity and Knowledge Architectures: An Interdisciplinary Global Health Collaboration</w:t>
      </w:r>
    </w:p>
    <w:p w14:paraId="456F93A0" w14:textId="77777777" w:rsidR="005665E5" w:rsidRPr="00A36F33" w:rsidRDefault="005665E5" w:rsidP="001809A0">
      <w:pPr>
        <w:spacing w:line="276" w:lineRule="auto"/>
        <w:ind w:right="-461"/>
        <w:jc w:val="center"/>
        <w:rPr>
          <w:rFonts w:ascii="Times New Roman" w:hAnsi="Times New Roman" w:cs="Times New Roman"/>
          <w:b/>
        </w:rPr>
      </w:pPr>
    </w:p>
    <w:p w14:paraId="54752D26" w14:textId="52D74A5E" w:rsidR="00486141" w:rsidRPr="00A36F33" w:rsidRDefault="00486141" w:rsidP="001809A0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A36F33">
        <w:rPr>
          <w:rFonts w:ascii="Times New Roman" w:hAnsi="Times New Roman" w:cs="Times New Roman"/>
          <w:b/>
          <w:sz w:val="20"/>
          <w:szCs w:val="20"/>
        </w:rPr>
        <w:t>Audio File No</w:t>
      </w:r>
      <w:r w:rsidRPr="00A36F33">
        <w:rPr>
          <w:rFonts w:ascii="Times New Roman" w:hAnsi="Times New Roman" w:cs="Times New Roman"/>
          <w:sz w:val="20"/>
          <w:szCs w:val="20"/>
        </w:rPr>
        <w:t xml:space="preserve">|__|__|__|__|          </w:t>
      </w:r>
      <w:r w:rsidRPr="00A36F33">
        <w:rPr>
          <w:rFonts w:ascii="Times New Roman" w:hAnsi="Times New Roman" w:cs="Times New Roman"/>
          <w:sz w:val="20"/>
          <w:szCs w:val="20"/>
        </w:rPr>
        <w:tab/>
      </w:r>
      <w:r w:rsidRPr="00A36F33">
        <w:rPr>
          <w:rFonts w:ascii="Times New Roman" w:hAnsi="Times New Roman" w:cs="Times New Roman"/>
          <w:sz w:val="20"/>
          <w:szCs w:val="20"/>
        </w:rPr>
        <w:tab/>
      </w:r>
      <w:r w:rsidRPr="00A36F33">
        <w:rPr>
          <w:rFonts w:ascii="Times New Roman" w:hAnsi="Times New Roman" w:cs="Times New Roman"/>
          <w:sz w:val="20"/>
          <w:szCs w:val="20"/>
        </w:rPr>
        <w:tab/>
      </w:r>
      <w:r w:rsidRPr="00A36F33">
        <w:rPr>
          <w:rFonts w:ascii="Times New Roman" w:hAnsi="Times New Roman" w:cs="Times New Roman"/>
          <w:sz w:val="20"/>
          <w:szCs w:val="20"/>
        </w:rPr>
        <w:tab/>
      </w:r>
      <w:r w:rsidRPr="00A36F33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A36F33">
        <w:rPr>
          <w:rFonts w:ascii="Times New Roman" w:hAnsi="Times New Roman" w:cs="Times New Roman"/>
          <w:b/>
          <w:sz w:val="20"/>
          <w:szCs w:val="20"/>
        </w:rPr>
        <w:t>Interviewer Initials</w:t>
      </w:r>
      <w:r w:rsidRPr="00A36F33">
        <w:rPr>
          <w:rFonts w:ascii="Times New Roman" w:hAnsi="Times New Roman" w:cs="Times New Roman"/>
          <w:sz w:val="20"/>
          <w:szCs w:val="20"/>
        </w:rPr>
        <w:t xml:space="preserve"> |__|__|__|</w:t>
      </w:r>
    </w:p>
    <w:p w14:paraId="2E51FEDF" w14:textId="59967CEF" w:rsidR="00486141" w:rsidRPr="00A36F33" w:rsidRDefault="005665E5" w:rsidP="001809A0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A36F33">
        <w:rPr>
          <w:rFonts w:ascii="Times New Roman" w:hAnsi="Times New Roman" w:cs="Times New Roman"/>
          <w:b/>
          <w:sz w:val="20"/>
          <w:szCs w:val="20"/>
        </w:rPr>
        <w:t>Interview</w:t>
      </w:r>
      <w:r w:rsidR="00486141" w:rsidRPr="00A36F33">
        <w:rPr>
          <w:rFonts w:ascii="Times New Roman" w:hAnsi="Times New Roman" w:cs="Times New Roman"/>
          <w:b/>
          <w:sz w:val="20"/>
          <w:szCs w:val="20"/>
        </w:rPr>
        <w:t xml:space="preserve"> number:</w:t>
      </w:r>
      <w:r w:rsidR="00486141" w:rsidRPr="00A36F33">
        <w:rPr>
          <w:rFonts w:ascii="Times New Roman" w:hAnsi="Times New Roman" w:cs="Times New Roman"/>
          <w:sz w:val="20"/>
          <w:szCs w:val="20"/>
        </w:rPr>
        <w:t xml:space="preserve">   |__|__|    </w:t>
      </w:r>
      <w:r w:rsidR="00486141" w:rsidRPr="00A36F33">
        <w:rPr>
          <w:rFonts w:ascii="Times New Roman" w:hAnsi="Times New Roman" w:cs="Times New Roman"/>
          <w:sz w:val="20"/>
          <w:szCs w:val="20"/>
        </w:rPr>
        <w:tab/>
      </w:r>
      <w:r w:rsidR="00486141" w:rsidRPr="00A36F33">
        <w:rPr>
          <w:rFonts w:ascii="Times New Roman" w:hAnsi="Times New Roman" w:cs="Times New Roman"/>
          <w:sz w:val="20"/>
          <w:szCs w:val="20"/>
        </w:rPr>
        <w:tab/>
      </w:r>
      <w:r w:rsidR="00486141" w:rsidRPr="00A36F33">
        <w:rPr>
          <w:rFonts w:ascii="Times New Roman" w:hAnsi="Times New Roman" w:cs="Times New Roman"/>
          <w:sz w:val="20"/>
          <w:szCs w:val="20"/>
        </w:rPr>
        <w:tab/>
      </w:r>
      <w:r w:rsidR="00486141" w:rsidRPr="00A36F33">
        <w:rPr>
          <w:rFonts w:ascii="Times New Roman" w:hAnsi="Times New Roman" w:cs="Times New Roman"/>
          <w:sz w:val="20"/>
          <w:szCs w:val="20"/>
        </w:rPr>
        <w:tab/>
      </w:r>
      <w:r w:rsidR="00486141" w:rsidRPr="00A36F33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="00486141" w:rsidRPr="00A36F33">
        <w:rPr>
          <w:rFonts w:ascii="Times New Roman" w:hAnsi="Times New Roman" w:cs="Times New Roman"/>
          <w:b/>
          <w:sz w:val="20"/>
          <w:szCs w:val="20"/>
        </w:rPr>
        <w:t xml:space="preserve">Date   </w:t>
      </w:r>
      <w:r w:rsidR="00486141" w:rsidRPr="00A36F33">
        <w:rPr>
          <w:rFonts w:ascii="Times New Roman" w:hAnsi="Times New Roman" w:cs="Times New Roman"/>
          <w:sz w:val="20"/>
          <w:szCs w:val="20"/>
        </w:rPr>
        <w:t xml:space="preserve">|__|__/__|__/__|__|  </w:t>
      </w:r>
    </w:p>
    <w:p w14:paraId="3E4EA928" w14:textId="77777777" w:rsidR="00486141" w:rsidRPr="00A36F33" w:rsidRDefault="00486141" w:rsidP="001809A0">
      <w:pPr>
        <w:pStyle w:val="NoSpacing"/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6ABC41CA" w14:textId="77777777" w:rsidR="00B722FD" w:rsidRPr="00A36F33" w:rsidRDefault="00934D2A" w:rsidP="001809A0">
      <w:pPr>
        <w:pStyle w:val="NoSpacing"/>
        <w:spacing w:line="276" w:lineRule="auto"/>
        <w:rPr>
          <w:rFonts w:ascii="Times New Roman" w:hAnsi="Times New Roman"/>
          <w:sz w:val="24"/>
          <w:szCs w:val="24"/>
          <w:u w:val="single"/>
        </w:rPr>
      </w:pPr>
      <w:r w:rsidRPr="00A36F33">
        <w:rPr>
          <w:rFonts w:ascii="Times New Roman" w:hAnsi="Times New Roman"/>
          <w:b/>
          <w:sz w:val="24"/>
          <w:szCs w:val="24"/>
          <w:u w:val="single"/>
        </w:rPr>
        <w:t>Introduction to the participant</w:t>
      </w:r>
      <w:r w:rsidRPr="00A36F33">
        <w:rPr>
          <w:rFonts w:ascii="Times New Roman" w:hAnsi="Times New Roman"/>
          <w:sz w:val="24"/>
          <w:szCs w:val="24"/>
          <w:u w:val="single"/>
        </w:rPr>
        <w:t xml:space="preserve">: </w:t>
      </w:r>
    </w:p>
    <w:p w14:paraId="5334CF8D" w14:textId="77777777" w:rsidR="00BE6E77" w:rsidRPr="00A36F33" w:rsidRDefault="00BE6E77" w:rsidP="001809A0">
      <w:pPr>
        <w:pStyle w:val="NoSpacing"/>
        <w:spacing w:line="276" w:lineRule="auto"/>
        <w:rPr>
          <w:rFonts w:ascii="Times New Roman" w:hAnsi="Times New Roman"/>
          <w:sz w:val="24"/>
          <w:szCs w:val="24"/>
          <w:u w:val="single"/>
        </w:rPr>
      </w:pPr>
    </w:p>
    <w:p w14:paraId="2C0B4704" w14:textId="4E342958" w:rsidR="00934D2A" w:rsidRPr="001809A0" w:rsidRDefault="00934D2A" w:rsidP="001809A0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 w:rsidRPr="00A36F33">
        <w:rPr>
          <w:rFonts w:ascii="Times New Roman" w:hAnsi="Times New Roman"/>
          <w:sz w:val="24"/>
          <w:szCs w:val="24"/>
        </w:rPr>
        <w:t>My name is (name _________________</w:t>
      </w:r>
      <w:r w:rsidR="002133E8" w:rsidRPr="00A36F33">
        <w:rPr>
          <w:rFonts w:ascii="Times New Roman" w:hAnsi="Times New Roman"/>
          <w:sz w:val="24"/>
          <w:szCs w:val="24"/>
        </w:rPr>
        <w:t>.) In</w:t>
      </w:r>
      <w:r w:rsidRPr="00A36F33">
        <w:rPr>
          <w:rFonts w:ascii="Times New Roman" w:hAnsi="Times New Roman"/>
          <w:sz w:val="24"/>
          <w:szCs w:val="24"/>
        </w:rPr>
        <w:t xml:space="preserve"> this interview, </w:t>
      </w:r>
      <w:r w:rsidR="00AD77C4" w:rsidRPr="00A36F33">
        <w:rPr>
          <w:rFonts w:ascii="Times New Roman" w:hAnsi="Times New Roman"/>
          <w:sz w:val="24"/>
          <w:szCs w:val="24"/>
        </w:rPr>
        <w:t xml:space="preserve">I would like to find out more </w:t>
      </w:r>
      <w:r w:rsidR="00AD77C4" w:rsidRPr="001809A0">
        <w:rPr>
          <w:rFonts w:ascii="Times New Roman" w:hAnsi="Times New Roman"/>
          <w:sz w:val="24"/>
          <w:szCs w:val="24"/>
        </w:rPr>
        <w:t xml:space="preserve">about </w:t>
      </w:r>
      <w:r w:rsidR="00A36F33" w:rsidRPr="001809A0">
        <w:rPr>
          <w:rFonts w:ascii="Times New Roman" w:hAnsi="Times New Roman"/>
          <w:sz w:val="24"/>
          <w:szCs w:val="24"/>
        </w:rPr>
        <w:t xml:space="preserve">your knowledge and </w:t>
      </w:r>
      <w:r w:rsidR="00163F06" w:rsidRPr="001809A0">
        <w:rPr>
          <w:rFonts w:ascii="Times New Roman" w:hAnsi="Times New Roman"/>
          <w:sz w:val="24"/>
          <w:szCs w:val="24"/>
        </w:rPr>
        <w:t xml:space="preserve">experiences </w:t>
      </w:r>
      <w:r w:rsidR="00A36F33" w:rsidRPr="001809A0">
        <w:rPr>
          <w:rFonts w:ascii="Times New Roman" w:hAnsi="Times New Roman"/>
          <w:sz w:val="24"/>
          <w:szCs w:val="24"/>
        </w:rPr>
        <w:t xml:space="preserve">working in the </w:t>
      </w:r>
      <w:r w:rsidR="001809A0" w:rsidRPr="001809A0">
        <w:rPr>
          <w:rFonts w:ascii="Times New Roman" w:hAnsi="Times New Roman"/>
          <w:sz w:val="24"/>
          <w:szCs w:val="24"/>
        </w:rPr>
        <w:t>health sector in Zimbabwe</w:t>
      </w:r>
      <w:r w:rsidR="00F05C7B" w:rsidRPr="001809A0">
        <w:rPr>
          <w:rFonts w:ascii="Times New Roman" w:hAnsi="Times New Roman"/>
          <w:sz w:val="24"/>
          <w:szCs w:val="24"/>
        </w:rPr>
        <w:t xml:space="preserve">. </w:t>
      </w:r>
      <w:r w:rsidR="00B722FD" w:rsidRPr="001809A0">
        <w:rPr>
          <w:rFonts w:ascii="Times New Roman" w:hAnsi="Times New Roman"/>
          <w:sz w:val="24"/>
          <w:szCs w:val="24"/>
        </w:rPr>
        <w:t>All y</w:t>
      </w:r>
      <w:r w:rsidRPr="001809A0">
        <w:rPr>
          <w:rFonts w:ascii="Times New Roman" w:hAnsi="Times New Roman"/>
          <w:sz w:val="24"/>
          <w:szCs w:val="24"/>
        </w:rPr>
        <w:t xml:space="preserve">our answers </w:t>
      </w:r>
      <w:r w:rsidR="00B722FD" w:rsidRPr="001809A0">
        <w:rPr>
          <w:rFonts w:ascii="Times New Roman" w:hAnsi="Times New Roman"/>
          <w:sz w:val="24"/>
          <w:szCs w:val="24"/>
        </w:rPr>
        <w:t xml:space="preserve">in this discussion </w:t>
      </w:r>
      <w:r w:rsidRPr="001809A0">
        <w:rPr>
          <w:rFonts w:ascii="Times New Roman" w:hAnsi="Times New Roman"/>
          <w:sz w:val="24"/>
          <w:szCs w:val="24"/>
        </w:rPr>
        <w:t>will be kept confidential.</w:t>
      </w:r>
      <w:r w:rsidR="00DA17B2" w:rsidRPr="001809A0">
        <w:rPr>
          <w:rFonts w:ascii="Times New Roman" w:hAnsi="Times New Roman"/>
          <w:sz w:val="24"/>
          <w:szCs w:val="24"/>
        </w:rPr>
        <w:t xml:space="preserve"> </w:t>
      </w:r>
      <w:r w:rsidR="00B722FD" w:rsidRPr="001809A0">
        <w:rPr>
          <w:rFonts w:ascii="Times New Roman" w:hAnsi="Times New Roman"/>
          <w:sz w:val="24"/>
          <w:szCs w:val="24"/>
        </w:rPr>
        <w:t>You are free not to talk about any topic that you are not comfortable with.</w:t>
      </w:r>
      <w:r w:rsidRPr="001809A0">
        <w:rPr>
          <w:rFonts w:ascii="Times New Roman" w:hAnsi="Times New Roman"/>
          <w:sz w:val="24"/>
          <w:szCs w:val="24"/>
        </w:rPr>
        <w:t xml:space="preserve"> I will audio-record t</w:t>
      </w:r>
      <w:r w:rsidR="00EC3F4D" w:rsidRPr="001809A0">
        <w:rPr>
          <w:rFonts w:ascii="Times New Roman" w:hAnsi="Times New Roman"/>
          <w:sz w:val="24"/>
          <w:szCs w:val="24"/>
        </w:rPr>
        <w:t xml:space="preserve">his interview so that I can transcribe it </w:t>
      </w:r>
      <w:r w:rsidRPr="001809A0">
        <w:rPr>
          <w:rFonts w:ascii="Times New Roman" w:hAnsi="Times New Roman"/>
          <w:sz w:val="24"/>
          <w:szCs w:val="24"/>
        </w:rPr>
        <w:t>later</w:t>
      </w:r>
      <w:r w:rsidRPr="001809A0">
        <w:rPr>
          <w:rFonts w:ascii="Times New Roman" w:hAnsi="Times New Roman"/>
          <w:i/>
          <w:sz w:val="24"/>
          <w:szCs w:val="24"/>
        </w:rPr>
        <w:t xml:space="preserve">. </w:t>
      </w:r>
      <w:r w:rsidR="00E50B3B" w:rsidRPr="001809A0">
        <w:rPr>
          <w:rFonts w:ascii="Times New Roman" w:hAnsi="Times New Roman"/>
          <w:sz w:val="24"/>
          <w:szCs w:val="24"/>
        </w:rPr>
        <w:t xml:space="preserve">If you are not comfortable with audio-recording I will take down some notes during the discussion. </w:t>
      </w:r>
      <w:r w:rsidRPr="001809A0">
        <w:rPr>
          <w:rFonts w:ascii="Times New Roman" w:hAnsi="Times New Roman"/>
          <w:sz w:val="24"/>
          <w:szCs w:val="24"/>
        </w:rPr>
        <w:t>This</w:t>
      </w:r>
      <w:r w:rsidR="00DA17B2" w:rsidRPr="001809A0">
        <w:rPr>
          <w:rFonts w:ascii="Times New Roman" w:hAnsi="Times New Roman"/>
          <w:sz w:val="24"/>
          <w:szCs w:val="24"/>
        </w:rPr>
        <w:t xml:space="preserve"> discussion</w:t>
      </w:r>
      <w:r w:rsidRPr="001809A0">
        <w:rPr>
          <w:rFonts w:ascii="Times New Roman" w:hAnsi="Times New Roman"/>
          <w:sz w:val="24"/>
          <w:szCs w:val="24"/>
        </w:rPr>
        <w:t xml:space="preserve"> will take about </w:t>
      </w:r>
      <w:r w:rsidR="00163F06" w:rsidRPr="001809A0">
        <w:rPr>
          <w:rFonts w:ascii="Times New Roman" w:hAnsi="Times New Roman"/>
          <w:sz w:val="24"/>
          <w:szCs w:val="24"/>
        </w:rPr>
        <w:t>60-90</w:t>
      </w:r>
      <w:r w:rsidR="00270802" w:rsidRPr="001809A0">
        <w:rPr>
          <w:rFonts w:ascii="Times New Roman" w:hAnsi="Times New Roman"/>
          <w:sz w:val="24"/>
          <w:szCs w:val="24"/>
        </w:rPr>
        <w:t xml:space="preserve"> minutes</w:t>
      </w:r>
      <w:r w:rsidR="00B722FD" w:rsidRPr="001809A0">
        <w:rPr>
          <w:rFonts w:ascii="Times New Roman" w:hAnsi="Times New Roman"/>
          <w:sz w:val="24"/>
          <w:szCs w:val="24"/>
        </w:rPr>
        <w:t>.</w:t>
      </w:r>
    </w:p>
    <w:p w14:paraId="47B0226B" w14:textId="77777777" w:rsidR="00860589" w:rsidRPr="001809A0" w:rsidRDefault="00860589" w:rsidP="001809A0">
      <w:pPr>
        <w:spacing w:line="276" w:lineRule="auto"/>
        <w:rPr>
          <w:rFonts w:ascii="Times New Roman" w:hAnsi="Times New Roman" w:cs="Times New Roman"/>
        </w:rPr>
      </w:pPr>
    </w:p>
    <w:p w14:paraId="2CE46D86" w14:textId="77777777" w:rsidR="001809A0" w:rsidRPr="001809A0" w:rsidRDefault="001809A0" w:rsidP="001809A0">
      <w:pPr>
        <w:spacing w:line="276" w:lineRule="auto"/>
        <w:jc w:val="both"/>
        <w:rPr>
          <w:rFonts w:ascii="Times New Roman" w:hAnsi="Times New Roman" w:cs="Times New Roman"/>
        </w:rPr>
      </w:pPr>
      <w:r w:rsidRPr="001809A0">
        <w:rPr>
          <w:rFonts w:ascii="Times New Roman" w:hAnsi="Times New Roman" w:cs="Times New Roman"/>
        </w:rPr>
        <w:t>(1) Professional history</w:t>
      </w:r>
    </w:p>
    <w:p w14:paraId="524A77A2" w14:textId="77777777" w:rsidR="001809A0" w:rsidRPr="001809A0" w:rsidRDefault="001809A0" w:rsidP="001809A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809A0">
        <w:rPr>
          <w:rFonts w:ascii="Times New Roman" w:hAnsi="Times New Roman" w:cs="Times New Roman"/>
        </w:rPr>
        <w:t>Training and education</w:t>
      </w:r>
    </w:p>
    <w:p w14:paraId="0DDC6669" w14:textId="77777777" w:rsidR="001809A0" w:rsidRPr="001809A0" w:rsidRDefault="001809A0" w:rsidP="001809A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809A0">
        <w:rPr>
          <w:rFonts w:ascii="Times New Roman" w:hAnsi="Times New Roman" w:cs="Times New Roman"/>
        </w:rPr>
        <w:t>Career trajectory to date</w:t>
      </w:r>
    </w:p>
    <w:p w14:paraId="5B51747A" w14:textId="77777777" w:rsidR="001809A0" w:rsidRPr="001809A0" w:rsidRDefault="001809A0" w:rsidP="001809A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809A0">
        <w:rPr>
          <w:rFonts w:ascii="Times New Roman" w:hAnsi="Times New Roman" w:cs="Times New Roman"/>
        </w:rPr>
        <w:t>Aspirations</w:t>
      </w:r>
    </w:p>
    <w:p w14:paraId="5EEE5E36" w14:textId="77777777" w:rsidR="001809A0" w:rsidRPr="001809A0" w:rsidRDefault="001809A0" w:rsidP="001809A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809A0">
        <w:rPr>
          <w:rFonts w:ascii="Times New Roman" w:hAnsi="Times New Roman" w:cs="Times New Roman"/>
        </w:rPr>
        <w:t>Pressures to specialise / advance</w:t>
      </w:r>
    </w:p>
    <w:p w14:paraId="79A11B0D" w14:textId="77777777" w:rsidR="001809A0" w:rsidRPr="001809A0" w:rsidRDefault="001809A0" w:rsidP="001809A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809A0">
        <w:rPr>
          <w:rFonts w:ascii="Times New Roman" w:hAnsi="Times New Roman" w:cs="Times New Roman"/>
        </w:rPr>
        <w:t>Public vs. private sector</w:t>
      </w:r>
    </w:p>
    <w:p w14:paraId="3497AEF8" w14:textId="77777777" w:rsidR="001809A0" w:rsidRPr="001809A0" w:rsidRDefault="001809A0" w:rsidP="001809A0">
      <w:pPr>
        <w:spacing w:line="276" w:lineRule="auto"/>
        <w:jc w:val="both"/>
        <w:rPr>
          <w:rFonts w:ascii="Times New Roman" w:hAnsi="Times New Roman" w:cs="Times New Roman"/>
        </w:rPr>
      </w:pPr>
    </w:p>
    <w:p w14:paraId="3A2033A4" w14:textId="77777777" w:rsidR="001809A0" w:rsidRPr="001809A0" w:rsidRDefault="001809A0" w:rsidP="001809A0">
      <w:pPr>
        <w:spacing w:line="276" w:lineRule="auto"/>
        <w:jc w:val="both"/>
        <w:rPr>
          <w:rFonts w:ascii="Times New Roman" w:hAnsi="Times New Roman" w:cs="Times New Roman"/>
        </w:rPr>
      </w:pPr>
      <w:r w:rsidRPr="001809A0">
        <w:rPr>
          <w:rFonts w:ascii="Times New Roman" w:hAnsi="Times New Roman" w:cs="Times New Roman"/>
        </w:rPr>
        <w:t>(2) Work life and routines</w:t>
      </w:r>
    </w:p>
    <w:p w14:paraId="0069E25D" w14:textId="77777777" w:rsidR="001809A0" w:rsidRPr="001809A0" w:rsidRDefault="001809A0" w:rsidP="001809A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809A0">
        <w:rPr>
          <w:rFonts w:ascii="Times New Roman" w:hAnsi="Times New Roman" w:cs="Times New Roman"/>
        </w:rPr>
        <w:t>Roles and responsibilities</w:t>
      </w:r>
    </w:p>
    <w:p w14:paraId="791DBDB5" w14:textId="77777777" w:rsidR="001809A0" w:rsidRPr="001809A0" w:rsidRDefault="001809A0" w:rsidP="001809A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809A0">
        <w:rPr>
          <w:rFonts w:ascii="Times New Roman" w:hAnsi="Times New Roman" w:cs="Times New Roman"/>
        </w:rPr>
        <w:t>Daily routines</w:t>
      </w:r>
    </w:p>
    <w:p w14:paraId="0503C43E" w14:textId="77777777" w:rsidR="001809A0" w:rsidRPr="001809A0" w:rsidRDefault="001809A0" w:rsidP="001809A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809A0">
        <w:rPr>
          <w:rFonts w:ascii="Times New Roman" w:hAnsi="Times New Roman" w:cs="Times New Roman"/>
        </w:rPr>
        <w:t xml:space="preserve">Structure of their organisation/facility </w:t>
      </w:r>
    </w:p>
    <w:p w14:paraId="7C8C2735" w14:textId="77777777" w:rsidR="001809A0" w:rsidRPr="001809A0" w:rsidRDefault="001809A0" w:rsidP="001809A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809A0">
        <w:rPr>
          <w:rFonts w:ascii="Times New Roman" w:hAnsi="Times New Roman" w:cs="Times New Roman"/>
        </w:rPr>
        <w:t>Relations with other organisations/providers</w:t>
      </w:r>
    </w:p>
    <w:p w14:paraId="27C90E4C" w14:textId="77777777" w:rsidR="001809A0" w:rsidRPr="001809A0" w:rsidRDefault="001809A0" w:rsidP="001809A0">
      <w:pPr>
        <w:spacing w:line="276" w:lineRule="auto"/>
        <w:jc w:val="both"/>
        <w:rPr>
          <w:rFonts w:ascii="Times New Roman" w:hAnsi="Times New Roman" w:cs="Times New Roman"/>
        </w:rPr>
      </w:pPr>
    </w:p>
    <w:p w14:paraId="67363EC4" w14:textId="77777777" w:rsidR="001809A0" w:rsidRPr="001809A0" w:rsidRDefault="001809A0" w:rsidP="001809A0">
      <w:pPr>
        <w:spacing w:line="276" w:lineRule="auto"/>
        <w:jc w:val="both"/>
        <w:rPr>
          <w:rFonts w:ascii="Times New Roman" w:hAnsi="Times New Roman" w:cs="Times New Roman"/>
        </w:rPr>
      </w:pPr>
      <w:r w:rsidRPr="001809A0">
        <w:rPr>
          <w:rFonts w:ascii="Times New Roman" w:hAnsi="Times New Roman" w:cs="Times New Roman"/>
        </w:rPr>
        <w:t>(3) Research and care situation in Zimbabwe</w:t>
      </w:r>
    </w:p>
    <w:p w14:paraId="2712D825" w14:textId="77777777" w:rsidR="001809A0" w:rsidRPr="001809A0" w:rsidRDefault="001809A0" w:rsidP="001809A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809A0">
        <w:rPr>
          <w:rFonts w:ascii="Times New Roman" w:hAnsi="Times New Roman" w:cs="Times New Roman"/>
        </w:rPr>
        <w:t>Epidemiological and socioeconomic situation</w:t>
      </w:r>
    </w:p>
    <w:p w14:paraId="18FACF59" w14:textId="77777777" w:rsidR="001809A0" w:rsidRPr="001809A0" w:rsidRDefault="001809A0" w:rsidP="001809A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809A0">
        <w:rPr>
          <w:rFonts w:ascii="Times New Roman" w:hAnsi="Times New Roman" w:cs="Times New Roman"/>
        </w:rPr>
        <w:t>Structure and resourcing of health system/research work</w:t>
      </w:r>
    </w:p>
    <w:p w14:paraId="68F13CE1" w14:textId="77777777" w:rsidR="001809A0" w:rsidRPr="001809A0" w:rsidRDefault="001809A0" w:rsidP="001809A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809A0">
        <w:rPr>
          <w:rFonts w:ascii="Times New Roman" w:hAnsi="Times New Roman" w:cs="Times New Roman"/>
        </w:rPr>
        <w:t>Skills and human resources</w:t>
      </w:r>
    </w:p>
    <w:p w14:paraId="09B982BF" w14:textId="77777777" w:rsidR="001809A0" w:rsidRPr="001809A0" w:rsidRDefault="001809A0" w:rsidP="001809A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809A0">
        <w:rPr>
          <w:rFonts w:ascii="Times New Roman" w:hAnsi="Times New Roman" w:cs="Times New Roman"/>
        </w:rPr>
        <w:t>Funding flows</w:t>
      </w:r>
    </w:p>
    <w:p w14:paraId="2CD9884B" w14:textId="77777777" w:rsidR="001809A0" w:rsidRPr="001809A0" w:rsidRDefault="001809A0" w:rsidP="001809A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809A0">
        <w:rPr>
          <w:rFonts w:ascii="Times New Roman" w:hAnsi="Times New Roman" w:cs="Times New Roman"/>
        </w:rPr>
        <w:t>Key priorities and knowledge gaps</w:t>
      </w:r>
    </w:p>
    <w:p w14:paraId="304E73D9" w14:textId="77777777" w:rsidR="001809A0" w:rsidRPr="001809A0" w:rsidRDefault="001809A0" w:rsidP="001809A0">
      <w:pPr>
        <w:spacing w:line="276" w:lineRule="auto"/>
        <w:jc w:val="both"/>
        <w:rPr>
          <w:rFonts w:ascii="Times New Roman" w:hAnsi="Times New Roman" w:cs="Times New Roman"/>
        </w:rPr>
      </w:pPr>
    </w:p>
    <w:p w14:paraId="4CBF1410" w14:textId="77777777" w:rsidR="001809A0" w:rsidRPr="001809A0" w:rsidRDefault="001809A0" w:rsidP="001809A0">
      <w:pPr>
        <w:spacing w:line="276" w:lineRule="auto"/>
        <w:jc w:val="both"/>
        <w:rPr>
          <w:rFonts w:ascii="Times New Roman" w:hAnsi="Times New Roman" w:cs="Times New Roman"/>
        </w:rPr>
      </w:pPr>
      <w:r w:rsidRPr="001809A0">
        <w:rPr>
          <w:rFonts w:ascii="Times New Roman" w:hAnsi="Times New Roman" w:cs="Times New Roman"/>
        </w:rPr>
        <w:t xml:space="preserve">(4) Multimorbidity </w:t>
      </w:r>
    </w:p>
    <w:p w14:paraId="5971878C" w14:textId="77777777" w:rsidR="001809A0" w:rsidRPr="001809A0" w:rsidRDefault="001809A0" w:rsidP="001809A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809A0">
        <w:rPr>
          <w:rFonts w:ascii="Times New Roman" w:hAnsi="Times New Roman" w:cs="Times New Roman"/>
        </w:rPr>
        <w:t>Concepts for understanding multimorbidity</w:t>
      </w:r>
    </w:p>
    <w:p w14:paraId="7369E89D" w14:textId="77777777" w:rsidR="001809A0" w:rsidRPr="001809A0" w:rsidRDefault="001809A0" w:rsidP="001809A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809A0">
        <w:rPr>
          <w:rFonts w:ascii="Times New Roman" w:hAnsi="Times New Roman" w:cs="Times New Roman"/>
        </w:rPr>
        <w:t>Known disease ‘clusters’</w:t>
      </w:r>
    </w:p>
    <w:p w14:paraId="410DB84F" w14:textId="77777777" w:rsidR="001809A0" w:rsidRPr="001809A0" w:rsidRDefault="001809A0" w:rsidP="001809A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809A0">
        <w:rPr>
          <w:rFonts w:ascii="Times New Roman" w:hAnsi="Times New Roman" w:cs="Times New Roman"/>
        </w:rPr>
        <w:lastRenderedPageBreak/>
        <w:t>Biological vs. social determinants/effects</w:t>
      </w:r>
    </w:p>
    <w:p w14:paraId="4664907B" w14:textId="77777777" w:rsidR="001809A0" w:rsidRPr="001809A0" w:rsidRDefault="001809A0" w:rsidP="001809A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809A0">
        <w:rPr>
          <w:rFonts w:ascii="Times New Roman" w:hAnsi="Times New Roman" w:cs="Times New Roman"/>
        </w:rPr>
        <w:t>Approaches to research and care</w:t>
      </w:r>
    </w:p>
    <w:p w14:paraId="1B079A19" w14:textId="77777777" w:rsidR="001809A0" w:rsidRPr="001809A0" w:rsidRDefault="001809A0" w:rsidP="001809A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809A0">
        <w:rPr>
          <w:rFonts w:ascii="Times New Roman" w:hAnsi="Times New Roman" w:cs="Times New Roman"/>
        </w:rPr>
        <w:t>Needs and expectations of patients</w:t>
      </w:r>
    </w:p>
    <w:p w14:paraId="0DAF7BA4" w14:textId="77777777" w:rsidR="001809A0" w:rsidRPr="001809A0" w:rsidRDefault="001809A0" w:rsidP="001809A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809A0">
        <w:rPr>
          <w:rFonts w:ascii="Times New Roman" w:hAnsi="Times New Roman" w:cs="Times New Roman"/>
        </w:rPr>
        <w:t>Limitations of current research/care approaches</w:t>
      </w:r>
    </w:p>
    <w:p w14:paraId="2026EBCA" w14:textId="77777777" w:rsidR="001809A0" w:rsidRPr="001809A0" w:rsidRDefault="001809A0" w:rsidP="001809A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809A0">
        <w:rPr>
          <w:rFonts w:ascii="Times New Roman" w:hAnsi="Times New Roman" w:cs="Times New Roman"/>
        </w:rPr>
        <w:t>Ways of achieving ‘integrated’, ‘holistic’ or ‘patient-centred’ research and care</w:t>
      </w:r>
    </w:p>
    <w:p w14:paraId="10307A7B" w14:textId="77777777" w:rsidR="001809A0" w:rsidRPr="001809A0" w:rsidRDefault="001809A0" w:rsidP="001809A0">
      <w:pPr>
        <w:spacing w:line="276" w:lineRule="auto"/>
        <w:jc w:val="both"/>
        <w:rPr>
          <w:rFonts w:ascii="Times New Roman" w:hAnsi="Times New Roman" w:cs="Times New Roman"/>
        </w:rPr>
      </w:pPr>
    </w:p>
    <w:p w14:paraId="2ED768D9" w14:textId="77777777" w:rsidR="001809A0" w:rsidRPr="001809A0" w:rsidRDefault="001809A0" w:rsidP="001809A0">
      <w:pPr>
        <w:tabs>
          <w:tab w:val="left" w:pos="1828"/>
        </w:tabs>
        <w:spacing w:line="276" w:lineRule="auto"/>
        <w:jc w:val="both"/>
        <w:rPr>
          <w:rFonts w:ascii="Times New Roman" w:hAnsi="Times New Roman" w:cs="Times New Roman"/>
        </w:rPr>
      </w:pPr>
      <w:r w:rsidRPr="001809A0">
        <w:rPr>
          <w:rFonts w:ascii="Times New Roman" w:hAnsi="Times New Roman" w:cs="Times New Roman"/>
        </w:rPr>
        <w:t>(5) COVID-19</w:t>
      </w:r>
    </w:p>
    <w:p w14:paraId="18DE0E19" w14:textId="77777777" w:rsidR="001809A0" w:rsidRPr="001809A0" w:rsidRDefault="001809A0" w:rsidP="001809A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1809A0">
        <w:rPr>
          <w:rFonts w:ascii="Times New Roman" w:hAnsi="Times New Roman" w:cs="Times New Roman"/>
        </w:rPr>
        <w:t>Effects of COVID-19 on health system</w:t>
      </w:r>
    </w:p>
    <w:p w14:paraId="19CF9094" w14:textId="77777777" w:rsidR="001809A0" w:rsidRPr="001809A0" w:rsidRDefault="001809A0" w:rsidP="001809A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1809A0">
        <w:rPr>
          <w:rFonts w:ascii="Times New Roman" w:hAnsi="Times New Roman" w:cs="Times New Roman"/>
        </w:rPr>
        <w:t xml:space="preserve">Effects of COVID-19 on society </w:t>
      </w:r>
    </w:p>
    <w:p w14:paraId="4AEA39C8" w14:textId="77777777" w:rsidR="001809A0" w:rsidRPr="001809A0" w:rsidRDefault="001809A0" w:rsidP="001809A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1809A0">
        <w:rPr>
          <w:rFonts w:ascii="Times New Roman" w:hAnsi="Times New Roman" w:cs="Times New Roman"/>
        </w:rPr>
        <w:t>Strengths and limitations of COVID-19 response</w:t>
      </w:r>
    </w:p>
    <w:p w14:paraId="16B79A74" w14:textId="77777777" w:rsidR="001809A0" w:rsidRPr="001809A0" w:rsidRDefault="001809A0" w:rsidP="001809A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1809A0">
        <w:rPr>
          <w:rFonts w:ascii="Times New Roman" w:hAnsi="Times New Roman" w:cs="Times New Roman"/>
        </w:rPr>
        <w:t>Implications for responding to multimorbidity</w:t>
      </w:r>
    </w:p>
    <w:p w14:paraId="6337659D" w14:textId="77777777" w:rsidR="00860589" w:rsidRPr="00A36F33" w:rsidRDefault="00860589" w:rsidP="001809A0">
      <w:pPr>
        <w:spacing w:line="276" w:lineRule="auto"/>
        <w:jc w:val="both"/>
        <w:rPr>
          <w:rFonts w:ascii="Times New Roman" w:hAnsi="Times New Roman" w:cs="Times New Roman"/>
        </w:rPr>
      </w:pPr>
    </w:p>
    <w:sectPr w:rsidR="00860589" w:rsidRPr="00A36F33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191BF" w14:textId="77777777" w:rsidR="00446592" w:rsidRDefault="00446592" w:rsidP="00934D2A">
      <w:r>
        <w:separator/>
      </w:r>
    </w:p>
  </w:endnote>
  <w:endnote w:type="continuationSeparator" w:id="0">
    <w:p w14:paraId="518B3080" w14:textId="77777777" w:rsidR="00446592" w:rsidRDefault="00446592" w:rsidP="0093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C0757" w14:textId="666E6D42" w:rsidR="00934D2A" w:rsidRDefault="00FC439A" w:rsidP="00934D2A">
    <w:pPr>
      <w:pStyle w:val="Footer"/>
    </w:pPr>
    <w:r>
      <w:t xml:space="preserve">Version 1.0  </w:t>
    </w:r>
    <w:r>
      <w:tab/>
      <w:t xml:space="preserve">Date </w:t>
    </w:r>
    <w:r w:rsidR="000276A4">
      <w:t>04 Oct 2021</w:t>
    </w:r>
    <w:r w:rsidR="00DA17B2">
      <w:t xml:space="preserve">  </w:t>
    </w:r>
    <w:r w:rsidR="00DA17B2">
      <w:tab/>
      <w:t xml:space="preserve"> </w:t>
    </w:r>
    <w:sdt>
      <w:sdtPr>
        <w:id w:val="378665259"/>
        <w:docPartObj>
          <w:docPartGallery w:val="Page Numbers (Bottom of Page)"/>
          <w:docPartUnique/>
        </w:docPartObj>
      </w:sdtPr>
      <w:sdtEndPr/>
      <w:sdtContent>
        <w:sdt>
          <w:sdt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934D2A">
              <w:t xml:space="preserve">Page </w:t>
            </w:r>
            <w:r w:rsidR="00934D2A">
              <w:rPr>
                <w:b/>
                <w:bCs/>
              </w:rPr>
              <w:fldChar w:fldCharType="begin"/>
            </w:r>
            <w:r w:rsidR="00934D2A">
              <w:rPr>
                <w:b/>
                <w:bCs/>
              </w:rPr>
              <w:instrText xml:space="preserve"> PAGE </w:instrText>
            </w:r>
            <w:r w:rsidR="00934D2A"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934D2A">
              <w:rPr>
                <w:b/>
                <w:bCs/>
              </w:rPr>
              <w:fldChar w:fldCharType="end"/>
            </w:r>
            <w:r w:rsidR="00934D2A">
              <w:t xml:space="preserve"> of </w:t>
            </w:r>
            <w:r w:rsidR="00934D2A">
              <w:rPr>
                <w:b/>
                <w:bCs/>
              </w:rPr>
              <w:fldChar w:fldCharType="begin"/>
            </w:r>
            <w:r w:rsidR="00934D2A">
              <w:rPr>
                <w:b/>
                <w:bCs/>
              </w:rPr>
              <w:instrText xml:space="preserve"> NUMPAGES  </w:instrText>
            </w:r>
            <w:r w:rsidR="00934D2A"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934D2A">
              <w:rPr>
                <w:b/>
                <w:bCs/>
              </w:rPr>
              <w:fldChar w:fldCharType="end"/>
            </w:r>
          </w:sdtContent>
        </w:sdt>
      </w:sdtContent>
    </w:sdt>
  </w:p>
  <w:p w14:paraId="28025C8A" w14:textId="182173C2" w:rsidR="00934D2A" w:rsidRDefault="00F05C7B">
    <w:pPr>
      <w:pStyle w:val="Footer"/>
    </w:pPr>
    <w:r>
      <w:t>Form_TG_0</w:t>
    </w:r>
    <w:r w:rsidR="00EA58E6">
      <w:t>2</w:t>
    </w:r>
    <w:r>
      <w:t>_English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87ED1" w14:textId="77777777" w:rsidR="00446592" w:rsidRDefault="00446592" w:rsidP="00934D2A">
      <w:r>
        <w:separator/>
      </w:r>
    </w:p>
  </w:footnote>
  <w:footnote w:type="continuationSeparator" w:id="0">
    <w:p w14:paraId="6C56396C" w14:textId="77777777" w:rsidR="00446592" w:rsidRDefault="00446592" w:rsidP="0093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24D3E" w14:textId="17CDB78D" w:rsidR="00F05C7B" w:rsidRDefault="00AE6FB3" w:rsidP="008A68EC">
    <w:pPr>
      <w:pStyle w:val="Header"/>
      <w:tabs>
        <w:tab w:val="clear" w:pos="9026"/>
        <w:tab w:val="left" w:pos="7770"/>
      </w:tabs>
      <w:rPr>
        <w:b/>
      </w:rPr>
    </w:pPr>
    <w:r>
      <w:t>Form_TG_</w:t>
    </w:r>
    <w:r w:rsidR="00F05C7B">
      <w:t>0</w:t>
    </w:r>
    <w:r w:rsidR="00EA58E6">
      <w:t>2</w:t>
    </w:r>
    <w:r w:rsidR="00F05C7B">
      <w:t>_</w:t>
    </w:r>
    <w:proofErr w:type="gramStart"/>
    <w:r w:rsidR="00F05C7B">
      <w:t xml:space="preserve">English  </w:t>
    </w:r>
    <w:r w:rsidR="00F05C7B" w:rsidRPr="00F05C7B">
      <w:rPr>
        <w:b/>
      </w:rPr>
      <w:t>Topic</w:t>
    </w:r>
    <w:proofErr w:type="gramEnd"/>
    <w:r w:rsidR="00F05C7B" w:rsidRPr="00F05C7B">
      <w:rPr>
        <w:b/>
      </w:rPr>
      <w:t xml:space="preserve"> Guide for</w:t>
    </w:r>
    <w:r w:rsidR="00F05C7B" w:rsidRPr="00F05C7B">
      <w:t xml:space="preserve"> </w:t>
    </w:r>
    <w:r w:rsidR="00EA58E6">
      <w:rPr>
        <w:b/>
      </w:rPr>
      <w:t xml:space="preserve">Professionals in Zimbabwean Health Sector </w:t>
    </w:r>
    <w:r w:rsidR="00F05C7B" w:rsidRPr="00F05C7B">
      <w:rPr>
        <w:b/>
      </w:rPr>
      <w:t xml:space="preserve"> </w:t>
    </w:r>
    <w:r w:rsidR="00F05C7B">
      <w:rPr>
        <w:b/>
      </w:rPr>
      <w:t xml:space="preserve">   </w:t>
    </w:r>
    <w:r w:rsidR="00F05C7B" w:rsidRPr="00F05C7B">
      <w:t xml:space="preserve">IRB#                                                             </w:t>
    </w:r>
  </w:p>
  <w:p w14:paraId="630A2B72" w14:textId="2F1FF18A" w:rsidR="002133E8" w:rsidRDefault="00F05C7B" w:rsidP="008A68EC">
    <w:pPr>
      <w:pStyle w:val="Header"/>
      <w:tabs>
        <w:tab w:val="clear" w:pos="9026"/>
        <w:tab w:val="left" w:pos="7770"/>
      </w:tabs>
    </w:pPr>
    <w:r>
      <w:rPr>
        <w:b/>
      </w:rPr>
      <w:t xml:space="preserve">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DA7F5F"/>
    <w:multiLevelType w:val="hybridMultilevel"/>
    <w:tmpl w:val="6EF2ACCA"/>
    <w:lvl w:ilvl="0" w:tplc="B1AC924C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5190D"/>
    <w:multiLevelType w:val="singleLevel"/>
    <w:tmpl w:val="9F0AEDC2"/>
    <w:lvl w:ilvl="0">
      <w:start w:val="1"/>
      <w:numFmt w:val="bullet"/>
      <w:pStyle w:val="listbull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</w:abstractNum>
  <w:abstractNum w:abstractNumId="2" w15:restartNumberingAfterBreak="0">
    <w:nsid w:val="5AA52F3C"/>
    <w:multiLevelType w:val="hybridMultilevel"/>
    <w:tmpl w:val="BACE0E6E"/>
    <w:lvl w:ilvl="0" w:tplc="0F20A0F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6DD"/>
    <w:rsid w:val="00022F94"/>
    <w:rsid w:val="0002566A"/>
    <w:rsid w:val="000276A4"/>
    <w:rsid w:val="000E66DD"/>
    <w:rsid w:val="00163F06"/>
    <w:rsid w:val="0016551B"/>
    <w:rsid w:val="001809A0"/>
    <w:rsid w:val="001A7B3D"/>
    <w:rsid w:val="001B6260"/>
    <w:rsid w:val="002133E8"/>
    <w:rsid w:val="00246CB6"/>
    <w:rsid w:val="002613FB"/>
    <w:rsid w:val="00270802"/>
    <w:rsid w:val="00276567"/>
    <w:rsid w:val="002F01C1"/>
    <w:rsid w:val="0030059A"/>
    <w:rsid w:val="00366EA7"/>
    <w:rsid w:val="00446592"/>
    <w:rsid w:val="00486141"/>
    <w:rsid w:val="005665E5"/>
    <w:rsid w:val="00593DD8"/>
    <w:rsid w:val="005A7048"/>
    <w:rsid w:val="005B57E3"/>
    <w:rsid w:val="00604D88"/>
    <w:rsid w:val="0065001E"/>
    <w:rsid w:val="00754E23"/>
    <w:rsid w:val="0076421C"/>
    <w:rsid w:val="0078326B"/>
    <w:rsid w:val="00814C11"/>
    <w:rsid w:val="00823696"/>
    <w:rsid w:val="00860589"/>
    <w:rsid w:val="008807CF"/>
    <w:rsid w:val="008A68EC"/>
    <w:rsid w:val="008F393D"/>
    <w:rsid w:val="00934D2A"/>
    <w:rsid w:val="009F09E0"/>
    <w:rsid w:val="00A36F33"/>
    <w:rsid w:val="00AD77C4"/>
    <w:rsid w:val="00AE6FB3"/>
    <w:rsid w:val="00B20466"/>
    <w:rsid w:val="00B722FD"/>
    <w:rsid w:val="00BD440B"/>
    <w:rsid w:val="00BE6E77"/>
    <w:rsid w:val="00BF048C"/>
    <w:rsid w:val="00CB1951"/>
    <w:rsid w:val="00CC7FD0"/>
    <w:rsid w:val="00D45806"/>
    <w:rsid w:val="00DA17B2"/>
    <w:rsid w:val="00DB0603"/>
    <w:rsid w:val="00E50B3B"/>
    <w:rsid w:val="00E71B27"/>
    <w:rsid w:val="00EA58E6"/>
    <w:rsid w:val="00EC3F4D"/>
    <w:rsid w:val="00ED37E2"/>
    <w:rsid w:val="00EF5EB3"/>
    <w:rsid w:val="00F05C7B"/>
    <w:rsid w:val="00FB2078"/>
    <w:rsid w:val="00FC4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DD0652"/>
  <w15:chartTrackingRefBased/>
  <w15:docId w15:val="{1A0ACDAE-4CD6-487C-B658-D9C8D998B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4D2A"/>
    <w:pPr>
      <w:spacing w:after="0" w:line="240" w:lineRule="auto"/>
    </w:pPr>
    <w:rPr>
      <w:sz w:val="24"/>
      <w:szCs w:val="24"/>
    </w:rPr>
  </w:style>
  <w:style w:type="paragraph" w:styleId="Heading3">
    <w:name w:val="heading 3"/>
    <w:basedOn w:val="BodyText"/>
    <w:next w:val="Normal"/>
    <w:link w:val="Heading3Char"/>
    <w:uiPriority w:val="9"/>
    <w:unhideWhenUsed/>
    <w:qFormat/>
    <w:rsid w:val="00A36F33"/>
    <w:pPr>
      <w:spacing w:after="0" w:line="360" w:lineRule="auto"/>
      <w:ind w:right="85"/>
      <w:outlineLvl w:val="2"/>
    </w:pPr>
    <w:rPr>
      <w:rFonts w:eastAsia="Times New Roman" w:cs="Times New Roman"/>
      <w:i/>
      <w:i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34D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4D2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4D2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4D2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4D2A"/>
    <w:rPr>
      <w:sz w:val="24"/>
      <w:szCs w:val="24"/>
    </w:rPr>
  </w:style>
  <w:style w:type="paragraph" w:styleId="NoSpacing">
    <w:name w:val="No Spacing"/>
    <w:uiPriority w:val="1"/>
    <w:qFormat/>
    <w:rsid w:val="00934D2A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listbullChar">
    <w:name w:val="list:bull Char"/>
    <w:basedOn w:val="DefaultParagraphFont"/>
    <w:link w:val="listbull"/>
    <w:locked/>
    <w:rsid w:val="00F05C7B"/>
    <w:rPr>
      <w:rFonts w:ascii="Times New Roman" w:eastAsia="Times New Roman" w:hAnsi="Times New Roman" w:cs="Times New Roman"/>
      <w:szCs w:val="20"/>
    </w:rPr>
  </w:style>
  <w:style w:type="paragraph" w:customStyle="1" w:styleId="listbull">
    <w:name w:val="list:bull"/>
    <w:basedOn w:val="Normal"/>
    <w:link w:val="listbullChar"/>
    <w:rsid w:val="00F05C7B"/>
    <w:pPr>
      <w:numPr>
        <w:numId w:val="2"/>
      </w:numPr>
      <w:spacing w:after="120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C7FD0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36F33"/>
    <w:rPr>
      <w:rFonts w:eastAsia="Times New Roman" w:cs="Times New Roman"/>
      <w:i/>
      <w:i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A36F3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6F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Salome Manyau</dc:creator>
  <cp:keywords/>
  <dc:description/>
  <cp:lastModifiedBy>Justin Dixon</cp:lastModifiedBy>
  <cp:revision>4</cp:revision>
  <dcterms:created xsi:type="dcterms:W3CDTF">2021-10-04T15:11:00Z</dcterms:created>
  <dcterms:modified xsi:type="dcterms:W3CDTF">2021-10-04T15:14:00Z</dcterms:modified>
</cp:coreProperties>
</file>