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A45" w:rsidRDefault="006B4A45" w:rsidP="00AA3794">
      <w:pPr>
        <w:pStyle w:val="paragraph"/>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THIS REPLACES THE TEXT AFTER THE INTRAHOUSEHOLD CONFLICT STRATEGIES AND BEFORE THE VINNGETTES.  IT REPLACES THE TEXT ON PS1, PS2</w:t>
      </w:r>
      <w:proofErr w:type="gramStart"/>
      <w:r>
        <w:rPr>
          <w:rStyle w:val="normaltextrun"/>
          <w:rFonts w:asciiTheme="minorHAnsi" w:eastAsiaTheme="majorEastAsia" w:hAnsiTheme="minorHAnsi" w:cstheme="minorHAnsi"/>
          <w:color w:val="000000"/>
          <w:sz w:val="22"/>
          <w:szCs w:val="22"/>
        </w:rPr>
        <w:t>,PS3</w:t>
      </w:r>
      <w:proofErr w:type="gramEnd"/>
      <w:r>
        <w:rPr>
          <w:rStyle w:val="normaltextrun"/>
          <w:rFonts w:asciiTheme="minorHAnsi" w:eastAsiaTheme="majorEastAsia" w:hAnsiTheme="minorHAnsi" w:cstheme="minorHAnsi"/>
          <w:color w:val="000000"/>
          <w:sz w:val="22"/>
          <w:szCs w:val="22"/>
        </w:rPr>
        <w:t xml:space="preserve"> AND PS4.</w:t>
      </w:r>
    </w:p>
    <w:p w:rsidR="00AA3794" w:rsidRDefault="00AA3794" w:rsidP="00AA3794">
      <w:pPr>
        <w:pStyle w:val="paragraph"/>
        <w:textAlignment w:val="baseline"/>
        <w:rPr>
          <w:rStyle w:val="normaltextrun"/>
          <w:rFonts w:asciiTheme="minorHAnsi" w:eastAsiaTheme="majorEastAsia" w:hAnsiTheme="minorHAnsi" w:cstheme="minorHAnsi"/>
          <w:b/>
          <w:bCs/>
          <w:color w:val="000000"/>
          <w:sz w:val="22"/>
          <w:szCs w:val="22"/>
        </w:rPr>
      </w:pPr>
      <w:r>
        <w:rPr>
          <w:rStyle w:val="normaltextrun"/>
          <w:rFonts w:asciiTheme="minorHAnsi" w:eastAsiaTheme="majorEastAsia" w:hAnsiTheme="minorHAnsi" w:cstheme="minorHAnsi"/>
          <w:color w:val="000000"/>
          <w:sz w:val="22"/>
          <w:szCs w:val="22"/>
        </w:rPr>
        <w:t xml:space="preserve">For each activity, if the answer to </w:t>
      </w:r>
      <w:proofErr w:type="spellStart"/>
      <w:r>
        <w:rPr>
          <w:rStyle w:val="normaltextrun"/>
          <w:rFonts w:asciiTheme="minorHAnsi" w:eastAsiaTheme="majorEastAsia" w:hAnsiTheme="minorHAnsi" w:cstheme="minorHAnsi"/>
          <w:b/>
          <w:bCs/>
          <w:color w:val="000000"/>
          <w:sz w:val="22"/>
          <w:szCs w:val="22"/>
        </w:rPr>
        <w:t>DM_control</w:t>
      </w:r>
      <w:proofErr w:type="spellEnd"/>
      <w:r>
        <w:rPr>
          <w:rStyle w:val="normaltextrun"/>
          <w:rFonts w:asciiTheme="minorHAnsi" w:eastAsiaTheme="majorEastAsia" w:hAnsiTheme="minorHAnsi" w:cstheme="minorHAnsi"/>
          <w:b/>
          <w:bCs/>
          <w:color w:val="000000"/>
          <w:sz w:val="22"/>
          <w:szCs w:val="22"/>
        </w:rPr>
        <w:t xml:space="preserve"> </w:t>
      </w:r>
      <w:r>
        <w:rPr>
          <w:rStyle w:val="normaltextrun"/>
          <w:rFonts w:asciiTheme="minorHAnsi" w:eastAsiaTheme="majorEastAsia" w:hAnsiTheme="minorHAnsi" w:cstheme="minorHAnsi"/>
          <w:color w:val="000000"/>
          <w:sz w:val="22"/>
          <w:szCs w:val="22"/>
        </w:rPr>
        <w:t>or</w:t>
      </w:r>
      <w:r>
        <w:rPr>
          <w:rStyle w:val="normaltextrun"/>
          <w:rFonts w:asciiTheme="minorHAnsi" w:eastAsiaTheme="majorEastAsia" w:hAnsiTheme="minorHAnsi" w:cstheme="minorHAnsi"/>
          <w:b/>
          <w:bCs/>
          <w:color w:val="000000"/>
          <w:sz w:val="22"/>
          <w:szCs w:val="22"/>
        </w:rPr>
        <w:t xml:space="preserve"> </w:t>
      </w:r>
      <w:proofErr w:type="spellStart"/>
      <w:r>
        <w:rPr>
          <w:rStyle w:val="normaltextrun"/>
          <w:rFonts w:asciiTheme="minorHAnsi" w:eastAsiaTheme="majorEastAsia" w:hAnsiTheme="minorHAnsi" w:cstheme="minorHAnsi"/>
          <w:b/>
          <w:bCs/>
          <w:color w:val="000000"/>
          <w:sz w:val="22"/>
          <w:szCs w:val="22"/>
        </w:rPr>
        <w:t>DM_newsolutions</w:t>
      </w:r>
      <w:proofErr w:type="spellEnd"/>
      <w:r>
        <w:rPr>
          <w:rStyle w:val="normaltextrun"/>
          <w:rFonts w:asciiTheme="minorHAnsi" w:eastAsiaTheme="majorEastAsia" w:hAnsiTheme="minorHAnsi" w:cstheme="minorHAnsi"/>
          <w:b/>
          <w:bCs/>
          <w:color w:val="000000"/>
          <w:sz w:val="22"/>
          <w:szCs w:val="22"/>
        </w:rPr>
        <w:t xml:space="preserve"> </w:t>
      </w:r>
      <w:r>
        <w:rPr>
          <w:rStyle w:val="normaltextrun"/>
          <w:rFonts w:asciiTheme="minorHAnsi" w:eastAsiaTheme="majorEastAsia" w:hAnsiTheme="minorHAnsi" w:cstheme="minorHAnsi"/>
          <w:color w:val="000000"/>
          <w:sz w:val="22"/>
          <w:szCs w:val="22"/>
        </w:rPr>
        <w:t xml:space="preserve">was </w:t>
      </w:r>
      <w:r w:rsidRPr="00B90F90">
        <w:rPr>
          <w:rStyle w:val="normaltextrun"/>
          <w:rFonts w:asciiTheme="minorHAnsi" w:eastAsiaTheme="majorEastAsia" w:hAnsiTheme="minorHAnsi" w:cstheme="minorHAnsi"/>
          <w:i/>
          <w:iCs/>
          <w:color w:val="000000"/>
          <w:sz w:val="22"/>
          <w:szCs w:val="22"/>
        </w:rPr>
        <w:t>not</w:t>
      </w:r>
      <w:r>
        <w:rPr>
          <w:rStyle w:val="normaltextrun"/>
          <w:rFonts w:asciiTheme="minorHAnsi" w:eastAsiaTheme="majorEastAsia" w:hAnsiTheme="minorHAnsi" w:cstheme="minorHAnsi"/>
          <w:color w:val="000000"/>
          <w:sz w:val="22"/>
          <w:szCs w:val="22"/>
        </w:rPr>
        <w:t xml:space="preserve"> “1. Not at all”, then we ask the questions </w:t>
      </w:r>
      <w:r>
        <w:rPr>
          <w:rStyle w:val="normaltextrun"/>
          <w:rFonts w:asciiTheme="minorHAnsi" w:eastAsiaTheme="majorEastAsia" w:hAnsiTheme="minorHAnsi" w:cstheme="minorHAnsi"/>
          <w:b/>
          <w:bCs/>
          <w:color w:val="000000"/>
          <w:sz w:val="22"/>
          <w:szCs w:val="22"/>
        </w:rPr>
        <w:t xml:space="preserve">PS_1, PS_2, PS_3, </w:t>
      </w:r>
      <w:proofErr w:type="gramStart"/>
      <w:r>
        <w:rPr>
          <w:rStyle w:val="normaltextrun"/>
          <w:rFonts w:asciiTheme="minorHAnsi" w:eastAsiaTheme="majorEastAsia" w:hAnsiTheme="minorHAnsi" w:cstheme="minorHAnsi"/>
          <w:b/>
          <w:bCs/>
          <w:color w:val="000000"/>
          <w:sz w:val="22"/>
          <w:szCs w:val="22"/>
        </w:rPr>
        <w:t>PS</w:t>
      </w:r>
      <w:proofErr w:type="gramEnd"/>
      <w:r>
        <w:rPr>
          <w:rStyle w:val="normaltextrun"/>
          <w:rFonts w:asciiTheme="minorHAnsi" w:eastAsiaTheme="majorEastAsia" w:hAnsiTheme="minorHAnsi" w:cstheme="minorHAnsi"/>
          <w:b/>
          <w:bCs/>
          <w:color w:val="000000"/>
          <w:sz w:val="22"/>
          <w:szCs w:val="22"/>
        </w:rPr>
        <w:t>_4</w:t>
      </w:r>
      <w:bookmarkStart w:id="0" w:name="_GoBack"/>
      <w:bookmarkEnd w:id="0"/>
    </w:p>
    <w:p w:rsidR="00AA3794" w:rsidRDefault="00AA3794" w:rsidP="00AA3794">
      <w:pPr>
        <w:pStyle w:val="paragraph"/>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w:t>
      </w:r>
      <w:r w:rsidRPr="001C1361">
        <w:rPr>
          <w:rStyle w:val="normaltextrun"/>
          <w:rFonts w:asciiTheme="minorHAnsi" w:eastAsiaTheme="majorEastAsia" w:hAnsiTheme="minorHAnsi" w:cstheme="minorHAnsi"/>
          <w:color w:val="000000"/>
          <w:sz w:val="22"/>
          <w:szCs w:val="22"/>
        </w:rPr>
        <w:t>FOR EACH ACTIVITY, THESE QUESTIONS ARE ANSWERED if (</w:t>
      </w:r>
      <w:proofErr w:type="spellStart"/>
      <w:r w:rsidRPr="001C1361">
        <w:rPr>
          <w:rStyle w:val="normaltextrun"/>
          <w:rFonts w:asciiTheme="minorHAnsi" w:eastAsiaTheme="majorEastAsia" w:hAnsiTheme="minorHAnsi" w:cstheme="minorHAnsi"/>
          <w:color w:val="000000"/>
          <w:sz w:val="22"/>
          <w:szCs w:val="22"/>
        </w:rPr>
        <w:t>DM_control</w:t>
      </w:r>
      <w:proofErr w:type="spellEnd"/>
      <w:r w:rsidRPr="001C1361">
        <w:rPr>
          <w:rStyle w:val="normaltextrun"/>
          <w:rFonts w:asciiTheme="minorHAnsi" w:eastAsiaTheme="majorEastAsia" w:hAnsiTheme="minorHAnsi" w:cstheme="minorHAnsi"/>
          <w:color w:val="000000"/>
          <w:sz w:val="22"/>
          <w:szCs w:val="22"/>
        </w:rPr>
        <w:t xml:space="preserve">&gt;1 OR </w:t>
      </w:r>
      <w:proofErr w:type="spellStart"/>
      <w:r w:rsidRPr="001C1361">
        <w:rPr>
          <w:rStyle w:val="normaltextrun"/>
          <w:rFonts w:asciiTheme="minorHAnsi" w:eastAsiaTheme="majorEastAsia" w:hAnsiTheme="minorHAnsi" w:cstheme="minorHAnsi"/>
          <w:color w:val="000000"/>
          <w:sz w:val="22"/>
          <w:szCs w:val="22"/>
        </w:rPr>
        <w:t>DM_newsolutions</w:t>
      </w:r>
      <w:proofErr w:type="spellEnd"/>
      <w:r w:rsidRPr="001C1361">
        <w:rPr>
          <w:rStyle w:val="normaltextrun"/>
          <w:rFonts w:asciiTheme="minorHAnsi" w:eastAsiaTheme="majorEastAsia" w:hAnsiTheme="minorHAnsi" w:cstheme="minorHAnsi"/>
          <w:color w:val="000000"/>
          <w:sz w:val="22"/>
          <w:szCs w:val="22"/>
        </w:rPr>
        <w:t>&gt;1</w:t>
      </w:r>
      <w:proofErr w:type="gramStart"/>
      <w:r w:rsidRPr="001C1361">
        <w:rPr>
          <w:rStyle w:val="normaltextrun"/>
          <w:rFonts w:asciiTheme="minorHAnsi" w:eastAsiaTheme="majorEastAsia" w:hAnsiTheme="minorHAnsi" w:cstheme="minorHAnsi"/>
          <w:color w:val="000000"/>
          <w:sz w:val="22"/>
          <w:szCs w:val="22"/>
        </w:rPr>
        <w:t>):</w:t>
      </w:r>
      <w:proofErr w:type="gramEnd"/>
      <w:r>
        <w:rPr>
          <w:rStyle w:val="normaltextrun"/>
          <w:rFonts w:asciiTheme="minorHAnsi" w:eastAsiaTheme="majorEastAsia" w:hAnsiTheme="minorHAnsi" w:cstheme="minorHAnsi"/>
          <w:color w:val="000000"/>
          <w:sz w:val="22"/>
          <w:szCs w:val="22"/>
        </w:rPr>
        <w:t>)</w:t>
      </w:r>
    </w:p>
    <w:p w:rsidR="00AA3794" w:rsidRPr="00B90F90" w:rsidRDefault="00AA3794" w:rsidP="00AA3794">
      <w:pPr>
        <w:pStyle w:val="paragraph"/>
        <w:numPr>
          <w:ilvl w:val="0"/>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Persuasion </w:t>
      </w:r>
    </w:p>
    <w:p w:rsidR="00AA3794" w:rsidRDefault="00AA3794" w:rsidP="00AA3794">
      <w:pPr>
        <w:pStyle w:val="paragraph"/>
        <w:numPr>
          <w:ilvl w:val="0"/>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We first ask if the respondent has changed the minds of the decision-makers </w:t>
      </w:r>
      <w:proofErr w:type="gramStart"/>
      <w:r>
        <w:rPr>
          <w:rStyle w:val="normaltextrun"/>
          <w:rFonts w:asciiTheme="minorHAnsi" w:eastAsiaTheme="majorEastAsia" w:hAnsiTheme="minorHAnsi" w:cstheme="minorHAnsi"/>
          <w:color w:val="000000"/>
          <w:sz w:val="22"/>
          <w:szCs w:val="22"/>
        </w:rPr>
        <w:t>with regards to</w:t>
      </w:r>
      <w:proofErr w:type="gramEnd"/>
      <w:r>
        <w:rPr>
          <w:rStyle w:val="normaltextrun"/>
          <w:rFonts w:asciiTheme="minorHAnsi" w:eastAsiaTheme="majorEastAsia" w:hAnsiTheme="minorHAnsi" w:cstheme="minorHAnsi"/>
          <w:color w:val="000000"/>
          <w:sz w:val="22"/>
          <w:szCs w:val="22"/>
        </w:rPr>
        <w:t xml:space="preserve"> the ACTIVITY.</w:t>
      </w:r>
    </w:p>
    <w:p w:rsidR="00AA3794" w:rsidRDefault="00AA3794" w:rsidP="00AA3794">
      <w:pPr>
        <w:pStyle w:val="paragraph"/>
        <w:numPr>
          <w:ilvl w:val="0"/>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We ask the respondent to think of situations in which they successfully persuaded family members to agree with the respondent’s opinion about that particular activity, and ask them to choose which of the following actions they took to do so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Carefully chose when to bring up the topic ;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Explained why it means so much to me;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Offered to give them something in exchange;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Asked for help from others to persuade them;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Brought up my view as a good idea, without indicating my preference;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Told them someone they admire has the same view as me;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Was especially nice to them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sidRPr="00B90F90">
        <w:rPr>
          <w:rStyle w:val="normaltextrun"/>
          <w:rFonts w:asciiTheme="minorHAnsi" w:eastAsiaTheme="majorEastAsia" w:hAnsiTheme="minorHAnsi" w:cstheme="minorHAnsi"/>
          <w:color w:val="000000"/>
          <w:sz w:val="22"/>
          <w:szCs w:val="22"/>
          <w:highlight w:val="yellow"/>
        </w:rPr>
        <w:t xml:space="preserve">Explained why my view is advantageous or the benefit from it or the importance of it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Pled/nagged/begged them;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 xml:space="preserve">Argued my case with facts; </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sidRPr="00B90F90">
        <w:rPr>
          <w:rStyle w:val="normaltextrun"/>
          <w:rFonts w:asciiTheme="minorHAnsi" w:eastAsiaTheme="majorEastAsia" w:hAnsiTheme="minorHAnsi" w:cstheme="minorHAnsi"/>
          <w:color w:val="000000"/>
          <w:sz w:val="22"/>
          <w:szCs w:val="22"/>
          <w:highlight w:val="yellow"/>
        </w:rPr>
        <w:t xml:space="preserve">Remind them that </w:t>
      </w:r>
      <w:r>
        <w:rPr>
          <w:rStyle w:val="normaltextrun"/>
          <w:rFonts w:asciiTheme="minorHAnsi" w:eastAsiaTheme="majorEastAsia" w:hAnsiTheme="minorHAnsi" w:cstheme="minorHAnsi"/>
          <w:color w:val="000000"/>
          <w:sz w:val="22"/>
          <w:szCs w:val="22"/>
          <w:highlight w:val="yellow"/>
        </w:rPr>
        <w:t xml:space="preserve">I </w:t>
      </w:r>
      <w:r w:rsidRPr="00B90F90">
        <w:rPr>
          <w:rStyle w:val="normaltextrun"/>
          <w:rFonts w:asciiTheme="minorHAnsi" w:eastAsiaTheme="majorEastAsia" w:hAnsiTheme="minorHAnsi" w:cstheme="minorHAnsi"/>
          <w:color w:val="000000"/>
          <w:sz w:val="22"/>
          <w:szCs w:val="22"/>
          <w:highlight w:val="yellow"/>
        </w:rPr>
        <w:t xml:space="preserve">was </w:t>
      </w:r>
      <w:r>
        <w:rPr>
          <w:rStyle w:val="normaltextrun"/>
          <w:rFonts w:asciiTheme="minorHAnsi" w:eastAsiaTheme="majorEastAsia" w:hAnsiTheme="minorHAnsi" w:cstheme="minorHAnsi"/>
          <w:color w:val="000000"/>
          <w:sz w:val="22"/>
          <w:szCs w:val="22"/>
          <w:highlight w:val="yellow"/>
        </w:rPr>
        <w:t xml:space="preserve">right </w:t>
      </w:r>
      <w:r w:rsidRPr="00B90F90">
        <w:rPr>
          <w:rStyle w:val="normaltextrun"/>
          <w:rFonts w:asciiTheme="minorHAnsi" w:eastAsiaTheme="majorEastAsia" w:hAnsiTheme="minorHAnsi" w:cstheme="minorHAnsi"/>
          <w:color w:val="000000"/>
          <w:sz w:val="22"/>
          <w:szCs w:val="22"/>
          <w:highlight w:val="yellow"/>
        </w:rPr>
        <w:t>a previous time</w:t>
      </w:r>
    </w:p>
    <w:p w:rsidR="00AA3794" w:rsidRDefault="00AA3794" w:rsidP="00AA3794">
      <w:pPr>
        <w:pStyle w:val="paragraph"/>
        <w:numPr>
          <w:ilvl w:val="1"/>
          <w:numId w:val="1"/>
        </w:numPr>
        <w:textAlignment w:val="baseline"/>
        <w:rPr>
          <w:rStyle w:val="normaltextrun"/>
          <w:rFonts w:asciiTheme="minorHAnsi" w:eastAsiaTheme="majorEastAsia" w:hAnsiTheme="minorHAnsi" w:cstheme="minorHAnsi"/>
          <w:color w:val="000000"/>
          <w:sz w:val="22"/>
          <w:szCs w:val="22"/>
        </w:rPr>
      </w:pPr>
      <w:r>
        <w:rPr>
          <w:rStyle w:val="normaltextrun"/>
          <w:rFonts w:asciiTheme="minorHAnsi" w:eastAsiaTheme="majorEastAsia" w:hAnsiTheme="minorHAnsi" w:cstheme="minorHAnsi"/>
          <w:color w:val="000000"/>
          <w:sz w:val="22"/>
          <w:szCs w:val="22"/>
        </w:rPr>
        <w:t>Other (specify)</w:t>
      </w:r>
    </w:p>
    <w:p w:rsidR="00AA3794" w:rsidRPr="00B90F90" w:rsidRDefault="00AA3794" w:rsidP="00AA3794">
      <w:pPr>
        <w:pStyle w:val="paragraph"/>
        <w:numPr>
          <w:ilvl w:val="0"/>
          <w:numId w:val="1"/>
        </w:numPr>
        <w:textAlignment w:val="baseline"/>
        <w:rPr>
          <w:rStyle w:val="normaltextrun"/>
          <w:rFonts w:asciiTheme="minorHAnsi" w:hAnsiTheme="minorHAnsi" w:cstheme="minorHAnsi"/>
          <w:color w:val="FF0000"/>
          <w:sz w:val="22"/>
          <w:szCs w:val="22"/>
          <w:highlight w:val="yellow"/>
        </w:rPr>
      </w:pPr>
      <w:r w:rsidRPr="00B90F90">
        <w:rPr>
          <w:rStyle w:val="normaltextrun"/>
          <w:rFonts w:asciiTheme="minorHAnsi" w:eastAsiaTheme="majorEastAsia" w:hAnsiTheme="minorHAnsi" w:cstheme="minorHAnsi"/>
          <w:color w:val="FF0000"/>
          <w:sz w:val="22"/>
          <w:szCs w:val="22"/>
          <w:highlight w:val="yellow"/>
        </w:rPr>
        <w:t xml:space="preserve">The respondent is then asked to whether the approach work, </w:t>
      </w:r>
      <w:proofErr w:type="gramStart"/>
      <w:r w:rsidRPr="00B90F90">
        <w:rPr>
          <w:rStyle w:val="normaltextrun"/>
          <w:rFonts w:asciiTheme="minorHAnsi" w:eastAsiaTheme="majorEastAsia" w:hAnsiTheme="minorHAnsi" w:cstheme="minorHAnsi"/>
          <w:color w:val="FF0000"/>
          <w:sz w:val="22"/>
          <w:szCs w:val="22"/>
          <w:highlight w:val="yellow"/>
        </w:rPr>
        <w:t>and  how</w:t>
      </w:r>
      <w:proofErr w:type="gramEnd"/>
      <w:r w:rsidRPr="00B90F90">
        <w:rPr>
          <w:rStyle w:val="normaltextrun"/>
          <w:rFonts w:asciiTheme="minorHAnsi" w:eastAsiaTheme="majorEastAsia" w:hAnsiTheme="minorHAnsi" w:cstheme="minorHAnsi"/>
          <w:color w:val="FF0000"/>
          <w:sz w:val="22"/>
          <w:szCs w:val="22"/>
          <w:highlight w:val="yellow"/>
        </w:rPr>
        <w:t xml:space="preserve"> happy they are with the outcome.  </w:t>
      </w:r>
    </w:p>
    <w:p w:rsidR="00A70D39" w:rsidRDefault="006B4A45"/>
    <w:sectPr w:rsidR="00A70D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0F27BC"/>
    <w:multiLevelType w:val="multilevel"/>
    <w:tmpl w:val="7EAE3E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bullet"/>
      <w:lvlText w:val="-"/>
      <w:lvlJc w:val="left"/>
      <w:pPr>
        <w:ind w:left="2160" w:hanging="360"/>
      </w:pPr>
      <w:rPr>
        <w:rFonts w:ascii="Calibri" w:eastAsiaTheme="minorHAnsi"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794"/>
    <w:rsid w:val="005B4BE8"/>
    <w:rsid w:val="006B4A45"/>
    <w:rsid w:val="00AA3794"/>
    <w:rsid w:val="00B62A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E008B"/>
  <w15:chartTrackingRefBased/>
  <w15:docId w15:val="{E2BC1484-96AB-4578-84BC-4E93C9E6A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A379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DefaultParagraphFont"/>
    <w:rsid w:val="00AA3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ODID</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 Hillesland</dc:creator>
  <cp:keywords/>
  <dc:description/>
  <cp:lastModifiedBy>Marya Hillesland</cp:lastModifiedBy>
  <cp:revision>2</cp:revision>
  <dcterms:created xsi:type="dcterms:W3CDTF">2023-01-11T14:34:00Z</dcterms:created>
  <dcterms:modified xsi:type="dcterms:W3CDTF">2023-01-11T14:38:00Z</dcterms:modified>
</cp:coreProperties>
</file>