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16F74" w14:textId="24AED571" w:rsidR="00753809" w:rsidRDefault="002B6559" w:rsidP="004A3CEB">
      <w:pPr>
        <w:spacing w:after="0" w:line="240" w:lineRule="auto"/>
        <w:jc w:val="both"/>
        <w:rPr>
          <w:b/>
          <w:sz w:val="28"/>
        </w:rPr>
      </w:pPr>
      <w:r>
        <w:rPr>
          <w:b/>
          <w:sz w:val="28"/>
        </w:rPr>
        <w:t>Participant Information Sheet</w:t>
      </w:r>
      <w:r w:rsidR="00E20D3C">
        <w:rPr>
          <w:b/>
          <w:sz w:val="28"/>
        </w:rPr>
        <w:t xml:space="preserve"> </w:t>
      </w:r>
      <w:r w:rsidR="000822B9">
        <w:rPr>
          <w:b/>
          <w:sz w:val="28"/>
        </w:rPr>
        <w:t>2</w:t>
      </w:r>
    </w:p>
    <w:p w14:paraId="291CDDCD" w14:textId="216F7E7D" w:rsidR="00321CEE" w:rsidRDefault="00321CEE" w:rsidP="004A3CEB">
      <w:pPr>
        <w:spacing w:after="0" w:line="240" w:lineRule="auto"/>
        <w:jc w:val="both"/>
      </w:pPr>
    </w:p>
    <w:tbl>
      <w:tblPr>
        <w:tblStyle w:val="TableGrid"/>
        <w:tblW w:w="0" w:type="auto"/>
        <w:tblLook w:val="04A0" w:firstRow="1" w:lastRow="0" w:firstColumn="1" w:lastColumn="0" w:noHBand="0" w:noVBand="1"/>
      </w:tblPr>
      <w:tblGrid>
        <w:gridCol w:w="2689"/>
        <w:gridCol w:w="6327"/>
      </w:tblGrid>
      <w:tr w:rsidR="003B0DB7" w14:paraId="44BAC223" w14:textId="77777777" w:rsidTr="004B523F">
        <w:tc>
          <w:tcPr>
            <w:tcW w:w="2689" w:type="dxa"/>
          </w:tcPr>
          <w:p w14:paraId="33B70C0B" w14:textId="77777777" w:rsidR="003B0DB7" w:rsidRPr="00B95F25" w:rsidRDefault="003B0DB7" w:rsidP="004B523F">
            <w:pPr>
              <w:rPr>
                <w:sz w:val="21"/>
                <w:szCs w:val="21"/>
              </w:rPr>
            </w:pPr>
            <w:r w:rsidRPr="00B95F25">
              <w:rPr>
                <w:sz w:val="21"/>
                <w:szCs w:val="21"/>
              </w:rPr>
              <w:t>Project title:</w:t>
            </w:r>
          </w:p>
        </w:tc>
        <w:tc>
          <w:tcPr>
            <w:tcW w:w="6327" w:type="dxa"/>
          </w:tcPr>
          <w:p w14:paraId="1055C031" w14:textId="77777777" w:rsidR="003B0DB7" w:rsidRPr="00B95F25" w:rsidRDefault="003B0DB7" w:rsidP="004B523F">
            <w:pPr>
              <w:rPr>
                <w:b/>
                <w:sz w:val="21"/>
                <w:szCs w:val="21"/>
              </w:rPr>
            </w:pPr>
            <w:r>
              <w:rPr>
                <w:b/>
                <w:sz w:val="21"/>
                <w:szCs w:val="21"/>
              </w:rPr>
              <w:t xml:space="preserve">A wearable incontinence management system </w:t>
            </w:r>
          </w:p>
        </w:tc>
      </w:tr>
      <w:tr w:rsidR="003B0DB7" w14:paraId="69C9733F" w14:textId="77777777" w:rsidTr="004B523F">
        <w:tc>
          <w:tcPr>
            <w:tcW w:w="2689" w:type="dxa"/>
          </w:tcPr>
          <w:p w14:paraId="4BB6843E" w14:textId="77777777" w:rsidR="003B0DB7" w:rsidRPr="00256D07" w:rsidRDefault="003B0DB7" w:rsidP="004B523F">
            <w:pPr>
              <w:rPr>
                <w:sz w:val="21"/>
                <w:szCs w:val="21"/>
              </w:rPr>
            </w:pPr>
            <w:r w:rsidRPr="00256D07">
              <w:rPr>
                <w:sz w:val="21"/>
                <w:szCs w:val="21"/>
              </w:rPr>
              <w:t>Principal investigator (PI):</w:t>
            </w:r>
          </w:p>
        </w:tc>
        <w:tc>
          <w:tcPr>
            <w:tcW w:w="6327" w:type="dxa"/>
          </w:tcPr>
          <w:p w14:paraId="33FC1BF6" w14:textId="77777777" w:rsidR="003B0DB7" w:rsidRDefault="003B0DB7" w:rsidP="004B523F">
            <w:pPr>
              <w:rPr>
                <w:b/>
                <w:sz w:val="28"/>
              </w:rPr>
            </w:pPr>
            <w:r>
              <w:rPr>
                <w:b/>
                <w:sz w:val="21"/>
                <w:szCs w:val="21"/>
              </w:rPr>
              <w:t xml:space="preserve">Kia Nazarpour </w:t>
            </w:r>
          </w:p>
        </w:tc>
      </w:tr>
      <w:tr w:rsidR="003B0DB7" w14:paraId="2F39FF56" w14:textId="77777777" w:rsidTr="004B523F">
        <w:tc>
          <w:tcPr>
            <w:tcW w:w="2689" w:type="dxa"/>
          </w:tcPr>
          <w:p w14:paraId="705731A4" w14:textId="77777777" w:rsidR="003B0DB7" w:rsidRPr="00256D07" w:rsidRDefault="003B0DB7" w:rsidP="004B523F">
            <w:pPr>
              <w:rPr>
                <w:sz w:val="21"/>
                <w:szCs w:val="21"/>
              </w:rPr>
            </w:pPr>
            <w:r w:rsidRPr="00256D07">
              <w:rPr>
                <w:sz w:val="21"/>
                <w:szCs w:val="21"/>
              </w:rPr>
              <w:t>Researcher(s):</w:t>
            </w:r>
          </w:p>
        </w:tc>
        <w:tc>
          <w:tcPr>
            <w:tcW w:w="6327" w:type="dxa"/>
          </w:tcPr>
          <w:p w14:paraId="5C186726" w14:textId="77777777" w:rsidR="003B0DB7" w:rsidRDefault="003B0DB7" w:rsidP="004B523F">
            <w:pPr>
              <w:rPr>
                <w:b/>
                <w:sz w:val="28"/>
              </w:rPr>
            </w:pPr>
            <w:proofErr w:type="spellStart"/>
            <w:r>
              <w:rPr>
                <w:b/>
                <w:sz w:val="21"/>
                <w:szCs w:val="21"/>
              </w:rPr>
              <w:t>Srinjoy</w:t>
            </w:r>
            <w:proofErr w:type="spellEnd"/>
            <w:r>
              <w:rPr>
                <w:b/>
                <w:sz w:val="21"/>
                <w:szCs w:val="21"/>
              </w:rPr>
              <w:t xml:space="preserve"> Mitra, Wei Ju, Lynda Webb, </w:t>
            </w:r>
            <w:proofErr w:type="spellStart"/>
            <w:r w:rsidRPr="00B95F25">
              <w:rPr>
                <w:b/>
                <w:sz w:val="21"/>
                <w:szCs w:val="21"/>
              </w:rPr>
              <w:t>Sadeque</w:t>
            </w:r>
            <w:proofErr w:type="spellEnd"/>
            <w:r w:rsidRPr="00B95F25">
              <w:rPr>
                <w:b/>
                <w:sz w:val="21"/>
                <w:szCs w:val="21"/>
              </w:rPr>
              <w:t xml:space="preserve"> Reza Khan</w:t>
            </w:r>
          </w:p>
        </w:tc>
      </w:tr>
      <w:tr w:rsidR="003B0DB7" w14:paraId="0F934C59" w14:textId="77777777" w:rsidTr="004B523F">
        <w:tc>
          <w:tcPr>
            <w:tcW w:w="2689" w:type="dxa"/>
          </w:tcPr>
          <w:p w14:paraId="5F055A9C" w14:textId="77777777" w:rsidR="003B0DB7" w:rsidRPr="00B95F25" w:rsidRDefault="003B0DB7" w:rsidP="004B523F">
            <w:pPr>
              <w:rPr>
                <w:sz w:val="21"/>
                <w:szCs w:val="21"/>
              </w:rPr>
            </w:pPr>
            <w:r w:rsidRPr="00B95F25">
              <w:rPr>
                <w:sz w:val="21"/>
                <w:szCs w:val="21"/>
              </w:rPr>
              <w:t>PI contact details:</w:t>
            </w:r>
          </w:p>
        </w:tc>
        <w:tc>
          <w:tcPr>
            <w:tcW w:w="6327" w:type="dxa"/>
          </w:tcPr>
          <w:p w14:paraId="6B7200BD" w14:textId="77777777" w:rsidR="003B0DB7" w:rsidRPr="00B95F25" w:rsidRDefault="003B0DB7" w:rsidP="004B523F">
            <w:pPr>
              <w:rPr>
                <w:b/>
                <w:sz w:val="21"/>
                <w:szCs w:val="21"/>
              </w:rPr>
            </w:pPr>
            <w:r w:rsidRPr="00B95F25">
              <w:rPr>
                <w:b/>
                <w:sz w:val="21"/>
                <w:szCs w:val="21"/>
              </w:rPr>
              <w:t>Kianoush.nazarpour@ed.ac.uk</w:t>
            </w:r>
          </w:p>
        </w:tc>
      </w:tr>
    </w:tbl>
    <w:p w14:paraId="4D543D0D" w14:textId="46024047" w:rsidR="003B0DB7" w:rsidRDefault="003B0DB7" w:rsidP="004A3CEB">
      <w:pPr>
        <w:spacing w:after="0" w:line="240" w:lineRule="auto"/>
        <w:jc w:val="both"/>
      </w:pPr>
    </w:p>
    <w:p w14:paraId="5F68AF18" w14:textId="77777777" w:rsidR="003B0DB7" w:rsidRDefault="003B0DB7" w:rsidP="004A3CEB">
      <w:pPr>
        <w:spacing w:after="0" w:line="240" w:lineRule="auto"/>
        <w:jc w:val="both"/>
      </w:pPr>
    </w:p>
    <w:p w14:paraId="534B7310" w14:textId="7D191F0A" w:rsidR="00567183" w:rsidRDefault="00567183" w:rsidP="004A3CEB">
      <w:pPr>
        <w:spacing w:after="0" w:line="360" w:lineRule="auto"/>
        <w:jc w:val="both"/>
        <w:rPr>
          <w:sz w:val="24"/>
          <w:szCs w:val="24"/>
        </w:rPr>
      </w:pPr>
      <w:r>
        <w:rPr>
          <w:sz w:val="24"/>
          <w:szCs w:val="24"/>
        </w:rPr>
        <w:t xml:space="preserve">This study was certified according to the Informatics Research Ethics Process, RT number </w:t>
      </w:r>
      <w:r w:rsidR="00020DD9" w:rsidRPr="00C5176A">
        <w:rPr>
          <w:rFonts w:eastAsia="Times New Roman" w:cs="Arial"/>
          <w:b/>
          <w:bCs/>
          <w:sz w:val="24"/>
          <w:szCs w:val="24"/>
          <w:lang w:eastAsia="en-GB"/>
        </w:rPr>
        <w:t>2021/83413</w:t>
      </w:r>
      <w:r w:rsidR="00F1174B">
        <w:rPr>
          <w:sz w:val="24"/>
          <w:szCs w:val="24"/>
        </w:rPr>
        <w:t>.</w:t>
      </w:r>
      <w:r>
        <w:rPr>
          <w:sz w:val="24"/>
          <w:szCs w:val="24"/>
        </w:rPr>
        <w:t xml:space="preserve"> </w:t>
      </w:r>
      <w:r w:rsidRPr="00DA086E">
        <w:rPr>
          <w:sz w:val="24"/>
          <w:szCs w:val="24"/>
        </w:rPr>
        <w:t>Please take time to read the following information carefully. You should keep this page for your records.</w:t>
      </w:r>
      <w:r>
        <w:rPr>
          <w:sz w:val="24"/>
          <w:szCs w:val="24"/>
        </w:rPr>
        <w:t xml:space="preserve"> </w:t>
      </w:r>
    </w:p>
    <w:p w14:paraId="68C005DF" w14:textId="77777777" w:rsidR="004A3CEB" w:rsidRPr="00DA086E" w:rsidRDefault="004A3CEB" w:rsidP="004A3CEB">
      <w:pPr>
        <w:spacing w:after="0" w:line="240" w:lineRule="auto"/>
        <w:jc w:val="both"/>
        <w:rPr>
          <w:sz w:val="24"/>
          <w:szCs w:val="24"/>
        </w:rPr>
      </w:pPr>
    </w:p>
    <w:p w14:paraId="1BC3541B" w14:textId="0EF53FFE" w:rsidR="00567183" w:rsidRPr="00567183" w:rsidRDefault="00567183" w:rsidP="004A3CEB">
      <w:pPr>
        <w:spacing w:after="0" w:line="240" w:lineRule="auto"/>
        <w:jc w:val="both"/>
        <w:rPr>
          <w:b/>
          <w:sz w:val="24"/>
          <w:szCs w:val="24"/>
        </w:rPr>
      </w:pPr>
      <w:r w:rsidRPr="00567183">
        <w:rPr>
          <w:b/>
          <w:sz w:val="24"/>
          <w:szCs w:val="24"/>
        </w:rPr>
        <w:t>Who are the researchers?</w:t>
      </w:r>
    </w:p>
    <w:p w14:paraId="6EEAA0DE" w14:textId="744E23E1" w:rsidR="007425D0" w:rsidRDefault="007425D0" w:rsidP="004A3CEB">
      <w:pPr>
        <w:spacing w:after="0" w:line="360" w:lineRule="auto"/>
        <w:jc w:val="both"/>
        <w:rPr>
          <w:sz w:val="24"/>
          <w:szCs w:val="24"/>
        </w:rPr>
      </w:pPr>
      <w:r>
        <w:rPr>
          <w:sz w:val="24"/>
          <w:szCs w:val="24"/>
        </w:rPr>
        <w:t xml:space="preserve">The team are members of Edinburgh Neuroprosthetics Laboratory. Kia Nazarpour is Principal Investigator. </w:t>
      </w:r>
      <w:proofErr w:type="spellStart"/>
      <w:r w:rsidR="003B0DB7">
        <w:rPr>
          <w:sz w:val="24"/>
          <w:szCs w:val="24"/>
        </w:rPr>
        <w:t>Srinjoy</w:t>
      </w:r>
      <w:proofErr w:type="spellEnd"/>
      <w:r w:rsidR="003B0DB7">
        <w:rPr>
          <w:sz w:val="24"/>
          <w:szCs w:val="24"/>
        </w:rPr>
        <w:t xml:space="preserve"> Mitra, Lynda Webb, and </w:t>
      </w:r>
      <w:proofErr w:type="spellStart"/>
      <w:r w:rsidR="003B0DB7">
        <w:rPr>
          <w:sz w:val="24"/>
          <w:szCs w:val="24"/>
        </w:rPr>
        <w:t>Sadeque</w:t>
      </w:r>
      <w:proofErr w:type="spellEnd"/>
      <w:r w:rsidR="003B0DB7">
        <w:rPr>
          <w:sz w:val="24"/>
          <w:szCs w:val="24"/>
        </w:rPr>
        <w:t xml:space="preserve"> Reza Khan</w:t>
      </w:r>
      <w:r>
        <w:rPr>
          <w:sz w:val="24"/>
          <w:szCs w:val="24"/>
        </w:rPr>
        <w:t xml:space="preserve"> are senior researchers within the team. They may be accompanied by PhD students</w:t>
      </w:r>
      <w:r w:rsidR="003B0DB7">
        <w:rPr>
          <w:sz w:val="24"/>
          <w:szCs w:val="24"/>
        </w:rPr>
        <w:t xml:space="preserve">, </w:t>
      </w:r>
      <w:proofErr w:type="gramStart"/>
      <w:r w:rsidR="003B0DB7">
        <w:rPr>
          <w:sz w:val="24"/>
          <w:szCs w:val="24"/>
        </w:rPr>
        <w:t>e.g.</w:t>
      </w:r>
      <w:proofErr w:type="gramEnd"/>
      <w:r w:rsidR="003B0DB7">
        <w:rPr>
          <w:sz w:val="24"/>
          <w:szCs w:val="24"/>
        </w:rPr>
        <w:t xml:space="preserve"> Wei Ju,</w:t>
      </w:r>
      <w:r>
        <w:rPr>
          <w:sz w:val="24"/>
          <w:szCs w:val="24"/>
        </w:rPr>
        <w:t xml:space="preserve"> </w:t>
      </w:r>
      <w:r w:rsidR="004C09CB">
        <w:rPr>
          <w:sz w:val="24"/>
          <w:szCs w:val="24"/>
        </w:rPr>
        <w:t xml:space="preserve">while </w:t>
      </w:r>
      <w:r>
        <w:rPr>
          <w:sz w:val="24"/>
          <w:szCs w:val="24"/>
        </w:rPr>
        <w:t xml:space="preserve">conducting this project.   </w:t>
      </w:r>
    </w:p>
    <w:p w14:paraId="1A4EF26B" w14:textId="77777777" w:rsidR="004A3CEB" w:rsidRDefault="004A3CEB" w:rsidP="004A3CEB">
      <w:pPr>
        <w:spacing w:after="0" w:line="240" w:lineRule="auto"/>
        <w:jc w:val="both"/>
        <w:rPr>
          <w:sz w:val="24"/>
          <w:szCs w:val="24"/>
        </w:rPr>
      </w:pPr>
    </w:p>
    <w:p w14:paraId="3061000E" w14:textId="5FD0F8EE" w:rsidR="00321CEE" w:rsidRPr="00DA086E" w:rsidRDefault="00D64AD9" w:rsidP="004A3CEB">
      <w:pPr>
        <w:spacing w:after="0" w:line="240" w:lineRule="auto"/>
        <w:jc w:val="both"/>
        <w:rPr>
          <w:b/>
          <w:sz w:val="24"/>
          <w:szCs w:val="24"/>
        </w:rPr>
      </w:pPr>
      <w:r w:rsidRPr="00DA086E">
        <w:rPr>
          <w:b/>
          <w:sz w:val="24"/>
          <w:szCs w:val="24"/>
        </w:rPr>
        <w:t>What is the purpose of the study?</w:t>
      </w:r>
    </w:p>
    <w:p w14:paraId="19D305F4" w14:textId="6F9F2E6C" w:rsidR="00FA1548" w:rsidRDefault="007425D0" w:rsidP="004A3CEB">
      <w:pPr>
        <w:pStyle w:val="BodyText"/>
        <w:spacing w:line="360" w:lineRule="auto"/>
        <w:jc w:val="both"/>
        <w:rPr>
          <w:rFonts w:ascii="Arial" w:hAnsi="Arial" w:cs="Arial"/>
          <w:b w:val="0"/>
          <w:bCs w:val="0"/>
          <w:sz w:val="24"/>
        </w:rPr>
      </w:pPr>
      <w:r w:rsidRPr="007425D0">
        <w:rPr>
          <w:rFonts w:ascii="Arial" w:hAnsi="Arial" w:cs="Arial"/>
          <w:b w:val="0"/>
          <w:bCs w:val="0"/>
          <w:sz w:val="24"/>
        </w:rPr>
        <w:t xml:space="preserve">We work to develop </w:t>
      </w:r>
      <w:r w:rsidR="003B0DB7">
        <w:rPr>
          <w:rFonts w:ascii="Arial" w:hAnsi="Arial" w:cs="Arial"/>
          <w:b w:val="0"/>
          <w:bCs w:val="0"/>
          <w:sz w:val="24"/>
        </w:rPr>
        <w:t xml:space="preserve">a wearable system, </w:t>
      </w:r>
      <w:proofErr w:type="gramStart"/>
      <w:r w:rsidR="003B0DB7">
        <w:rPr>
          <w:rFonts w:ascii="Arial" w:hAnsi="Arial" w:cs="Arial"/>
          <w:b w:val="0"/>
          <w:bCs w:val="0"/>
          <w:sz w:val="24"/>
        </w:rPr>
        <w:t>e.g.</w:t>
      </w:r>
      <w:proofErr w:type="gramEnd"/>
      <w:r w:rsidR="003B0DB7">
        <w:rPr>
          <w:rFonts w:ascii="Arial" w:hAnsi="Arial" w:cs="Arial"/>
          <w:b w:val="0"/>
          <w:bCs w:val="0"/>
          <w:sz w:val="24"/>
        </w:rPr>
        <w:t xml:space="preserve"> a sock, to enhance the efficacy of clinical practice in the management incontinence. </w:t>
      </w:r>
      <w:r w:rsidRPr="007425D0">
        <w:rPr>
          <w:rFonts w:ascii="Arial" w:hAnsi="Arial" w:cs="Arial"/>
          <w:b w:val="0"/>
          <w:bCs w:val="0"/>
          <w:sz w:val="24"/>
        </w:rPr>
        <w:t xml:space="preserve">You are being asked to take part in a research study </w:t>
      </w:r>
      <w:r w:rsidR="003B0DB7">
        <w:rPr>
          <w:rFonts w:ascii="Arial" w:hAnsi="Arial" w:cs="Arial"/>
          <w:b w:val="0"/>
          <w:bCs w:val="0"/>
          <w:sz w:val="24"/>
        </w:rPr>
        <w:t>to help in understanding the wearability and efficacy of the proposed system</w:t>
      </w:r>
      <w:r w:rsidRPr="007425D0">
        <w:rPr>
          <w:rFonts w:ascii="Arial" w:hAnsi="Arial" w:cs="Arial"/>
          <w:b w:val="0"/>
          <w:bCs w:val="0"/>
          <w:sz w:val="24"/>
        </w:rPr>
        <w:t xml:space="preserve">. </w:t>
      </w:r>
    </w:p>
    <w:p w14:paraId="367D3CFD" w14:textId="77777777" w:rsidR="004A3CEB" w:rsidRDefault="004A3CEB" w:rsidP="004A3CEB">
      <w:pPr>
        <w:pStyle w:val="BodyText"/>
        <w:jc w:val="both"/>
        <w:rPr>
          <w:rFonts w:ascii="Arial" w:hAnsi="Arial" w:cs="Arial"/>
          <w:b w:val="0"/>
          <w:bCs w:val="0"/>
          <w:sz w:val="24"/>
        </w:rPr>
      </w:pPr>
    </w:p>
    <w:p w14:paraId="4BF5341C" w14:textId="7A4829F3" w:rsidR="00593B94" w:rsidRPr="00DA086E" w:rsidRDefault="00593B94" w:rsidP="004A3CEB">
      <w:pPr>
        <w:spacing w:after="0" w:line="240" w:lineRule="auto"/>
        <w:jc w:val="both"/>
        <w:rPr>
          <w:rFonts w:cs="Arial"/>
          <w:b/>
          <w:sz w:val="24"/>
          <w:szCs w:val="24"/>
        </w:rPr>
      </w:pPr>
      <w:r w:rsidRPr="00DA086E">
        <w:rPr>
          <w:rFonts w:cs="Arial"/>
          <w:b/>
          <w:sz w:val="24"/>
          <w:szCs w:val="24"/>
        </w:rPr>
        <w:t>Do I have to take part?</w:t>
      </w:r>
    </w:p>
    <w:p w14:paraId="15009034" w14:textId="11F44548" w:rsidR="00567183" w:rsidRPr="00DA086E" w:rsidRDefault="00593B94" w:rsidP="004A3CEB">
      <w:pPr>
        <w:spacing w:after="0" w:line="360" w:lineRule="auto"/>
        <w:jc w:val="both"/>
        <w:rPr>
          <w:rFonts w:cs="Arial"/>
          <w:sz w:val="24"/>
          <w:szCs w:val="24"/>
        </w:rPr>
      </w:pPr>
      <w:r w:rsidRPr="007425D0">
        <w:rPr>
          <w:rFonts w:cs="Arial"/>
          <w:sz w:val="24"/>
          <w:szCs w:val="24"/>
        </w:rPr>
        <w:t xml:space="preserve">No – participation in this study is entirely up to you. </w:t>
      </w:r>
      <w:r w:rsidR="007425D0" w:rsidRPr="007425D0">
        <w:rPr>
          <w:rFonts w:cs="Arial"/>
          <w:sz w:val="24"/>
          <w:szCs w:val="24"/>
        </w:rPr>
        <w:t xml:space="preserve">You may decide to stop being a part of the research study at any time without explanation. You have the right to ask that any data you have supplied to that point be withdrawn or destroyed. You have the right to refuse to answer or respond to any question that is asked of you. You have the right to have your questions about the procedures answered (unless answering these questions would interfere with the study’s outcome). If you have any questions as a result of reading this information sheet, you should ask the researcher before the study begins. You will have the option of taking part in the longer or shorter experiments.  </w:t>
      </w:r>
    </w:p>
    <w:p w14:paraId="7B273482" w14:textId="77777777" w:rsidR="00F95E91" w:rsidRDefault="00F95E91" w:rsidP="004A3CEB">
      <w:pPr>
        <w:spacing w:after="0" w:line="240" w:lineRule="auto"/>
        <w:jc w:val="both"/>
        <w:rPr>
          <w:b/>
          <w:sz w:val="24"/>
          <w:szCs w:val="24"/>
        </w:rPr>
      </w:pPr>
    </w:p>
    <w:p w14:paraId="557FDF17" w14:textId="10ED501D" w:rsidR="003376D3" w:rsidRPr="00DA086E" w:rsidRDefault="003376D3" w:rsidP="004A3CEB">
      <w:pPr>
        <w:spacing w:after="0" w:line="240" w:lineRule="auto"/>
        <w:jc w:val="both"/>
        <w:rPr>
          <w:b/>
          <w:sz w:val="24"/>
          <w:szCs w:val="24"/>
        </w:rPr>
      </w:pPr>
      <w:r w:rsidRPr="00DA086E">
        <w:rPr>
          <w:b/>
          <w:sz w:val="24"/>
          <w:szCs w:val="24"/>
        </w:rPr>
        <w:t xml:space="preserve">What will happen if I decide to take part? </w:t>
      </w:r>
    </w:p>
    <w:p w14:paraId="79B615A0" w14:textId="69630F46" w:rsidR="000822B9" w:rsidRDefault="003B0DB7" w:rsidP="004A3CEB">
      <w:pPr>
        <w:spacing w:after="0" w:line="360" w:lineRule="auto"/>
        <w:jc w:val="both"/>
        <w:rPr>
          <w:rFonts w:cs="Arial"/>
          <w:sz w:val="24"/>
          <w:szCs w:val="24"/>
        </w:rPr>
      </w:pPr>
      <w:r>
        <w:rPr>
          <w:rFonts w:cs="Arial"/>
          <w:sz w:val="24"/>
          <w:szCs w:val="24"/>
        </w:rPr>
        <w:t xml:space="preserve">We will ask you to wear the proposed system, </w:t>
      </w:r>
      <w:proofErr w:type="gramStart"/>
      <w:r>
        <w:rPr>
          <w:rFonts w:cs="Arial"/>
          <w:sz w:val="24"/>
          <w:szCs w:val="24"/>
        </w:rPr>
        <w:t>e.g.</w:t>
      </w:r>
      <w:proofErr w:type="gramEnd"/>
      <w:r>
        <w:rPr>
          <w:rFonts w:cs="Arial"/>
          <w:sz w:val="24"/>
          <w:szCs w:val="24"/>
        </w:rPr>
        <w:t xml:space="preserve"> a sock, and give us feedback about various factors, e.g. comfort, weight, etc. Upon the initial feedback, we may use a </w:t>
      </w:r>
      <w:r w:rsidR="003C2F7A" w:rsidRPr="00147A0F">
        <w:rPr>
          <w:rFonts w:cs="Arial"/>
          <w:sz w:val="24"/>
          <w:szCs w:val="24"/>
        </w:rPr>
        <w:t xml:space="preserve">technique </w:t>
      </w:r>
      <w:r>
        <w:rPr>
          <w:rFonts w:cs="Arial"/>
          <w:sz w:val="24"/>
          <w:szCs w:val="24"/>
        </w:rPr>
        <w:t>called</w:t>
      </w:r>
      <w:r w:rsidR="003C2F7A" w:rsidRPr="00147A0F">
        <w:rPr>
          <w:rFonts w:cs="Arial"/>
          <w:sz w:val="24"/>
          <w:szCs w:val="24"/>
        </w:rPr>
        <w:t xml:space="preserve"> non-invasive </w:t>
      </w:r>
      <w:r>
        <w:rPr>
          <w:rFonts w:cs="Arial"/>
          <w:sz w:val="24"/>
          <w:szCs w:val="24"/>
        </w:rPr>
        <w:t xml:space="preserve">electrical stimulation to send tiny pulses to your leg and </w:t>
      </w:r>
      <w:r>
        <w:rPr>
          <w:rFonts w:cs="Arial"/>
          <w:sz w:val="24"/>
          <w:szCs w:val="24"/>
        </w:rPr>
        <w:lastRenderedPageBreak/>
        <w:t>we ask you to report your sensation</w:t>
      </w:r>
      <w:r w:rsidR="003C2F7A" w:rsidRPr="00147A0F">
        <w:rPr>
          <w:rFonts w:cs="Arial"/>
          <w:sz w:val="24"/>
          <w:szCs w:val="24"/>
        </w:rPr>
        <w:t xml:space="preserve">. </w:t>
      </w:r>
      <w:r>
        <w:rPr>
          <w:rFonts w:cs="Arial"/>
          <w:sz w:val="24"/>
          <w:szCs w:val="24"/>
        </w:rPr>
        <w:t>We may also measure the electrical activity of your muscles, the so-called the electromyographic signals, from your leg/foot. In some experiments, we may also monitor the movement of your leg/foot with a video stream or with a sensor. These</w:t>
      </w:r>
      <w:r w:rsidRPr="00147A0F">
        <w:rPr>
          <w:rFonts w:cs="Arial"/>
          <w:sz w:val="24"/>
          <w:szCs w:val="24"/>
        </w:rPr>
        <w:t xml:space="preserve"> </w:t>
      </w:r>
      <w:r>
        <w:rPr>
          <w:rFonts w:cs="Arial"/>
          <w:sz w:val="24"/>
          <w:szCs w:val="24"/>
        </w:rPr>
        <w:t>are</w:t>
      </w:r>
      <w:r w:rsidRPr="00147A0F">
        <w:rPr>
          <w:rFonts w:cs="Arial"/>
          <w:sz w:val="24"/>
          <w:szCs w:val="24"/>
        </w:rPr>
        <w:t xml:space="preserve"> well-known</w:t>
      </w:r>
      <w:r>
        <w:rPr>
          <w:rFonts w:cs="Arial"/>
          <w:sz w:val="24"/>
          <w:szCs w:val="24"/>
        </w:rPr>
        <w:t xml:space="preserve">, </w:t>
      </w:r>
      <w:proofErr w:type="gramStart"/>
      <w:r>
        <w:rPr>
          <w:rFonts w:cs="Arial"/>
          <w:sz w:val="24"/>
          <w:szCs w:val="24"/>
        </w:rPr>
        <w:t>safe</w:t>
      </w:r>
      <w:proofErr w:type="gramEnd"/>
      <w:r w:rsidRPr="00147A0F">
        <w:rPr>
          <w:rFonts w:cs="Arial"/>
          <w:sz w:val="24"/>
          <w:szCs w:val="24"/>
        </w:rPr>
        <w:t xml:space="preserve"> </w:t>
      </w:r>
      <w:r>
        <w:rPr>
          <w:rFonts w:cs="Arial"/>
          <w:sz w:val="24"/>
          <w:szCs w:val="24"/>
        </w:rPr>
        <w:t xml:space="preserve">and clinically certified </w:t>
      </w:r>
      <w:r w:rsidRPr="00147A0F">
        <w:rPr>
          <w:rFonts w:cs="Arial"/>
          <w:sz w:val="24"/>
          <w:szCs w:val="24"/>
        </w:rPr>
        <w:t>technique</w:t>
      </w:r>
      <w:r>
        <w:rPr>
          <w:rFonts w:cs="Arial"/>
          <w:sz w:val="24"/>
          <w:szCs w:val="24"/>
        </w:rPr>
        <w:t>s</w:t>
      </w:r>
      <w:r w:rsidRPr="00147A0F">
        <w:rPr>
          <w:rFonts w:cs="Arial"/>
          <w:sz w:val="24"/>
          <w:szCs w:val="24"/>
        </w:rPr>
        <w:t xml:space="preserve"> and </w:t>
      </w:r>
      <w:r>
        <w:rPr>
          <w:rFonts w:cs="Arial"/>
          <w:sz w:val="24"/>
          <w:szCs w:val="24"/>
        </w:rPr>
        <w:t>are</w:t>
      </w:r>
      <w:r w:rsidRPr="00147A0F">
        <w:rPr>
          <w:rFonts w:cs="Arial"/>
          <w:sz w:val="24"/>
          <w:szCs w:val="24"/>
        </w:rPr>
        <w:t xml:space="preserve"> widely used in both academia and the NHS. </w:t>
      </w:r>
      <w:proofErr w:type="gramStart"/>
      <w:r w:rsidR="000822B9">
        <w:rPr>
          <w:rFonts w:cs="Arial"/>
          <w:sz w:val="24"/>
          <w:szCs w:val="24"/>
        </w:rPr>
        <w:t>However</w:t>
      </w:r>
      <w:proofErr w:type="gramEnd"/>
      <w:r w:rsidR="000822B9">
        <w:rPr>
          <w:rFonts w:cs="Arial"/>
          <w:sz w:val="24"/>
          <w:szCs w:val="24"/>
        </w:rPr>
        <w:t xml:space="preserve"> the overall system that we use is a research device, that is it is not approved as a medical device. Given that the stimulation thresholds are well below the maximum allowed ranges, and we have incorporated further protection circuits, we believe that the </w:t>
      </w:r>
      <w:r w:rsidRPr="00147A0F">
        <w:rPr>
          <w:rFonts w:cs="Arial"/>
          <w:sz w:val="24"/>
          <w:szCs w:val="24"/>
        </w:rPr>
        <w:t>risks associated with our research</w:t>
      </w:r>
      <w:r w:rsidR="000822B9">
        <w:rPr>
          <w:rFonts w:cs="Arial"/>
          <w:sz w:val="24"/>
          <w:szCs w:val="24"/>
        </w:rPr>
        <w:t xml:space="preserve"> device </w:t>
      </w:r>
      <w:r w:rsidRPr="00147A0F">
        <w:rPr>
          <w:rFonts w:cs="Arial"/>
          <w:sz w:val="24"/>
          <w:szCs w:val="24"/>
        </w:rPr>
        <w:t>is minimal.</w:t>
      </w:r>
      <w:r w:rsidR="000822B9">
        <w:rPr>
          <w:rFonts w:cs="Arial"/>
          <w:sz w:val="24"/>
          <w:szCs w:val="24"/>
        </w:rPr>
        <w:t xml:space="preserve"> The results of this experiment will constitute further evidence for us to take this device forward for clinical tests. </w:t>
      </w:r>
    </w:p>
    <w:p w14:paraId="1D9A3193" w14:textId="77777777" w:rsidR="000822B9" w:rsidRDefault="000822B9" w:rsidP="004A3CEB">
      <w:pPr>
        <w:spacing w:after="0" w:line="360" w:lineRule="auto"/>
        <w:jc w:val="both"/>
        <w:rPr>
          <w:rFonts w:cs="Arial"/>
          <w:sz w:val="24"/>
          <w:szCs w:val="24"/>
        </w:rPr>
      </w:pPr>
    </w:p>
    <w:p w14:paraId="6DCE0EEE" w14:textId="59689E9F" w:rsidR="003C2F7A" w:rsidRDefault="003C2F7A" w:rsidP="004A3CEB">
      <w:pPr>
        <w:spacing w:after="0" w:line="360" w:lineRule="auto"/>
        <w:jc w:val="both"/>
        <w:rPr>
          <w:rFonts w:cs="Arial"/>
          <w:sz w:val="24"/>
          <w:szCs w:val="24"/>
        </w:rPr>
      </w:pPr>
      <w:r w:rsidRPr="00147A0F">
        <w:rPr>
          <w:rFonts w:cs="Arial"/>
          <w:sz w:val="24"/>
          <w:szCs w:val="24"/>
        </w:rPr>
        <w:t xml:space="preserve">The experimental protocol will be as the following: </w:t>
      </w:r>
    </w:p>
    <w:p w14:paraId="05F61865" w14:textId="77777777" w:rsidR="004A3CEB" w:rsidRPr="00147A0F" w:rsidRDefault="004A3CEB" w:rsidP="004A3CEB">
      <w:pPr>
        <w:spacing w:after="0" w:line="240" w:lineRule="auto"/>
        <w:jc w:val="both"/>
        <w:rPr>
          <w:rFonts w:cs="Arial"/>
          <w:sz w:val="24"/>
          <w:szCs w:val="24"/>
        </w:rPr>
      </w:pPr>
    </w:p>
    <w:p w14:paraId="1013B659" w14:textId="2B575C4C" w:rsidR="003C2F7A" w:rsidRPr="003C2F7A" w:rsidRDefault="003C2F7A" w:rsidP="00711E0E">
      <w:pPr>
        <w:pStyle w:val="NoSpacing"/>
        <w:spacing w:line="360" w:lineRule="auto"/>
        <w:jc w:val="both"/>
        <w:rPr>
          <w:rStyle w:val="CharAttribute6"/>
          <w:rFonts w:ascii="Arial" w:eastAsia="Batang" w:hAnsi="Arial" w:cs="Arial"/>
          <w:sz w:val="24"/>
          <w:szCs w:val="24"/>
        </w:rPr>
      </w:pPr>
      <w:r w:rsidRPr="003C2F7A">
        <w:rPr>
          <w:rFonts w:ascii="Arial" w:hAnsi="Arial" w:cs="Arial"/>
          <w:sz w:val="24"/>
          <w:szCs w:val="24"/>
        </w:rPr>
        <w:t xml:space="preserve">After skin preparation, </w:t>
      </w:r>
      <w:proofErr w:type="gramStart"/>
      <w:r w:rsidRPr="003C2F7A">
        <w:rPr>
          <w:rFonts w:ascii="Arial" w:hAnsi="Arial" w:cs="Arial"/>
          <w:sz w:val="24"/>
          <w:szCs w:val="24"/>
        </w:rPr>
        <w:t>e.g.</w:t>
      </w:r>
      <w:proofErr w:type="gramEnd"/>
      <w:r w:rsidRPr="003C2F7A">
        <w:rPr>
          <w:rFonts w:ascii="Arial" w:hAnsi="Arial" w:cs="Arial"/>
          <w:sz w:val="24"/>
          <w:szCs w:val="24"/>
        </w:rPr>
        <w:t xml:space="preserve"> wiping off any dirt from the skin with clinical level (NHS-approved) wipes, </w:t>
      </w:r>
      <w:r w:rsidR="003B0DB7">
        <w:rPr>
          <w:rFonts w:ascii="Arial" w:hAnsi="Arial" w:cs="Arial"/>
          <w:sz w:val="24"/>
          <w:szCs w:val="24"/>
        </w:rPr>
        <w:t>you wear a sock</w:t>
      </w:r>
      <w:r w:rsidR="00711E0E">
        <w:rPr>
          <w:rFonts w:ascii="Arial" w:hAnsi="Arial" w:cs="Arial"/>
          <w:sz w:val="24"/>
          <w:szCs w:val="24"/>
        </w:rPr>
        <w:t xml:space="preserve"> and embedded </w:t>
      </w:r>
      <w:r w:rsidRPr="003C2F7A">
        <w:rPr>
          <w:rStyle w:val="CharAttribute6"/>
          <w:rFonts w:ascii="Arial" w:eastAsia="Batang" w:hAnsi="Arial" w:cs="Arial"/>
          <w:sz w:val="24"/>
          <w:szCs w:val="24"/>
        </w:rPr>
        <w:t xml:space="preserve">electronic sensors will be </w:t>
      </w:r>
      <w:r w:rsidR="000D6EC3">
        <w:rPr>
          <w:rStyle w:val="CharAttribute6"/>
          <w:rFonts w:ascii="Arial" w:eastAsia="Batang" w:hAnsi="Arial" w:cs="Arial"/>
          <w:sz w:val="24"/>
          <w:szCs w:val="24"/>
        </w:rPr>
        <w:t>placed on</w:t>
      </w:r>
      <w:r w:rsidRPr="003C2F7A">
        <w:rPr>
          <w:rStyle w:val="CharAttribute6"/>
          <w:rFonts w:ascii="Arial" w:eastAsia="Batang" w:hAnsi="Arial" w:cs="Arial"/>
          <w:sz w:val="24"/>
          <w:szCs w:val="24"/>
        </w:rPr>
        <w:t xml:space="preserve"> your skin to</w:t>
      </w:r>
      <w:r w:rsidR="00711E0E">
        <w:rPr>
          <w:rStyle w:val="CharAttribute6"/>
          <w:rFonts w:ascii="Arial" w:eastAsia="Batang" w:hAnsi="Arial" w:cs="Arial"/>
          <w:sz w:val="24"/>
          <w:szCs w:val="24"/>
        </w:rPr>
        <w:t xml:space="preserve"> stimulate currents or</w:t>
      </w:r>
      <w:r w:rsidRPr="003C2F7A">
        <w:rPr>
          <w:rStyle w:val="CharAttribute6"/>
          <w:rFonts w:ascii="Arial" w:eastAsia="Batang" w:hAnsi="Arial" w:cs="Arial"/>
          <w:sz w:val="24"/>
          <w:szCs w:val="24"/>
        </w:rPr>
        <w:t xml:space="preserve"> measure the activity of </w:t>
      </w:r>
      <w:r w:rsidR="00711E0E">
        <w:rPr>
          <w:rStyle w:val="CharAttribute6"/>
          <w:rFonts w:ascii="Arial" w:eastAsia="Batang" w:hAnsi="Arial" w:cs="Arial"/>
          <w:sz w:val="24"/>
          <w:szCs w:val="24"/>
        </w:rPr>
        <w:t xml:space="preserve">your </w:t>
      </w:r>
      <w:r w:rsidRPr="003C2F7A">
        <w:rPr>
          <w:rStyle w:val="CharAttribute6"/>
          <w:rFonts w:ascii="Arial" w:eastAsia="Batang" w:hAnsi="Arial" w:cs="Arial"/>
          <w:sz w:val="24"/>
          <w:szCs w:val="24"/>
        </w:rPr>
        <w:t>muscles. Sensors will usually be placed by an experimental operator; however, you will also have the option to place them yourself. Once sensors are placed</w:t>
      </w:r>
      <w:r w:rsidR="00F8136B">
        <w:rPr>
          <w:rStyle w:val="CharAttribute6"/>
          <w:rFonts w:ascii="Arial" w:eastAsia="Batang" w:hAnsi="Arial" w:cs="Arial"/>
          <w:sz w:val="24"/>
          <w:szCs w:val="24"/>
        </w:rPr>
        <w:t>,</w:t>
      </w:r>
      <w:r w:rsidRPr="003C2F7A">
        <w:rPr>
          <w:rStyle w:val="CharAttribute6"/>
          <w:rFonts w:ascii="Arial" w:eastAsia="Batang" w:hAnsi="Arial" w:cs="Arial"/>
          <w:sz w:val="24"/>
          <w:szCs w:val="24"/>
        </w:rPr>
        <w:t xml:space="preserve"> a brief calibration routine will be performed.</w:t>
      </w:r>
      <w:r w:rsidR="00711E0E">
        <w:rPr>
          <w:rStyle w:val="CharAttribute6"/>
          <w:rFonts w:ascii="Arial" w:eastAsia="Batang" w:hAnsi="Arial" w:cs="Arial"/>
          <w:sz w:val="24"/>
          <w:szCs w:val="24"/>
        </w:rPr>
        <w:t xml:space="preserve"> We may increase the stimulation current to induce a very small twitch in your foot. This level of stimulation is significantly below the pain threshold, </w:t>
      </w:r>
      <w:proofErr w:type="gramStart"/>
      <w:r w:rsidR="00711E0E">
        <w:rPr>
          <w:rStyle w:val="CharAttribute6"/>
          <w:rFonts w:ascii="Arial" w:eastAsia="Batang" w:hAnsi="Arial" w:cs="Arial"/>
          <w:sz w:val="24"/>
          <w:szCs w:val="24"/>
        </w:rPr>
        <w:t>i.e.</w:t>
      </w:r>
      <w:proofErr w:type="gramEnd"/>
      <w:r w:rsidR="00711E0E">
        <w:rPr>
          <w:rStyle w:val="CharAttribute6"/>
          <w:rFonts w:ascii="Arial" w:eastAsia="Batang" w:hAnsi="Arial" w:cs="Arial"/>
          <w:sz w:val="24"/>
          <w:szCs w:val="24"/>
        </w:rPr>
        <w:t xml:space="preserve"> you will not feel any pain. </w:t>
      </w:r>
    </w:p>
    <w:p w14:paraId="2C75C6E1" w14:textId="77777777" w:rsidR="004A3CEB" w:rsidRPr="003C2F7A" w:rsidRDefault="004A3CEB" w:rsidP="004A3CEB">
      <w:pPr>
        <w:pStyle w:val="NoSpacing"/>
        <w:jc w:val="both"/>
        <w:rPr>
          <w:rFonts w:ascii="Arial" w:hAnsi="Arial" w:cs="Arial"/>
          <w:sz w:val="24"/>
          <w:szCs w:val="24"/>
        </w:rPr>
      </w:pPr>
    </w:p>
    <w:p w14:paraId="07552E31" w14:textId="4D7841CA" w:rsidR="003C2F7A" w:rsidRDefault="003C2F7A" w:rsidP="004A3CEB">
      <w:pPr>
        <w:pStyle w:val="NoSpacing"/>
        <w:spacing w:line="360" w:lineRule="auto"/>
        <w:jc w:val="both"/>
        <w:rPr>
          <w:rFonts w:ascii="Arial" w:hAnsi="Arial" w:cs="Arial"/>
          <w:sz w:val="24"/>
          <w:szCs w:val="24"/>
        </w:rPr>
      </w:pPr>
      <w:r w:rsidRPr="003C2F7A">
        <w:rPr>
          <w:rFonts w:ascii="Arial" w:hAnsi="Arial" w:cs="Arial"/>
          <w:sz w:val="24"/>
          <w:szCs w:val="24"/>
        </w:rPr>
        <w:t>In various stages of the trial</w:t>
      </w:r>
      <w:r>
        <w:rPr>
          <w:rFonts w:ascii="Arial" w:hAnsi="Arial" w:cs="Arial"/>
          <w:sz w:val="24"/>
          <w:szCs w:val="24"/>
        </w:rPr>
        <w:t>,</w:t>
      </w:r>
      <w:r w:rsidRPr="003C2F7A">
        <w:rPr>
          <w:rFonts w:ascii="Arial" w:hAnsi="Arial" w:cs="Arial"/>
          <w:sz w:val="24"/>
          <w:szCs w:val="24"/>
        </w:rPr>
        <w:t xml:space="preserve"> you may be asked for your opinions on the </w:t>
      </w:r>
      <w:r w:rsidR="00711E0E">
        <w:rPr>
          <w:rFonts w:ascii="Arial" w:hAnsi="Arial" w:cs="Arial"/>
          <w:sz w:val="24"/>
          <w:szCs w:val="24"/>
        </w:rPr>
        <w:t>sock</w:t>
      </w:r>
      <w:r w:rsidRPr="003C2F7A">
        <w:rPr>
          <w:rFonts w:ascii="Arial" w:hAnsi="Arial" w:cs="Arial"/>
          <w:sz w:val="24"/>
          <w:szCs w:val="24"/>
        </w:rPr>
        <w:t xml:space="preserve">. Your views may be used to provide contextual information for our research. If we quote you in any research output, it will be anonymous so it cannot be traced back to you. </w:t>
      </w:r>
    </w:p>
    <w:p w14:paraId="19C2960F" w14:textId="77777777" w:rsidR="00525A88" w:rsidRDefault="00525A88" w:rsidP="004A3CEB">
      <w:pPr>
        <w:pStyle w:val="NoSpacing"/>
        <w:jc w:val="both"/>
        <w:rPr>
          <w:rFonts w:ascii="Arial" w:hAnsi="Arial" w:cs="Arial"/>
          <w:sz w:val="24"/>
          <w:szCs w:val="24"/>
        </w:rPr>
      </w:pPr>
    </w:p>
    <w:p w14:paraId="1F693128" w14:textId="218F8A2D" w:rsidR="003C2F7A" w:rsidRPr="003C2F7A" w:rsidRDefault="003C2F7A" w:rsidP="004A3CEB">
      <w:pPr>
        <w:pStyle w:val="NoSpacing"/>
        <w:jc w:val="both"/>
        <w:rPr>
          <w:rFonts w:ascii="Arial" w:hAnsi="Arial" w:cs="Arial"/>
          <w:b/>
          <w:bCs/>
          <w:sz w:val="24"/>
          <w:szCs w:val="24"/>
        </w:rPr>
      </w:pPr>
      <w:r w:rsidRPr="003C2F7A">
        <w:rPr>
          <w:rFonts w:ascii="Arial" w:hAnsi="Arial" w:cs="Arial"/>
          <w:b/>
          <w:bCs/>
          <w:sz w:val="24"/>
          <w:szCs w:val="24"/>
        </w:rPr>
        <w:t>Time Commitment</w:t>
      </w:r>
    </w:p>
    <w:p w14:paraId="201A8080" w14:textId="4D127E95" w:rsidR="003C2F7A" w:rsidRDefault="003C2F7A" w:rsidP="004A3CEB">
      <w:pPr>
        <w:pStyle w:val="NoSpacing"/>
        <w:spacing w:line="360" w:lineRule="auto"/>
        <w:jc w:val="both"/>
        <w:rPr>
          <w:rFonts w:ascii="Arial" w:hAnsi="Arial" w:cs="Arial"/>
          <w:sz w:val="24"/>
          <w:szCs w:val="24"/>
        </w:rPr>
      </w:pPr>
      <w:r w:rsidRPr="003C2F7A">
        <w:rPr>
          <w:rFonts w:ascii="Arial" w:hAnsi="Arial" w:cs="Arial"/>
          <w:sz w:val="24"/>
          <w:szCs w:val="24"/>
        </w:rPr>
        <w:t xml:space="preserve">Between different experimental sessions, there will be rest period of up to 30 minutes during which you can relax. The sensors may remain attached to you during the break. Therefore, we may ask that your body movement will have to be under the supervision of the research team. </w:t>
      </w:r>
      <w:r w:rsidRPr="00147A0F">
        <w:rPr>
          <w:rFonts w:ascii="Arial" w:hAnsi="Arial" w:cs="Arial"/>
          <w:sz w:val="24"/>
          <w:szCs w:val="24"/>
        </w:rPr>
        <w:t>If the experiment takes more than 90 minutes, we will provide light refreshment, e.g. fruits, biscuits and tea/coffee. In the case of long recording sessions, buffet lunch will be provided.</w:t>
      </w:r>
      <w:r>
        <w:rPr>
          <w:rFonts w:ascii="Arial" w:hAnsi="Arial" w:cs="Arial"/>
          <w:sz w:val="24"/>
          <w:szCs w:val="24"/>
        </w:rPr>
        <w:t xml:space="preserve"> </w:t>
      </w:r>
      <w:r w:rsidRPr="003C2F7A">
        <w:rPr>
          <w:rFonts w:ascii="Arial" w:hAnsi="Arial" w:cs="Arial"/>
          <w:sz w:val="24"/>
          <w:szCs w:val="24"/>
        </w:rPr>
        <w:t xml:space="preserve">Please see the Participants’ Rights section for more details. </w:t>
      </w:r>
    </w:p>
    <w:p w14:paraId="598EF431" w14:textId="77777777" w:rsidR="004A3CEB" w:rsidRDefault="004A3CEB" w:rsidP="004A3CEB">
      <w:pPr>
        <w:pStyle w:val="NoSpacing"/>
        <w:jc w:val="both"/>
        <w:rPr>
          <w:rFonts w:ascii="Arial" w:hAnsi="Arial" w:cs="Arial"/>
          <w:sz w:val="24"/>
          <w:szCs w:val="24"/>
        </w:rPr>
      </w:pPr>
    </w:p>
    <w:p w14:paraId="1369300B" w14:textId="184DEA0B" w:rsidR="00711E0E" w:rsidRDefault="004A3CEB" w:rsidP="000822B9">
      <w:pPr>
        <w:pStyle w:val="NoSpacing"/>
        <w:spacing w:line="360" w:lineRule="auto"/>
        <w:jc w:val="both"/>
        <w:rPr>
          <w:rFonts w:ascii="Arial" w:hAnsi="Arial" w:cs="Arial"/>
          <w:sz w:val="24"/>
          <w:szCs w:val="24"/>
        </w:rPr>
      </w:pPr>
      <w:r w:rsidRPr="003C2F7A">
        <w:rPr>
          <w:rFonts w:ascii="Arial" w:hAnsi="Arial" w:cs="Arial"/>
          <w:sz w:val="24"/>
          <w:szCs w:val="24"/>
        </w:rPr>
        <w:lastRenderedPageBreak/>
        <w:t xml:space="preserve">Depending on the study question, you may be asked to return to the laboratory, up to five time, to repeat the same experiment. Before you sign up in study, you will know whether it is a one-day or a multi-day study. </w:t>
      </w:r>
    </w:p>
    <w:p w14:paraId="3EC6033E" w14:textId="77777777" w:rsidR="00711E0E" w:rsidRPr="003C2F7A" w:rsidRDefault="00711E0E" w:rsidP="004A3CEB">
      <w:pPr>
        <w:pStyle w:val="NoSpacing"/>
        <w:jc w:val="both"/>
        <w:rPr>
          <w:rFonts w:ascii="Arial" w:hAnsi="Arial" w:cs="Arial"/>
          <w:sz w:val="24"/>
          <w:szCs w:val="24"/>
        </w:rPr>
      </w:pPr>
    </w:p>
    <w:p w14:paraId="378E7969" w14:textId="7DDD2B0E" w:rsidR="00EC0435" w:rsidRPr="00DA086E" w:rsidRDefault="00EC0435" w:rsidP="004A3CEB">
      <w:pPr>
        <w:spacing w:after="0" w:line="240" w:lineRule="auto"/>
        <w:jc w:val="both"/>
        <w:rPr>
          <w:b/>
          <w:sz w:val="24"/>
          <w:szCs w:val="24"/>
        </w:rPr>
      </w:pPr>
      <w:r w:rsidRPr="00DA086E">
        <w:rPr>
          <w:b/>
          <w:sz w:val="24"/>
          <w:szCs w:val="24"/>
        </w:rPr>
        <w:t>Are there any risks associated with taking part?</w:t>
      </w:r>
    </w:p>
    <w:p w14:paraId="2A28A3BF" w14:textId="5C3AE260" w:rsidR="00C8013F" w:rsidRDefault="00EC0435" w:rsidP="004A3CEB">
      <w:pPr>
        <w:spacing w:after="0" w:line="360" w:lineRule="auto"/>
        <w:jc w:val="both"/>
        <w:rPr>
          <w:sz w:val="24"/>
          <w:szCs w:val="24"/>
        </w:rPr>
      </w:pPr>
      <w:r w:rsidRPr="00DA086E">
        <w:rPr>
          <w:sz w:val="24"/>
          <w:szCs w:val="24"/>
        </w:rPr>
        <w:t xml:space="preserve">There are no risks associated with participation. </w:t>
      </w:r>
      <w:r w:rsidR="00C8013F">
        <w:rPr>
          <w:sz w:val="24"/>
          <w:szCs w:val="24"/>
        </w:rPr>
        <w:t xml:space="preserve">All equipment </w:t>
      </w:r>
      <w:r w:rsidR="00336290">
        <w:rPr>
          <w:sz w:val="24"/>
          <w:szCs w:val="24"/>
        </w:rPr>
        <w:t xml:space="preserve">and systems </w:t>
      </w:r>
      <w:r w:rsidR="00C8013F">
        <w:rPr>
          <w:sz w:val="24"/>
          <w:szCs w:val="24"/>
        </w:rPr>
        <w:t xml:space="preserve">have been tested for safety. The experimental protocol is safe. </w:t>
      </w:r>
    </w:p>
    <w:p w14:paraId="5A0B7043" w14:textId="77777777" w:rsidR="004A3CEB" w:rsidRDefault="004A3CEB" w:rsidP="004A3CEB">
      <w:pPr>
        <w:spacing w:after="0" w:line="240" w:lineRule="auto"/>
        <w:jc w:val="both"/>
        <w:rPr>
          <w:sz w:val="24"/>
          <w:szCs w:val="24"/>
        </w:rPr>
      </w:pPr>
    </w:p>
    <w:p w14:paraId="0AB8E099" w14:textId="0D3092F0" w:rsidR="00495B92" w:rsidRDefault="00495B92" w:rsidP="004A3CEB">
      <w:pPr>
        <w:spacing w:after="0" w:line="360" w:lineRule="auto"/>
        <w:jc w:val="both"/>
        <w:rPr>
          <w:rFonts w:cs="Arial"/>
          <w:sz w:val="24"/>
          <w:szCs w:val="24"/>
        </w:rPr>
      </w:pPr>
      <w:r w:rsidRPr="003C2F7A">
        <w:rPr>
          <w:rFonts w:cs="Arial"/>
          <w:sz w:val="24"/>
          <w:szCs w:val="24"/>
        </w:rPr>
        <w:t>If recommended by the UK</w:t>
      </w:r>
      <w:r>
        <w:rPr>
          <w:rFonts w:cs="Arial"/>
          <w:sz w:val="24"/>
          <w:szCs w:val="24"/>
        </w:rPr>
        <w:t xml:space="preserve"> and/or Scottish</w:t>
      </w:r>
      <w:r w:rsidRPr="003C2F7A">
        <w:rPr>
          <w:rFonts w:cs="Arial"/>
          <w:sz w:val="24"/>
          <w:szCs w:val="24"/>
        </w:rPr>
        <w:t xml:space="preserve"> Government or </w:t>
      </w:r>
      <w:r>
        <w:rPr>
          <w:rFonts w:cs="Arial"/>
          <w:sz w:val="24"/>
          <w:szCs w:val="24"/>
        </w:rPr>
        <w:t>The</w:t>
      </w:r>
      <w:r w:rsidRPr="003C2F7A">
        <w:rPr>
          <w:rFonts w:cs="Arial"/>
          <w:sz w:val="24"/>
          <w:szCs w:val="24"/>
        </w:rPr>
        <w:t xml:space="preserve"> University </w:t>
      </w:r>
      <w:r>
        <w:rPr>
          <w:rFonts w:cs="Arial"/>
          <w:sz w:val="24"/>
          <w:szCs w:val="24"/>
        </w:rPr>
        <w:t xml:space="preserve">of Edinburgh </w:t>
      </w:r>
      <w:r w:rsidRPr="003C2F7A">
        <w:rPr>
          <w:rFonts w:cs="Arial"/>
          <w:sz w:val="24"/>
          <w:szCs w:val="24"/>
        </w:rPr>
        <w:t xml:space="preserve">Health and Safety guidelines, </w:t>
      </w:r>
      <w:r w:rsidR="00711E0E">
        <w:rPr>
          <w:rFonts w:cs="Arial"/>
          <w:sz w:val="24"/>
          <w:szCs w:val="24"/>
        </w:rPr>
        <w:t xml:space="preserve">if required, </w:t>
      </w:r>
      <w:r w:rsidRPr="003C2F7A">
        <w:rPr>
          <w:rFonts w:cs="Arial"/>
          <w:sz w:val="24"/>
          <w:szCs w:val="24"/>
        </w:rPr>
        <w:t xml:space="preserve">all experimental operators will be wearing personal protection equipment (PPE). You will also be given the option of wearing such equipment. </w:t>
      </w:r>
      <w:r w:rsidR="00711E0E">
        <w:rPr>
          <w:rFonts w:cs="Arial"/>
          <w:sz w:val="24"/>
          <w:szCs w:val="24"/>
        </w:rPr>
        <w:t>If required, s</w:t>
      </w:r>
      <w:r w:rsidRPr="003C2F7A">
        <w:rPr>
          <w:rFonts w:cs="Arial"/>
          <w:sz w:val="24"/>
          <w:szCs w:val="24"/>
        </w:rPr>
        <w:t xml:space="preserve">ocial distancing measures will be maintained when contact is not necessary. The laboratory space will be clean. Any surfaces you may come into contact with will have been cleaned prior to the experiment.  </w:t>
      </w:r>
    </w:p>
    <w:p w14:paraId="1114CA47" w14:textId="77777777" w:rsidR="004A3CEB" w:rsidRPr="00495B92" w:rsidRDefault="004A3CEB" w:rsidP="004A3CEB">
      <w:pPr>
        <w:spacing w:after="0" w:line="240" w:lineRule="auto"/>
        <w:jc w:val="both"/>
        <w:rPr>
          <w:rFonts w:cs="Arial"/>
          <w:sz w:val="24"/>
          <w:szCs w:val="24"/>
        </w:rPr>
      </w:pPr>
    </w:p>
    <w:p w14:paraId="35551007" w14:textId="4FCDEDCD" w:rsidR="00567183" w:rsidRPr="00DA086E" w:rsidRDefault="00567183" w:rsidP="004A3CEB">
      <w:pPr>
        <w:spacing w:after="0" w:line="240" w:lineRule="auto"/>
        <w:jc w:val="both"/>
        <w:rPr>
          <w:rFonts w:cs="Arial"/>
          <w:b/>
          <w:sz w:val="24"/>
          <w:szCs w:val="24"/>
        </w:rPr>
      </w:pPr>
      <w:r w:rsidRPr="00DA086E">
        <w:rPr>
          <w:rFonts w:cs="Arial"/>
          <w:b/>
          <w:sz w:val="24"/>
          <w:szCs w:val="24"/>
        </w:rPr>
        <w:t xml:space="preserve">What will happen to the results of this study? </w:t>
      </w:r>
    </w:p>
    <w:p w14:paraId="5A321CAC" w14:textId="63021A32" w:rsidR="00EC0435" w:rsidRDefault="00567183" w:rsidP="004A3CEB">
      <w:pPr>
        <w:spacing w:after="0" w:line="360" w:lineRule="auto"/>
        <w:jc w:val="both"/>
        <w:rPr>
          <w:rFonts w:cs="Arial"/>
          <w:sz w:val="24"/>
          <w:szCs w:val="24"/>
        </w:rPr>
      </w:pPr>
      <w:r w:rsidRPr="00DA086E">
        <w:rPr>
          <w:rFonts w:cs="Arial"/>
          <w:sz w:val="24"/>
          <w:szCs w:val="24"/>
        </w:rPr>
        <w:t>The results of this study may be summarised in published articles, reports and presentations. Quotes or key findings wi</w:t>
      </w:r>
      <w:r w:rsidR="00357B75">
        <w:rPr>
          <w:rFonts w:cs="Arial"/>
          <w:sz w:val="24"/>
          <w:szCs w:val="24"/>
        </w:rPr>
        <w:t xml:space="preserve">ll </w:t>
      </w:r>
      <w:r>
        <w:rPr>
          <w:rFonts w:cs="Arial"/>
          <w:sz w:val="24"/>
          <w:szCs w:val="24"/>
        </w:rPr>
        <w:t>be</w:t>
      </w:r>
      <w:r w:rsidR="0085113C">
        <w:rPr>
          <w:rFonts w:cs="Arial"/>
          <w:sz w:val="24"/>
          <w:szCs w:val="24"/>
        </w:rPr>
        <w:t xml:space="preserve"> anonymi</w:t>
      </w:r>
      <w:r w:rsidR="00525A88">
        <w:rPr>
          <w:rFonts w:cs="Arial"/>
          <w:sz w:val="24"/>
          <w:szCs w:val="24"/>
        </w:rPr>
        <w:t>s</w:t>
      </w:r>
      <w:r w:rsidR="0085113C">
        <w:rPr>
          <w:rFonts w:cs="Arial"/>
          <w:sz w:val="24"/>
          <w:szCs w:val="24"/>
        </w:rPr>
        <w:t>ed</w:t>
      </w:r>
      <w:r w:rsidR="00525A88">
        <w:rPr>
          <w:rFonts w:cs="Arial"/>
          <w:sz w:val="24"/>
          <w:szCs w:val="24"/>
        </w:rPr>
        <w:t>.</w:t>
      </w:r>
      <w:r w:rsidR="0085113C">
        <w:rPr>
          <w:rFonts w:cs="Arial"/>
          <w:sz w:val="24"/>
          <w:szCs w:val="24"/>
        </w:rPr>
        <w:t xml:space="preserve"> </w:t>
      </w:r>
      <w:r>
        <w:rPr>
          <w:rFonts w:cs="Arial"/>
          <w:sz w:val="24"/>
          <w:szCs w:val="24"/>
        </w:rPr>
        <w:t xml:space="preserve">With your consent, information </w:t>
      </w:r>
      <w:r w:rsidR="00C94031">
        <w:rPr>
          <w:rFonts w:cs="Arial"/>
          <w:sz w:val="24"/>
          <w:szCs w:val="24"/>
        </w:rPr>
        <w:t xml:space="preserve">can also be used for future research. </w:t>
      </w:r>
      <w:r>
        <w:rPr>
          <w:rFonts w:cs="Arial"/>
          <w:sz w:val="24"/>
          <w:szCs w:val="24"/>
        </w:rPr>
        <w:t xml:space="preserve">Your </w:t>
      </w:r>
      <w:r w:rsidR="00C8013F">
        <w:rPr>
          <w:rFonts w:cs="Arial"/>
          <w:sz w:val="24"/>
          <w:szCs w:val="24"/>
        </w:rPr>
        <w:t xml:space="preserve">experimental </w:t>
      </w:r>
      <w:r>
        <w:rPr>
          <w:rFonts w:cs="Arial"/>
          <w:sz w:val="24"/>
          <w:szCs w:val="24"/>
        </w:rPr>
        <w:t xml:space="preserve">data </w:t>
      </w:r>
      <w:r w:rsidR="00C8013F">
        <w:rPr>
          <w:rFonts w:cs="Arial"/>
          <w:sz w:val="24"/>
          <w:szCs w:val="24"/>
        </w:rPr>
        <w:t xml:space="preserve">will be anonymised and </w:t>
      </w:r>
      <w:r>
        <w:rPr>
          <w:rFonts w:cs="Arial"/>
          <w:sz w:val="24"/>
          <w:szCs w:val="24"/>
        </w:rPr>
        <w:t xml:space="preserve">archived </w:t>
      </w:r>
      <w:r w:rsidR="00C8013F">
        <w:rPr>
          <w:rFonts w:cs="Arial"/>
          <w:sz w:val="24"/>
          <w:szCs w:val="24"/>
        </w:rPr>
        <w:t>on a public data repository as per the requirement of the funding agency</w:t>
      </w:r>
      <w:r>
        <w:rPr>
          <w:rFonts w:cs="Arial"/>
          <w:sz w:val="24"/>
          <w:szCs w:val="24"/>
        </w:rPr>
        <w:t xml:space="preserve">. </w:t>
      </w:r>
    </w:p>
    <w:p w14:paraId="011A24CA" w14:textId="77777777" w:rsidR="004A3CEB" w:rsidRPr="00DA086E" w:rsidRDefault="004A3CEB" w:rsidP="004A3CEB">
      <w:pPr>
        <w:spacing w:after="0" w:line="240" w:lineRule="auto"/>
        <w:jc w:val="both"/>
        <w:rPr>
          <w:rFonts w:cs="Arial"/>
          <w:sz w:val="24"/>
          <w:szCs w:val="24"/>
        </w:rPr>
      </w:pPr>
    </w:p>
    <w:p w14:paraId="488E1ED0" w14:textId="0F40DEAB" w:rsidR="00525A88" w:rsidRPr="00525A88" w:rsidRDefault="00823D36" w:rsidP="004A3CEB">
      <w:pPr>
        <w:spacing w:after="0" w:line="240" w:lineRule="auto"/>
        <w:jc w:val="both"/>
        <w:rPr>
          <w:rFonts w:cs="Arial"/>
          <w:b/>
          <w:sz w:val="24"/>
          <w:szCs w:val="24"/>
          <w:lang w:eastAsia="en-GB"/>
        </w:rPr>
      </w:pPr>
      <w:r w:rsidRPr="00DA086E">
        <w:rPr>
          <w:rFonts w:cs="Arial"/>
          <w:b/>
          <w:sz w:val="24"/>
          <w:szCs w:val="24"/>
          <w:lang w:eastAsia="en-GB"/>
        </w:rPr>
        <w:t>Data protection and confidentiality.</w:t>
      </w:r>
    </w:p>
    <w:p w14:paraId="6317F76A" w14:textId="62B3CE93" w:rsidR="00D72C9D" w:rsidRDefault="00D72C9D" w:rsidP="004A3CEB">
      <w:pPr>
        <w:spacing w:after="0" w:line="360" w:lineRule="auto"/>
        <w:jc w:val="both"/>
        <w:rPr>
          <w:rFonts w:cs="Arial"/>
          <w:sz w:val="24"/>
          <w:szCs w:val="24"/>
        </w:rPr>
      </w:pPr>
      <w:r w:rsidRPr="00C519C4">
        <w:rPr>
          <w:rFonts w:cs="Arial"/>
          <w:sz w:val="24"/>
          <w:szCs w:val="24"/>
        </w:rPr>
        <w:t xml:space="preserve">The data we collect do not contain any personal information about you except your initials for data management and your age for statistical analysis purposes. If you would like your data to be completely anonymised you must inform us as soon as possible, preferably before signing this document. No one will link the data you provided to the identifying information you supply. </w:t>
      </w:r>
    </w:p>
    <w:p w14:paraId="2708BD9D" w14:textId="77777777" w:rsidR="004A3CEB" w:rsidRPr="00C519C4" w:rsidRDefault="004A3CEB" w:rsidP="004A3CEB">
      <w:pPr>
        <w:spacing w:after="0" w:line="240" w:lineRule="auto"/>
        <w:jc w:val="both"/>
        <w:rPr>
          <w:rFonts w:cs="Arial"/>
          <w:sz w:val="24"/>
          <w:szCs w:val="24"/>
        </w:rPr>
      </w:pPr>
    </w:p>
    <w:p w14:paraId="625F774B" w14:textId="46AAB6C9" w:rsidR="00567183" w:rsidRDefault="00823D36" w:rsidP="004A3CEB">
      <w:pPr>
        <w:spacing w:after="0" w:line="360" w:lineRule="auto"/>
        <w:jc w:val="both"/>
        <w:rPr>
          <w:rFonts w:cs="Arial"/>
          <w:sz w:val="24"/>
          <w:szCs w:val="24"/>
        </w:rPr>
      </w:pPr>
      <w:r w:rsidRPr="00DA086E">
        <w:rPr>
          <w:rFonts w:cs="Arial"/>
          <w:sz w:val="24"/>
          <w:szCs w:val="24"/>
        </w:rPr>
        <w:t>Your data will be processed in accordance with Data Protection Law.  All information collected about you will be kept strictly confidential.</w:t>
      </w:r>
      <w:r w:rsidR="00567183">
        <w:rPr>
          <w:sz w:val="24"/>
          <w:szCs w:val="24"/>
        </w:rPr>
        <w:t xml:space="preserve"> Your data </w:t>
      </w:r>
      <w:r w:rsidRPr="00DA086E">
        <w:rPr>
          <w:rFonts w:cs="Arial"/>
          <w:sz w:val="24"/>
          <w:szCs w:val="24"/>
        </w:rPr>
        <w:t xml:space="preserve">will be referred to by a unique </w:t>
      </w:r>
      <w:r w:rsidR="004A3CEB">
        <w:rPr>
          <w:rFonts w:cs="Arial"/>
          <w:sz w:val="24"/>
          <w:szCs w:val="24"/>
        </w:rPr>
        <w:t xml:space="preserve">code, </w:t>
      </w:r>
      <w:proofErr w:type="gramStart"/>
      <w:r w:rsidR="004A3CEB">
        <w:rPr>
          <w:rFonts w:cs="Arial"/>
          <w:sz w:val="24"/>
          <w:szCs w:val="24"/>
        </w:rPr>
        <w:t>e.g.</w:t>
      </w:r>
      <w:proofErr w:type="gramEnd"/>
      <w:r w:rsidR="004A3CEB">
        <w:rPr>
          <w:rFonts w:cs="Arial"/>
          <w:sz w:val="24"/>
          <w:szCs w:val="24"/>
        </w:rPr>
        <w:t xml:space="preserve"> </w:t>
      </w:r>
      <w:r w:rsidRPr="00DA086E">
        <w:rPr>
          <w:rFonts w:cs="Arial"/>
          <w:sz w:val="24"/>
          <w:szCs w:val="24"/>
        </w:rPr>
        <w:t xml:space="preserve">participant number. Your data will only be viewed by the </w:t>
      </w:r>
      <w:r w:rsidR="00EF09ED">
        <w:rPr>
          <w:rFonts w:cs="Arial"/>
          <w:sz w:val="24"/>
          <w:szCs w:val="24"/>
        </w:rPr>
        <w:t>research team</w:t>
      </w:r>
      <w:r w:rsidR="00C8013F">
        <w:rPr>
          <w:rFonts w:cs="Arial"/>
          <w:sz w:val="24"/>
          <w:szCs w:val="24"/>
        </w:rPr>
        <w:t>.</w:t>
      </w:r>
      <w:r w:rsidRPr="00DA086E">
        <w:rPr>
          <w:rFonts w:cs="Arial"/>
          <w:sz w:val="24"/>
          <w:szCs w:val="24"/>
        </w:rPr>
        <w:t xml:space="preserve">  </w:t>
      </w:r>
    </w:p>
    <w:p w14:paraId="75985B42" w14:textId="77777777" w:rsidR="004A3CEB" w:rsidRDefault="004A3CEB" w:rsidP="004A3CEB">
      <w:pPr>
        <w:spacing w:after="0" w:line="240" w:lineRule="auto"/>
        <w:jc w:val="both"/>
        <w:rPr>
          <w:rFonts w:cs="Arial"/>
          <w:sz w:val="24"/>
          <w:szCs w:val="24"/>
        </w:rPr>
      </w:pPr>
    </w:p>
    <w:p w14:paraId="19F8BB55" w14:textId="70F1E10B" w:rsidR="00823D36" w:rsidRDefault="00823D36" w:rsidP="004A3CEB">
      <w:pPr>
        <w:spacing w:after="0" w:line="360" w:lineRule="auto"/>
        <w:jc w:val="both"/>
        <w:rPr>
          <w:rFonts w:cs="Arial"/>
          <w:sz w:val="24"/>
          <w:szCs w:val="24"/>
        </w:rPr>
      </w:pPr>
      <w:r w:rsidRPr="00DA086E">
        <w:rPr>
          <w:rFonts w:cs="Arial"/>
          <w:sz w:val="24"/>
          <w:szCs w:val="24"/>
        </w:rPr>
        <w:t xml:space="preserve">All electronic data will be stored on a </w:t>
      </w:r>
      <w:r w:rsidR="00567183">
        <w:rPr>
          <w:rFonts w:cs="Arial"/>
          <w:sz w:val="24"/>
          <w:szCs w:val="24"/>
        </w:rPr>
        <w:t>password-protected</w:t>
      </w:r>
      <w:r w:rsidR="00836948">
        <w:rPr>
          <w:rFonts w:cs="Arial"/>
          <w:sz w:val="24"/>
          <w:szCs w:val="24"/>
        </w:rPr>
        <w:t xml:space="preserve"> encrypted</w:t>
      </w:r>
      <w:r w:rsidR="00567183">
        <w:rPr>
          <w:rFonts w:cs="Arial"/>
          <w:sz w:val="24"/>
          <w:szCs w:val="24"/>
        </w:rPr>
        <w:t xml:space="preserve"> computer</w:t>
      </w:r>
      <w:r w:rsidR="00C94031">
        <w:rPr>
          <w:rFonts w:cs="Arial"/>
          <w:sz w:val="24"/>
          <w:szCs w:val="24"/>
        </w:rPr>
        <w:t>, on the School of Informatics’ secure file servers</w:t>
      </w:r>
      <w:r w:rsidR="00B25DB6">
        <w:rPr>
          <w:rFonts w:cs="Arial"/>
          <w:sz w:val="24"/>
          <w:szCs w:val="24"/>
        </w:rPr>
        <w:t xml:space="preserve"> </w:t>
      </w:r>
      <w:r w:rsidRPr="00DA086E">
        <w:rPr>
          <w:rFonts w:cs="Arial"/>
          <w:sz w:val="24"/>
          <w:szCs w:val="24"/>
        </w:rPr>
        <w:t>and all paper records will be stor</w:t>
      </w:r>
      <w:r w:rsidR="00567183">
        <w:rPr>
          <w:rFonts w:cs="Arial"/>
          <w:sz w:val="24"/>
          <w:szCs w:val="24"/>
        </w:rPr>
        <w:t xml:space="preserve">ed in a </w:t>
      </w:r>
      <w:r w:rsidR="00567183">
        <w:rPr>
          <w:rFonts w:cs="Arial"/>
          <w:sz w:val="24"/>
          <w:szCs w:val="24"/>
        </w:rPr>
        <w:lastRenderedPageBreak/>
        <w:t>locked filing cabinet</w:t>
      </w:r>
      <w:r w:rsidR="00C94031">
        <w:rPr>
          <w:rFonts w:cs="Arial"/>
          <w:sz w:val="24"/>
          <w:szCs w:val="24"/>
        </w:rPr>
        <w:t xml:space="preserve"> in the PI’s office</w:t>
      </w:r>
      <w:r w:rsidR="00567183">
        <w:rPr>
          <w:rFonts w:cs="Arial"/>
          <w:sz w:val="24"/>
          <w:szCs w:val="24"/>
        </w:rPr>
        <w:t xml:space="preserve">. </w:t>
      </w:r>
      <w:r w:rsidRPr="00DA086E">
        <w:rPr>
          <w:rFonts w:cs="Arial"/>
          <w:sz w:val="24"/>
          <w:szCs w:val="24"/>
        </w:rPr>
        <w:t xml:space="preserve">Your consent information will be kept separately from your responses in order to minimise risk. </w:t>
      </w:r>
    </w:p>
    <w:p w14:paraId="0A535CC2" w14:textId="77777777" w:rsidR="004A3CEB" w:rsidRPr="00567183" w:rsidRDefault="004A3CEB" w:rsidP="004A3CEB">
      <w:pPr>
        <w:spacing w:after="0" w:line="240" w:lineRule="auto"/>
        <w:jc w:val="both"/>
        <w:rPr>
          <w:sz w:val="24"/>
          <w:szCs w:val="24"/>
        </w:rPr>
      </w:pPr>
    </w:p>
    <w:p w14:paraId="36679068" w14:textId="288BEDA5" w:rsidR="00126B8A" w:rsidRPr="00DA086E" w:rsidRDefault="00126B8A" w:rsidP="004A3CEB">
      <w:pPr>
        <w:spacing w:after="0" w:line="240" w:lineRule="auto"/>
        <w:jc w:val="both"/>
        <w:rPr>
          <w:rFonts w:cs="Arial"/>
          <w:b/>
          <w:sz w:val="24"/>
          <w:szCs w:val="24"/>
        </w:rPr>
      </w:pPr>
      <w:r w:rsidRPr="00DA086E">
        <w:rPr>
          <w:rFonts w:cs="Arial"/>
          <w:b/>
          <w:sz w:val="24"/>
          <w:szCs w:val="24"/>
        </w:rPr>
        <w:t>What are my data protection rights?</w:t>
      </w:r>
    </w:p>
    <w:p w14:paraId="280CDA78" w14:textId="3B1A3866" w:rsidR="00567183" w:rsidRDefault="00A13638" w:rsidP="004A3CEB">
      <w:pPr>
        <w:spacing w:after="0" w:line="360" w:lineRule="auto"/>
        <w:jc w:val="both"/>
        <w:rPr>
          <w:rFonts w:cs="Arial"/>
          <w:sz w:val="24"/>
          <w:szCs w:val="24"/>
        </w:rPr>
      </w:pPr>
      <w:r w:rsidRPr="00DA086E">
        <w:rPr>
          <w:rFonts w:cs="Arial"/>
          <w:sz w:val="24"/>
          <w:szCs w:val="24"/>
        </w:rPr>
        <w:t>The University of Edinburgh is a Data Controller for the information you provide</w:t>
      </w:r>
      <w:r w:rsidR="00B25DB6">
        <w:rPr>
          <w:rFonts w:cs="Arial"/>
          <w:sz w:val="24"/>
          <w:szCs w:val="24"/>
        </w:rPr>
        <w:t>.</w:t>
      </w:r>
      <w:r w:rsidRPr="00DA086E">
        <w:rPr>
          <w:rFonts w:cs="Arial"/>
          <w:sz w:val="24"/>
          <w:szCs w:val="24"/>
        </w:rPr>
        <w:t xml:space="preserve"> You have the right to access information held about you. Your right of access can be exercised in accordance Data Protection Law. You also have other rights including rights of correction, erasure and objection.</w:t>
      </w:r>
      <w:r w:rsidR="00B25DB6">
        <w:rPr>
          <w:rFonts w:cs="Arial"/>
          <w:sz w:val="24"/>
          <w:szCs w:val="24"/>
        </w:rPr>
        <w:t xml:space="preserve"> </w:t>
      </w:r>
      <w:r w:rsidRPr="00DA086E">
        <w:rPr>
          <w:rFonts w:cs="Arial"/>
          <w:sz w:val="24"/>
          <w:szCs w:val="24"/>
        </w:rPr>
        <w:t xml:space="preserve">For more details, including the right to lodge a complaint with the Information Commissioner’s Office, please visit </w:t>
      </w:r>
      <w:hyperlink r:id="rId8" w:history="1">
        <w:r w:rsidRPr="00DA086E">
          <w:rPr>
            <w:rStyle w:val="Hyperlink"/>
            <w:rFonts w:cs="Arial"/>
            <w:sz w:val="24"/>
            <w:szCs w:val="24"/>
          </w:rPr>
          <w:t>www.ico.org.uk</w:t>
        </w:r>
      </w:hyperlink>
      <w:r w:rsidRPr="00DA086E">
        <w:rPr>
          <w:rFonts w:cs="Arial"/>
          <w:sz w:val="24"/>
          <w:szCs w:val="24"/>
        </w:rPr>
        <w:t xml:space="preserve">. Questions, comments and requests about your personal data can also be sent to the University Data Protection Officer at </w:t>
      </w:r>
      <w:hyperlink r:id="rId9" w:history="1">
        <w:r w:rsidR="004A06F9" w:rsidRPr="00DA086E">
          <w:rPr>
            <w:rStyle w:val="Hyperlink"/>
            <w:rFonts w:cs="Arial"/>
            <w:sz w:val="24"/>
            <w:szCs w:val="24"/>
          </w:rPr>
          <w:t>dpo@ed.ac.uk</w:t>
        </w:r>
      </w:hyperlink>
      <w:r w:rsidRPr="00DA086E">
        <w:rPr>
          <w:rFonts w:cs="Arial"/>
          <w:sz w:val="24"/>
          <w:szCs w:val="24"/>
        </w:rPr>
        <w:t>.</w:t>
      </w:r>
      <w:r w:rsidR="004A06F9" w:rsidRPr="00DA086E">
        <w:rPr>
          <w:rFonts w:cs="Arial"/>
          <w:sz w:val="24"/>
          <w:szCs w:val="24"/>
        </w:rPr>
        <w:t xml:space="preserve"> </w:t>
      </w:r>
    </w:p>
    <w:p w14:paraId="77F26430" w14:textId="77777777" w:rsidR="004A3CEB" w:rsidRPr="00FA1548" w:rsidRDefault="004A3CEB" w:rsidP="004A3CEB">
      <w:pPr>
        <w:spacing w:after="0" w:line="240" w:lineRule="auto"/>
        <w:jc w:val="both"/>
        <w:rPr>
          <w:rFonts w:cs="Arial"/>
          <w:sz w:val="24"/>
          <w:szCs w:val="24"/>
        </w:rPr>
      </w:pPr>
    </w:p>
    <w:p w14:paraId="0C5FDA0D" w14:textId="4C192BAC" w:rsidR="007572A6" w:rsidRPr="00DA086E" w:rsidRDefault="007572A6" w:rsidP="004A3CEB">
      <w:pPr>
        <w:spacing w:after="0" w:line="240" w:lineRule="auto"/>
        <w:jc w:val="both"/>
        <w:rPr>
          <w:rFonts w:cs="Arial"/>
          <w:b/>
          <w:sz w:val="24"/>
          <w:szCs w:val="24"/>
        </w:rPr>
      </w:pPr>
      <w:r w:rsidRPr="00DA086E">
        <w:rPr>
          <w:rFonts w:cs="Arial"/>
          <w:b/>
          <w:sz w:val="24"/>
          <w:szCs w:val="24"/>
        </w:rPr>
        <w:t>Who can I contact?</w:t>
      </w:r>
    </w:p>
    <w:p w14:paraId="76380039" w14:textId="5D6709E5" w:rsidR="00423850" w:rsidRPr="00B01464" w:rsidRDefault="00336290" w:rsidP="004A3CEB">
      <w:pPr>
        <w:pStyle w:val="BodyText2"/>
        <w:spacing w:after="0" w:line="360" w:lineRule="auto"/>
        <w:jc w:val="both"/>
        <w:rPr>
          <w:rFonts w:cs="Arial"/>
          <w:sz w:val="24"/>
          <w:szCs w:val="24"/>
        </w:rPr>
      </w:pPr>
      <w:r w:rsidRPr="00336290">
        <w:rPr>
          <w:rFonts w:cs="Arial"/>
          <w:sz w:val="24"/>
          <w:szCs w:val="24"/>
        </w:rPr>
        <w:t>Kia Nazarpour will be glad to answer your questions about this study at any time. You may contact him at</w:t>
      </w:r>
      <w:r>
        <w:rPr>
          <w:rFonts w:cs="Arial"/>
          <w:sz w:val="24"/>
          <w:szCs w:val="24"/>
        </w:rPr>
        <w:t xml:space="preserve"> </w:t>
      </w:r>
      <w:hyperlink r:id="rId10" w:history="1">
        <w:r w:rsidRPr="00CC1032">
          <w:rPr>
            <w:rStyle w:val="Hyperlink"/>
            <w:rFonts w:cs="Arial"/>
            <w:sz w:val="24"/>
            <w:szCs w:val="24"/>
          </w:rPr>
          <w:t>kianoush.nazarpour@ed.ac.uk</w:t>
        </w:r>
      </w:hyperlink>
      <w:r w:rsidRPr="00336290">
        <w:rPr>
          <w:rFonts w:cs="Arial"/>
          <w:sz w:val="24"/>
          <w:szCs w:val="24"/>
        </w:rPr>
        <w:t>.</w:t>
      </w:r>
      <w:r w:rsidRPr="00336290">
        <w:rPr>
          <w:rFonts w:cs="Arial"/>
          <w:i/>
          <w:sz w:val="24"/>
          <w:szCs w:val="24"/>
        </w:rPr>
        <w:t xml:space="preserve"> </w:t>
      </w:r>
      <w:r w:rsidRPr="00336290">
        <w:rPr>
          <w:rFonts w:cs="Arial"/>
          <w:sz w:val="24"/>
          <w:szCs w:val="24"/>
        </w:rPr>
        <w:t xml:space="preserve">If you want to find out about the final results of this study, you </w:t>
      </w:r>
      <w:r>
        <w:rPr>
          <w:rFonts w:cs="Arial"/>
          <w:sz w:val="24"/>
          <w:szCs w:val="24"/>
        </w:rPr>
        <w:t xml:space="preserve">can </w:t>
      </w:r>
      <w:r w:rsidRPr="00336290">
        <w:rPr>
          <w:rFonts w:cs="Arial"/>
          <w:sz w:val="24"/>
          <w:szCs w:val="24"/>
        </w:rPr>
        <w:t>contact Dr Nazarpour</w:t>
      </w:r>
      <w:r>
        <w:rPr>
          <w:rFonts w:cs="Arial"/>
          <w:sz w:val="24"/>
          <w:szCs w:val="24"/>
        </w:rPr>
        <w:t xml:space="preserve"> directly</w:t>
      </w:r>
      <w:r w:rsidRPr="00336290">
        <w:rPr>
          <w:rFonts w:cs="Arial"/>
          <w:sz w:val="24"/>
          <w:szCs w:val="24"/>
        </w:rPr>
        <w:t xml:space="preserve">.  </w:t>
      </w:r>
      <w:r w:rsidR="007572A6" w:rsidRPr="00DA086E">
        <w:rPr>
          <w:rFonts w:cs="Arial"/>
          <w:sz w:val="24"/>
          <w:szCs w:val="24"/>
        </w:rPr>
        <w:t xml:space="preserve">If you wish to make a complaint </w:t>
      </w:r>
      <w:r w:rsidR="00836948">
        <w:rPr>
          <w:rFonts w:cs="Arial"/>
          <w:sz w:val="24"/>
          <w:szCs w:val="24"/>
        </w:rPr>
        <w:t xml:space="preserve">about the study, please contact </w:t>
      </w:r>
      <w:hyperlink r:id="rId11" w:history="1">
        <w:r w:rsidR="00836948" w:rsidRPr="005A79BF">
          <w:rPr>
            <w:rStyle w:val="Hyperlink"/>
            <w:rFonts w:cs="Arial"/>
            <w:sz w:val="24"/>
            <w:szCs w:val="24"/>
          </w:rPr>
          <w:t>inf-ethics@inf.ed.ac.uk</w:t>
        </w:r>
      </w:hyperlink>
      <w:r w:rsidR="00836948">
        <w:rPr>
          <w:rFonts w:cs="Arial"/>
          <w:sz w:val="24"/>
          <w:szCs w:val="24"/>
        </w:rPr>
        <w:t xml:space="preserve">. </w:t>
      </w:r>
      <w:r w:rsidR="00567183">
        <w:rPr>
          <w:rFonts w:cs="Arial"/>
          <w:sz w:val="24"/>
          <w:szCs w:val="24"/>
        </w:rPr>
        <w:t>When you contact</w:t>
      </w:r>
      <w:r w:rsidR="007572A6" w:rsidRPr="00DA086E">
        <w:rPr>
          <w:rFonts w:cs="Arial"/>
          <w:sz w:val="24"/>
          <w:szCs w:val="24"/>
        </w:rPr>
        <w:t>, please provide the study title and detail the nature of your complaint.</w:t>
      </w:r>
    </w:p>
    <w:p w14:paraId="4FC72F2F" w14:textId="77777777" w:rsidR="00423850" w:rsidRDefault="00423850" w:rsidP="004A3CEB">
      <w:pPr>
        <w:pStyle w:val="BodyText2"/>
        <w:spacing w:after="0" w:line="240" w:lineRule="auto"/>
        <w:jc w:val="both"/>
        <w:rPr>
          <w:rFonts w:cs="Arial"/>
          <w:b/>
          <w:bCs/>
          <w:sz w:val="24"/>
          <w:szCs w:val="24"/>
        </w:rPr>
      </w:pPr>
    </w:p>
    <w:p w14:paraId="2D49058D" w14:textId="5D6D93AD" w:rsidR="00423850" w:rsidRPr="00423850" w:rsidRDefault="00423850" w:rsidP="004A3CEB">
      <w:pPr>
        <w:pStyle w:val="BodyText2"/>
        <w:spacing w:after="0" w:line="240" w:lineRule="auto"/>
        <w:jc w:val="both"/>
        <w:rPr>
          <w:rFonts w:cs="Arial"/>
          <w:b/>
          <w:bCs/>
          <w:sz w:val="24"/>
          <w:szCs w:val="24"/>
        </w:rPr>
      </w:pPr>
      <w:r w:rsidRPr="00423850">
        <w:rPr>
          <w:rFonts w:cs="Arial"/>
          <w:b/>
          <w:bCs/>
          <w:sz w:val="24"/>
          <w:szCs w:val="24"/>
        </w:rPr>
        <w:t xml:space="preserve">Signature </w:t>
      </w:r>
    </w:p>
    <w:p w14:paraId="190085D9" w14:textId="77777777" w:rsidR="00423850" w:rsidRDefault="00423850" w:rsidP="004A3CEB">
      <w:pPr>
        <w:spacing w:after="0" w:line="360" w:lineRule="auto"/>
        <w:jc w:val="both"/>
        <w:rPr>
          <w:rFonts w:cs="Arial"/>
          <w:sz w:val="24"/>
          <w:szCs w:val="24"/>
        </w:rPr>
      </w:pPr>
      <w:r w:rsidRPr="00423850">
        <w:rPr>
          <w:rFonts w:cs="Arial"/>
          <w:sz w:val="24"/>
          <w:szCs w:val="24"/>
        </w:rPr>
        <w:t xml:space="preserve">By signing below, you are agreeing that: </w:t>
      </w:r>
    </w:p>
    <w:p w14:paraId="29C2A1E0" w14:textId="5E64B13D" w:rsidR="00423850" w:rsidRPr="00423850"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you have read and understood the Participant Information Sheet</w:t>
      </w:r>
      <w:r>
        <w:rPr>
          <w:rFonts w:cs="Arial"/>
          <w:sz w:val="24"/>
          <w:szCs w:val="24"/>
        </w:rPr>
        <w:t xml:space="preserve"> 1</w:t>
      </w:r>
      <w:r w:rsidRPr="00423850">
        <w:rPr>
          <w:rFonts w:cs="Arial"/>
          <w:sz w:val="24"/>
          <w:szCs w:val="24"/>
        </w:rPr>
        <w:t xml:space="preserve">, </w:t>
      </w:r>
    </w:p>
    <w:p w14:paraId="3BD96744" w14:textId="77777777" w:rsidR="00423850"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 xml:space="preserve">questions about your participation in this study have been answered satisfactorily, </w:t>
      </w:r>
    </w:p>
    <w:p w14:paraId="347455C8" w14:textId="77777777" w:rsidR="00423850"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 xml:space="preserve">you are aware of the potential risks (if any), and </w:t>
      </w:r>
    </w:p>
    <w:p w14:paraId="0F77665E" w14:textId="59DB46B8" w:rsidR="00B01464" w:rsidRPr="00B01464"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 xml:space="preserve">you are taking part in this research study voluntarily (without coercion). </w:t>
      </w:r>
    </w:p>
    <w:p w14:paraId="218D9022" w14:textId="24962996" w:rsidR="00423850" w:rsidRPr="00423850" w:rsidRDefault="00423850" w:rsidP="004A3CEB">
      <w:pPr>
        <w:spacing w:after="0" w:line="360" w:lineRule="auto"/>
        <w:rPr>
          <w:rFonts w:cs="Arial"/>
          <w:sz w:val="24"/>
          <w:szCs w:val="24"/>
        </w:rPr>
      </w:pPr>
      <w:r w:rsidRPr="00423850">
        <w:rPr>
          <w:rFonts w:cs="Arial"/>
          <w:sz w:val="24"/>
          <w:szCs w:val="24"/>
        </w:rPr>
        <w:t xml:space="preserve">Participant’s Name (Printed)*:    _________________  </w:t>
      </w:r>
      <w:r w:rsidRPr="00423850">
        <w:rPr>
          <w:rFonts w:cs="Arial"/>
          <w:sz w:val="24"/>
          <w:szCs w:val="24"/>
        </w:rPr>
        <w:tab/>
      </w:r>
      <w:r w:rsidRPr="00423850">
        <w:rPr>
          <w:rFonts w:cs="Arial"/>
          <w:sz w:val="24"/>
          <w:szCs w:val="24"/>
        </w:rPr>
        <w:tab/>
      </w:r>
      <w:r w:rsidRPr="00423850">
        <w:rPr>
          <w:rFonts w:cs="Arial"/>
          <w:sz w:val="24"/>
          <w:szCs w:val="24"/>
        </w:rPr>
        <w:tab/>
      </w:r>
      <w:r w:rsidRPr="00423850">
        <w:rPr>
          <w:rFonts w:cs="Arial"/>
          <w:sz w:val="24"/>
          <w:szCs w:val="24"/>
        </w:rPr>
        <w:tab/>
      </w:r>
    </w:p>
    <w:p w14:paraId="4EDF3381" w14:textId="77777777" w:rsidR="00423850" w:rsidRPr="00423850" w:rsidRDefault="00423850" w:rsidP="004A3CEB">
      <w:pPr>
        <w:spacing w:after="0" w:line="360" w:lineRule="auto"/>
        <w:rPr>
          <w:rFonts w:cs="Arial"/>
          <w:sz w:val="24"/>
          <w:szCs w:val="24"/>
        </w:rPr>
      </w:pPr>
      <w:r w:rsidRPr="00423850">
        <w:rPr>
          <w:rFonts w:cs="Arial"/>
          <w:sz w:val="24"/>
          <w:szCs w:val="24"/>
        </w:rPr>
        <w:t xml:space="preserve">Participant’s signature*:              _________________ </w:t>
      </w:r>
      <w:r w:rsidRPr="00423850">
        <w:rPr>
          <w:rFonts w:cs="Arial"/>
          <w:sz w:val="24"/>
          <w:szCs w:val="24"/>
        </w:rPr>
        <w:tab/>
      </w:r>
    </w:p>
    <w:p w14:paraId="63C7BCD2" w14:textId="0037559E" w:rsidR="00423850" w:rsidRPr="00423850" w:rsidRDefault="00423850" w:rsidP="004A3CEB">
      <w:pPr>
        <w:spacing w:after="0" w:line="360" w:lineRule="auto"/>
        <w:rPr>
          <w:rFonts w:cs="Arial"/>
          <w:sz w:val="24"/>
          <w:szCs w:val="24"/>
        </w:rPr>
      </w:pPr>
      <w:r w:rsidRPr="00423850">
        <w:rPr>
          <w:rFonts w:cs="Arial"/>
          <w:sz w:val="24"/>
          <w:szCs w:val="24"/>
        </w:rPr>
        <w:t xml:space="preserve">Date: </w:t>
      </w:r>
      <w:r w:rsidRPr="00423850">
        <w:rPr>
          <w:rFonts w:cs="Arial"/>
          <w:sz w:val="24"/>
          <w:szCs w:val="24"/>
        </w:rPr>
        <w:tab/>
      </w:r>
      <w:r w:rsidRPr="00423850">
        <w:rPr>
          <w:rFonts w:cs="Arial"/>
          <w:sz w:val="24"/>
          <w:szCs w:val="24"/>
        </w:rPr>
        <w:tab/>
      </w:r>
      <w:r w:rsidRPr="00423850">
        <w:rPr>
          <w:rFonts w:cs="Arial"/>
          <w:sz w:val="24"/>
          <w:szCs w:val="24"/>
        </w:rPr>
        <w:tab/>
        <w:t xml:space="preserve">   </w:t>
      </w:r>
      <w:r w:rsidRPr="00423850">
        <w:rPr>
          <w:rFonts w:cs="Arial"/>
          <w:sz w:val="24"/>
          <w:szCs w:val="24"/>
        </w:rPr>
        <w:tab/>
        <w:t xml:space="preserve">   </w:t>
      </w:r>
      <w:r>
        <w:rPr>
          <w:rFonts w:cs="Arial"/>
          <w:sz w:val="24"/>
          <w:szCs w:val="24"/>
        </w:rPr>
        <w:t xml:space="preserve">    </w:t>
      </w:r>
      <w:r w:rsidRPr="00423850">
        <w:rPr>
          <w:rFonts w:cs="Arial"/>
          <w:sz w:val="24"/>
          <w:szCs w:val="24"/>
        </w:rPr>
        <w:t xml:space="preserve">  _________________</w:t>
      </w:r>
    </w:p>
    <w:p w14:paraId="00A39FC8" w14:textId="77777777" w:rsidR="00423850" w:rsidRPr="00423850" w:rsidRDefault="00423850" w:rsidP="004A3CEB">
      <w:pPr>
        <w:spacing w:after="0" w:line="360" w:lineRule="auto"/>
        <w:rPr>
          <w:rFonts w:cs="Arial"/>
          <w:i/>
          <w:sz w:val="24"/>
          <w:szCs w:val="24"/>
        </w:rPr>
      </w:pPr>
      <w:r w:rsidRPr="00423850">
        <w:rPr>
          <w:rFonts w:cs="Arial"/>
          <w:sz w:val="24"/>
          <w:szCs w:val="24"/>
        </w:rPr>
        <w:t>*</w:t>
      </w:r>
      <w:r w:rsidRPr="00423850">
        <w:rPr>
          <w:rFonts w:cs="Arial"/>
          <w:i/>
          <w:sz w:val="24"/>
          <w:szCs w:val="24"/>
        </w:rPr>
        <w:t>Participants wishing to preserve some degree of anonymity may use their initials.</w:t>
      </w:r>
    </w:p>
    <w:p w14:paraId="00B62E99" w14:textId="77777777" w:rsidR="00423850" w:rsidRPr="00423850" w:rsidRDefault="00423850" w:rsidP="004A3CEB">
      <w:pPr>
        <w:pStyle w:val="BodyText2"/>
        <w:spacing w:after="0" w:line="240" w:lineRule="auto"/>
        <w:jc w:val="both"/>
        <w:rPr>
          <w:rFonts w:cs="Arial"/>
          <w:sz w:val="24"/>
          <w:szCs w:val="24"/>
        </w:rPr>
      </w:pPr>
    </w:p>
    <w:sectPr w:rsidR="00423850" w:rsidRPr="00423850">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B371" w14:textId="77777777" w:rsidR="005907D8" w:rsidRDefault="005907D8" w:rsidP="002B7906">
      <w:pPr>
        <w:spacing w:after="0" w:line="240" w:lineRule="auto"/>
      </w:pPr>
      <w:r>
        <w:separator/>
      </w:r>
    </w:p>
  </w:endnote>
  <w:endnote w:type="continuationSeparator" w:id="0">
    <w:p w14:paraId="6B1B18BC" w14:textId="77777777" w:rsidR="005907D8" w:rsidRDefault="005907D8" w:rsidP="002B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2700" w14:textId="0B87D39A" w:rsidR="002B7906" w:rsidRDefault="002B7906" w:rsidP="002B790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53D1D" w14:textId="77777777" w:rsidR="005907D8" w:rsidRDefault="005907D8" w:rsidP="002B7906">
      <w:pPr>
        <w:spacing w:after="0" w:line="240" w:lineRule="auto"/>
      </w:pPr>
      <w:r>
        <w:separator/>
      </w:r>
    </w:p>
  </w:footnote>
  <w:footnote w:type="continuationSeparator" w:id="0">
    <w:p w14:paraId="540ACE69" w14:textId="77777777" w:rsidR="005907D8" w:rsidRDefault="005907D8" w:rsidP="002B7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67F2FBF0" w14:textId="7BECADEC" w:rsidR="005D2F13" w:rsidRDefault="003B0DB7" w:rsidP="003B0DB7">
        <w:pPr>
          <w:pStyle w:val="Header"/>
          <w:ind w:left="1440"/>
        </w:pPr>
        <w:r>
          <w:rPr>
            <w:noProof/>
            <w:lang w:eastAsia="en-GB"/>
          </w:rPr>
          <w:drawing>
            <wp:anchor distT="0" distB="0" distL="114300" distR="114300" simplePos="0" relativeHeight="251659264" behindDoc="0" locked="0" layoutInCell="1" allowOverlap="1" wp14:anchorId="32F15515" wp14:editId="7A2730B1">
              <wp:simplePos x="0" y="0"/>
              <wp:positionH relativeFrom="column">
                <wp:posOffset>-61546</wp:posOffset>
              </wp:positionH>
              <wp:positionV relativeFrom="paragraph">
                <wp:posOffset>-203005</wp:posOffset>
              </wp:positionV>
              <wp:extent cx="2082800" cy="559435"/>
              <wp:effectExtent l="0" t="0" r="0" b="0"/>
              <wp:wrapThrough wrapText="bothSides">
                <wp:wrapPolygon edited="0">
                  <wp:start x="0" y="0"/>
                  <wp:lineTo x="0" y="21085"/>
                  <wp:lineTo x="21468" y="21085"/>
                  <wp:lineTo x="21468" y="0"/>
                  <wp:lineTo x="0" y="0"/>
                </wp:wrapPolygon>
              </wp:wrapThrough>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082800" cy="559435"/>
                      </a:xfrm>
                      <a:prstGeom prst="rect">
                        <a:avLst/>
                      </a:prstGeom>
                    </pic:spPr>
                  </pic:pic>
                </a:graphicData>
              </a:graphic>
              <wp14:sizeRelH relativeFrom="page">
                <wp14:pctWidth>0</wp14:pctWidth>
              </wp14:sizeRelH>
              <wp14:sizeRelV relativeFrom="page">
                <wp14:pctHeight>0</wp14:pctHeight>
              </wp14:sizeRelV>
            </wp:anchor>
          </w:drawing>
        </w:r>
        <w:r>
          <w:tab/>
        </w:r>
        <w:r>
          <w:tab/>
        </w:r>
        <w:r w:rsidR="005D2F13">
          <w:t xml:space="preserve">Page </w:t>
        </w:r>
        <w:r w:rsidR="005D2F13">
          <w:rPr>
            <w:b/>
            <w:bCs/>
            <w:sz w:val="24"/>
            <w:szCs w:val="24"/>
          </w:rPr>
          <w:fldChar w:fldCharType="begin"/>
        </w:r>
        <w:r w:rsidR="005D2F13">
          <w:rPr>
            <w:b/>
            <w:bCs/>
          </w:rPr>
          <w:instrText xml:space="preserve"> PAGE </w:instrText>
        </w:r>
        <w:r w:rsidR="005D2F13">
          <w:rPr>
            <w:b/>
            <w:bCs/>
            <w:sz w:val="24"/>
            <w:szCs w:val="24"/>
          </w:rPr>
          <w:fldChar w:fldCharType="separate"/>
        </w:r>
        <w:r w:rsidR="003A7ADF">
          <w:rPr>
            <w:b/>
            <w:bCs/>
            <w:noProof/>
          </w:rPr>
          <w:t>5</w:t>
        </w:r>
        <w:r w:rsidR="005D2F13">
          <w:rPr>
            <w:b/>
            <w:bCs/>
            <w:sz w:val="24"/>
            <w:szCs w:val="24"/>
          </w:rPr>
          <w:fldChar w:fldCharType="end"/>
        </w:r>
        <w:r w:rsidR="005D2F13">
          <w:t xml:space="preserve"> of </w:t>
        </w:r>
        <w:r w:rsidR="005D2F13">
          <w:rPr>
            <w:b/>
            <w:bCs/>
            <w:sz w:val="24"/>
            <w:szCs w:val="24"/>
          </w:rPr>
          <w:fldChar w:fldCharType="begin"/>
        </w:r>
        <w:r w:rsidR="005D2F13">
          <w:rPr>
            <w:b/>
            <w:bCs/>
          </w:rPr>
          <w:instrText xml:space="preserve"> NUMPAGES  </w:instrText>
        </w:r>
        <w:r w:rsidR="005D2F13">
          <w:rPr>
            <w:b/>
            <w:bCs/>
            <w:sz w:val="24"/>
            <w:szCs w:val="24"/>
          </w:rPr>
          <w:fldChar w:fldCharType="separate"/>
        </w:r>
        <w:r w:rsidR="003A7ADF">
          <w:rPr>
            <w:b/>
            <w:bCs/>
            <w:noProof/>
          </w:rPr>
          <w:t>5</w:t>
        </w:r>
        <w:r w:rsidR="005D2F13">
          <w:rPr>
            <w:b/>
            <w:bCs/>
            <w:sz w:val="24"/>
            <w:szCs w:val="24"/>
          </w:rPr>
          <w:fldChar w:fldCharType="end"/>
        </w:r>
      </w:p>
    </w:sdtContent>
  </w:sdt>
  <w:p w14:paraId="7470C3DC" w14:textId="77777777" w:rsidR="005D2F13" w:rsidRDefault="005D2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923D4"/>
    <w:multiLevelType w:val="hybridMultilevel"/>
    <w:tmpl w:val="4D342894"/>
    <w:lvl w:ilvl="0" w:tplc="014AF2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C877E2"/>
    <w:multiLevelType w:val="hybridMultilevel"/>
    <w:tmpl w:val="C7D4C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A926BB"/>
    <w:multiLevelType w:val="hybridMultilevel"/>
    <w:tmpl w:val="E068A022"/>
    <w:lvl w:ilvl="0" w:tplc="9E689B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59"/>
    <w:rsid w:val="00013E89"/>
    <w:rsid w:val="00020DD9"/>
    <w:rsid w:val="00073F4F"/>
    <w:rsid w:val="000822B9"/>
    <w:rsid w:val="000D0099"/>
    <w:rsid w:val="000D6EC3"/>
    <w:rsid w:val="00126B8A"/>
    <w:rsid w:val="00147A0F"/>
    <w:rsid w:val="00155C1D"/>
    <w:rsid w:val="00182918"/>
    <w:rsid w:val="00190EFB"/>
    <w:rsid w:val="00192C42"/>
    <w:rsid w:val="001A7A2C"/>
    <w:rsid w:val="001B47B8"/>
    <w:rsid w:val="001C5AE8"/>
    <w:rsid w:val="001E4F18"/>
    <w:rsid w:val="00211489"/>
    <w:rsid w:val="00226D7B"/>
    <w:rsid w:val="002717D1"/>
    <w:rsid w:val="00286E98"/>
    <w:rsid w:val="002B6559"/>
    <w:rsid w:val="002B7906"/>
    <w:rsid w:val="002D0BC4"/>
    <w:rsid w:val="00321CEE"/>
    <w:rsid w:val="00336290"/>
    <w:rsid w:val="003376D3"/>
    <w:rsid w:val="00357B75"/>
    <w:rsid w:val="00372D60"/>
    <w:rsid w:val="0038456C"/>
    <w:rsid w:val="003929B8"/>
    <w:rsid w:val="003A120D"/>
    <w:rsid w:val="003A1234"/>
    <w:rsid w:val="003A7ADF"/>
    <w:rsid w:val="003B0DB7"/>
    <w:rsid w:val="003B76A8"/>
    <w:rsid w:val="003C2F7A"/>
    <w:rsid w:val="00400071"/>
    <w:rsid w:val="00423850"/>
    <w:rsid w:val="00427A3C"/>
    <w:rsid w:val="00432CC9"/>
    <w:rsid w:val="00456754"/>
    <w:rsid w:val="00462351"/>
    <w:rsid w:val="00495B92"/>
    <w:rsid w:val="004A06F9"/>
    <w:rsid w:val="004A1B49"/>
    <w:rsid w:val="004A3CEB"/>
    <w:rsid w:val="004C09CB"/>
    <w:rsid w:val="00525A88"/>
    <w:rsid w:val="0053488E"/>
    <w:rsid w:val="005363CC"/>
    <w:rsid w:val="00567183"/>
    <w:rsid w:val="005907D8"/>
    <w:rsid w:val="00593B94"/>
    <w:rsid w:val="005B0F7D"/>
    <w:rsid w:val="005D2F13"/>
    <w:rsid w:val="005E145C"/>
    <w:rsid w:val="005E4143"/>
    <w:rsid w:val="0061297D"/>
    <w:rsid w:val="006227BE"/>
    <w:rsid w:val="00656779"/>
    <w:rsid w:val="006768F3"/>
    <w:rsid w:val="006B0465"/>
    <w:rsid w:val="006C32BC"/>
    <w:rsid w:val="006E0D29"/>
    <w:rsid w:val="007046D0"/>
    <w:rsid w:val="00711E0E"/>
    <w:rsid w:val="007425D0"/>
    <w:rsid w:val="00753809"/>
    <w:rsid w:val="007572A6"/>
    <w:rsid w:val="00823D36"/>
    <w:rsid w:val="00827E86"/>
    <w:rsid w:val="00832C5F"/>
    <w:rsid w:val="00836948"/>
    <w:rsid w:val="0085113C"/>
    <w:rsid w:val="00884DA8"/>
    <w:rsid w:val="0089066B"/>
    <w:rsid w:val="008B0376"/>
    <w:rsid w:val="008C7B62"/>
    <w:rsid w:val="00974D7D"/>
    <w:rsid w:val="009A27F0"/>
    <w:rsid w:val="00A13638"/>
    <w:rsid w:val="00A406CC"/>
    <w:rsid w:val="00AE458B"/>
    <w:rsid w:val="00B01464"/>
    <w:rsid w:val="00B25DB6"/>
    <w:rsid w:val="00B46F89"/>
    <w:rsid w:val="00B47EA3"/>
    <w:rsid w:val="00B81D8A"/>
    <w:rsid w:val="00BA4B5A"/>
    <w:rsid w:val="00BB397B"/>
    <w:rsid w:val="00BC34D0"/>
    <w:rsid w:val="00C8013F"/>
    <w:rsid w:val="00C9062B"/>
    <w:rsid w:val="00C94031"/>
    <w:rsid w:val="00CD4EB9"/>
    <w:rsid w:val="00CE43AF"/>
    <w:rsid w:val="00D64AD9"/>
    <w:rsid w:val="00D72C9D"/>
    <w:rsid w:val="00D85DBE"/>
    <w:rsid w:val="00DA086E"/>
    <w:rsid w:val="00DA6495"/>
    <w:rsid w:val="00DD3BC0"/>
    <w:rsid w:val="00E11EBE"/>
    <w:rsid w:val="00E15E66"/>
    <w:rsid w:val="00E20D3C"/>
    <w:rsid w:val="00EB37DE"/>
    <w:rsid w:val="00EC0435"/>
    <w:rsid w:val="00EF09ED"/>
    <w:rsid w:val="00F1174B"/>
    <w:rsid w:val="00F515BA"/>
    <w:rsid w:val="00F724E9"/>
    <w:rsid w:val="00F8136B"/>
    <w:rsid w:val="00F846F6"/>
    <w:rsid w:val="00F95E91"/>
    <w:rsid w:val="00FA1548"/>
    <w:rsid w:val="00FA5DD4"/>
    <w:rsid w:val="00FE6008"/>
    <w:rsid w:val="00FE7A6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108E6"/>
  <w15:chartTrackingRefBased/>
  <w15:docId w15:val="{18D26610-2876-4DD2-8B56-A000728D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76D3"/>
    <w:pPr>
      <w:ind w:left="720"/>
      <w:contextualSpacing/>
    </w:pPr>
  </w:style>
  <w:style w:type="character" w:styleId="CommentReference">
    <w:name w:val="annotation reference"/>
    <w:basedOn w:val="DefaultParagraphFont"/>
    <w:uiPriority w:val="99"/>
    <w:semiHidden/>
    <w:unhideWhenUsed/>
    <w:rsid w:val="00E11EBE"/>
    <w:rPr>
      <w:sz w:val="16"/>
      <w:szCs w:val="16"/>
    </w:rPr>
  </w:style>
  <w:style w:type="paragraph" w:styleId="CommentText">
    <w:name w:val="annotation text"/>
    <w:basedOn w:val="Normal"/>
    <w:link w:val="CommentTextChar"/>
    <w:uiPriority w:val="99"/>
    <w:semiHidden/>
    <w:unhideWhenUsed/>
    <w:rsid w:val="00E11EBE"/>
    <w:pPr>
      <w:spacing w:line="240" w:lineRule="auto"/>
    </w:pPr>
    <w:rPr>
      <w:sz w:val="20"/>
      <w:szCs w:val="20"/>
    </w:rPr>
  </w:style>
  <w:style w:type="character" w:customStyle="1" w:styleId="CommentTextChar">
    <w:name w:val="Comment Text Char"/>
    <w:basedOn w:val="DefaultParagraphFont"/>
    <w:link w:val="CommentText"/>
    <w:uiPriority w:val="99"/>
    <w:semiHidden/>
    <w:rsid w:val="00E11EBE"/>
    <w:rPr>
      <w:sz w:val="20"/>
      <w:szCs w:val="20"/>
    </w:rPr>
  </w:style>
  <w:style w:type="paragraph" w:styleId="CommentSubject">
    <w:name w:val="annotation subject"/>
    <w:basedOn w:val="CommentText"/>
    <w:next w:val="CommentText"/>
    <w:link w:val="CommentSubjectChar"/>
    <w:uiPriority w:val="99"/>
    <w:semiHidden/>
    <w:unhideWhenUsed/>
    <w:rsid w:val="00E11EBE"/>
    <w:rPr>
      <w:b/>
      <w:bCs/>
    </w:rPr>
  </w:style>
  <w:style w:type="character" w:customStyle="1" w:styleId="CommentSubjectChar">
    <w:name w:val="Comment Subject Char"/>
    <w:basedOn w:val="CommentTextChar"/>
    <w:link w:val="CommentSubject"/>
    <w:uiPriority w:val="99"/>
    <w:semiHidden/>
    <w:rsid w:val="00E11EBE"/>
    <w:rPr>
      <w:b/>
      <w:bCs/>
      <w:sz w:val="20"/>
      <w:szCs w:val="20"/>
    </w:rPr>
  </w:style>
  <w:style w:type="paragraph" w:styleId="BalloonText">
    <w:name w:val="Balloon Text"/>
    <w:basedOn w:val="Normal"/>
    <w:link w:val="BalloonTextChar"/>
    <w:uiPriority w:val="99"/>
    <w:semiHidden/>
    <w:unhideWhenUsed/>
    <w:rsid w:val="00E11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EBE"/>
    <w:rPr>
      <w:rFonts w:ascii="Segoe UI" w:hAnsi="Segoe UI" w:cs="Segoe UI"/>
      <w:sz w:val="18"/>
      <w:szCs w:val="18"/>
    </w:rPr>
  </w:style>
  <w:style w:type="character" w:styleId="PlaceholderText">
    <w:name w:val="Placeholder Text"/>
    <w:basedOn w:val="DefaultParagraphFont"/>
    <w:uiPriority w:val="99"/>
    <w:semiHidden/>
    <w:rsid w:val="00EC0435"/>
    <w:rPr>
      <w:color w:val="808080"/>
    </w:rPr>
  </w:style>
  <w:style w:type="character" w:styleId="Hyperlink">
    <w:name w:val="Hyperlink"/>
    <w:basedOn w:val="DefaultParagraphFont"/>
    <w:uiPriority w:val="99"/>
    <w:unhideWhenUsed/>
    <w:rsid w:val="00A13638"/>
    <w:rPr>
      <w:color w:val="0563C1" w:themeColor="hyperlink"/>
      <w:u w:val="single"/>
    </w:rPr>
  </w:style>
  <w:style w:type="character" w:styleId="FollowedHyperlink">
    <w:name w:val="FollowedHyperlink"/>
    <w:basedOn w:val="DefaultParagraphFont"/>
    <w:uiPriority w:val="99"/>
    <w:semiHidden/>
    <w:unhideWhenUsed/>
    <w:rsid w:val="001C5AE8"/>
    <w:rPr>
      <w:color w:val="954F72" w:themeColor="followedHyperlink"/>
      <w:u w:val="single"/>
    </w:rPr>
  </w:style>
  <w:style w:type="paragraph" w:styleId="Header">
    <w:name w:val="header"/>
    <w:basedOn w:val="Normal"/>
    <w:link w:val="HeaderChar"/>
    <w:uiPriority w:val="99"/>
    <w:unhideWhenUsed/>
    <w:rsid w:val="002B79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7906"/>
  </w:style>
  <w:style w:type="paragraph" w:styleId="Footer">
    <w:name w:val="footer"/>
    <w:basedOn w:val="Normal"/>
    <w:link w:val="FooterChar"/>
    <w:uiPriority w:val="99"/>
    <w:unhideWhenUsed/>
    <w:rsid w:val="002B79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7906"/>
  </w:style>
  <w:style w:type="paragraph" w:styleId="BodyText">
    <w:name w:val="Body Text"/>
    <w:basedOn w:val="Normal"/>
    <w:link w:val="BodyTextChar"/>
    <w:rsid w:val="007425D0"/>
    <w:pPr>
      <w:spacing w:after="0" w:line="240" w:lineRule="auto"/>
    </w:pPr>
    <w:rPr>
      <w:rFonts w:ascii="Times New Roman" w:eastAsia="Times New Roman" w:hAnsi="Times New Roman" w:cs="Times New Roman"/>
      <w:b/>
      <w:bCs/>
      <w:sz w:val="20"/>
      <w:szCs w:val="24"/>
    </w:rPr>
  </w:style>
  <w:style w:type="character" w:customStyle="1" w:styleId="BodyTextChar">
    <w:name w:val="Body Text Char"/>
    <w:basedOn w:val="DefaultParagraphFont"/>
    <w:link w:val="BodyText"/>
    <w:rsid w:val="007425D0"/>
    <w:rPr>
      <w:rFonts w:ascii="Times New Roman" w:eastAsia="Times New Roman" w:hAnsi="Times New Roman" w:cs="Times New Roman"/>
      <w:b/>
      <w:bCs/>
      <w:sz w:val="20"/>
      <w:szCs w:val="24"/>
    </w:rPr>
  </w:style>
  <w:style w:type="paragraph" w:styleId="NoSpacing">
    <w:name w:val="No Spacing"/>
    <w:link w:val="NoSpacingChar"/>
    <w:qFormat/>
    <w:rsid w:val="007425D0"/>
    <w:pPr>
      <w:spacing w:after="0" w:line="240" w:lineRule="auto"/>
    </w:pPr>
    <w:rPr>
      <w:rFonts w:asciiTheme="minorHAnsi" w:hAnsiTheme="minorHAnsi"/>
    </w:rPr>
  </w:style>
  <w:style w:type="character" w:customStyle="1" w:styleId="NoSpacingChar">
    <w:name w:val="No Spacing Char"/>
    <w:link w:val="NoSpacing"/>
    <w:rsid w:val="007425D0"/>
    <w:rPr>
      <w:rFonts w:asciiTheme="minorHAnsi" w:hAnsiTheme="minorHAnsi"/>
    </w:rPr>
  </w:style>
  <w:style w:type="character" w:customStyle="1" w:styleId="CharAttribute6">
    <w:name w:val="CharAttribute6"/>
    <w:rsid w:val="007425D0"/>
    <w:rPr>
      <w:rFonts w:ascii="Times New Roman" w:eastAsia="Times New Roman"/>
      <w:sz w:val="22"/>
    </w:rPr>
  </w:style>
  <w:style w:type="paragraph" w:styleId="BodyText2">
    <w:name w:val="Body Text 2"/>
    <w:basedOn w:val="Normal"/>
    <w:link w:val="BodyText2Char"/>
    <w:uiPriority w:val="99"/>
    <w:unhideWhenUsed/>
    <w:rsid w:val="00336290"/>
    <w:pPr>
      <w:spacing w:after="120" w:line="480" w:lineRule="auto"/>
    </w:pPr>
  </w:style>
  <w:style w:type="character" w:customStyle="1" w:styleId="BodyText2Char">
    <w:name w:val="Body Text 2 Char"/>
    <w:basedOn w:val="DefaultParagraphFont"/>
    <w:link w:val="BodyText2"/>
    <w:uiPriority w:val="99"/>
    <w:rsid w:val="00336290"/>
  </w:style>
  <w:style w:type="character" w:customStyle="1" w:styleId="UnresolvedMention1">
    <w:name w:val="Unresolved Mention1"/>
    <w:basedOn w:val="DefaultParagraphFont"/>
    <w:uiPriority w:val="99"/>
    <w:semiHidden/>
    <w:unhideWhenUsed/>
    <w:rsid w:val="00336290"/>
    <w:rPr>
      <w:color w:val="605E5C"/>
      <w:shd w:val="clear" w:color="auto" w:fill="E1DFDD"/>
    </w:rPr>
  </w:style>
  <w:style w:type="paragraph" w:styleId="Revision">
    <w:name w:val="Revision"/>
    <w:hidden/>
    <w:uiPriority w:val="99"/>
    <w:semiHidden/>
    <w:rsid w:val="00F813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562075">
      <w:bodyDiv w:val="1"/>
      <w:marLeft w:val="0"/>
      <w:marRight w:val="0"/>
      <w:marTop w:val="0"/>
      <w:marBottom w:val="0"/>
      <w:divBdr>
        <w:top w:val="none" w:sz="0" w:space="0" w:color="auto"/>
        <w:left w:val="none" w:sz="0" w:space="0" w:color="auto"/>
        <w:bottom w:val="none" w:sz="0" w:space="0" w:color="auto"/>
        <w:right w:val="none" w:sz="0" w:space="0" w:color="auto"/>
      </w:divBdr>
    </w:div>
    <w:div w:id="1546990203">
      <w:bodyDiv w:val="1"/>
      <w:marLeft w:val="0"/>
      <w:marRight w:val="0"/>
      <w:marTop w:val="0"/>
      <w:marBottom w:val="0"/>
      <w:divBdr>
        <w:top w:val="none" w:sz="0" w:space="0" w:color="auto"/>
        <w:left w:val="none" w:sz="0" w:space="0" w:color="auto"/>
        <w:bottom w:val="none" w:sz="0" w:space="0" w:color="auto"/>
        <w:right w:val="none" w:sz="0" w:space="0" w:color="auto"/>
      </w:divBdr>
    </w:div>
    <w:div w:id="20143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org.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ethics@inf.ed.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ianoush.nazarpour@ed.ac.uk" TargetMode="External"/><Relationship Id="rId4" Type="http://schemas.openxmlformats.org/officeDocument/2006/relationships/settings" Target="settings.xml"/><Relationship Id="rId9" Type="http://schemas.openxmlformats.org/officeDocument/2006/relationships/hyperlink" Target="mailto:dpo@ed.ac.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A998B-C95F-4C70-A54D-FC038C980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4</Pages>
  <Words>1261</Words>
  <Characters>7191</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Edinburgh</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LINDSTROM Victoria</dc:creator>
  <cp:keywords/>
  <dc:description/>
  <cp:lastModifiedBy>Kia NAZARPOUR</cp:lastModifiedBy>
  <cp:revision>16</cp:revision>
  <dcterms:created xsi:type="dcterms:W3CDTF">2021-02-10T18:54:00Z</dcterms:created>
  <dcterms:modified xsi:type="dcterms:W3CDTF">2021-09-20T20:46:00Z</dcterms:modified>
</cp:coreProperties>
</file>