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D27A7" w14:textId="2046E2DE" w:rsidR="000A68D5" w:rsidRDefault="000A68D5">
      <w:r>
        <w:t>Responses Tab:</w:t>
      </w:r>
    </w:p>
    <w:p w14:paraId="07DFB7B4" w14:textId="2D76CCD7" w:rsidR="004648F8" w:rsidRDefault="000A68D5">
      <w:proofErr w:type="spellStart"/>
      <w:r>
        <w:t>DASS_Depression</w:t>
      </w:r>
      <w:proofErr w:type="spellEnd"/>
      <w:r>
        <w:t xml:space="preserve"> – total score for Depression subscale of the DASS-21</w:t>
      </w:r>
    </w:p>
    <w:p w14:paraId="5B8FDF34" w14:textId="120A6726" w:rsidR="000A68D5" w:rsidRDefault="000A68D5">
      <w:proofErr w:type="spellStart"/>
      <w:r>
        <w:t>DASS_Anxiety</w:t>
      </w:r>
      <w:proofErr w:type="spellEnd"/>
      <w:r>
        <w:t xml:space="preserve"> - </w:t>
      </w:r>
      <w:r>
        <w:t>total score for</w:t>
      </w:r>
      <w:r>
        <w:t xml:space="preserve"> Anxiety</w:t>
      </w:r>
      <w:r>
        <w:t xml:space="preserve"> subscale of the DASS-21</w:t>
      </w:r>
    </w:p>
    <w:p w14:paraId="18EB65B5" w14:textId="0B82690E" w:rsidR="000A68D5" w:rsidRDefault="000A68D5">
      <w:r>
        <w:t xml:space="preserve">DASS_ Stress - </w:t>
      </w:r>
      <w:r>
        <w:t xml:space="preserve">total score for </w:t>
      </w:r>
      <w:r>
        <w:t xml:space="preserve">Stress </w:t>
      </w:r>
      <w:r>
        <w:t>subscale of the DASS-21</w:t>
      </w:r>
    </w:p>
    <w:p w14:paraId="48DC5CAF" w14:textId="06DC58EB" w:rsidR="000A68D5" w:rsidRDefault="000A68D5">
      <w:proofErr w:type="spellStart"/>
      <w:r>
        <w:t>TriPM_Boldness</w:t>
      </w:r>
      <w:proofErr w:type="spellEnd"/>
      <w:r>
        <w:t xml:space="preserve"> – total score for Boldness subscale of the </w:t>
      </w:r>
      <w:proofErr w:type="spellStart"/>
      <w:r>
        <w:t>TriPM</w:t>
      </w:r>
      <w:proofErr w:type="spellEnd"/>
    </w:p>
    <w:p w14:paraId="10ACC1B8" w14:textId="56E869C1" w:rsidR="000A68D5" w:rsidRDefault="000A68D5" w:rsidP="000A68D5">
      <w:proofErr w:type="spellStart"/>
      <w:r>
        <w:t>TriPM_</w:t>
      </w:r>
      <w:r>
        <w:t>Meanness</w:t>
      </w:r>
      <w:proofErr w:type="spellEnd"/>
      <w:r>
        <w:t xml:space="preserve"> - tot</w:t>
      </w:r>
      <w:r>
        <w:t>al score for</w:t>
      </w:r>
      <w:r>
        <w:t xml:space="preserve"> Meanness</w:t>
      </w:r>
      <w:r>
        <w:t xml:space="preserve"> subscale of the </w:t>
      </w:r>
      <w:proofErr w:type="spellStart"/>
      <w:r>
        <w:t>TriPM</w:t>
      </w:r>
      <w:proofErr w:type="spellEnd"/>
    </w:p>
    <w:p w14:paraId="162A4E88" w14:textId="5DA55520" w:rsidR="000A68D5" w:rsidRDefault="000A68D5" w:rsidP="000A68D5">
      <w:proofErr w:type="spellStart"/>
      <w:r>
        <w:t>TriPM_</w:t>
      </w:r>
      <w:r>
        <w:t>Disinhibition</w:t>
      </w:r>
      <w:proofErr w:type="spellEnd"/>
      <w:r>
        <w:t xml:space="preserve"> – total score for </w:t>
      </w:r>
      <w:r>
        <w:t>Disinhibition</w:t>
      </w:r>
      <w:r>
        <w:t xml:space="preserve"> subscale of the </w:t>
      </w:r>
      <w:proofErr w:type="spellStart"/>
      <w:r>
        <w:t>TriPM</w:t>
      </w:r>
      <w:proofErr w:type="spellEnd"/>
    </w:p>
    <w:p w14:paraId="125F6058" w14:textId="315BD2DF" w:rsidR="000A68D5" w:rsidRDefault="000A68D5" w:rsidP="000A68D5">
      <w:proofErr w:type="spellStart"/>
      <w:r>
        <w:t>RPQ_Reactive</w:t>
      </w:r>
      <w:proofErr w:type="spellEnd"/>
      <w:r>
        <w:t xml:space="preserve"> - </w:t>
      </w:r>
      <w:r>
        <w:t xml:space="preserve">total score for </w:t>
      </w:r>
      <w:r>
        <w:t xml:space="preserve">Reactive </w:t>
      </w:r>
      <w:r>
        <w:t xml:space="preserve">subscale of the </w:t>
      </w:r>
      <w:r>
        <w:t>RPQ</w:t>
      </w:r>
    </w:p>
    <w:p w14:paraId="5340D4F9" w14:textId="559ABE8A" w:rsidR="000A68D5" w:rsidRDefault="000A68D5" w:rsidP="000A68D5">
      <w:proofErr w:type="spellStart"/>
      <w:r>
        <w:t>RPQ_</w:t>
      </w:r>
      <w:r>
        <w:t>Pro</w:t>
      </w:r>
      <w:r>
        <w:t>active</w:t>
      </w:r>
      <w:proofErr w:type="spellEnd"/>
      <w:r>
        <w:t xml:space="preserve"> - total score for </w:t>
      </w:r>
      <w:r>
        <w:t xml:space="preserve">Proactive </w:t>
      </w:r>
      <w:r>
        <w:t>subscale of the RPQ</w:t>
      </w:r>
    </w:p>
    <w:p w14:paraId="29B8FDE7" w14:textId="373A6FC5" w:rsidR="000A68D5" w:rsidRDefault="000A68D5" w:rsidP="000A68D5">
      <w:proofErr w:type="spellStart"/>
      <w:r>
        <w:t>Blockcode</w:t>
      </w:r>
      <w:proofErr w:type="spellEnd"/>
      <w:r>
        <w:t xml:space="preserve"> – </w:t>
      </w:r>
      <w:proofErr w:type="spellStart"/>
      <w:r>
        <w:t>blockfaces</w:t>
      </w:r>
      <w:proofErr w:type="spellEnd"/>
      <w:r>
        <w:t xml:space="preserve"> = face stimuli block, </w:t>
      </w:r>
      <w:proofErr w:type="spellStart"/>
      <w:r>
        <w:t>blockscenarios</w:t>
      </w:r>
      <w:proofErr w:type="spellEnd"/>
      <w:r>
        <w:t xml:space="preserve"> = situation stimuli block</w:t>
      </w:r>
    </w:p>
    <w:p w14:paraId="753A5EFB" w14:textId="6DE7C817" w:rsidR="000A68D5" w:rsidRDefault="000A68D5" w:rsidP="000A68D5">
      <w:proofErr w:type="spellStart"/>
      <w:r>
        <w:t>Trialcode</w:t>
      </w:r>
      <w:proofErr w:type="spellEnd"/>
      <w:r>
        <w:t xml:space="preserve"> – </w:t>
      </w:r>
      <w:proofErr w:type="spellStart"/>
      <w:r>
        <w:t>likertintensity</w:t>
      </w:r>
      <w:proofErr w:type="spellEnd"/>
      <w:r>
        <w:t xml:space="preserve"> = intensity rating, </w:t>
      </w:r>
      <w:proofErr w:type="spellStart"/>
      <w:r>
        <w:t>likertarousal</w:t>
      </w:r>
      <w:proofErr w:type="spellEnd"/>
      <w:r>
        <w:t xml:space="preserve"> = arousal rating, </w:t>
      </w:r>
      <w:proofErr w:type="spellStart"/>
      <w:r>
        <w:t>likertvalence</w:t>
      </w:r>
      <w:proofErr w:type="spellEnd"/>
      <w:r>
        <w:t xml:space="preserve"> = valence rating</w:t>
      </w:r>
    </w:p>
    <w:p w14:paraId="13022D64" w14:textId="3BF65BBC" w:rsidR="000A68D5" w:rsidRDefault="000A68D5" w:rsidP="000A68D5">
      <w:r>
        <w:t>Response = Response on scale (0 indicates no response/timeout)</w:t>
      </w:r>
    </w:p>
    <w:p w14:paraId="6BE3E117" w14:textId="02E8F939" w:rsidR="000A68D5" w:rsidRDefault="000A68D5" w:rsidP="000A68D5">
      <w:r>
        <w:t>Latency = response latency (3000 indicates timeout)</w:t>
      </w:r>
    </w:p>
    <w:p w14:paraId="2852A8AA" w14:textId="5C96F27C" w:rsidR="000A68D5" w:rsidRDefault="000A68D5" w:rsidP="000A68D5">
      <w:proofErr w:type="spellStart"/>
      <w:r>
        <w:t>Stimulusnumber</w:t>
      </w:r>
      <w:proofErr w:type="spellEnd"/>
      <w:r>
        <w:t xml:space="preserve"> = number of </w:t>
      </w:r>
      <w:proofErr w:type="gramStart"/>
      <w:r>
        <w:t>stimulus</w:t>
      </w:r>
      <w:proofErr w:type="gramEnd"/>
      <w:r>
        <w:t xml:space="preserve"> displayed </w:t>
      </w:r>
    </w:p>
    <w:p w14:paraId="0EC49CE0" w14:textId="6CF927BF" w:rsidR="000A68D5" w:rsidRDefault="000A68D5" w:rsidP="000A68D5">
      <w:r>
        <w:t>Stimulusitem1 = file name of stimulus displayed</w:t>
      </w:r>
    </w:p>
    <w:p w14:paraId="0E565F7D" w14:textId="5D41FE19" w:rsidR="000A68D5" w:rsidRDefault="000A68D5" w:rsidP="000A68D5">
      <w:r>
        <w:t>Demographics Tab:</w:t>
      </w:r>
    </w:p>
    <w:p w14:paraId="5C73BA81" w14:textId="0DEDE6D4" w:rsidR="000A68D5" w:rsidRDefault="000A68D5" w:rsidP="000A68D5">
      <w:r>
        <w:t xml:space="preserve">Individual item responses to questionnaires. </w:t>
      </w:r>
    </w:p>
    <w:p w14:paraId="5564C6C5" w14:textId="77777777" w:rsidR="000A68D5" w:rsidRDefault="000A68D5" w:rsidP="000A68D5"/>
    <w:p w14:paraId="35BC3793" w14:textId="77777777" w:rsidR="000A68D5" w:rsidRDefault="000A68D5"/>
    <w:sectPr w:rsidR="000A68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D5"/>
    <w:rsid w:val="000771E8"/>
    <w:rsid w:val="000A68D5"/>
    <w:rsid w:val="0046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3D1A2"/>
  <w15:chartTrackingRefBased/>
  <w15:docId w15:val="{D520F31E-1AAA-41E8-9712-28D226026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856</Characters>
  <Application>Microsoft Office Word</Application>
  <DocSecurity>0</DocSecurity>
  <Lines>7</Lines>
  <Paragraphs>2</Paragraphs>
  <ScaleCrop>false</ScaleCrop>
  <Company>The University of Liverpool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Daly, Natasha</dc:creator>
  <cp:keywords/>
  <dc:description/>
  <cp:lastModifiedBy>Daly, Natasha</cp:lastModifiedBy>
  <cp:revision>1</cp:revision>
  <dcterms:created xsi:type="dcterms:W3CDTF">2024-01-30T09:55:00Z</dcterms:created>
  <dcterms:modified xsi:type="dcterms:W3CDTF">2024-01-30T10:03:00Z</dcterms:modified>
</cp:coreProperties>
</file>