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F2F" w14:textId="0BB1C3AC" w:rsidR="005817C8" w:rsidRPr="00E20D4E" w:rsidRDefault="00313EE3" w:rsidP="005817C8">
      <w:pPr>
        <w:spacing w:before="240" w:after="240" w:line="240" w:lineRule="auto"/>
        <w:rPr>
          <w:rFonts w:eastAsia="Times New Roman"/>
          <w:color w:val="333333"/>
          <w:spacing w:val="0"/>
          <w:lang w:eastAsia="en-GB"/>
        </w:rPr>
      </w:pPr>
      <w:r w:rsidRPr="00313EE3">
        <w:rPr>
          <w:b/>
        </w:rPr>
        <w:t>Grant Number:</w:t>
      </w:r>
      <w:r>
        <w:t xml:space="preserve"> (if applicable, if not N/A</w:t>
      </w:r>
      <w:r w:rsidRPr="00E20D4E">
        <w:t>)</w:t>
      </w:r>
      <w:r w:rsidR="005817C8" w:rsidRPr="00E20D4E">
        <w:t xml:space="preserve"> </w:t>
      </w:r>
      <w:r w:rsidR="005817C8" w:rsidRPr="00E20D4E">
        <w:rPr>
          <w:rFonts w:eastAsia="Times New Roman"/>
          <w:color w:val="333333"/>
          <w:spacing w:val="0"/>
          <w:lang w:eastAsia="en-GB"/>
        </w:rPr>
        <w:t>ES/V014226/1</w:t>
      </w:r>
    </w:p>
    <w:p w14:paraId="0934FE86" w14:textId="4B60DAAA" w:rsidR="00313EE3" w:rsidRDefault="00313EE3" w:rsidP="00313EE3"/>
    <w:p w14:paraId="2E90B46E" w14:textId="6D4DCA8A" w:rsidR="00313EE3" w:rsidRDefault="00313EE3" w:rsidP="00313EE3">
      <w:r w:rsidRPr="00313EE3">
        <w:rPr>
          <w:b/>
        </w:rPr>
        <w:t>Sponsor:</w:t>
      </w:r>
      <w:r>
        <w:t xml:space="preserve"> (if applicable, if not N/A)</w:t>
      </w:r>
      <w:r w:rsidR="005817C8">
        <w:t xml:space="preserve"> N/A</w:t>
      </w:r>
    </w:p>
    <w:p w14:paraId="0066B250" w14:textId="77777777" w:rsidR="00313EE3" w:rsidRPr="00313EE3" w:rsidRDefault="00313EE3" w:rsidP="00313EE3"/>
    <w:p w14:paraId="7ED34C13" w14:textId="36A4B082" w:rsidR="00313EE3" w:rsidRPr="00383C9E" w:rsidRDefault="00313EE3" w:rsidP="00313EE3">
      <w:pPr>
        <w:rPr>
          <w:b/>
        </w:rPr>
      </w:pPr>
      <w:r w:rsidRPr="00313EE3">
        <w:rPr>
          <w:b/>
        </w:rPr>
        <w:t>Project title:</w:t>
      </w:r>
      <w:r w:rsidR="00383C9E">
        <w:rPr>
          <w:b/>
        </w:rPr>
        <w:t xml:space="preserve"> “</w:t>
      </w:r>
      <w:r w:rsidR="00383C9E" w:rsidRPr="00383C9E">
        <w:rPr>
          <w:color w:val="333333"/>
          <w:shd w:val="clear" w:color="auto" w:fill="FFFFFF"/>
        </w:rPr>
        <w:t>Buying social justice</w:t>
      </w:r>
      <w:r w:rsidR="00383C9E">
        <w:rPr>
          <w:color w:val="333333"/>
          <w:shd w:val="clear" w:color="auto" w:fill="FFFFFF"/>
        </w:rPr>
        <w:t>”</w:t>
      </w:r>
      <w:r w:rsidR="00383C9E" w:rsidRPr="00383C9E">
        <w:rPr>
          <w:color w:val="333333"/>
          <w:shd w:val="clear" w:color="auto" w:fill="FFFFFF"/>
        </w:rPr>
        <w:t xml:space="preserve"> through procurement: An examination of the use of public procurement for advancing employment equality in UK construction</w:t>
      </w:r>
    </w:p>
    <w:p w14:paraId="0B1A6AC5" w14:textId="77777777" w:rsidR="00313EE3" w:rsidRPr="00383C9E" w:rsidRDefault="00313EE3" w:rsidP="00313EE3">
      <w:pPr>
        <w:rPr>
          <w:b/>
        </w:rPr>
      </w:pPr>
      <w:r w:rsidRPr="00383C9E">
        <w:rPr>
          <w:b/>
        </w:rPr>
        <w:t xml:space="preserve"> </w:t>
      </w:r>
    </w:p>
    <w:p w14:paraId="0F7EBECB" w14:textId="77777777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4815"/>
        <w:gridCol w:w="4818"/>
      </w:tblGrid>
      <w:tr w:rsidR="00313EE3" w:rsidRPr="00C03EEC" w14:paraId="78C024F3" w14:textId="77777777" w:rsidTr="00F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0C6A2035" w14:textId="77777777"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751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5E62360B" w14:textId="77777777"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14:paraId="21F3A3FE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E568020" w14:textId="11BAB641" w:rsidR="00313EE3" w:rsidRPr="000468C5" w:rsidRDefault="003E67DF" w:rsidP="00463E4B">
            <w:r>
              <w:rPr>
                <w:rFonts w:ascii="Segoe UI" w:hAnsi="Segoe UI" w:cs="Segoe UI"/>
                <w:b w:val="0"/>
                <w:bCs w:val="0"/>
                <w:color w:val="323130"/>
                <w:sz w:val="27"/>
                <w:szCs w:val="27"/>
                <w:shd w:val="clear" w:color="auto" w:fill="FFFFFF"/>
              </w:rPr>
              <w:t>BSJ Expert interview attributes.xlsx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77E4396" w14:textId="655A82CA" w:rsidR="00313EE3" w:rsidRPr="000468C5" w:rsidRDefault="007618FD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Excel file</w:t>
            </w:r>
            <w:r w:rsidR="00B11DCD">
              <w:t xml:space="preserve"> containing attributes for the expert interviews</w:t>
            </w:r>
          </w:p>
        </w:tc>
      </w:tr>
      <w:tr w:rsidR="00313EE3" w:rsidRPr="00F2320D" w14:paraId="4DA24864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1AE6FA3A" w14:textId="016D7DA3" w:rsidR="00313EE3" w:rsidRPr="000468C5" w:rsidRDefault="0032782F" w:rsidP="00463E4B">
            <w:r>
              <w:rPr>
                <w:rFonts w:ascii="Segoe UI" w:hAnsi="Segoe UI" w:cs="Segoe UI"/>
                <w:b w:val="0"/>
                <w:bCs w:val="0"/>
                <w:color w:val="323130"/>
                <w:sz w:val="27"/>
                <w:szCs w:val="27"/>
                <w:shd w:val="clear" w:color="auto" w:fill="FFFFFF"/>
              </w:rPr>
              <w:t>BSJ Expert interviews.zip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A1A4A54" w14:textId="7DA266F1" w:rsidR="00313EE3" w:rsidRPr="000468C5" w:rsidRDefault="0032782F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Zip file containing transcripts for </w:t>
            </w:r>
            <w:r w:rsidR="00D7342E">
              <w:t>the</w:t>
            </w:r>
            <w:r w:rsidR="009F7DE6">
              <w:t xml:space="preserve"> </w:t>
            </w:r>
            <w:r w:rsidR="00D7342E">
              <w:t>33 expert interviews</w:t>
            </w:r>
            <w:r>
              <w:t xml:space="preserve"> </w:t>
            </w:r>
          </w:p>
        </w:tc>
      </w:tr>
      <w:tr w:rsidR="00313EE3" w:rsidRPr="00F2320D" w14:paraId="190B446A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5BFEFEE" w14:textId="11EEC4C7" w:rsidR="00313EE3" w:rsidRPr="00A33ED8" w:rsidRDefault="00A33ED8" w:rsidP="00463E4B">
            <w:pPr>
              <w:rPr>
                <w:b w:val="0"/>
                <w:bCs w:val="0"/>
              </w:rPr>
            </w:pPr>
            <w:r w:rsidRPr="00A33ED8">
              <w:rPr>
                <w:b w:val="0"/>
                <w:bCs w:val="0"/>
              </w:rPr>
              <w:t>BSJ Expert interview schedule.pdf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F6461DE" w14:textId="2733721B" w:rsidR="00313EE3" w:rsidRPr="000468C5" w:rsidRDefault="002238A1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Documentation: expert interview schedule</w:t>
            </w:r>
          </w:p>
        </w:tc>
      </w:tr>
      <w:tr w:rsidR="00313EE3" w:rsidRPr="00F2320D" w14:paraId="7F162E96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604C43EA" w14:textId="5D5447D0" w:rsidR="00313EE3" w:rsidRPr="003C69E1" w:rsidRDefault="003C69E1" w:rsidP="00463E4B">
            <w:pPr>
              <w:rPr>
                <w:b w:val="0"/>
                <w:bCs w:val="0"/>
              </w:rPr>
            </w:pPr>
            <w:r w:rsidRPr="003C69E1">
              <w:rPr>
                <w:b w:val="0"/>
                <w:bCs w:val="0"/>
              </w:rPr>
              <w:t>BSJ Expert interview consent form.pdf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68D644B1" w14:textId="1B746225" w:rsidR="00313EE3" w:rsidRPr="000468C5" w:rsidRDefault="00954321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Documentation: </w:t>
            </w:r>
            <w:r w:rsidR="003C69E1">
              <w:t>consent form for expert interviews</w:t>
            </w:r>
          </w:p>
        </w:tc>
      </w:tr>
      <w:tr w:rsidR="00313EE3" w:rsidRPr="00F2320D" w14:paraId="674137C0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1062D1A" w14:textId="2D9CE2C0" w:rsidR="00313EE3" w:rsidRPr="007C39AF" w:rsidRDefault="007C39AF" w:rsidP="00463E4B">
            <w:pPr>
              <w:rPr>
                <w:b w:val="0"/>
                <w:bCs w:val="0"/>
              </w:rPr>
            </w:pPr>
            <w:r w:rsidRPr="007C39AF">
              <w:rPr>
                <w:b w:val="0"/>
                <w:bCs w:val="0"/>
              </w:rPr>
              <w:t xml:space="preserve">BSJ </w:t>
            </w:r>
            <w:proofErr w:type="spellStart"/>
            <w:r w:rsidRPr="007C39AF">
              <w:rPr>
                <w:b w:val="0"/>
                <w:bCs w:val="0"/>
              </w:rPr>
              <w:t>Survey.sav</w:t>
            </w:r>
            <w:proofErr w:type="spellEnd"/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4FCF49F" w14:textId="394D6805" w:rsidR="00313EE3" w:rsidRPr="000468C5" w:rsidRDefault="001570C2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Procurement officer survey responses in SPSS format</w:t>
            </w:r>
          </w:p>
        </w:tc>
      </w:tr>
      <w:tr w:rsidR="00313EE3" w:rsidRPr="00F2320D" w14:paraId="6A4A0DA7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C049F3C" w14:textId="64653229" w:rsidR="00313EE3" w:rsidRPr="00B54E4E" w:rsidRDefault="00B54E4E" w:rsidP="00B54E4E">
            <w:pPr>
              <w:pStyle w:val="Heading2"/>
              <w:shd w:val="clear" w:color="auto" w:fill="FFFFFF"/>
              <w:spacing w:before="0" w:after="0" w:line="345" w:lineRule="atLeast"/>
              <w:rPr>
                <w:b w:val="0"/>
                <w:bCs w:val="0"/>
                <w:color w:val="323130"/>
                <w:sz w:val="24"/>
                <w:szCs w:val="24"/>
                <w14:textFill>
                  <w14:solidFill>
                    <w14:srgbClr w14:val="323130">
                      <w14:lumMod w14:val="95000"/>
                      <w14:lumOff w14:val="5000"/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B54E4E">
              <w:rPr>
                <w:b w:val="0"/>
                <w:bCs w:val="0"/>
                <w:color w:val="323130"/>
                <w:sz w:val="24"/>
                <w:szCs w:val="24"/>
                <w14:textFill>
                  <w14:solidFill>
                    <w14:srgbClr w14:val="323130">
                      <w14:lumMod w14:val="95000"/>
                      <w14:lumOff w14:val="5000"/>
                      <w14:lumMod w14:val="95000"/>
                      <w14:lumOff w14:val="5000"/>
                    </w14:srgbClr>
                  </w14:solidFill>
                </w14:textFill>
              </w:rPr>
              <w:t>BSJ Survey Q12 Q40 text responses (2).csv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685D9C82" w14:textId="5429DC8D" w:rsidR="00313EE3" w:rsidRPr="000468C5" w:rsidRDefault="00083524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Procurement officer survey </w:t>
            </w:r>
            <w:r w:rsidR="00E14712">
              <w:t xml:space="preserve">free </w:t>
            </w:r>
            <w:r>
              <w:t xml:space="preserve">text responses to </w:t>
            </w:r>
            <w:r w:rsidR="0042237A">
              <w:t>Qs 12 an</w:t>
            </w:r>
            <w:r w:rsidR="00E14712">
              <w:t>d 40 in Excel file</w:t>
            </w:r>
            <w:r w:rsidR="002A6138">
              <w:t>. This is in addition to the SPSS data file.</w:t>
            </w:r>
          </w:p>
        </w:tc>
      </w:tr>
      <w:tr w:rsidR="00313EE3" w:rsidRPr="00F2320D" w14:paraId="118C2B00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5FAA51F" w14:textId="26198815" w:rsidR="00313EE3" w:rsidRPr="0062660D" w:rsidRDefault="0062660D" w:rsidP="00463E4B">
            <w:pPr>
              <w:rPr>
                <w:b w:val="0"/>
                <w:bCs w:val="0"/>
              </w:rPr>
            </w:pPr>
            <w:proofErr w:type="spellStart"/>
            <w:r w:rsidRPr="0062660D">
              <w:rPr>
                <w:b w:val="0"/>
                <w:bCs w:val="0"/>
              </w:rPr>
              <w:t>BSJ_survey</w:t>
            </w:r>
            <w:proofErr w:type="spellEnd"/>
            <w:r w:rsidRPr="0062660D">
              <w:rPr>
                <w:b w:val="0"/>
                <w:bCs w:val="0"/>
              </w:rPr>
              <w:t xml:space="preserve"> questionaire.pdf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B9D6DDA" w14:textId="6661F7B2" w:rsidR="00313EE3" w:rsidRPr="000468C5" w:rsidRDefault="0062660D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Documentation: </w:t>
            </w:r>
            <w:r w:rsidR="00505628">
              <w:t>procurement officer survey questions</w:t>
            </w:r>
          </w:p>
        </w:tc>
      </w:tr>
    </w:tbl>
    <w:p w14:paraId="495A5A91" w14:textId="77777777" w:rsidR="00B11E09" w:rsidRDefault="00B11E09" w:rsidP="00313EE3"/>
    <w:p w14:paraId="2A515607" w14:textId="77777777" w:rsidR="00313E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0D5E0CDC" w14:textId="77777777" w:rsidR="00313EE3" w:rsidRDefault="00313EE3" w:rsidP="00313EE3"/>
    <w:p w14:paraId="65870B2E" w14:textId="77777777" w:rsidR="009D26DD" w:rsidRPr="009D26DD" w:rsidRDefault="009D26DD" w:rsidP="009D26DD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D26DD"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Wright, T., Conley, H., Mamode, J., and Sarter, E. K. (2023) Buying Social Justice Through Procurement: Report of project findings. Queen Mary University of London. November 2023</w:t>
      </w:r>
    </w:p>
    <w:p w14:paraId="08C4DE26" w14:textId="77777777" w:rsidR="009D26DD" w:rsidRPr="009D26DD" w:rsidRDefault="009D26DD" w:rsidP="009D26DD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14:paraId="6C1FFDE1" w14:textId="038B03A4" w:rsidR="00B11E09" w:rsidRDefault="009D26DD" w:rsidP="009D26DD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D26DD"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lastRenderedPageBreak/>
        <w:t>McAndrew, F., Conley, H., Mamode, J., Sarter, E. K. and Wright, T. (2023) Buying social justice through procurement: an equality and diversity toolkit. Queen Mary University of London. October 2023</w:t>
      </w:r>
    </w:p>
    <w:sectPr w:rsidR="00B11E09" w:rsidSect="0057387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C4EF" w14:textId="77777777" w:rsidR="00573870" w:rsidRDefault="00573870" w:rsidP="000A1376">
      <w:r>
        <w:separator/>
      </w:r>
    </w:p>
    <w:p w14:paraId="2E15C26B" w14:textId="77777777" w:rsidR="00573870" w:rsidRDefault="00573870"/>
  </w:endnote>
  <w:endnote w:type="continuationSeparator" w:id="0">
    <w:p w14:paraId="3787F192" w14:textId="77777777" w:rsidR="00573870" w:rsidRDefault="00573870" w:rsidP="000A1376">
      <w:r>
        <w:continuationSeparator/>
      </w:r>
    </w:p>
    <w:p w14:paraId="754B4879" w14:textId="77777777" w:rsidR="00573870" w:rsidRDefault="005738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Content>
      <w:p w14:paraId="5E9F8A2F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852449" w14:textId="77777777" w:rsidR="008A3AF3" w:rsidRDefault="008A3AF3" w:rsidP="00DB76AF">
    <w:pPr>
      <w:pStyle w:val="Footer"/>
      <w:ind w:right="360"/>
      <w:rPr>
        <w:rStyle w:val="PageNumber"/>
      </w:rPr>
    </w:pPr>
  </w:p>
  <w:p w14:paraId="73CDDDFB" w14:textId="77777777" w:rsidR="008A3AF3" w:rsidRDefault="008A3AF3" w:rsidP="000A1376">
    <w:pPr>
      <w:pStyle w:val="Footer"/>
    </w:pPr>
  </w:p>
  <w:p w14:paraId="3BC9E1BE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7443C240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668010DA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5748483" wp14:editId="220C5DAC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A4997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1HLQ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Q+yU&#10;YTX26NEDU/vKk5U1Bh20QMJhKRxH5159OVj/mrSfqFmc/Tvng3qctaq/rrLpcD3ZjHvL0f20Nxou&#10;h7370XTZyyaD6fJusFiM34yegvtJREV8cmpcHgsK7YvTldkCBoWVa7YQOM4S6vBF78g5NvLSNTLw&#10;c9wcZ3g3Uuw3v50hzQ3YgPNvha1JmBRUKxM8Zjk7YhVtRbeQsK0NORV0cDeK+RjeUTBlBDirVblR&#10;WocwB/vdSgM5Mrxpk3SYLuLlQt4fwsAeTNmSaIPqn5XFmb9o0ZJ+FBLbglqylis8CNERMM6F8dnV&#10;QG0wOsAkFtMB0z8Dr/EBKuJj+Rtwh4jM1vgOXCtj4Xfs/nwrWbbxNwda3cGCnS0vsefRGrz18Ypc&#10;X2h4Vt+vI/z5PzL/BgAA//8DAFBLAwQUAAYACAAAACEAN6Ckm98AAAAOAQAADwAAAGRycy9kb3du&#10;cmV2LnhtbEyPQU/DMAyF70j8h8hI3Fi6VSuoazqNSXDiAGMS17TxmrLGKU22df8e74DGzc9+ev5e&#10;sRxdJ444hNaTgukkAYFUe9NSo2D7+fLwBCJETUZ3nlDBGQMsy9ubQufGn+gDj5vYCA6hkGsFNsY+&#10;lzLUFp0OE98j8W3nB6cjy6GRZtAnDnednCVJJp1uiT9Y3ePaYr3fHJwC8/y+eq3Oa/m9HX7S/Vtv&#10;v8hZpe7vxtUCRMQxXs1wwWd0KJmp8gcyQXSsp7M5W3lIs3kG4mJJHrMURPW3k2Uh/9cofwEAAP//&#10;AwBQSwECLQAUAAYACAAAACEAtoM4kv4AAADhAQAAEwAAAAAAAAAAAAAAAAAAAAAAW0NvbnRlbnRf&#10;VHlwZXNdLnhtbFBLAQItABQABgAIAAAAIQA4/SH/1gAAAJQBAAALAAAAAAAAAAAAAAAAAC8BAABf&#10;cmVscy8ucmVsc1BLAQItABQABgAIAAAAIQDpz11HLQIAAI8EAAAOAAAAAAAAAAAAAAAAAC4CAABk&#10;cnMvZTJvRG9jLnhtbFBLAQItABQABgAIAAAAIQA3oKSb3wAAAA4BAAAPAAAAAAAAAAAAAAAAAIcE&#10;AABkcnMvZG93bnJldi54bWxQSwUGAAAAAAQABADzAAAAkw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5A1361EC" w14:textId="77777777" w:rsidR="00E03464" w:rsidRDefault="00D55D76">
    <w:r w:rsidRPr="00816DAC">
      <w:rPr>
        <w:spacing w:val="0"/>
        <w:sz w:val="20"/>
        <w:szCs w:val="20"/>
        <w:lang w:eastAsia="en-GB"/>
      </w:rPr>
      <w:t>[Document title]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3E52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8CED4E3" wp14:editId="21C9CF46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386EA090" w14:textId="77777777" w:rsidR="00582C7C" w:rsidRDefault="00582C7C" w:rsidP="00D55D76">
    <w:pPr>
      <w:rPr>
        <w:sz w:val="20"/>
        <w:szCs w:val="20"/>
        <w:lang w:eastAsia="en-GB"/>
      </w:rPr>
    </w:pPr>
  </w:p>
  <w:p w14:paraId="071286D0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3299" w14:textId="77777777" w:rsidR="00573870" w:rsidRDefault="00573870" w:rsidP="000A1376">
      <w:r>
        <w:separator/>
      </w:r>
    </w:p>
    <w:p w14:paraId="2B590A26" w14:textId="77777777" w:rsidR="00573870" w:rsidRDefault="00573870"/>
  </w:footnote>
  <w:footnote w:type="continuationSeparator" w:id="0">
    <w:p w14:paraId="6B3F5696" w14:textId="77777777" w:rsidR="00573870" w:rsidRDefault="00573870" w:rsidP="000A1376">
      <w:r>
        <w:continuationSeparator/>
      </w:r>
    </w:p>
    <w:p w14:paraId="77E9B59F" w14:textId="77777777" w:rsidR="00573870" w:rsidRDefault="005738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9151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3386C691" wp14:editId="547C7B3F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33D1FB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691002B" wp14:editId="43C05B1F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B23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4F725F48" wp14:editId="71BE3827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ADCFA6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97D18B2" wp14:editId="3F292720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764107205">
    <w:abstractNumId w:val="6"/>
  </w:num>
  <w:num w:numId="2" w16cid:durableId="1297222811">
    <w:abstractNumId w:val="0"/>
  </w:num>
  <w:num w:numId="3" w16cid:durableId="1753577144">
    <w:abstractNumId w:val="2"/>
  </w:num>
  <w:num w:numId="4" w16cid:durableId="553932729">
    <w:abstractNumId w:val="3"/>
  </w:num>
  <w:num w:numId="5" w16cid:durableId="491218695">
    <w:abstractNumId w:val="4"/>
  </w:num>
  <w:num w:numId="6" w16cid:durableId="2011251312">
    <w:abstractNumId w:val="1"/>
  </w:num>
  <w:num w:numId="7" w16cid:durableId="2024629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411F3"/>
    <w:rsid w:val="000468C5"/>
    <w:rsid w:val="00052A63"/>
    <w:rsid w:val="0007750F"/>
    <w:rsid w:val="00083524"/>
    <w:rsid w:val="00085FDA"/>
    <w:rsid w:val="00096CF5"/>
    <w:rsid w:val="00097D41"/>
    <w:rsid w:val="000A0E6C"/>
    <w:rsid w:val="000A1376"/>
    <w:rsid w:val="000B65B2"/>
    <w:rsid w:val="000C363D"/>
    <w:rsid w:val="000D3AF2"/>
    <w:rsid w:val="000F0302"/>
    <w:rsid w:val="00100ECE"/>
    <w:rsid w:val="001500D6"/>
    <w:rsid w:val="001570C2"/>
    <w:rsid w:val="00180D94"/>
    <w:rsid w:val="001C23B9"/>
    <w:rsid w:val="001D6237"/>
    <w:rsid w:val="001F1998"/>
    <w:rsid w:val="00205E01"/>
    <w:rsid w:val="002130FA"/>
    <w:rsid w:val="002238A1"/>
    <w:rsid w:val="00236B80"/>
    <w:rsid w:val="002463C7"/>
    <w:rsid w:val="002A6138"/>
    <w:rsid w:val="002A721D"/>
    <w:rsid w:val="002B2B3F"/>
    <w:rsid w:val="002B44BE"/>
    <w:rsid w:val="002E5968"/>
    <w:rsid w:val="002E5B31"/>
    <w:rsid w:val="002E7D05"/>
    <w:rsid w:val="002F3F80"/>
    <w:rsid w:val="00313EE3"/>
    <w:rsid w:val="00317A29"/>
    <w:rsid w:val="0032782F"/>
    <w:rsid w:val="00341B16"/>
    <w:rsid w:val="00342387"/>
    <w:rsid w:val="00364EDF"/>
    <w:rsid w:val="00383C9E"/>
    <w:rsid w:val="003B0C6C"/>
    <w:rsid w:val="003B3BEC"/>
    <w:rsid w:val="003C69E1"/>
    <w:rsid w:val="003E67DF"/>
    <w:rsid w:val="0042237A"/>
    <w:rsid w:val="00427B5B"/>
    <w:rsid w:val="00430D6C"/>
    <w:rsid w:val="00441C30"/>
    <w:rsid w:val="00450690"/>
    <w:rsid w:val="0046543A"/>
    <w:rsid w:val="00471EA0"/>
    <w:rsid w:val="004C0442"/>
    <w:rsid w:val="004E723E"/>
    <w:rsid w:val="004F7CFE"/>
    <w:rsid w:val="00505628"/>
    <w:rsid w:val="00513396"/>
    <w:rsid w:val="0051395D"/>
    <w:rsid w:val="00514E91"/>
    <w:rsid w:val="005504D0"/>
    <w:rsid w:val="00573870"/>
    <w:rsid w:val="00576E3B"/>
    <w:rsid w:val="005817C8"/>
    <w:rsid w:val="00582C7C"/>
    <w:rsid w:val="005C06E6"/>
    <w:rsid w:val="005D1715"/>
    <w:rsid w:val="005E2AC7"/>
    <w:rsid w:val="005E788A"/>
    <w:rsid w:val="005F11D2"/>
    <w:rsid w:val="00615B90"/>
    <w:rsid w:val="0062660D"/>
    <w:rsid w:val="00642EAB"/>
    <w:rsid w:val="00643A7F"/>
    <w:rsid w:val="00655884"/>
    <w:rsid w:val="00666333"/>
    <w:rsid w:val="006818CF"/>
    <w:rsid w:val="00692C5D"/>
    <w:rsid w:val="00694264"/>
    <w:rsid w:val="006A4082"/>
    <w:rsid w:val="006A5CAC"/>
    <w:rsid w:val="006C09AD"/>
    <w:rsid w:val="006D1726"/>
    <w:rsid w:val="00700DB3"/>
    <w:rsid w:val="007352E8"/>
    <w:rsid w:val="00740C4E"/>
    <w:rsid w:val="00740F8E"/>
    <w:rsid w:val="007618FD"/>
    <w:rsid w:val="0079216F"/>
    <w:rsid w:val="007A2A15"/>
    <w:rsid w:val="007A7B46"/>
    <w:rsid w:val="007A7D4B"/>
    <w:rsid w:val="007B68B4"/>
    <w:rsid w:val="007C39AF"/>
    <w:rsid w:val="007C3A74"/>
    <w:rsid w:val="007D0FA0"/>
    <w:rsid w:val="007D7923"/>
    <w:rsid w:val="007E36D9"/>
    <w:rsid w:val="00801B27"/>
    <w:rsid w:val="00802BE8"/>
    <w:rsid w:val="00816DAC"/>
    <w:rsid w:val="00847B5E"/>
    <w:rsid w:val="00855DE7"/>
    <w:rsid w:val="00891550"/>
    <w:rsid w:val="008A3AF3"/>
    <w:rsid w:val="008B05B6"/>
    <w:rsid w:val="008B53EF"/>
    <w:rsid w:val="008B543C"/>
    <w:rsid w:val="008D2216"/>
    <w:rsid w:val="008F1EAE"/>
    <w:rsid w:val="00954321"/>
    <w:rsid w:val="0096208D"/>
    <w:rsid w:val="00967827"/>
    <w:rsid w:val="009A2ACE"/>
    <w:rsid w:val="009B17D9"/>
    <w:rsid w:val="009B516C"/>
    <w:rsid w:val="009D1854"/>
    <w:rsid w:val="009D26DD"/>
    <w:rsid w:val="009F49F9"/>
    <w:rsid w:val="009F7DE6"/>
    <w:rsid w:val="00A255ED"/>
    <w:rsid w:val="00A33ED8"/>
    <w:rsid w:val="00A45AED"/>
    <w:rsid w:val="00A612C4"/>
    <w:rsid w:val="00A62C5B"/>
    <w:rsid w:val="00AB1EE6"/>
    <w:rsid w:val="00AB5753"/>
    <w:rsid w:val="00AC7610"/>
    <w:rsid w:val="00B031D6"/>
    <w:rsid w:val="00B03C3E"/>
    <w:rsid w:val="00B042CF"/>
    <w:rsid w:val="00B11DCD"/>
    <w:rsid w:val="00B11E09"/>
    <w:rsid w:val="00B20AE6"/>
    <w:rsid w:val="00B24B7C"/>
    <w:rsid w:val="00B3093A"/>
    <w:rsid w:val="00B51622"/>
    <w:rsid w:val="00B54E4E"/>
    <w:rsid w:val="00B63D4A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6613"/>
    <w:rsid w:val="00CB5100"/>
    <w:rsid w:val="00CC0E69"/>
    <w:rsid w:val="00CC2B7B"/>
    <w:rsid w:val="00CD089B"/>
    <w:rsid w:val="00CE7DDC"/>
    <w:rsid w:val="00D12C28"/>
    <w:rsid w:val="00D50C98"/>
    <w:rsid w:val="00D55D76"/>
    <w:rsid w:val="00D61669"/>
    <w:rsid w:val="00D656D4"/>
    <w:rsid w:val="00D7342E"/>
    <w:rsid w:val="00D77AC5"/>
    <w:rsid w:val="00D811ED"/>
    <w:rsid w:val="00D91ECE"/>
    <w:rsid w:val="00DB4394"/>
    <w:rsid w:val="00DB5975"/>
    <w:rsid w:val="00DB76AF"/>
    <w:rsid w:val="00E00E03"/>
    <w:rsid w:val="00E03464"/>
    <w:rsid w:val="00E14712"/>
    <w:rsid w:val="00E16996"/>
    <w:rsid w:val="00E20D4E"/>
    <w:rsid w:val="00E20E62"/>
    <w:rsid w:val="00E32616"/>
    <w:rsid w:val="00E70829"/>
    <w:rsid w:val="00E753B7"/>
    <w:rsid w:val="00EA0F47"/>
    <w:rsid w:val="00EB45E7"/>
    <w:rsid w:val="00EB5917"/>
    <w:rsid w:val="00EC56AA"/>
    <w:rsid w:val="00F2320D"/>
    <w:rsid w:val="00F35F95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BFC1E3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  <w:style w:type="character" w:customStyle="1" w:styleId="ms-button-flexcontainer">
    <w:name w:val="ms-button-flexcontainer"/>
    <w:basedOn w:val="DefaultParagraphFont"/>
    <w:rsid w:val="00B5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9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Tessa Wright</cp:lastModifiedBy>
  <cp:revision>25</cp:revision>
  <dcterms:created xsi:type="dcterms:W3CDTF">2024-03-21T16:31:00Z</dcterms:created>
  <dcterms:modified xsi:type="dcterms:W3CDTF">2024-03-22T10:57:00Z</dcterms:modified>
</cp:coreProperties>
</file>