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2ABE1" w14:textId="77777777" w:rsidR="003E2EAB" w:rsidRPr="003E2EAB" w:rsidRDefault="003E2EAB" w:rsidP="003E2EAB">
      <w:pPr>
        <w:rPr>
          <w:b/>
          <w:bCs/>
        </w:rPr>
      </w:pPr>
      <w:r w:rsidRPr="003E2EAB">
        <w:rPr>
          <w:b/>
          <w:bCs/>
        </w:rPr>
        <w:t xml:space="preserve">Small Arms </w:t>
      </w:r>
      <w:proofErr w:type="gramStart"/>
      <w:r w:rsidRPr="003E2EAB">
        <w:rPr>
          <w:b/>
          <w:bCs/>
        </w:rPr>
        <w:t>And</w:t>
      </w:r>
      <w:proofErr w:type="gramEnd"/>
      <w:r w:rsidRPr="003E2EAB">
        <w:rPr>
          <w:b/>
          <w:bCs/>
        </w:rPr>
        <w:t xml:space="preserve"> Light Weapons Trafficking</w:t>
      </w:r>
    </w:p>
    <w:p w14:paraId="576F9563" w14:textId="77777777" w:rsidR="003E2EAB" w:rsidRPr="003E2EAB" w:rsidRDefault="003E2EAB" w:rsidP="003E2EAB">
      <w:r w:rsidRPr="003E2EAB">
        <w:t>Introduction</w:t>
      </w:r>
    </w:p>
    <w:p w14:paraId="6EC2E2DC" w14:textId="77777777" w:rsidR="003E2EAB" w:rsidRPr="003E2EAB" w:rsidRDefault="003E2EAB" w:rsidP="003E2EAB">
      <w:r w:rsidRPr="003E2EAB">
        <w:t>The United Nations Firearms Protocol defines ‘illicit trafficking’ as </w:t>
      </w:r>
      <w:r w:rsidRPr="003E2EAB">
        <w:rPr>
          <w:i/>
          <w:iCs/>
        </w:rPr>
        <w:t>“the import, export, acquisition, sale, delivery, movement or transfer of firearms, their parts and components, and ammunition from or across the territory of one State Party to that of another State Party if any one of the States Parties concerned does not authorize it in accordance with the terms of this Protocol or if the firearms are not marked in accordance with article 8 of this Protocol”.</w:t>
      </w:r>
      <w:hyperlink r:id="rId5" w:anchor="easy-footnote-bottom-1-849" w:history="1">
        <w:r w:rsidRPr="003E2EAB">
          <w:rPr>
            <w:rStyle w:val="Hyperlink"/>
            <w:vertAlign w:val="superscript"/>
          </w:rPr>
          <w:t>1</w:t>
        </w:r>
      </w:hyperlink>
    </w:p>
    <w:p w14:paraId="45860157" w14:textId="77777777" w:rsidR="003E2EAB" w:rsidRPr="003E2EAB" w:rsidRDefault="003E2EAB" w:rsidP="003E2EAB">
      <w:r w:rsidRPr="003E2EAB">
        <w:t>Most trafficked firearms are legally manufactured but undergo ‘points of diversion’, when they are transferred illegally.</w:t>
      </w:r>
      <w:hyperlink r:id="rId6" w:anchor="easy-footnote-bottom-2-849" w:history="1">
        <w:r w:rsidRPr="003E2EAB">
          <w:rPr>
            <w:rStyle w:val="Hyperlink"/>
            <w:vertAlign w:val="superscript"/>
          </w:rPr>
          <w:t>2</w:t>
        </w:r>
      </w:hyperlink>
      <w:r w:rsidRPr="003E2EAB">
        <w:t xml:space="preserve"> Illicit firearms transfers can occur domestically or across land borders. However, this entry focuses primarily on the illicit movement of Small Arms and Light Weapons (SALW) and their ammunition across maritime borders and by maritime means of transportation. SALW trafficking is the </w:t>
      </w:r>
      <w:proofErr w:type="spellStart"/>
      <w:r w:rsidRPr="003E2EAB">
        <w:t>the</w:t>
      </w:r>
      <w:proofErr w:type="spellEnd"/>
      <w:r w:rsidRPr="003E2EAB">
        <w:t xml:space="preserve"> most common form of weapons trafficking. SALW trafficking is the most common form of weapons trafficking.</w:t>
      </w:r>
      <w:hyperlink r:id="rId7" w:anchor="easy-footnote-bottom-3-849" w:history="1">
        <w:r w:rsidRPr="003E2EAB">
          <w:rPr>
            <w:rStyle w:val="Hyperlink"/>
            <w:vertAlign w:val="superscript"/>
          </w:rPr>
          <w:t>3</w:t>
        </w:r>
      </w:hyperlink>
    </w:p>
    <w:p w14:paraId="40EE4457" w14:textId="217435EB" w:rsidR="003E2EAB" w:rsidRPr="003E2EAB" w:rsidRDefault="003E2EAB" w:rsidP="003E2EAB">
      <w:r w:rsidRPr="003E2EAB">
        <w:drawing>
          <wp:inline distT="0" distB="0" distL="0" distR="0" wp14:anchorId="1E83CEF2" wp14:editId="7EEE926C">
            <wp:extent cx="5731510" cy="3822700"/>
            <wp:effectExtent l="0" t="0" r="2540" b="6350"/>
            <wp:docPr id="819936647" name="Picture 2" descr="A ship with a large dec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36647" name="Picture 2" descr="A ship with a large deck&#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822700"/>
                    </a:xfrm>
                    <a:prstGeom prst="rect">
                      <a:avLst/>
                    </a:prstGeom>
                    <a:noFill/>
                    <a:ln>
                      <a:noFill/>
                    </a:ln>
                  </pic:spPr>
                </pic:pic>
              </a:graphicData>
            </a:graphic>
          </wp:inline>
        </w:drawing>
      </w:r>
      <w:r w:rsidRPr="003E2EAB">
        <w:rPr>
          <w:i/>
          <w:iCs/>
        </w:rPr>
        <w:t>Illicit arms captured by the US Navy, but the US Navy. This file is a work of a sailor or employee of the </w:t>
      </w:r>
      <w:hyperlink r:id="rId9" w:history="1">
        <w:r w:rsidRPr="003E2EAB">
          <w:rPr>
            <w:rStyle w:val="Hyperlink"/>
            <w:i/>
            <w:iCs/>
          </w:rPr>
          <w:t>U.S. Navy</w:t>
        </w:r>
      </w:hyperlink>
      <w:r w:rsidRPr="003E2EAB">
        <w:rPr>
          <w:i/>
          <w:iCs/>
        </w:rPr>
        <w:t>, taken or made as part of that person’s official duties. As a </w:t>
      </w:r>
      <w:hyperlink r:id="rId10" w:history="1">
        <w:r w:rsidRPr="003E2EAB">
          <w:rPr>
            <w:rStyle w:val="Hyperlink"/>
            <w:i/>
            <w:iCs/>
          </w:rPr>
          <w:t>work</w:t>
        </w:r>
      </w:hyperlink>
      <w:r w:rsidRPr="003E2EAB">
        <w:rPr>
          <w:i/>
          <w:iCs/>
        </w:rPr>
        <w:t> of the </w:t>
      </w:r>
      <w:hyperlink r:id="rId11" w:history="1">
        <w:r w:rsidRPr="003E2EAB">
          <w:rPr>
            <w:rStyle w:val="Hyperlink"/>
            <w:i/>
            <w:iCs/>
          </w:rPr>
          <w:t>U.S. federal government</w:t>
        </w:r>
      </w:hyperlink>
      <w:r w:rsidRPr="003E2EAB">
        <w:rPr>
          <w:i/>
          <w:iCs/>
        </w:rPr>
        <w:t>, it is in the </w:t>
      </w:r>
      <w:hyperlink r:id="rId12" w:history="1">
        <w:r w:rsidRPr="003E2EAB">
          <w:rPr>
            <w:rStyle w:val="Hyperlink"/>
            <w:b/>
            <w:bCs/>
            <w:i/>
            <w:iCs/>
          </w:rPr>
          <w:t>public domain</w:t>
        </w:r>
      </w:hyperlink>
      <w:r w:rsidRPr="003E2EAB">
        <w:rPr>
          <w:i/>
          <w:iCs/>
        </w:rPr>
        <w:t> in the United States.</w:t>
      </w:r>
    </w:p>
    <w:p w14:paraId="0FC0A05D" w14:textId="77777777" w:rsidR="003E2EAB" w:rsidRPr="003E2EAB" w:rsidRDefault="003E2EAB" w:rsidP="003E2EAB">
      <w:r w:rsidRPr="003E2EAB">
        <w:pict w14:anchorId="41A6EAD6">
          <v:rect id="_x0000_i1067" style="width:15in;height:1.5pt" o:hrpct="0" o:hralign="center" o:hrstd="t" o:hr="t" fillcolor="#a0a0a0" stroked="f"/>
        </w:pict>
      </w:r>
    </w:p>
    <w:p w14:paraId="6BD4D2B2" w14:textId="77777777" w:rsidR="003E2EAB" w:rsidRPr="003E2EAB" w:rsidRDefault="003E2EAB" w:rsidP="003E2EAB">
      <w:r w:rsidRPr="003E2EAB">
        <w:t>Characteristics</w:t>
      </w:r>
    </w:p>
    <w:p w14:paraId="5EA3D85E" w14:textId="77777777" w:rsidR="003E2EAB" w:rsidRPr="003E2EAB" w:rsidRDefault="003E2EAB" w:rsidP="003E2EAB">
      <w:r w:rsidRPr="003E2EAB">
        <w:rPr>
          <w:i/>
          <w:iCs/>
        </w:rPr>
        <w:t>Routes</w:t>
      </w:r>
    </w:p>
    <w:p w14:paraId="4EB088F5" w14:textId="77777777" w:rsidR="003E2EAB" w:rsidRPr="003E2EAB" w:rsidRDefault="003E2EAB" w:rsidP="003E2EAB">
      <w:r w:rsidRPr="003E2EAB">
        <w:t>SALW trafficking is a global issue. According to data collected by the UN Office on Drugs and Crime (UNODC), North America is the principal subregion of departure for seized firearms, with Europe and Western Asia also acting as significant departure points.</w:t>
      </w:r>
      <w:hyperlink r:id="rId13" w:anchor="easy-footnote-bottom-4-849" w:history="1">
        <w:r w:rsidRPr="003E2EAB">
          <w:rPr>
            <w:rStyle w:val="Hyperlink"/>
            <w:vertAlign w:val="superscript"/>
          </w:rPr>
          <w:t>4</w:t>
        </w:r>
      </w:hyperlink>
      <w:r w:rsidRPr="003E2EAB">
        <w:t xml:space="preserve"> Central and South America, alongside </w:t>
      </w:r>
      <w:r w:rsidRPr="003E2EAB">
        <w:lastRenderedPageBreak/>
        <w:t>Western Asia, account for up to 80 per cent of trafficking destinations. Illicit flows within subregions (e.g. South America, Northern Europe, West-Africa and Western Asia) account for a significant proportion of firearms trafficking, with trafficking by land remaining the most common type of cross-border case.</w:t>
      </w:r>
      <w:hyperlink r:id="rId14" w:anchor="easy-footnote-bottom-5-849" w:history="1">
        <w:r w:rsidRPr="003E2EAB">
          <w:rPr>
            <w:rStyle w:val="Hyperlink"/>
            <w:vertAlign w:val="superscript"/>
          </w:rPr>
          <w:t>5</w:t>
        </w:r>
      </w:hyperlink>
    </w:p>
    <w:p w14:paraId="6582EDAD" w14:textId="77777777" w:rsidR="003E2EAB" w:rsidRPr="003E2EAB" w:rsidRDefault="003E2EAB" w:rsidP="003E2EAB">
      <w:r w:rsidRPr="003E2EAB">
        <w:t>While global in scope, SALW trafficking is understood to be an episodic issue which responds to demands and crises. As an example, there are concerns of firearms trafficking following the flow of weapons into Ukraine following Russia’s invasion.</w:t>
      </w:r>
      <w:hyperlink r:id="rId15" w:anchor="easy-footnote-bottom-6-849" w:history="1">
        <w:r w:rsidRPr="003E2EAB">
          <w:rPr>
            <w:rStyle w:val="Hyperlink"/>
            <w:vertAlign w:val="superscript"/>
          </w:rPr>
          <w:t>6</w:t>
        </w:r>
      </w:hyperlink>
      <w:r w:rsidRPr="003E2EAB">
        <w:t> Many of the firearms trafficked in the EU are thought to be legacy weapons from armed conflict in the Western Balkans.</w:t>
      </w:r>
      <w:hyperlink r:id="rId16" w:anchor="easy-footnote-bottom-7-849" w:history="1">
        <w:r w:rsidRPr="003E2EAB">
          <w:rPr>
            <w:rStyle w:val="Hyperlink"/>
            <w:vertAlign w:val="superscript"/>
          </w:rPr>
          <w:t>7</w:t>
        </w:r>
      </w:hyperlink>
    </w:p>
    <w:p w14:paraId="6AE4FB68" w14:textId="77777777" w:rsidR="003E2EAB" w:rsidRPr="003E2EAB" w:rsidRDefault="003E2EAB" w:rsidP="003E2EAB">
      <w:r w:rsidRPr="003E2EAB">
        <w:t>Seizures reported in cases involving ships and boats tend to be larger than those on land, suggesting that the maritime sphere better facilitates the large scale flow of illicit weapons.</w:t>
      </w:r>
      <w:hyperlink r:id="rId17" w:anchor="easy-footnote-bottom-8-849" w:history="1">
        <w:r w:rsidRPr="003E2EAB">
          <w:rPr>
            <w:rStyle w:val="Hyperlink"/>
            <w:vertAlign w:val="superscript"/>
          </w:rPr>
          <w:t>8</w:t>
        </w:r>
      </w:hyperlink>
      <w:r w:rsidRPr="003E2EAB">
        <w:t> Interceptions from vessels accounted for only around 6 per cent of all customs cases, but 33 per cent of the total number of firearms seized by customs.</w:t>
      </w:r>
      <w:hyperlink r:id="rId18" w:anchor="easy-footnote-bottom-9-849" w:history="1">
        <w:r w:rsidRPr="003E2EAB">
          <w:rPr>
            <w:rStyle w:val="Hyperlink"/>
            <w:vertAlign w:val="superscript"/>
          </w:rPr>
          <w:t>9</w:t>
        </w:r>
      </w:hyperlink>
    </w:p>
    <w:p w14:paraId="6D8DC4C2" w14:textId="77777777" w:rsidR="003E2EAB" w:rsidRPr="003E2EAB" w:rsidRDefault="003E2EAB" w:rsidP="003E2EAB">
      <w:r w:rsidRPr="003E2EAB">
        <w:rPr>
          <w:i/>
          <w:iCs/>
        </w:rPr>
        <w:t>Practices</w:t>
      </w:r>
    </w:p>
    <w:p w14:paraId="72C2299B" w14:textId="77777777" w:rsidR="003E2EAB" w:rsidRPr="003E2EAB" w:rsidRDefault="003E2EAB" w:rsidP="003E2EAB">
      <w:r w:rsidRPr="003E2EAB">
        <w:t>Maritime SALW trafficking takes place through the concealment and transportation of illicit weapons by ship in containers, often facilitated by falsified or misleading declarations and fake recipients.</w:t>
      </w:r>
      <w:hyperlink r:id="rId19" w:anchor="easy-footnote-bottom-10-849" w:history="1">
        <w:r w:rsidRPr="003E2EAB">
          <w:rPr>
            <w:rStyle w:val="Hyperlink"/>
            <w:vertAlign w:val="superscript"/>
          </w:rPr>
          <w:t>10</w:t>
        </w:r>
      </w:hyperlink>
      <w:r w:rsidRPr="003E2EAB">
        <w:t> In one indicative example, 362 arms were seized by Tunisian authorities in the Port of La Goulette, after firearms were concealed inside vehicles from Marseille and Genoa being transported in cargo ships.</w:t>
      </w:r>
      <w:hyperlink r:id="rId20" w:anchor="easy-footnote-bottom-11-849" w:history="1">
        <w:r w:rsidRPr="003E2EAB">
          <w:rPr>
            <w:rStyle w:val="Hyperlink"/>
            <w:vertAlign w:val="superscript"/>
          </w:rPr>
          <w:t>11</w:t>
        </w:r>
      </w:hyperlink>
    </w:p>
    <w:p w14:paraId="1DC30523" w14:textId="77777777" w:rsidR="003E2EAB" w:rsidRPr="003E2EAB" w:rsidRDefault="003E2EAB" w:rsidP="003E2EAB">
      <w:r w:rsidRPr="003E2EAB">
        <w:t>Other means include the evasion of checks, either by moving smaller quantities of arms by smaller boats to avoid detection, or the jettisoning of firearms from larger vessels at pre-arranged points distant from shore for smaller boats to collect. The former practice has been documented on the Malaysia-Thailand border where small boats carrying smaller quantities of arms dock at illegal jetties,</w:t>
      </w:r>
      <w:hyperlink r:id="rId21" w:anchor="easy-footnote-bottom-12-849" w:history="1">
        <w:r w:rsidRPr="003E2EAB">
          <w:rPr>
            <w:rStyle w:val="Hyperlink"/>
            <w:vertAlign w:val="superscript"/>
          </w:rPr>
          <w:t>12</w:t>
        </w:r>
      </w:hyperlink>
      <w:r w:rsidRPr="003E2EAB">
        <w:t> and in Colombia with small fishing vessels,</w:t>
      </w:r>
      <w:hyperlink r:id="rId22" w:anchor="easy-footnote-bottom-13-849" w:history="1">
        <w:r w:rsidRPr="003E2EAB">
          <w:rPr>
            <w:rStyle w:val="Hyperlink"/>
            <w:vertAlign w:val="superscript"/>
          </w:rPr>
          <w:t>13</w:t>
        </w:r>
      </w:hyperlink>
    </w:p>
    <w:p w14:paraId="5DA8E3DC" w14:textId="77777777" w:rsidR="003E2EAB" w:rsidRPr="003E2EAB" w:rsidRDefault="003E2EAB" w:rsidP="003E2EAB">
      <w:r w:rsidRPr="003E2EAB">
        <w:t>While seizures of firearms components are relatively rare, there have been cases of these being concealed within metal items or parts of machinery onboard vessels.</w:t>
      </w:r>
      <w:hyperlink r:id="rId23" w:anchor="easy-footnote-bottom-14-849" w:history="1">
        <w:r w:rsidRPr="003E2EAB">
          <w:rPr>
            <w:rStyle w:val="Hyperlink"/>
            <w:vertAlign w:val="superscript"/>
          </w:rPr>
          <w:t>14</w:t>
        </w:r>
      </w:hyperlink>
    </w:p>
    <w:p w14:paraId="333A4816" w14:textId="77777777" w:rsidR="003E2EAB" w:rsidRPr="003E2EAB" w:rsidRDefault="003E2EAB" w:rsidP="003E2EAB">
      <w:r w:rsidRPr="003E2EAB">
        <w:rPr>
          <w:i/>
          <w:iCs/>
        </w:rPr>
        <w:t>Criminality</w:t>
      </w:r>
    </w:p>
    <w:p w14:paraId="5DEC53AD" w14:textId="77777777" w:rsidR="003E2EAB" w:rsidRPr="003E2EAB" w:rsidRDefault="003E2EAB" w:rsidP="003E2EAB">
      <w:r w:rsidRPr="003E2EAB">
        <w:t xml:space="preserve">Not all seizures of SALW derive from criminal activity. Some may instead arise out of infringements of an administrative </w:t>
      </w:r>
      <w:proofErr w:type="gramStart"/>
      <w:r w:rsidRPr="003E2EAB">
        <w:t>nature, and</w:t>
      </w:r>
      <w:proofErr w:type="gramEnd"/>
      <w:r w:rsidRPr="003E2EAB">
        <w:t xml:space="preserve"> are lightly criminalized. Administrative offences typically relate to expired licences, improper storage, or inadequate maintenance. </w:t>
      </w:r>
      <w:hyperlink r:id="rId24" w:anchor="easy-footnote-bottom-15-849" w:history="1">
        <w:r w:rsidRPr="003E2EAB">
          <w:rPr>
            <w:rStyle w:val="Hyperlink"/>
            <w:vertAlign w:val="superscript"/>
          </w:rPr>
          <w:t>15</w:t>
        </w:r>
      </w:hyperlink>
    </w:p>
    <w:p w14:paraId="4E52EBF6" w14:textId="77777777" w:rsidR="003E2EAB" w:rsidRPr="003E2EAB" w:rsidRDefault="003E2EAB" w:rsidP="003E2EAB">
      <w:r w:rsidRPr="003E2EAB">
        <w:t>Traffickers often use sea transport for larger shipments. Cases of seizures from vessels involved more than five times the number of firearms typically intercepted from other types of transportation, suggesting that the smuggling of SALW by maritime means entails high degrees of criminality and organisation.</w:t>
      </w:r>
      <w:hyperlink r:id="rId25" w:anchor="easy-footnote-bottom-16-849" w:history="1">
        <w:r w:rsidRPr="003E2EAB">
          <w:rPr>
            <w:rStyle w:val="Hyperlink"/>
            <w:vertAlign w:val="superscript"/>
          </w:rPr>
          <w:t>16</w:t>
        </w:r>
      </w:hyperlink>
    </w:p>
    <w:p w14:paraId="5E332D95" w14:textId="77777777" w:rsidR="003E2EAB" w:rsidRPr="003E2EAB" w:rsidRDefault="003E2EAB" w:rsidP="003E2EAB">
      <w:r w:rsidRPr="003E2EAB">
        <w:t>As with other forms of trafficking, criminality can be obscured by the overlap between the licit and illicit markets.</w:t>
      </w:r>
      <w:hyperlink r:id="rId26" w:anchor="easy-footnote-bottom-17-849" w:history="1">
        <w:r w:rsidRPr="003E2EAB">
          <w:rPr>
            <w:rStyle w:val="Hyperlink"/>
            <w:vertAlign w:val="superscript"/>
          </w:rPr>
          <w:t>17</w:t>
        </w:r>
      </w:hyperlink>
      <w:r w:rsidRPr="003E2EAB">
        <w:t> Illicit firearms flows are complex and often take place in a way that obscures the original country of origin. Arms may be exported legally, but then later diverted into illegal markets for example. </w:t>
      </w:r>
      <w:hyperlink r:id="rId27" w:anchor="easy-footnote-bottom-18-849" w:history="1">
        <w:r w:rsidRPr="003E2EAB">
          <w:rPr>
            <w:rStyle w:val="Hyperlink"/>
            <w:vertAlign w:val="superscript"/>
          </w:rPr>
          <w:t>18</w:t>
        </w:r>
      </w:hyperlink>
    </w:p>
    <w:p w14:paraId="6C689893" w14:textId="77777777" w:rsidR="003E2EAB" w:rsidRPr="003E2EAB" w:rsidRDefault="003E2EAB" w:rsidP="003E2EAB">
      <w:r w:rsidRPr="003E2EAB">
        <w:t>Armed conflict is a significant cause of diversion, not only driving demand but also supply.</w:t>
      </w:r>
      <w:hyperlink r:id="rId28" w:anchor="easy-footnote-bottom-19-849" w:history="1">
        <w:r w:rsidRPr="003E2EAB">
          <w:rPr>
            <w:rStyle w:val="Hyperlink"/>
            <w:vertAlign w:val="superscript"/>
          </w:rPr>
          <w:t>19</w:t>
        </w:r>
      </w:hyperlink>
      <w:r w:rsidRPr="003E2EAB">
        <w:t xml:space="preserve"> Conflict can </w:t>
      </w:r>
      <w:proofErr w:type="spellStart"/>
      <w:r w:rsidRPr="003E2EAB">
        <w:t>under mine</w:t>
      </w:r>
      <w:proofErr w:type="spellEnd"/>
      <w:r w:rsidRPr="003E2EAB">
        <w:t xml:space="preserve"> the ability of authorities to manage state stockpiles of weapons and enforce regulations on civilian firearms possession and use. It may also result in a significant accumulation of weapons, which can later be diverted into the illicit market.</w:t>
      </w:r>
      <w:hyperlink r:id="rId29" w:anchor="easy-footnote-bottom-20-849" w:history="1">
        <w:r w:rsidRPr="003E2EAB">
          <w:rPr>
            <w:rStyle w:val="Hyperlink"/>
            <w:vertAlign w:val="superscript"/>
          </w:rPr>
          <w:t>20</w:t>
        </w:r>
      </w:hyperlink>
    </w:p>
    <w:p w14:paraId="03B22B61" w14:textId="77777777" w:rsidR="003E2EAB" w:rsidRPr="003E2EAB" w:rsidRDefault="003E2EAB" w:rsidP="003E2EAB">
      <w:r w:rsidRPr="003E2EAB">
        <w:rPr>
          <w:i/>
          <w:iCs/>
        </w:rPr>
        <w:t>Perpetrators</w:t>
      </w:r>
      <w:r w:rsidRPr="003E2EAB">
        <w:t> </w:t>
      </w:r>
      <w:r w:rsidRPr="003E2EAB">
        <w:rPr>
          <w:i/>
          <w:iCs/>
        </w:rPr>
        <w:t>&amp; Demand</w:t>
      </w:r>
    </w:p>
    <w:p w14:paraId="6536D1F9" w14:textId="77777777" w:rsidR="003E2EAB" w:rsidRPr="003E2EAB" w:rsidRDefault="003E2EAB" w:rsidP="003E2EAB">
      <w:r w:rsidRPr="003E2EAB">
        <w:lastRenderedPageBreak/>
        <w:t>The UNODC suggests that the demand for illicitly sourced and trafficked firearms derives from three main factors: crime, conflict and speculation.</w:t>
      </w:r>
      <w:hyperlink r:id="rId30" w:anchor="easy-footnote-bottom-21-849" w:history="1">
        <w:r w:rsidRPr="003E2EAB">
          <w:rPr>
            <w:rStyle w:val="Hyperlink"/>
            <w:vertAlign w:val="superscript"/>
          </w:rPr>
          <w:t>21</w:t>
        </w:r>
      </w:hyperlink>
    </w:p>
    <w:p w14:paraId="03221DF8" w14:textId="77777777" w:rsidR="003E2EAB" w:rsidRPr="003E2EAB" w:rsidRDefault="003E2EAB" w:rsidP="003E2EAB">
      <w:r w:rsidRPr="003E2EAB">
        <w:t>The intended illicit use of firearms by criminals may vary, with perpetration of violent crime being the most common. Firearms become an instrument of violent crime in different ways, mainly threatening and perpetrating violence that result in homicide, assaults, robberies, extortion or kidnapping.</w:t>
      </w:r>
      <w:hyperlink r:id="rId31" w:anchor="easy-footnote-bottom-22-849" w:history="1">
        <w:r w:rsidRPr="003E2EAB">
          <w:rPr>
            <w:rStyle w:val="Hyperlink"/>
            <w:vertAlign w:val="superscript"/>
          </w:rPr>
          <w:t>22</w:t>
        </w:r>
      </w:hyperlink>
      <w:r w:rsidRPr="003E2EAB">
        <w:t> These can be ad hoc and perpetrated by individuals with handguns, often facilitated by those means which are more common but occur at a smaller scale (e.g. land-based trafficking).</w:t>
      </w:r>
      <w:hyperlink r:id="rId32" w:anchor="easy-footnote-bottom-23-849" w:history="1">
        <w:r w:rsidRPr="003E2EAB">
          <w:rPr>
            <w:rStyle w:val="Hyperlink"/>
            <w:vertAlign w:val="superscript"/>
          </w:rPr>
          <w:t>23</w:t>
        </w:r>
      </w:hyperlink>
      <w:r w:rsidRPr="003E2EAB">
        <w:t> Because it allows the transportation of greater volumes of firearms, maritime trafficking can facilitate more organised forms of criminality, and therefore also needs to be organised to a greater degree.</w:t>
      </w:r>
    </w:p>
    <w:p w14:paraId="4EE464C5" w14:textId="77777777" w:rsidR="003E2EAB" w:rsidRPr="003E2EAB" w:rsidRDefault="003E2EAB" w:rsidP="003E2EAB">
      <w:r w:rsidRPr="003E2EAB">
        <w:t>Trafficked firearms can also facilitate violence perpetrated by non-state armed groups for political or ideological reasons, such as insurgents or terrorists.</w:t>
      </w:r>
      <w:hyperlink r:id="rId33" w:anchor="easy-footnote-bottom-24-849" w:history="1">
        <w:r w:rsidRPr="003E2EAB">
          <w:rPr>
            <w:rStyle w:val="Hyperlink"/>
            <w:vertAlign w:val="superscript"/>
          </w:rPr>
          <w:t>24</w:t>
        </w:r>
      </w:hyperlink>
      <w:r w:rsidRPr="003E2EAB">
        <w:t> The involvement of terrorist networks has also been recorded in firearms trafficking,</w:t>
      </w:r>
      <w:hyperlink r:id="rId34" w:anchor="easy-footnote-bottom-25-849" w:history="1">
        <w:r w:rsidRPr="003E2EAB">
          <w:rPr>
            <w:rStyle w:val="Hyperlink"/>
            <w:vertAlign w:val="superscript"/>
          </w:rPr>
          <w:t>25</w:t>
        </w:r>
      </w:hyperlink>
      <w:r w:rsidRPr="003E2EAB">
        <w:t> with cooperation between crime and terror networks for the purposes of weapons exchange (normally with criminal networks providing weapons to terrorist groups rather than the other way round).</w:t>
      </w:r>
      <w:hyperlink r:id="rId35" w:anchor="easy-footnote-bottom-26-849" w:history="1">
        <w:r w:rsidRPr="003E2EAB">
          <w:rPr>
            <w:rStyle w:val="Hyperlink"/>
            <w:vertAlign w:val="superscript"/>
          </w:rPr>
          <w:t>26</w:t>
        </w:r>
      </w:hyperlink>
    </w:p>
    <w:p w14:paraId="2AFAC3D2" w14:textId="77777777" w:rsidR="003E2EAB" w:rsidRPr="003E2EAB" w:rsidRDefault="003E2EAB" w:rsidP="003E2EAB">
      <w:r w:rsidRPr="003E2EAB">
        <w:t>More organised weapons transfers of this type can include machine guns and submachine guns, rifles, assault rifles or rocket propelled grenades. While such weapons are involved in a small percentage of trafficking cases, they are more likely to be conducted by cross-border, well organised and larger trafficking operations.</w:t>
      </w:r>
      <w:hyperlink r:id="rId36" w:anchor="easy-footnote-bottom-27-849" w:history="1">
        <w:r w:rsidRPr="003E2EAB">
          <w:rPr>
            <w:rStyle w:val="Hyperlink"/>
            <w:vertAlign w:val="superscript"/>
          </w:rPr>
          <w:t>27</w:t>
        </w:r>
      </w:hyperlink>
      <w:r w:rsidRPr="003E2EAB">
        <w:t> Maritime routes are preferred for these activities because ships have more space for larger consignments.</w:t>
      </w:r>
      <w:hyperlink r:id="rId37" w:anchor="easy-footnote-bottom-28-849" w:history="1">
        <w:r w:rsidRPr="003E2EAB">
          <w:rPr>
            <w:rStyle w:val="Hyperlink"/>
            <w:vertAlign w:val="superscript"/>
          </w:rPr>
          <w:t>28</w:t>
        </w:r>
      </w:hyperlink>
      <w:r w:rsidRPr="003E2EAB">
        <w:t> Around one fifth of all customs seizure cases that included machine guns and submachine guns involved such firearms in batches of four or more.</w:t>
      </w:r>
      <w:hyperlink r:id="rId38" w:anchor="easy-footnote-bottom-29-849" w:history="1">
        <w:r w:rsidRPr="003E2EAB">
          <w:rPr>
            <w:rStyle w:val="Hyperlink"/>
            <w:vertAlign w:val="superscript"/>
          </w:rPr>
          <w:t>29</w:t>
        </w:r>
      </w:hyperlink>
      <w:r w:rsidRPr="003E2EAB">
        <w:t> This requires significant criminal organisation, often including document fraud. Trafficking by smaller boats is also often well-organised but tends to involve smaller groups of perpetrators and is generally focused on evading regulation by landing at illegal entry points.</w:t>
      </w:r>
      <w:hyperlink r:id="rId39" w:anchor="easy-footnote-bottom-30-849" w:history="1">
        <w:r w:rsidRPr="003E2EAB">
          <w:rPr>
            <w:rStyle w:val="Hyperlink"/>
            <w:vertAlign w:val="superscript"/>
          </w:rPr>
          <w:t>30</w:t>
        </w:r>
      </w:hyperlink>
    </w:p>
    <w:p w14:paraId="71370922" w14:textId="77777777" w:rsidR="003E2EAB" w:rsidRPr="003E2EAB" w:rsidRDefault="003E2EAB" w:rsidP="003E2EAB">
      <w:r w:rsidRPr="003E2EAB">
        <w:t>Arms are also trafficked in order to break sanctions and embargoes.</w:t>
      </w:r>
      <w:hyperlink r:id="rId40" w:anchor="easy-footnote-bottom-31-849" w:history="1">
        <w:r w:rsidRPr="003E2EAB">
          <w:rPr>
            <w:rStyle w:val="Hyperlink"/>
            <w:vertAlign w:val="superscript"/>
          </w:rPr>
          <w:t>31</w:t>
        </w:r>
      </w:hyperlink>
      <w:r w:rsidRPr="003E2EAB">
        <w:t> North Korea has been a particular focus for this kind of activity,</w:t>
      </w:r>
      <w:hyperlink r:id="rId41" w:anchor="easy-footnote-bottom-32-849" w:history="1">
        <w:r w:rsidRPr="003E2EAB">
          <w:rPr>
            <w:rStyle w:val="Hyperlink"/>
            <w:vertAlign w:val="superscript"/>
          </w:rPr>
          <w:t>32</w:t>
        </w:r>
      </w:hyperlink>
      <w:r w:rsidRPr="003E2EAB">
        <w:t> and there are also cases in Africa.</w:t>
      </w:r>
      <w:hyperlink r:id="rId42" w:anchor="easy-footnote-bottom-33-849" w:history="1">
        <w:r w:rsidRPr="003E2EAB">
          <w:rPr>
            <w:rStyle w:val="Hyperlink"/>
            <w:vertAlign w:val="superscript"/>
          </w:rPr>
          <w:t>33</w:t>
        </w:r>
      </w:hyperlink>
      <w:r w:rsidRPr="003E2EAB">
        <w:t> In one example provided by the UN Monitoring Group on Eritrea, a Sudanese national organised the shipment by boat of 25,000 readily convertible blank-firing pistols from Turkey to Eritrea in January 2017.</w:t>
      </w:r>
      <w:hyperlink r:id="rId43" w:anchor="easy-footnote-bottom-34-849" w:history="1">
        <w:r w:rsidRPr="003E2EAB">
          <w:rPr>
            <w:rStyle w:val="Hyperlink"/>
            <w:vertAlign w:val="superscript"/>
          </w:rPr>
          <w:t>34</w:t>
        </w:r>
      </w:hyperlink>
      <w:r w:rsidRPr="003E2EAB">
        <w:t> According to shipping documentation, the intended final consignee was an Eritrean state-owned import and export company based in Asmara.</w:t>
      </w:r>
    </w:p>
    <w:p w14:paraId="67663FE1" w14:textId="77777777" w:rsidR="003E2EAB" w:rsidRPr="003E2EAB" w:rsidRDefault="003E2EAB" w:rsidP="003E2EAB">
      <w:r w:rsidRPr="003E2EAB">
        <w:t>Illicit arms transfers are sometimes undertaken by states to non-state actors. Marsh and Pinson for example state ‘the largest contemporary example of the state-sanctioned illicit trade was the CIA-led supply of arms and training to anti-Assad groups in Syria (‘Timber Sycamore’), lasting from 2013 to 2017’.</w:t>
      </w:r>
      <w:hyperlink r:id="rId44" w:anchor="easy-footnote-bottom-35-849" w:history="1">
        <w:r w:rsidRPr="003E2EAB">
          <w:rPr>
            <w:rStyle w:val="Hyperlink"/>
            <w:vertAlign w:val="superscript"/>
          </w:rPr>
          <w:t>35</w:t>
        </w:r>
      </w:hyperlink>
      <w:r w:rsidRPr="003E2EAB">
        <w:t> Other examples include seizures of weapons flowing to Syria and Yemen, most likely from Iran.</w:t>
      </w:r>
      <w:hyperlink r:id="rId45" w:anchor="easy-footnote-bottom-36-849" w:history="1">
        <w:r w:rsidRPr="003E2EAB">
          <w:rPr>
            <w:rStyle w:val="Hyperlink"/>
            <w:vertAlign w:val="superscript"/>
          </w:rPr>
          <w:t>36</w:t>
        </w:r>
      </w:hyperlink>
    </w:p>
    <w:p w14:paraId="58AD958B" w14:textId="77777777" w:rsidR="003E2EAB" w:rsidRPr="003E2EAB" w:rsidRDefault="003E2EAB" w:rsidP="003E2EAB">
      <w:r w:rsidRPr="003E2EAB">
        <w:pict w14:anchorId="3B8BF42D">
          <v:rect id="_x0000_i1068" style="width:15in;height:1.5pt" o:hrpct="0" o:hralign="center" o:hrstd="t" o:hr="t" fillcolor="#a0a0a0" stroked="f"/>
        </w:pict>
      </w:r>
    </w:p>
    <w:p w14:paraId="164EEA89" w14:textId="77777777" w:rsidR="003E2EAB" w:rsidRPr="003E2EAB" w:rsidRDefault="003E2EAB" w:rsidP="003E2EAB">
      <w:r w:rsidRPr="003E2EAB">
        <w:t>Scope</w:t>
      </w:r>
    </w:p>
    <w:p w14:paraId="6C8858F7" w14:textId="77777777" w:rsidR="003E2EAB" w:rsidRPr="003E2EAB" w:rsidRDefault="003E2EAB" w:rsidP="003E2EAB">
      <w:r w:rsidRPr="003E2EAB">
        <w:rPr>
          <w:i/>
          <w:iCs/>
        </w:rPr>
        <w:t>Seizures</w:t>
      </w:r>
    </w:p>
    <w:p w14:paraId="45C9FBB5" w14:textId="77777777" w:rsidR="003E2EAB" w:rsidRPr="003E2EAB" w:rsidRDefault="003E2EAB" w:rsidP="003E2EAB">
      <w:r w:rsidRPr="003E2EAB">
        <w:t>It is difficult to measure the scope of firearms trafficking. One commonly employed proxy is to analyse seizures as an indication of the scale of the trade.</w:t>
      </w:r>
      <w:hyperlink r:id="rId46" w:anchor="easy-footnote-bottom-37-849" w:history="1">
        <w:r w:rsidRPr="003E2EAB">
          <w:rPr>
            <w:rStyle w:val="Hyperlink"/>
            <w:vertAlign w:val="superscript"/>
          </w:rPr>
          <w:t>37</w:t>
        </w:r>
      </w:hyperlink>
      <w:r w:rsidRPr="003E2EAB">
        <w:t> UNODC analysis released in 2020, suggested that roughly 550,000 illicit firearms were seized in both 2016 and 2017.</w:t>
      </w:r>
      <w:hyperlink r:id="rId47" w:anchor="easy-footnote-bottom-38-849" w:history="1">
        <w:r w:rsidRPr="003E2EAB">
          <w:rPr>
            <w:rStyle w:val="Hyperlink"/>
            <w:vertAlign w:val="superscript"/>
          </w:rPr>
          <w:t>38</w:t>
        </w:r>
      </w:hyperlink>
    </w:p>
    <w:p w14:paraId="70CA31E2" w14:textId="77777777" w:rsidR="003E2EAB" w:rsidRPr="003E2EAB" w:rsidRDefault="003E2EAB" w:rsidP="003E2EAB">
      <w:r w:rsidRPr="003E2EAB">
        <w:lastRenderedPageBreak/>
        <w:t>There are limitations to using seizures as a measurement. First, not all firearms that are trafficked are successfully intercepted and seized, so the actual number of arms trafficked are likely to be much higher than those seized. Some countries underreport seizures for administrative reasons or do not provide any information at all.</w:t>
      </w:r>
      <w:hyperlink r:id="rId48" w:anchor="easy-footnote-bottom-39-849" w:history="1">
        <w:r w:rsidRPr="003E2EAB">
          <w:rPr>
            <w:rStyle w:val="Hyperlink"/>
            <w:vertAlign w:val="superscript"/>
          </w:rPr>
          <w:t>39</w:t>
        </w:r>
      </w:hyperlink>
      <w:r w:rsidRPr="003E2EAB">
        <w:t xml:space="preserve"> On the other hand, not all seizures recorded within this number are explicitly linked to trafficking activities. Many of the recorded seizures are of single firearms, seized for illegal possession within national territories rather than for trafficking across borders (which comprised only </w:t>
      </w:r>
      <w:proofErr w:type="spellStart"/>
      <w:r w:rsidRPr="003E2EAB">
        <w:t>only</w:t>
      </w:r>
      <w:proofErr w:type="spellEnd"/>
      <w:r w:rsidRPr="003E2EAB">
        <w:t xml:space="preserve"> 9 per cent of cases in the 2020 analysis).</w:t>
      </w:r>
      <w:hyperlink r:id="rId49" w:anchor="easy-footnote-bottom-40-849" w:history="1">
        <w:r w:rsidRPr="003E2EAB">
          <w:rPr>
            <w:rStyle w:val="Hyperlink"/>
            <w:vertAlign w:val="superscript"/>
          </w:rPr>
          <w:t>40</w:t>
        </w:r>
      </w:hyperlink>
    </w:p>
    <w:p w14:paraId="17E890DB" w14:textId="77777777" w:rsidR="003E2EAB" w:rsidRPr="003E2EAB" w:rsidRDefault="003E2EAB" w:rsidP="003E2EAB">
      <w:r w:rsidRPr="003E2EAB">
        <w:t xml:space="preserve">While </w:t>
      </w:r>
      <w:proofErr w:type="gramStart"/>
      <w:r w:rsidRPr="003E2EAB">
        <w:t>the majority of</w:t>
      </w:r>
      <w:proofErr w:type="gramEnd"/>
      <w:r w:rsidRPr="003E2EAB">
        <w:t xml:space="preserve"> seizures are of single firearms, larger consignments account for a significant share of the total. For example, half of firearms seized by customs officers globally involved 18 or more firearms.</w:t>
      </w:r>
      <w:hyperlink r:id="rId50" w:anchor="easy-footnote-bottom-41-849" w:history="1">
        <w:r w:rsidRPr="003E2EAB">
          <w:rPr>
            <w:rStyle w:val="Hyperlink"/>
            <w:vertAlign w:val="superscript"/>
          </w:rPr>
          <w:t>41</w:t>
        </w:r>
      </w:hyperlink>
      <w:r w:rsidRPr="003E2EAB">
        <w:t> This may suggest that the phenomenon is more widespread than the seizure numbers indicate. A further difficulty remains in assessing the proportion of SALW that are trafficked through maritime routes. Only six per cent of customs cases included interceptions from vessels rather than across land or by other means.</w:t>
      </w:r>
      <w:hyperlink r:id="rId51" w:anchor="easy-footnote-bottom-42-849" w:history="1">
        <w:r w:rsidRPr="003E2EAB">
          <w:rPr>
            <w:rStyle w:val="Hyperlink"/>
            <w:vertAlign w:val="superscript"/>
          </w:rPr>
          <w:t>42</w:t>
        </w:r>
      </w:hyperlink>
    </w:p>
    <w:p w14:paraId="5009EECF" w14:textId="77777777" w:rsidR="003E2EAB" w:rsidRPr="003E2EAB" w:rsidRDefault="003E2EAB" w:rsidP="003E2EAB">
      <w:r w:rsidRPr="003E2EAB">
        <w:rPr>
          <w:i/>
          <w:iCs/>
        </w:rPr>
        <w:t>Diversion</w:t>
      </w:r>
    </w:p>
    <w:p w14:paraId="281B5F74" w14:textId="77777777" w:rsidR="003E2EAB" w:rsidRPr="003E2EAB" w:rsidRDefault="003E2EAB" w:rsidP="003E2EAB">
      <w:r w:rsidRPr="003E2EAB">
        <w:t>A second estimate is based around data on diverted (stolen or lost) firearms.</w:t>
      </w:r>
      <w:hyperlink r:id="rId52" w:anchor="easy-footnote-bottom-43-849" w:history="1">
        <w:r w:rsidRPr="003E2EAB">
          <w:rPr>
            <w:rStyle w:val="Hyperlink"/>
            <w:vertAlign w:val="superscript"/>
          </w:rPr>
          <w:t>43</w:t>
        </w:r>
      </w:hyperlink>
      <w:r w:rsidRPr="003E2EAB">
        <w:t> The challenge with this indicator is that it does not cover all trafficked firearms and does not measure the share of firearms illicitly crossing borders. Data on diverted firearms may also not have the same reporting requirements as seizures, and there is an overall lack of transparency concerning governmental stockpiles.</w:t>
      </w:r>
      <w:hyperlink r:id="rId53" w:anchor="easy-footnote-bottom-44-849" w:history="1">
        <w:r w:rsidRPr="003E2EAB">
          <w:rPr>
            <w:rStyle w:val="Hyperlink"/>
            <w:vertAlign w:val="superscript"/>
          </w:rPr>
          <w:t>44</w:t>
        </w:r>
      </w:hyperlink>
    </w:p>
    <w:p w14:paraId="3D29C054" w14:textId="77777777" w:rsidR="003E2EAB" w:rsidRPr="003E2EAB" w:rsidRDefault="003E2EAB" w:rsidP="003E2EAB">
      <w:r w:rsidRPr="003E2EAB">
        <w:rPr>
          <w:i/>
          <w:iCs/>
        </w:rPr>
        <w:t>Licit Market</w:t>
      </w:r>
      <w:r w:rsidRPr="003E2EAB">
        <w:t> </w:t>
      </w:r>
      <w:r w:rsidRPr="003E2EAB">
        <w:rPr>
          <w:i/>
          <w:iCs/>
        </w:rPr>
        <w:t>Circulation</w:t>
      </w:r>
    </w:p>
    <w:p w14:paraId="05C43288" w14:textId="77777777" w:rsidR="003E2EAB" w:rsidRPr="003E2EAB" w:rsidRDefault="003E2EAB" w:rsidP="003E2EAB">
      <w:r w:rsidRPr="003E2EAB">
        <w:t>A final estimate is made by analysing the illicit market in the context of the licit market. 857 million SALW are in the hands of civilians, 133 million in military arsenals, and 23 million owned by law enforcement agencies.</w:t>
      </w:r>
      <w:hyperlink r:id="rId54" w:anchor="easy-footnote-bottom-45-849" w:history="1">
        <w:r w:rsidRPr="003E2EAB">
          <w:rPr>
            <w:rStyle w:val="Hyperlink"/>
            <w:vertAlign w:val="superscript"/>
          </w:rPr>
          <w:t>45</w:t>
        </w:r>
      </w:hyperlink>
      <w:r w:rsidRPr="003E2EAB">
        <w:t> Small Arms Survey estimates the global authorised trade in firearms at approximately US$1.58 billion, with unrecorded but licit transactions making up another US$100 million.</w:t>
      </w:r>
      <w:hyperlink r:id="rId55" w:anchor="easy-footnote-bottom-46-849" w:history="1">
        <w:r w:rsidRPr="003E2EAB">
          <w:rPr>
            <w:rStyle w:val="Hyperlink"/>
            <w:vertAlign w:val="superscript"/>
          </w:rPr>
          <w:t>46</w:t>
        </w:r>
      </w:hyperlink>
      <w:r w:rsidRPr="003E2EAB">
        <w:t> The most commonly cited estimate for the size of the illicit market is ’10 percent to 20 percent of the licit market, which would be about US$170 million to US$320 million per annum’.</w:t>
      </w:r>
      <w:hyperlink r:id="rId56" w:anchor="easy-footnote-bottom-47-849" w:history="1">
        <w:r w:rsidRPr="003E2EAB">
          <w:rPr>
            <w:rStyle w:val="Hyperlink"/>
            <w:vertAlign w:val="superscript"/>
          </w:rPr>
          <w:t>47</w:t>
        </w:r>
      </w:hyperlink>
      <w:r w:rsidRPr="003E2EAB">
        <w:t> As before, however, this figure does not delineate between those moved by maritime routes, and those transported over land.</w:t>
      </w:r>
    </w:p>
    <w:p w14:paraId="52D340FB" w14:textId="77777777" w:rsidR="003E2EAB" w:rsidRPr="003E2EAB" w:rsidRDefault="003E2EAB" w:rsidP="003E2EAB">
      <w:r w:rsidRPr="003E2EAB">
        <w:t>Firearms trafficking is a largely hidden phenomenon, meaning the scope of the issue is still not entirely understood, especially in the maritime realm.</w:t>
      </w:r>
    </w:p>
    <w:p w14:paraId="0D70B228" w14:textId="77777777" w:rsidR="003E2EAB" w:rsidRPr="003E2EAB" w:rsidRDefault="003E2EAB" w:rsidP="003E2EAB">
      <w:r w:rsidRPr="003E2EAB">
        <w:pict w14:anchorId="0323336D">
          <v:rect id="_x0000_i1069" style="width:15in;height:1.5pt" o:hrpct="0" o:hralign="center" o:hrstd="t" o:hr="t" fillcolor="#a0a0a0" stroked="f"/>
        </w:pict>
      </w:r>
    </w:p>
    <w:p w14:paraId="376F5B42" w14:textId="77777777" w:rsidR="003E2EAB" w:rsidRPr="003E2EAB" w:rsidRDefault="003E2EAB" w:rsidP="003E2EAB">
      <w:r w:rsidRPr="003E2EAB">
        <w:t>Impact</w:t>
      </w:r>
    </w:p>
    <w:p w14:paraId="460CCBB1" w14:textId="77777777" w:rsidR="003E2EAB" w:rsidRPr="003E2EAB" w:rsidRDefault="003E2EAB" w:rsidP="003E2EAB">
      <w:r w:rsidRPr="003E2EAB">
        <w:t>Firearms are instrumental to much criminal violence, particularly homicide. They are also used by organised criminals and sustain many armed conflicts and terrorist activities. Firearms trafficking facilitates conflict and crime and is prevalent in areas with relatively high levels of violent deaths.</w:t>
      </w:r>
      <w:hyperlink r:id="rId57" w:anchor="easy-footnote-bottom-48-849" w:history="1">
        <w:r w:rsidRPr="003E2EAB">
          <w:rPr>
            <w:rStyle w:val="Hyperlink"/>
            <w:vertAlign w:val="superscript"/>
          </w:rPr>
          <w:t>48</w:t>
        </w:r>
      </w:hyperlink>
      <w:r w:rsidRPr="003E2EAB">
        <w:t> An example is the Niger Delta, where illicit fuel from bunkering is traded offshore for weapons, which then facilitates the continuation of armed conflict. This trade not only impacts individuals and communities but can also lead to significant state and even regional instability.</w:t>
      </w:r>
      <w:hyperlink r:id="rId58" w:anchor="easy-footnote-bottom-49-849" w:history="1">
        <w:r w:rsidRPr="003E2EAB">
          <w:rPr>
            <w:rStyle w:val="Hyperlink"/>
            <w:vertAlign w:val="superscript"/>
          </w:rPr>
          <w:t>49</w:t>
        </w:r>
      </w:hyperlink>
      <w:r w:rsidRPr="003E2EAB">
        <w:t> Because trafficked weapons often remain behind at the end of conflicts, disputes can be reignited or even spread to neighbouring countries.</w:t>
      </w:r>
      <w:hyperlink r:id="rId59" w:anchor="easy-footnote-bottom-50-849" w:history="1">
        <w:r w:rsidRPr="003E2EAB">
          <w:rPr>
            <w:rStyle w:val="Hyperlink"/>
            <w:vertAlign w:val="superscript"/>
          </w:rPr>
          <w:t>50</w:t>
        </w:r>
      </w:hyperlink>
    </w:p>
    <w:p w14:paraId="73EF2189" w14:textId="77777777" w:rsidR="003E2EAB" w:rsidRPr="003E2EAB" w:rsidRDefault="003E2EAB" w:rsidP="003E2EAB">
      <w:r w:rsidRPr="003E2EAB">
        <w:pict w14:anchorId="78787E3D">
          <v:rect id="_x0000_i1070" style="width:15in;height:1.5pt" o:hrpct="0" o:hralign="center" o:hrstd="t" o:hr="t" fillcolor="#a0a0a0" stroked="f"/>
        </w:pict>
      </w:r>
    </w:p>
    <w:p w14:paraId="37E6759D" w14:textId="77777777" w:rsidR="003E2EAB" w:rsidRPr="003E2EAB" w:rsidRDefault="003E2EAB" w:rsidP="003E2EAB">
      <w:r w:rsidRPr="003E2EAB">
        <w:t>Linkages &amp; Synergies</w:t>
      </w:r>
    </w:p>
    <w:p w14:paraId="1F3AD0CB" w14:textId="77777777" w:rsidR="003E2EAB" w:rsidRPr="003E2EAB" w:rsidRDefault="003E2EAB" w:rsidP="003E2EAB">
      <w:r w:rsidRPr="003E2EAB">
        <w:lastRenderedPageBreak/>
        <w:t>Firearms trafficking is linked to several other forms of maritime criminal flow. Routes where firearms are trafficked are also used for illicit goods such as drugs, as is the case between Brazil and Paraguay.</w:t>
      </w:r>
      <w:hyperlink r:id="rId60" w:anchor="easy-footnote-bottom-51-849" w:history="1">
        <w:r w:rsidRPr="003E2EAB">
          <w:rPr>
            <w:rStyle w:val="Hyperlink"/>
            <w:vertAlign w:val="superscript"/>
          </w:rPr>
          <w:t>51</w:t>
        </w:r>
      </w:hyperlink>
      <w:r w:rsidRPr="003E2EAB">
        <w:t> There is a further interaction between wildlife trafficking and firearms trafficking, with identified linkages between the higher prevalence of weapons and poaching.</w:t>
      </w:r>
      <w:hyperlink r:id="rId61" w:anchor="easy-footnote-bottom-52-849" w:history="1">
        <w:r w:rsidRPr="003E2EAB">
          <w:rPr>
            <w:rStyle w:val="Hyperlink"/>
            <w:vertAlign w:val="superscript"/>
          </w:rPr>
          <w:t>52</w:t>
        </w:r>
      </w:hyperlink>
      <w:r w:rsidRPr="003E2EAB">
        <w:t> There have also been instances of fishing vessels trafficking firearms, linking trafficking activities to IUU Fishing networks,</w:t>
      </w:r>
      <w:hyperlink r:id="rId62" w:anchor="easy-footnote-bottom-53-849" w:history="1">
        <w:r w:rsidRPr="003E2EAB">
          <w:rPr>
            <w:rStyle w:val="Hyperlink"/>
            <w:vertAlign w:val="superscript"/>
          </w:rPr>
          <w:t>53</w:t>
        </w:r>
      </w:hyperlink>
      <w:r w:rsidRPr="003E2EAB">
        <w:t> and weapons may also be traded for illicitly sourced goods such as charcoal and fuel.</w:t>
      </w:r>
      <w:hyperlink r:id="rId63" w:anchor="easy-footnote-bottom-54-849" w:history="1">
        <w:r w:rsidRPr="003E2EAB">
          <w:rPr>
            <w:rStyle w:val="Hyperlink"/>
            <w:vertAlign w:val="superscript"/>
          </w:rPr>
          <w:t>54</w:t>
        </w:r>
      </w:hyperlink>
    </w:p>
    <w:p w14:paraId="2E68BD89" w14:textId="77777777" w:rsidR="003E2EAB" w:rsidRPr="003E2EAB" w:rsidRDefault="003E2EAB" w:rsidP="003E2EAB">
      <w:r w:rsidRPr="003E2EAB">
        <w:pict w14:anchorId="418FD95B">
          <v:rect id="_x0000_i1071" style="width:15in;height:1.5pt" o:hrpct="0" o:hralign="center" o:hrstd="t" o:hr="t" fillcolor="#a0a0a0" stroked="f"/>
        </w:pict>
      </w:r>
    </w:p>
    <w:p w14:paraId="033BF6AF" w14:textId="77777777" w:rsidR="003E2EAB" w:rsidRPr="003E2EAB" w:rsidRDefault="003E2EAB" w:rsidP="003E2EAB">
      <w:r w:rsidRPr="003E2EAB">
        <w:t>Responses</w:t>
      </w:r>
    </w:p>
    <w:p w14:paraId="2E7336BF" w14:textId="77777777" w:rsidR="003E2EAB" w:rsidRPr="003E2EAB" w:rsidRDefault="003E2EAB" w:rsidP="003E2EAB">
      <w:r w:rsidRPr="003E2EAB">
        <w:rPr>
          <w:i/>
          <w:iCs/>
        </w:rPr>
        <w:t>International</w:t>
      </w:r>
    </w:p>
    <w:p w14:paraId="15080672" w14:textId="77777777" w:rsidR="003E2EAB" w:rsidRPr="003E2EAB" w:rsidRDefault="003E2EAB" w:rsidP="003E2EAB">
      <w:r w:rsidRPr="003E2EAB">
        <w:t>Firearms trafficking and the need for SALW controls have long been recognised as a significant issue at the international level.</w:t>
      </w:r>
      <w:hyperlink r:id="rId64" w:anchor="easy-footnote-bottom-55-849" w:history="1">
        <w:r w:rsidRPr="003E2EAB">
          <w:rPr>
            <w:rStyle w:val="Hyperlink"/>
            <w:vertAlign w:val="superscript"/>
          </w:rPr>
          <w:t>55</w:t>
        </w:r>
      </w:hyperlink>
      <w:r w:rsidRPr="003E2EAB">
        <w:t> In consequence, a wide variety of international and regional instruments that have been established to combat the trade.</w:t>
      </w:r>
    </w:p>
    <w:p w14:paraId="6FEC11B6" w14:textId="77777777" w:rsidR="003E2EAB" w:rsidRPr="003E2EAB" w:rsidRDefault="003E2EAB" w:rsidP="003E2EAB">
      <w:r w:rsidRPr="003E2EAB">
        <w:t>The Protocol against the Illicit Manufacturing of and Trafficking in Firearms, their Parts and Components and Ammunition (‘the Firearms Protocol’) supplements the United Nations Convention against Transnational Organized Crime, and was adopted by the General Assembly in 2001.</w:t>
      </w:r>
      <w:hyperlink r:id="rId65" w:anchor="easy-footnote-bottom-56-849" w:history="1">
        <w:r w:rsidRPr="003E2EAB">
          <w:rPr>
            <w:rStyle w:val="Hyperlink"/>
            <w:vertAlign w:val="superscript"/>
          </w:rPr>
          <w:t>56</w:t>
        </w:r>
      </w:hyperlink>
      <w:r w:rsidRPr="003E2EAB">
        <w:t> The Firearms Protocol addresses the illicit manufacturing of and trafficking aims to support member states to address the transnational nature of the phenomenon and its links to organised and other serious crime. This includes law enforcement and legal capacity building measures, as well as technical support on issues such as data collection.</w:t>
      </w:r>
    </w:p>
    <w:p w14:paraId="4E706C33" w14:textId="77777777" w:rsidR="003E2EAB" w:rsidRPr="003E2EAB" w:rsidRDefault="003E2EAB" w:rsidP="003E2EAB">
      <w:r w:rsidRPr="003E2EAB">
        <w:t>The Protocol is complemented by the UN Programme of Action to Prevent, Combat and Eradicate the Illicit Trade in Small Arms and Light Weapons in All Its Aspects (</w:t>
      </w:r>
      <w:proofErr w:type="spellStart"/>
      <w:r w:rsidRPr="003E2EAB">
        <w:t>PoA</w:t>
      </w:r>
      <w:proofErr w:type="spellEnd"/>
      <w:r w:rsidRPr="003E2EAB">
        <w:t>).</w:t>
      </w:r>
      <w:hyperlink r:id="rId66" w:anchor="easy-footnote-bottom-57-849" w:history="1">
        <w:r w:rsidRPr="003E2EAB">
          <w:rPr>
            <w:rStyle w:val="Hyperlink"/>
            <w:vertAlign w:val="superscript"/>
          </w:rPr>
          <w:t>57</w:t>
        </w:r>
      </w:hyperlink>
      <w:r w:rsidRPr="003E2EAB">
        <w:t> and by the UN International Instrument to Enable States to Identify and Trace, in a Timely and Reliable Manner, Illicit Small Arms and Light Weapons – the International Tracing</w:t>
      </w:r>
      <w:r w:rsidRPr="003E2EAB">
        <w:br/>
        <w:t>Instrument in 2005.</w:t>
      </w:r>
      <w:hyperlink r:id="rId67" w:anchor="easy-footnote-bottom-58-849" w:history="1">
        <w:r w:rsidRPr="003E2EAB">
          <w:rPr>
            <w:rStyle w:val="Hyperlink"/>
            <w:vertAlign w:val="superscript"/>
          </w:rPr>
          <w:t>58</w:t>
        </w:r>
      </w:hyperlink>
      <w:r w:rsidRPr="003E2EAB">
        <w:t> ITI aims to promote the development of marking, record-keeping, and tracing measures, including international cooperation in tracing, and also defines when SALW are illicit.</w:t>
      </w:r>
      <w:hyperlink r:id="rId68" w:anchor="easy-footnote-bottom-59-849" w:history="1">
        <w:r w:rsidRPr="003E2EAB">
          <w:rPr>
            <w:rStyle w:val="Hyperlink"/>
            <w:vertAlign w:val="superscript"/>
          </w:rPr>
          <w:t>59</w:t>
        </w:r>
      </w:hyperlink>
    </w:p>
    <w:p w14:paraId="49F3CEBF" w14:textId="77777777" w:rsidR="003E2EAB" w:rsidRPr="003E2EAB" w:rsidRDefault="003E2EAB" w:rsidP="003E2EAB">
      <w:r w:rsidRPr="003E2EAB">
        <w:t>The Arms Trade Treaty has also targeted the trafficking of illicit firearms.</w:t>
      </w:r>
      <w:hyperlink r:id="rId69" w:anchor="easy-footnote-bottom-60-849" w:history="1">
        <w:r w:rsidRPr="003E2EAB">
          <w:rPr>
            <w:rStyle w:val="Hyperlink"/>
            <w:vertAlign w:val="superscript"/>
          </w:rPr>
          <w:t>60</w:t>
        </w:r>
      </w:hyperlink>
      <w:r w:rsidRPr="003E2EAB">
        <w:t> Effective in 2014, it focuses on to the point of diversion, with obliging members to strengthen export regulations and track the destination of exports. It also aims to strengthen legislation against supplying arms to areas under embargo. However, it has been criticised for including few explicit sanctions for breaching this provision among other limitations.</w:t>
      </w:r>
      <w:hyperlink r:id="rId70" w:anchor="easy-footnote-bottom-61-849" w:history="1">
        <w:r w:rsidRPr="003E2EAB">
          <w:rPr>
            <w:rStyle w:val="Hyperlink"/>
            <w:vertAlign w:val="superscript"/>
          </w:rPr>
          <w:t>61</w:t>
        </w:r>
      </w:hyperlink>
      <w:r w:rsidRPr="003E2EAB">
        <w:t> The Security Council has established the Sanctions Committees to monitor and verify arms embargoes but they have no fixed mechanism to prevent sanctioned arms transfers.</w:t>
      </w:r>
      <w:hyperlink r:id="rId71" w:anchor="easy-footnote-bottom-62-849" w:history="1">
        <w:r w:rsidRPr="003E2EAB">
          <w:rPr>
            <w:rStyle w:val="Hyperlink"/>
            <w:vertAlign w:val="superscript"/>
          </w:rPr>
          <w:t>62</w:t>
        </w:r>
      </w:hyperlink>
      <w:r w:rsidRPr="003E2EAB">
        <w:t> Instances of a supplier state being hit with sanctions for transferring small arms illegally are rare.</w:t>
      </w:r>
    </w:p>
    <w:p w14:paraId="294F56A5" w14:textId="77777777" w:rsidR="003E2EAB" w:rsidRPr="003E2EAB" w:rsidRDefault="003E2EAB" w:rsidP="003E2EAB">
      <w:r w:rsidRPr="003E2EAB">
        <w:t>Interpol has played a significant part in the fight against firearm trafficking. It has helped to ensure communication between law enforcement agencies worldwide, while managing an international criminal database.</w:t>
      </w:r>
      <w:hyperlink r:id="rId72" w:anchor="easy-footnote-bottom-63-849" w:history="1">
        <w:r w:rsidRPr="003E2EAB">
          <w:rPr>
            <w:rStyle w:val="Hyperlink"/>
            <w:vertAlign w:val="superscript"/>
          </w:rPr>
          <w:t>63</w:t>
        </w:r>
      </w:hyperlink>
      <w:r w:rsidRPr="003E2EAB">
        <w:t> A range of states and institutions also offer international capacity building to strengthen national efforts, particularly regarding diversion.</w:t>
      </w:r>
      <w:hyperlink r:id="rId73" w:anchor="easy-footnote-bottom-64-849" w:history="1">
        <w:r w:rsidRPr="003E2EAB">
          <w:rPr>
            <w:rStyle w:val="Hyperlink"/>
            <w:vertAlign w:val="superscript"/>
          </w:rPr>
          <w:t>64</w:t>
        </w:r>
      </w:hyperlink>
    </w:p>
    <w:p w14:paraId="63BBC8F0" w14:textId="77777777" w:rsidR="003E2EAB" w:rsidRPr="003E2EAB" w:rsidRDefault="003E2EAB" w:rsidP="003E2EAB">
      <w:r w:rsidRPr="003E2EAB">
        <w:rPr>
          <w:i/>
          <w:iCs/>
        </w:rPr>
        <w:t>National</w:t>
      </w:r>
    </w:p>
    <w:p w14:paraId="36188697" w14:textId="77777777" w:rsidR="003E2EAB" w:rsidRPr="003E2EAB" w:rsidRDefault="003E2EAB" w:rsidP="003E2EAB">
      <w:r w:rsidRPr="003E2EAB">
        <w:t>National policies centre on three distinct a forms of countermeasure.  </w:t>
      </w:r>
    </w:p>
    <w:p w14:paraId="65F01BCE" w14:textId="77777777" w:rsidR="003E2EAB" w:rsidRPr="003E2EAB" w:rsidRDefault="003E2EAB" w:rsidP="003E2EAB">
      <w:r w:rsidRPr="003E2EAB">
        <w:t>The first comprises measures to prevent licit firearms being diverted into the illicit market. The US, for example, one of the largest points of departure, has enacted a number of policies such as improving licensing and oversight of dealers and the screening of purchasers.</w:t>
      </w:r>
      <w:hyperlink r:id="rId74" w:anchor="easy-footnote-bottom-65-849" w:history="1">
        <w:r w:rsidRPr="003E2EAB">
          <w:rPr>
            <w:rStyle w:val="Hyperlink"/>
            <w:vertAlign w:val="superscript"/>
          </w:rPr>
          <w:t>65</w:t>
        </w:r>
      </w:hyperlink>
      <w:r w:rsidRPr="003E2EAB">
        <w:t xml:space="preserve"> This aligns with the </w:t>
      </w:r>
      <w:r w:rsidRPr="003E2EAB">
        <w:lastRenderedPageBreak/>
        <w:t>recommendations of the International Action Network on Small Arms, which recommends policies such as registration, theft reporting, tracing of firearms and dealer oversight.</w:t>
      </w:r>
      <w:hyperlink r:id="rId75" w:anchor="easy-footnote-bottom-66-849" w:history="1">
        <w:r w:rsidRPr="003E2EAB">
          <w:rPr>
            <w:rStyle w:val="Hyperlink"/>
            <w:vertAlign w:val="superscript"/>
          </w:rPr>
          <w:t>66</w:t>
        </w:r>
      </w:hyperlink>
      <w:r w:rsidRPr="003E2EAB">
        <w:t> Stockpiles must also be sufficiently guarded to ensure government arms are not illicitly diverted.</w:t>
      </w:r>
      <w:hyperlink r:id="rId76" w:anchor="easy-footnote-bottom-67-849" w:history="1">
        <w:r w:rsidRPr="003E2EAB">
          <w:rPr>
            <w:rStyle w:val="Hyperlink"/>
            <w:vertAlign w:val="superscript"/>
          </w:rPr>
          <w:t>67</w:t>
        </w:r>
      </w:hyperlink>
    </w:p>
    <w:p w14:paraId="47679C94" w14:textId="77777777" w:rsidR="003E2EAB" w:rsidRPr="003E2EAB" w:rsidRDefault="003E2EAB" w:rsidP="003E2EAB">
      <w:r w:rsidRPr="003E2EAB">
        <w:t xml:space="preserve">Second, the strengthening of customs and border </w:t>
      </w:r>
      <w:proofErr w:type="gramStart"/>
      <w:r w:rsidRPr="003E2EAB">
        <w:t>agencies  to</w:t>
      </w:r>
      <w:proofErr w:type="gramEnd"/>
      <w:r w:rsidRPr="003E2EAB">
        <w:t xml:space="preserve"> intercept firearms when entering their destinations or points of transhipment.</w:t>
      </w:r>
    </w:p>
    <w:p w14:paraId="6CEEC56F" w14:textId="77777777" w:rsidR="003E2EAB" w:rsidRPr="003E2EAB" w:rsidRDefault="003E2EAB" w:rsidP="003E2EAB">
      <w:r w:rsidRPr="003E2EAB">
        <w:t>Finally, the strengthening of investigative activities focused on the networks that facilitate trafficking is required, including sufficient intelligence gathering.</w:t>
      </w:r>
      <w:hyperlink r:id="rId77" w:anchor="easy-footnote-bottom-68-849" w:history="1">
        <w:r w:rsidRPr="003E2EAB">
          <w:rPr>
            <w:rStyle w:val="Hyperlink"/>
            <w:vertAlign w:val="superscript"/>
          </w:rPr>
          <w:t>68</w:t>
        </w:r>
      </w:hyperlink>
    </w:p>
    <w:p w14:paraId="1F193434" w14:textId="77777777" w:rsidR="003E2EAB" w:rsidRPr="003E2EAB" w:rsidRDefault="003E2EAB" w:rsidP="003E2EAB">
      <w:r w:rsidRPr="003E2EAB">
        <w:t>These national policies require capacity, coordination, and training that is not present in all cases.</w:t>
      </w:r>
      <w:hyperlink r:id="rId78" w:anchor="easy-footnote-bottom-69-849" w:history="1">
        <w:r w:rsidRPr="003E2EAB">
          <w:rPr>
            <w:rStyle w:val="Hyperlink"/>
            <w:vertAlign w:val="superscript"/>
          </w:rPr>
          <w:t>69</w:t>
        </w:r>
      </w:hyperlink>
      <w:r w:rsidRPr="003E2EAB">
        <w:t> Weak preventive, regulatory and security measures, as well as weak border control capacity and insufficient training are all significant obstacles to an effective response in prevention and interception. A lack of specialised skills, and insufficient information exchange and coordination between law enforcement agencies are all ongoing obstacles to investigation efforts.</w:t>
      </w:r>
      <w:hyperlink r:id="rId79" w:anchor="easy-footnote-bottom-70-849" w:history="1">
        <w:r w:rsidRPr="003E2EAB">
          <w:rPr>
            <w:rStyle w:val="Hyperlink"/>
            <w:vertAlign w:val="superscript"/>
          </w:rPr>
          <w:t>70</w:t>
        </w:r>
      </w:hyperlink>
    </w:p>
    <w:p w14:paraId="24F4728E" w14:textId="77777777" w:rsidR="003E2EAB" w:rsidRPr="003E2EAB" w:rsidRDefault="003E2EAB" w:rsidP="003E2EAB">
      <w:r w:rsidRPr="003E2EAB">
        <w:pict w14:anchorId="469257E4">
          <v:rect id="_x0000_i1072" style="width:15in;height:1.5pt" o:hrpct="0" o:hralign="center" o:hrstd="t" o:hr="t" fillcolor="#a0a0a0" stroked="f"/>
        </w:pict>
      </w:r>
    </w:p>
    <w:p w14:paraId="50DB65E3" w14:textId="77777777" w:rsidR="003E2EAB" w:rsidRPr="003E2EAB" w:rsidRDefault="003E2EAB" w:rsidP="003E2EAB">
      <w:r w:rsidRPr="003E2EAB">
        <w:t>List of references</w:t>
      </w:r>
    </w:p>
    <w:p w14:paraId="0BE08711" w14:textId="77777777" w:rsidR="003E2EAB" w:rsidRPr="003E2EAB" w:rsidRDefault="003E2EAB" w:rsidP="003E2EAB">
      <w:pPr>
        <w:numPr>
          <w:ilvl w:val="0"/>
          <w:numId w:val="1"/>
        </w:numPr>
      </w:pPr>
      <w:hyperlink r:id="rId80" w:history="1">
        <w:r w:rsidRPr="003E2EAB">
          <w:rPr>
            <w:rStyle w:val="Hyperlink"/>
          </w:rPr>
          <w:t>United Nations 2001</w:t>
        </w:r>
      </w:hyperlink>
    </w:p>
    <w:p w14:paraId="3FAA433C" w14:textId="77777777" w:rsidR="003E2EAB" w:rsidRPr="003E2EAB" w:rsidRDefault="003E2EAB" w:rsidP="003E2EAB">
      <w:pPr>
        <w:numPr>
          <w:ilvl w:val="0"/>
          <w:numId w:val="1"/>
        </w:numPr>
        <w:rPr>
          <w:lang w:val="es-ES"/>
        </w:rPr>
      </w:pPr>
      <w:hyperlink r:id="rId81" w:history="1">
        <w:r w:rsidRPr="003E2EAB">
          <w:rPr>
            <w:rStyle w:val="Hyperlink"/>
            <w:lang w:val="es-ES"/>
          </w:rPr>
          <w:t>OHCHR 2020</w:t>
        </w:r>
      </w:hyperlink>
      <w:r w:rsidRPr="003E2EAB">
        <w:rPr>
          <w:lang w:val="es-ES"/>
        </w:rPr>
        <w:t>; </w:t>
      </w:r>
      <w:hyperlink r:id="rId82" w:history="1">
        <w:r w:rsidRPr="003E2EAB">
          <w:rPr>
            <w:rStyle w:val="Hyperlink"/>
            <w:lang w:val="es-ES"/>
          </w:rPr>
          <w:t>UNODA n.d.</w:t>
        </w:r>
      </w:hyperlink>
      <w:r w:rsidRPr="003E2EAB">
        <w:rPr>
          <w:lang w:val="es-ES"/>
        </w:rPr>
        <w:t>; </w:t>
      </w:r>
      <w:hyperlink r:id="rId83" w:history="1">
        <w:r w:rsidRPr="003E2EAB">
          <w:rPr>
            <w:rStyle w:val="Hyperlink"/>
            <w:lang w:val="es-ES"/>
          </w:rPr>
          <w:t>UNODC 2020</w:t>
        </w:r>
      </w:hyperlink>
      <w:r w:rsidRPr="003E2EAB">
        <w:rPr>
          <w:lang w:val="es-ES"/>
        </w:rPr>
        <w:t>; </w:t>
      </w:r>
      <w:proofErr w:type="spellStart"/>
      <w:r w:rsidRPr="003E2EAB">
        <w:fldChar w:fldCharType="begin"/>
      </w:r>
      <w:r w:rsidRPr="003E2EAB">
        <w:rPr>
          <w:lang w:val="es-ES"/>
        </w:rPr>
        <w:instrText>HYPERLINK "https://www.smallarmssurvey.org/sites/default/files/resources/SAS-AU-Weapons-Compass.pdf"</w:instrText>
      </w:r>
      <w:r w:rsidRPr="003E2EAB">
        <w:fldChar w:fldCharType="separate"/>
      </w:r>
      <w:r w:rsidRPr="003E2EAB">
        <w:rPr>
          <w:rStyle w:val="Hyperlink"/>
          <w:lang w:val="es-ES"/>
        </w:rPr>
        <w:t>Florquin</w:t>
      </w:r>
      <w:proofErr w:type="spellEnd"/>
      <w:r w:rsidRPr="003E2EAB">
        <w:rPr>
          <w:rStyle w:val="Hyperlink"/>
          <w:lang w:val="es-ES"/>
        </w:rPr>
        <w:t xml:space="preserve"> et al. 2019</w:t>
      </w:r>
      <w:r w:rsidRPr="003E2EAB">
        <w:fldChar w:fldCharType="end"/>
      </w:r>
      <w:r w:rsidRPr="003E2EAB">
        <w:rPr>
          <w:lang w:val="es-ES"/>
        </w:rPr>
        <w:t>; </w:t>
      </w:r>
      <w:hyperlink r:id="rId84" w:history="1">
        <w:r w:rsidRPr="003E2EAB">
          <w:rPr>
            <w:rStyle w:val="Hyperlink"/>
            <w:lang w:val="es-ES"/>
          </w:rPr>
          <w:t>Marsh &amp; Pinson 2021</w:t>
        </w:r>
      </w:hyperlink>
      <w:r w:rsidRPr="003E2EAB">
        <w:rPr>
          <w:lang w:val="es-ES"/>
        </w:rPr>
        <w:t>; </w:t>
      </w:r>
      <w:proofErr w:type="spellStart"/>
      <w:r w:rsidRPr="003E2EAB">
        <w:fldChar w:fldCharType="begin"/>
      </w:r>
      <w:r w:rsidRPr="003E2EAB">
        <w:rPr>
          <w:lang w:val="es-ES"/>
        </w:rPr>
        <w:instrText>HYPERLINK "https://link.springer.com/chapter/10.1007/978-3-030-65636-2_2"</w:instrText>
      </w:r>
      <w:r w:rsidRPr="003E2EAB">
        <w:fldChar w:fldCharType="separate"/>
      </w:r>
      <w:r w:rsidRPr="003E2EAB">
        <w:rPr>
          <w:rStyle w:val="Hyperlink"/>
          <w:lang w:val="es-ES"/>
        </w:rPr>
        <w:t>Picard</w:t>
      </w:r>
      <w:proofErr w:type="spellEnd"/>
      <w:r w:rsidRPr="003E2EAB">
        <w:rPr>
          <w:rStyle w:val="Hyperlink"/>
          <w:lang w:val="es-ES"/>
        </w:rPr>
        <w:t xml:space="preserve"> et al. 2021</w:t>
      </w:r>
      <w:r w:rsidRPr="003E2EAB">
        <w:fldChar w:fldCharType="end"/>
      </w:r>
    </w:p>
    <w:p w14:paraId="01E22726" w14:textId="77777777" w:rsidR="003E2EAB" w:rsidRPr="003E2EAB" w:rsidRDefault="003E2EAB" w:rsidP="003E2EAB">
      <w:pPr>
        <w:numPr>
          <w:ilvl w:val="0"/>
          <w:numId w:val="1"/>
        </w:numPr>
      </w:pPr>
      <w:hyperlink r:id="rId85" w:history="1">
        <w:r w:rsidRPr="003E2EAB">
          <w:rPr>
            <w:rStyle w:val="Hyperlink"/>
          </w:rPr>
          <w:t>UNODC 2020</w:t>
        </w:r>
      </w:hyperlink>
    </w:p>
    <w:p w14:paraId="5C0481D1" w14:textId="77777777" w:rsidR="003E2EAB" w:rsidRPr="003E2EAB" w:rsidRDefault="003E2EAB" w:rsidP="003E2EAB">
      <w:pPr>
        <w:numPr>
          <w:ilvl w:val="0"/>
          <w:numId w:val="1"/>
        </w:numPr>
      </w:pPr>
      <w:hyperlink r:id="rId86" w:history="1">
        <w:r w:rsidRPr="003E2EAB">
          <w:rPr>
            <w:rStyle w:val="Hyperlink"/>
          </w:rPr>
          <w:t>UNODC 2020</w:t>
        </w:r>
      </w:hyperlink>
    </w:p>
    <w:p w14:paraId="33F524CB" w14:textId="77777777" w:rsidR="003E2EAB" w:rsidRPr="003E2EAB" w:rsidRDefault="003E2EAB" w:rsidP="003E2EAB">
      <w:pPr>
        <w:numPr>
          <w:ilvl w:val="0"/>
          <w:numId w:val="1"/>
        </w:numPr>
      </w:pPr>
      <w:hyperlink r:id="rId87" w:history="1">
        <w:r w:rsidRPr="003E2EAB">
          <w:rPr>
            <w:rStyle w:val="Hyperlink"/>
          </w:rPr>
          <w:t>UNODC 2020</w:t>
        </w:r>
      </w:hyperlink>
      <w:r w:rsidRPr="003E2EAB">
        <w:t>a; See also: </w:t>
      </w:r>
      <w:hyperlink r:id="rId88" w:history="1">
        <w:r w:rsidRPr="003E2EAB">
          <w:rPr>
            <w:rStyle w:val="Hyperlink"/>
          </w:rPr>
          <w:t>Salcedo-Albaran &amp; Santos 2017</w:t>
        </w:r>
      </w:hyperlink>
      <w:r w:rsidRPr="003E2EAB">
        <w:t>; </w:t>
      </w:r>
      <w:hyperlink r:id="rId89" w:history="1">
        <w:r w:rsidRPr="003E2EAB">
          <w:rPr>
            <w:rStyle w:val="Hyperlink"/>
          </w:rPr>
          <w:t xml:space="preserve">Poitevin &amp; </w:t>
        </w:r>
        <w:proofErr w:type="spellStart"/>
        <w:r w:rsidRPr="003E2EAB">
          <w:rPr>
            <w:rStyle w:val="Hyperlink"/>
          </w:rPr>
          <w:t>Seniora</w:t>
        </w:r>
        <w:proofErr w:type="spellEnd"/>
        <w:r w:rsidRPr="003E2EAB">
          <w:rPr>
            <w:rStyle w:val="Hyperlink"/>
          </w:rPr>
          <w:t xml:space="preserve"> 2017</w:t>
        </w:r>
      </w:hyperlink>
      <w:r w:rsidRPr="003E2EAB">
        <w:t>;</w:t>
      </w:r>
      <w:hyperlink r:id="rId90" w:history="1">
        <w:r w:rsidRPr="003E2EAB">
          <w:rPr>
            <w:rStyle w:val="Hyperlink"/>
          </w:rPr>
          <w:t>Interpol 2019</w:t>
        </w:r>
      </w:hyperlink>
      <w:r w:rsidRPr="003E2EAB">
        <w:t>; </w:t>
      </w:r>
      <w:hyperlink r:id="rId91" w:history="1">
        <w:r w:rsidRPr="003E2EAB">
          <w:rPr>
            <w:rStyle w:val="Hyperlink"/>
          </w:rPr>
          <w:t>UNODC 2020</w:t>
        </w:r>
      </w:hyperlink>
      <w:r w:rsidRPr="003E2EAB">
        <w:t>b; </w:t>
      </w:r>
      <w:hyperlink r:id="rId92" w:history="1">
        <w:r w:rsidRPr="003E2EAB">
          <w:rPr>
            <w:rStyle w:val="Hyperlink"/>
          </w:rPr>
          <w:t>Frontex 2021</w:t>
        </w:r>
      </w:hyperlink>
    </w:p>
    <w:p w14:paraId="5E913F82" w14:textId="77777777" w:rsidR="003E2EAB" w:rsidRPr="003E2EAB" w:rsidRDefault="003E2EAB" w:rsidP="003E2EAB">
      <w:pPr>
        <w:numPr>
          <w:ilvl w:val="0"/>
          <w:numId w:val="1"/>
        </w:numPr>
      </w:pPr>
      <w:hyperlink r:id="rId93" w:history="1">
        <w:r w:rsidRPr="003E2EAB">
          <w:rPr>
            <w:rStyle w:val="Hyperlink"/>
          </w:rPr>
          <w:t>Foy et al. 2022</w:t>
        </w:r>
      </w:hyperlink>
      <w:r w:rsidRPr="003E2EAB">
        <w:t>; </w:t>
      </w:r>
      <w:hyperlink r:id="rId94" w:history="1">
        <w:r w:rsidRPr="003E2EAB">
          <w:rPr>
            <w:rStyle w:val="Hyperlink"/>
          </w:rPr>
          <w:t>European Commission 2022</w:t>
        </w:r>
      </w:hyperlink>
      <w:r w:rsidRPr="003E2EAB">
        <w:t>; </w:t>
      </w:r>
      <w:hyperlink r:id="rId95" w:history="1">
        <w:r w:rsidRPr="003E2EAB">
          <w:rPr>
            <w:rStyle w:val="Hyperlink"/>
          </w:rPr>
          <w:t>Europol 2022</w:t>
        </w:r>
      </w:hyperlink>
    </w:p>
    <w:p w14:paraId="053E4E2C" w14:textId="77777777" w:rsidR="003E2EAB" w:rsidRPr="003E2EAB" w:rsidRDefault="003E2EAB" w:rsidP="003E2EAB">
      <w:pPr>
        <w:numPr>
          <w:ilvl w:val="0"/>
          <w:numId w:val="1"/>
        </w:numPr>
      </w:pPr>
      <w:hyperlink r:id="rId96" w:history="1">
        <w:r w:rsidRPr="003E2EAB">
          <w:rPr>
            <w:rStyle w:val="Hyperlink"/>
          </w:rPr>
          <w:t>UNODC 2020</w:t>
        </w:r>
      </w:hyperlink>
    </w:p>
    <w:p w14:paraId="4249AFB2" w14:textId="77777777" w:rsidR="003E2EAB" w:rsidRPr="003E2EAB" w:rsidRDefault="003E2EAB" w:rsidP="003E2EAB">
      <w:pPr>
        <w:numPr>
          <w:ilvl w:val="0"/>
          <w:numId w:val="1"/>
        </w:numPr>
      </w:pPr>
      <w:hyperlink r:id="rId97" w:history="1">
        <w:r w:rsidRPr="003E2EAB">
          <w:rPr>
            <w:rStyle w:val="Hyperlink"/>
          </w:rPr>
          <w:t>Griffiths &amp; Jenks 2012</w:t>
        </w:r>
      </w:hyperlink>
      <w:r w:rsidRPr="003E2EAB">
        <w:t>; </w:t>
      </w:r>
      <w:hyperlink r:id="rId98" w:history="1">
        <w:r w:rsidRPr="003E2EAB">
          <w:rPr>
            <w:rStyle w:val="Hyperlink"/>
          </w:rPr>
          <w:t>Fifth Fleet Public Affairs 2021</w:t>
        </w:r>
      </w:hyperlink>
      <w:r w:rsidRPr="003E2EAB">
        <w:t>; </w:t>
      </w:r>
      <w:hyperlink r:id="rId99" w:history="1">
        <w:r w:rsidRPr="003E2EAB">
          <w:rPr>
            <w:rStyle w:val="Hyperlink"/>
          </w:rPr>
          <w:t>Frontex 2021</w:t>
        </w:r>
      </w:hyperlink>
      <w:r w:rsidRPr="003E2EAB">
        <w:t>;</w:t>
      </w:r>
      <w:hyperlink r:id="rId100" w:history="1">
        <w:r w:rsidRPr="003E2EAB">
          <w:rPr>
            <w:rStyle w:val="Hyperlink"/>
          </w:rPr>
          <w:t> Langlois et al. 2022</w:t>
        </w:r>
      </w:hyperlink>
    </w:p>
    <w:p w14:paraId="1FE624F8" w14:textId="77777777" w:rsidR="003E2EAB" w:rsidRPr="003E2EAB" w:rsidRDefault="003E2EAB" w:rsidP="003E2EAB">
      <w:pPr>
        <w:numPr>
          <w:ilvl w:val="0"/>
          <w:numId w:val="1"/>
        </w:numPr>
      </w:pPr>
      <w:hyperlink r:id="rId101" w:history="1">
        <w:r w:rsidRPr="003E2EAB">
          <w:rPr>
            <w:rStyle w:val="Hyperlink"/>
          </w:rPr>
          <w:t>UNODC 2020</w:t>
        </w:r>
      </w:hyperlink>
    </w:p>
    <w:p w14:paraId="5B2507BF" w14:textId="77777777" w:rsidR="003E2EAB" w:rsidRPr="003E2EAB" w:rsidRDefault="003E2EAB" w:rsidP="003E2EAB">
      <w:pPr>
        <w:numPr>
          <w:ilvl w:val="0"/>
          <w:numId w:val="1"/>
        </w:numPr>
      </w:pPr>
      <w:hyperlink r:id="rId102" w:history="1">
        <w:r w:rsidRPr="003E2EAB">
          <w:rPr>
            <w:rStyle w:val="Hyperlink"/>
          </w:rPr>
          <w:t>Griffiths &amp; Jenks 2012</w:t>
        </w:r>
      </w:hyperlink>
      <w:r w:rsidRPr="003E2EAB">
        <w:t>; </w:t>
      </w:r>
      <w:hyperlink r:id="rId103" w:history="1">
        <w:r w:rsidRPr="003E2EAB">
          <w:rPr>
            <w:rStyle w:val="Hyperlink"/>
          </w:rPr>
          <w:t>Conflict Armament Research 2020</w:t>
        </w:r>
      </w:hyperlink>
    </w:p>
    <w:p w14:paraId="36A7196E" w14:textId="77777777" w:rsidR="003E2EAB" w:rsidRPr="003E2EAB" w:rsidRDefault="003E2EAB" w:rsidP="003E2EAB">
      <w:pPr>
        <w:numPr>
          <w:ilvl w:val="0"/>
          <w:numId w:val="1"/>
        </w:numPr>
      </w:pPr>
      <w:hyperlink r:id="rId104" w:history="1">
        <w:r w:rsidRPr="003E2EAB">
          <w:rPr>
            <w:rStyle w:val="Hyperlink"/>
          </w:rPr>
          <w:t>UNODC 2020</w:t>
        </w:r>
      </w:hyperlink>
    </w:p>
    <w:p w14:paraId="43877225" w14:textId="77777777" w:rsidR="003E2EAB" w:rsidRPr="003E2EAB" w:rsidRDefault="003E2EAB" w:rsidP="003E2EAB">
      <w:pPr>
        <w:numPr>
          <w:ilvl w:val="0"/>
          <w:numId w:val="1"/>
        </w:numPr>
      </w:pPr>
      <w:hyperlink r:id="rId105" w:history="1">
        <w:r w:rsidRPr="003E2EAB">
          <w:rPr>
            <w:rStyle w:val="Hyperlink"/>
          </w:rPr>
          <w:t>Dahari et al. 2019</w:t>
        </w:r>
      </w:hyperlink>
    </w:p>
    <w:p w14:paraId="3E32BF79" w14:textId="77777777" w:rsidR="003E2EAB" w:rsidRPr="003E2EAB" w:rsidRDefault="003E2EAB" w:rsidP="003E2EAB">
      <w:pPr>
        <w:numPr>
          <w:ilvl w:val="0"/>
          <w:numId w:val="1"/>
        </w:numPr>
      </w:pPr>
      <w:hyperlink r:id="rId106" w:anchor="metadata_info_tab_contents" w:history="1">
        <w:r w:rsidRPr="003E2EAB">
          <w:rPr>
            <w:rStyle w:val="Hyperlink"/>
          </w:rPr>
          <w:t>Cragin &amp; Hoffman 2003</w:t>
        </w:r>
      </w:hyperlink>
    </w:p>
    <w:p w14:paraId="3BE84A1E" w14:textId="77777777" w:rsidR="003E2EAB" w:rsidRPr="003E2EAB" w:rsidRDefault="003E2EAB" w:rsidP="003E2EAB">
      <w:pPr>
        <w:numPr>
          <w:ilvl w:val="0"/>
          <w:numId w:val="1"/>
        </w:numPr>
      </w:pPr>
      <w:hyperlink r:id="rId107" w:history="1">
        <w:r w:rsidRPr="003E2EAB">
          <w:rPr>
            <w:rStyle w:val="Hyperlink"/>
          </w:rPr>
          <w:t>UNODC 2020</w:t>
        </w:r>
      </w:hyperlink>
    </w:p>
    <w:p w14:paraId="59702D79" w14:textId="77777777" w:rsidR="003E2EAB" w:rsidRPr="003E2EAB" w:rsidRDefault="003E2EAB" w:rsidP="003E2EAB">
      <w:pPr>
        <w:numPr>
          <w:ilvl w:val="0"/>
          <w:numId w:val="1"/>
        </w:numPr>
      </w:pPr>
      <w:hyperlink r:id="rId108" w:history="1">
        <w:r w:rsidRPr="003E2EAB">
          <w:rPr>
            <w:rStyle w:val="Hyperlink"/>
          </w:rPr>
          <w:t>Sentencing Advisory Council 2019</w:t>
        </w:r>
      </w:hyperlink>
      <w:r w:rsidRPr="003E2EAB">
        <w:t>; </w:t>
      </w:r>
      <w:hyperlink r:id="rId109" w:history="1">
        <w:r w:rsidRPr="003E2EAB">
          <w:rPr>
            <w:rStyle w:val="Hyperlink"/>
          </w:rPr>
          <w:t xml:space="preserve">Davies &amp; </w:t>
        </w:r>
        <w:proofErr w:type="spellStart"/>
        <w:r w:rsidRPr="003E2EAB">
          <w:rPr>
            <w:rStyle w:val="Hyperlink"/>
          </w:rPr>
          <w:t>Mouzos</w:t>
        </w:r>
        <w:proofErr w:type="spellEnd"/>
        <w:r w:rsidRPr="003E2EAB">
          <w:rPr>
            <w:rStyle w:val="Hyperlink"/>
          </w:rPr>
          <w:t xml:space="preserve"> 2008</w:t>
        </w:r>
      </w:hyperlink>
    </w:p>
    <w:p w14:paraId="3F8D6D39" w14:textId="77777777" w:rsidR="003E2EAB" w:rsidRPr="003E2EAB" w:rsidRDefault="003E2EAB" w:rsidP="003E2EAB">
      <w:pPr>
        <w:numPr>
          <w:ilvl w:val="0"/>
          <w:numId w:val="1"/>
        </w:numPr>
      </w:pPr>
      <w:hyperlink r:id="rId110" w:history="1">
        <w:r w:rsidRPr="003E2EAB">
          <w:rPr>
            <w:rStyle w:val="Hyperlink"/>
          </w:rPr>
          <w:t>UNODC 2020</w:t>
        </w:r>
      </w:hyperlink>
    </w:p>
    <w:p w14:paraId="2FA3FD9F" w14:textId="77777777" w:rsidR="003E2EAB" w:rsidRPr="003E2EAB" w:rsidRDefault="003E2EAB" w:rsidP="003E2EAB">
      <w:pPr>
        <w:numPr>
          <w:ilvl w:val="0"/>
          <w:numId w:val="1"/>
        </w:numPr>
      </w:pPr>
      <w:hyperlink r:id="rId111" w:history="1">
        <w:r w:rsidRPr="003E2EAB">
          <w:rPr>
            <w:rStyle w:val="Hyperlink"/>
          </w:rPr>
          <w:t>Vazquez del Mercado 2022</w:t>
        </w:r>
      </w:hyperlink>
    </w:p>
    <w:p w14:paraId="41459567" w14:textId="77777777" w:rsidR="003E2EAB" w:rsidRPr="003E2EAB" w:rsidRDefault="003E2EAB" w:rsidP="003E2EAB">
      <w:pPr>
        <w:numPr>
          <w:ilvl w:val="0"/>
          <w:numId w:val="1"/>
        </w:numPr>
      </w:pPr>
      <w:hyperlink r:id="rId112" w:history="1">
        <w:r w:rsidRPr="003E2EAB">
          <w:rPr>
            <w:rStyle w:val="Hyperlink"/>
          </w:rPr>
          <w:t>Picard et al. 2021</w:t>
        </w:r>
      </w:hyperlink>
      <w:r w:rsidRPr="003E2EAB">
        <w:t>; </w:t>
      </w:r>
      <w:hyperlink r:id="rId113" w:history="1">
        <w:r w:rsidRPr="003E2EAB">
          <w:rPr>
            <w:rStyle w:val="Hyperlink"/>
          </w:rPr>
          <w:t>UNODC 2020</w:t>
        </w:r>
      </w:hyperlink>
    </w:p>
    <w:p w14:paraId="258165B0" w14:textId="77777777" w:rsidR="003E2EAB" w:rsidRPr="003E2EAB" w:rsidRDefault="003E2EAB" w:rsidP="003E2EAB">
      <w:pPr>
        <w:numPr>
          <w:ilvl w:val="0"/>
          <w:numId w:val="1"/>
        </w:numPr>
      </w:pPr>
      <w:hyperlink r:id="rId114" w:history="1">
        <w:r w:rsidRPr="003E2EAB">
          <w:rPr>
            <w:rStyle w:val="Hyperlink"/>
          </w:rPr>
          <w:t>Conflict Armament Research 2016</w:t>
        </w:r>
      </w:hyperlink>
      <w:r w:rsidRPr="003E2EAB">
        <w:t>; </w:t>
      </w:r>
      <w:hyperlink r:id="rId115" w:history="1">
        <w:r w:rsidRPr="003E2EAB">
          <w:rPr>
            <w:rStyle w:val="Hyperlink"/>
          </w:rPr>
          <w:t>ICRC 2021</w:t>
        </w:r>
      </w:hyperlink>
      <w:r w:rsidRPr="003E2EAB">
        <w:t>; </w:t>
      </w:r>
      <w:hyperlink r:id="rId116" w:history="1">
        <w:r w:rsidRPr="003E2EAB">
          <w:rPr>
            <w:rStyle w:val="Hyperlink"/>
          </w:rPr>
          <w:t>Bourne 2007</w:t>
        </w:r>
      </w:hyperlink>
      <w:r w:rsidRPr="003E2EAB">
        <w:t>; </w:t>
      </w:r>
      <w:hyperlink r:id="rId117" w:history="1">
        <w:r w:rsidRPr="003E2EAB">
          <w:rPr>
            <w:rStyle w:val="Hyperlink"/>
          </w:rPr>
          <w:t>Vazquez del Mercado 2022</w:t>
        </w:r>
      </w:hyperlink>
    </w:p>
    <w:p w14:paraId="7026DF89" w14:textId="77777777" w:rsidR="003E2EAB" w:rsidRPr="003E2EAB" w:rsidRDefault="003E2EAB" w:rsidP="003E2EAB">
      <w:pPr>
        <w:numPr>
          <w:ilvl w:val="0"/>
          <w:numId w:val="1"/>
        </w:numPr>
        <w:rPr>
          <w:lang w:val="es-ES"/>
        </w:rPr>
      </w:pPr>
      <w:hyperlink r:id="rId118" w:history="1">
        <w:r w:rsidRPr="003E2EAB">
          <w:rPr>
            <w:rStyle w:val="Hyperlink"/>
            <w:lang w:val="es-ES"/>
          </w:rPr>
          <w:t>Bowsher et al. 2018</w:t>
        </w:r>
      </w:hyperlink>
      <w:r w:rsidRPr="003E2EAB">
        <w:rPr>
          <w:lang w:val="es-ES"/>
        </w:rPr>
        <w:t>; </w:t>
      </w:r>
      <w:proofErr w:type="spellStart"/>
      <w:r w:rsidRPr="003E2EAB">
        <w:fldChar w:fldCharType="begin"/>
      </w:r>
      <w:r w:rsidRPr="003E2EAB">
        <w:rPr>
          <w:lang w:val="es-ES"/>
        </w:rPr>
        <w:instrText>HYPERLINK "https://globalinitiative.net/analysis/arms-trafficking-and-organized-crime/"</w:instrText>
      </w:r>
      <w:r w:rsidRPr="003E2EAB">
        <w:fldChar w:fldCharType="separate"/>
      </w:r>
      <w:r w:rsidRPr="003E2EAB">
        <w:rPr>
          <w:rStyle w:val="Hyperlink"/>
          <w:lang w:val="es-ES"/>
        </w:rPr>
        <w:t>Vazquez</w:t>
      </w:r>
      <w:proofErr w:type="spellEnd"/>
      <w:r w:rsidRPr="003E2EAB">
        <w:rPr>
          <w:rStyle w:val="Hyperlink"/>
          <w:lang w:val="es-ES"/>
        </w:rPr>
        <w:t xml:space="preserve"> del Mercado 2022</w:t>
      </w:r>
      <w:r w:rsidRPr="003E2EAB">
        <w:fldChar w:fldCharType="end"/>
      </w:r>
    </w:p>
    <w:p w14:paraId="1E5A795E" w14:textId="77777777" w:rsidR="003E2EAB" w:rsidRPr="003E2EAB" w:rsidRDefault="003E2EAB" w:rsidP="003E2EAB">
      <w:pPr>
        <w:numPr>
          <w:ilvl w:val="0"/>
          <w:numId w:val="1"/>
        </w:numPr>
      </w:pPr>
      <w:hyperlink r:id="rId119" w:history="1">
        <w:r w:rsidRPr="003E2EAB">
          <w:rPr>
            <w:rStyle w:val="Hyperlink"/>
          </w:rPr>
          <w:t>UNODC 2020</w:t>
        </w:r>
      </w:hyperlink>
    </w:p>
    <w:p w14:paraId="0FEEC286" w14:textId="77777777" w:rsidR="003E2EAB" w:rsidRPr="003E2EAB" w:rsidRDefault="003E2EAB" w:rsidP="003E2EAB">
      <w:pPr>
        <w:numPr>
          <w:ilvl w:val="0"/>
          <w:numId w:val="1"/>
        </w:numPr>
        <w:rPr>
          <w:lang w:val="es-ES"/>
        </w:rPr>
      </w:pPr>
      <w:hyperlink r:id="rId120" w:history="1">
        <w:r w:rsidRPr="003E2EAB">
          <w:rPr>
            <w:rStyle w:val="Hyperlink"/>
            <w:lang w:val="es-ES"/>
          </w:rPr>
          <w:t>Amnesty International n.d.</w:t>
        </w:r>
      </w:hyperlink>
      <w:r w:rsidRPr="003E2EAB">
        <w:rPr>
          <w:lang w:val="es-ES"/>
        </w:rPr>
        <w:t>; </w:t>
      </w:r>
      <w:hyperlink r:id="rId121" w:history="1">
        <w:r w:rsidRPr="003E2EAB">
          <w:rPr>
            <w:rStyle w:val="Hyperlink"/>
            <w:lang w:val="es-ES"/>
          </w:rPr>
          <w:t>Cornell &amp; Guerra 201</w:t>
        </w:r>
      </w:hyperlink>
      <w:r w:rsidRPr="003E2EAB">
        <w:rPr>
          <w:lang w:val="es-ES"/>
        </w:rPr>
        <w:t>3; </w:t>
      </w:r>
      <w:hyperlink r:id="rId122" w:history="1">
        <w:r w:rsidRPr="003E2EAB">
          <w:rPr>
            <w:rStyle w:val="Hyperlink"/>
            <w:lang w:val="es-ES"/>
          </w:rPr>
          <w:t>Adshead et al. 2007</w:t>
        </w:r>
      </w:hyperlink>
      <w:r w:rsidRPr="003E2EAB">
        <w:rPr>
          <w:lang w:val="es-ES"/>
        </w:rPr>
        <w:t>; </w:t>
      </w:r>
      <w:proofErr w:type="spellStart"/>
      <w:r w:rsidRPr="003E2EAB">
        <w:fldChar w:fldCharType="begin"/>
      </w:r>
      <w:r w:rsidRPr="003E2EAB">
        <w:rPr>
          <w:lang w:val="es-ES"/>
        </w:rPr>
        <w:instrText>HYPERLINK "https://globalinitiative.net/analysis/arms-trafficking-and-organized-crime/"</w:instrText>
      </w:r>
      <w:r w:rsidRPr="003E2EAB">
        <w:fldChar w:fldCharType="separate"/>
      </w:r>
      <w:r w:rsidRPr="003E2EAB">
        <w:rPr>
          <w:rStyle w:val="Hyperlink"/>
          <w:lang w:val="es-ES"/>
        </w:rPr>
        <w:t>Vazquez</w:t>
      </w:r>
      <w:proofErr w:type="spellEnd"/>
      <w:r w:rsidRPr="003E2EAB">
        <w:rPr>
          <w:rStyle w:val="Hyperlink"/>
          <w:lang w:val="es-ES"/>
        </w:rPr>
        <w:t xml:space="preserve"> del Mercado 2022</w:t>
      </w:r>
      <w:r w:rsidRPr="003E2EAB">
        <w:fldChar w:fldCharType="end"/>
      </w:r>
      <w:r w:rsidRPr="003E2EAB">
        <w:rPr>
          <w:lang w:val="es-ES"/>
        </w:rPr>
        <w:t>; </w:t>
      </w:r>
      <w:proofErr w:type="spellStart"/>
      <w:r w:rsidRPr="003E2EAB">
        <w:fldChar w:fldCharType="begin"/>
      </w:r>
      <w:r w:rsidRPr="003E2EAB">
        <w:rPr>
          <w:lang w:val="es-ES"/>
        </w:rPr>
        <w:instrText>HYPERLINK "https://www.cambridge.org/core/books/international-and-transnational-crime-and-justice/transnational-firearms-trafficking-guns-for-crime-and-conflict/8147EDB389BCC5529746525B2DA57017"</w:instrText>
      </w:r>
      <w:r w:rsidRPr="003E2EAB">
        <w:fldChar w:fldCharType="separate"/>
      </w:r>
      <w:r w:rsidRPr="003E2EAB">
        <w:rPr>
          <w:rStyle w:val="Hyperlink"/>
          <w:lang w:val="es-ES"/>
        </w:rPr>
        <w:t>Leggett</w:t>
      </w:r>
      <w:proofErr w:type="spellEnd"/>
      <w:r w:rsidRPr="003E2EAB">
        <w:rPr>
          <w:rStyle w:val="Hyperlink"/>
          <w:lang w:val="es-ES"/>
        </w:rPr>
        <w:t xml:space="preserve"> 2019</w:t>
      </w:r>
      <w:r w:rsidRPr="003E2EAB">
        <w:fldChar w:fldCharType="end"/>
      </w:r>
    </w:p>
    <w:p w14:paraId="55A94B12" w14:textId="77777777" w:rsidR="003E2EAB" w:rsidRPr="003E2EAB" w:rsidRDefault="003E2EAB" w:rsidP="003E2EAB">
      <w:pPr>
        <w:numPr>
          <w:ilvl w:val="0"/>
          <w:numId w:val="1"/>
        </w:numPr>
      </w:pPr>
      <w:hyperlink r:id="rId123" w:anchor="metadata_info_tab_contents" w:history="1">
        <w:proofErr w:type="spellStart"/>
        <w:r w:rsidRPr="003E2EAB">
          <w:rPr>
            <w:rStyle w:val="Hyperlink"/>
          </w:rPr>
          <w:t>Carapic</w:t>
        </w:r>
        <w:proofErr w:type="spellEnd"/>
        <w:r w:rsidRPr="003E2EAB">
          <w:rPr>
            <w:rStyle w:val="Hyperlink"/>
          </w:rPr>
          <w:t xml:space="preserve"> 2014</w:t>
        </w:r>
      </w:hyperlink>
    </w:p>
    <w:p w14:paraId="5AB1DAD0" w14:textId="77777777" w:rsidR="003E2EAB" w:rsidRPr="003E2EAB" w:rsidRDefault="003E2EAB" w:rsidP="003E2EAB">
      <w:pPr>
        <w:numPr>
          <w:ilvl w:val="0"/>
          <w:numId w:val="1"/>
        </w:numPr>
      </w:pPr>
      <w:hyperlink r:id="rId124" w:history="1">
        <w:proofErr w:type="spellStart"/>
        <w:r w:rsidRPr="003E2EAB">
          <w:rPr>
            <w:rStyle w:val="Hyperlink"/>
          </w:rPr>
          <w:t>Bergema</w:t>
        </w:r>
        <w:proofErr w:type="spellEnd"/>
        <w:r w:rsidRPr="003E2EAB">
          <w:rPr>
            <w:rStyle w:val="Hyperlink"/>
          </w:rPr>
          <w:t xml:space="preserve"> et al. 2020</w:t>
        </w:r>
      </w:hyperlink>
      <w:r w:rsidRPr="003E2EAB">
        <w:t>; </w:t>
      </w:r>
      <w:hyperlink r:id="rId125" w:history="1">
        <w:r w:rsidRPr="003E2EAB">
          <w:rPr>
            <w:rStyle w:val="Hyperlink"/>
          </w:rPr>
          <w:t>UNCCT n.d.</w:t>
        </w:r>
      </w:hyperlink>
      <w:r w:rsidRPr="003E2EAB">
        <w:t>; </w:t>
      </w:r>
      <w:proofErr w:type="spellStart"/>
      <w:r w:rsidRPr="003E2EAB">
        <w:fldChar w:fldCharType="begin"/>
      </w:r>
      <w:r w:rsidRPr="003E2EAB">
        <w:instrText>HYPERLINK "https://www.smallarmssurvey.org/sites/default/files/resources/SAS-SANA-Report-Niger.pdf"</w:instrText>
      </w:r>
      <w:r w:rsidRPr="003E2EAB">
        <w:fldChar w:fldCharType="separate"/>
      </w:r>
      <w:r w:rsidRPr="003E2EAB">
        <w:rPr>
          <w:rStyle w:val="Hyperlink"/>
        </w:rPr>
        <w:t>Tessieres</w:t>
      </w:r>
      <w:proofErr w:type="spellEnd"/>
      <w:r w:rsidRPr="003E2EAB">
        <w:rPr>
          <w:rStyle w:val="Hyperlink"/>
        </w:rPr>
        <w:t xml:space="preserve"> 2018</w:t>
      </w:r>
      <w:r w:rsidRPr="003E2EAB">
        <w:fldChar w:fldCharType="end"/>
      </w:r>
      <w:r w:rsidRPr="003E2EAB">
        <w:t>; </w:t>
      </w:r>
      <w:hyperlink r:id="rId126" w:history="1">
        <w:r w:rsidRPr="003E2EAB">
          <w:rPr>
            <w:rStyle w:val="Hyperlink"/>
          </w:rPr>
          <w:t>Herbert 2013</w:t>
        </w:r>
      </w:hyperlink>
      <w:r w:rsidRPr="003E2EAB">
        <w:t>; </w:t>
      </w:r>
      <w:hyperlink r:id="rId127" w:history="1">
        <w:r w:rsidRPr="003E2EAB">
          <w:rPr>
            <w:rStyle w:val="Hyperlink"/>
          </w:rPr>
          <w:t>Leggett 2019</w:t>
        </w:r>
      </w:hyperlink>
      <w:r w:rsidRPr="003E2EAB">
        <w:t>; </w:t>
      </w:r>
      <w:hyperlink r:id="rId128" w:history="1">
        <w:r w:rsidRPr="003E2EAB">
          <w:rPr>
            <w:rStyle w:val="Hyperlink"/>
          </w:rPr>
          <w:t>Duquet 2019</w:t>
        </w:r>
      </w:hyperlink>
      <w:r w:rsidRPr="003E2EAB">
        <w:t>; </w:t>
      </w:r>
      <w:hyperlink r:id="rId129" w:history="1">
        <w:r w:rsidRPr="003E2EAB">
          <w:rPr>
            <w:rStyle w:val="Hyperlink"/>
          </w:rPr>
          <w:t>UNODC 2020</w:t>
        </w:r>
      </w:hyperlink>
    </w:p>
    <w:p w14:paraId="74243F44" w14:textId="77777777" w:rsidR="003E2EAB" w:rsidRPr="003E2EAB" w:rsidRDefault="003E2EAB" w:rsidP="003E2EAB">
      <w:pPr>
        <w:numPr>
          <w:ilvl w:val="0"/>
          <w:numId w:val="1"/>
        </w:numPr>
      </w:pPr>
      <w:hyperlink r:id="rId130" w:history="1">
        <w:r w:rsidRPr="003E2EAB">
          <w:rPr>
            <w:rStyle w:val="Hyperlink"/>
          </w:rPr>
          <w:t>Leggett 2019</w:t>
        </w:r>
      </w:hyperlink>
      <w:r w:rsidRPr="003E2EAB">
        <w:t>; </w:t>
      </w:r>
      <w:hyperlink r:id="rId131" w:history="1">
        <w:r w:rsidRPr="003E2EAB">
          <w:rPr>
            <w:rStyle w:val="Hyperlink"/>
          </w:rPr>
          <w:t>Duquet 2019</w:t>
        </w:r>
      </w:hyperlink>
      <w:r w:rsidRPr="003E2EAB">
        <w:t>; </w:t>
      </w:r>
      <w:proofErr w:type="spellStart"/>
      <w:r w:rsidRPr="003E2EAB">
        <w:fldChar w:fldCharType="begin"/>
      </w:r>
      <w:r w:rsidRPr="003E2EAB">
        <w:instrText>HYPERLINK "https://icct.nl/app/uploads/2020/09/SALW-Synthesis-Report.pdf"</w:instrText>
      </w:r>
      <w:r w:rsidRPr="003E2EAB">
        <w:fldChar w:fldCharType="separate"/>
      </w:r>
      <w:r w:rsidRPr="003E2EAB">
        <w:rPr>
          <w:rStyle w:val="Hyperlink"/>
        </w:rPr>
        <w:t>Bergema</w:t>
      </w:r>
      <w:proofErr w:type="spellEnd"/>
      <w:r w:rsidRPr="003E2EAB">
        <w:rPr>
          <w:rStyle w:val="Hyperlink"/>
        </w:rPr>
        <w:t xml:space="preserve"> et al. 2020</w:t>
      </w:r>
      <w:r w:rsidRPr="003E2EAB">
        <w:fldChar w:fldCharType="end"/>
      </w:r>
      <w:r w:rsidRPr="003E2EAB">
        <w:t>; </w:t>
      </w:r>
      <w:hyperlink r:id="rId132" w:history="1">
        <w:r w:rsidRPr="003E2EAB">
          <w:rPr>
            <w:rStyle w:val="Hyperlink"/>
          </w:rPr>
          <w:t>UNCCT n.d.</w:t>
        </w:r>
      </w:hyperlink>
    </w:p>
    <w:p w14:paraId="2D9C0E83" w14:textId="77777777" w:rsidR="003E2EAB" w:rsidRPr="003E2EAB" w:rsidRDefault="003E2EAB" w:rsidP="003E2EAB">
      <w:pPr>
        <w:numPr>
          <w:ilvl w:val="0"/>
          <w:numId w:val="1"/>
        </w:numPr>
      </w:pPr>
      <w:hyperlink r:id="rId133" w:history="1">
        <w:r w:rsidRPr="003E2EAB">
          <w:rPr>
            <w:rStyle w:val="Hyperlink"/>
          </w:rPr>
          <w:t>UN Security Council 2019</w:t>
        </w:r>
      </w:hyperlink>
    </w:p>
    <w:p w14:paraId="56E58657" w14:textId="77777777" w:rsidR="003E2EAB" w:rsidRPr="003E2EAB" w:rsidRDefault="003E2EAB" w:rsidP="003E2EAB">
      <w:pPr>
        <w:numPr>
          <w:ilvl w:val="0"/>
          <w:numId w:val="1"/>
        </w:numPr>
      </w:pPr>
      <w:hyperlink r:id="rId134" w:history="1">
        <w:r w:rsidRPr="003E2EAB">
          <w:rPr>
            <w:rStyle w:val="Hyperlink"/>
          </w:rPr>
          <w:t>UNODC 2020</w:t>
        </w:r>
      </w:hyperlink>
    </w:p>
    <w:p w14:paraId="3E5F8DC6" w14:textId="77777777" w:rsidR="003E2EAB" w:rsidRPr="003E2EAB" w:rsidRDefault="003E2EAB" w:rsidP="003E2EAB">
      <w:pPr>
        <w:numPr>
          <w:ilvl w:val="0"/>
          <w:numId w:val="1"/>
        </w:numPr>
      </w:pPr>
      <w:hyperlink r:id="rId135" w:history="1">
        <w:r w:rsidRPr="003E2EAB">
          <w:rPr>
            <w:rStyle w:val="Hyperlink"/>
          </w:rPr>
          <w:t>OECD 2003</w:t>
        </w:r>
      </w:hyperlink>
    </w:p>
    <w:p w14:paraId="72CEBA6C" w14:textId="77777777" w:rsidR="003E2EAB" w:rsidRPr="003E2EAB" w:rsidRDefault="003E2EAB" w:rsidP="003E2EAB">
      <w:pPr>
        <w:numPr>
          <w:ilvl w:val="0"/>
          <w:numId w:val="1"/>
        </w:numPr>
      </w:pPr>
      <w:hyperlink r:id="rId136" w:history="1">
        <w:r w:rsidRPr="003E2EAB">
          <w:rPr>
            <w:rStyle w:val="Hyperlink"/>
          </w:rPr>
          <w:t>UNODC 2020</w:t>
        </w:r>
      </w:hyperlink>
    </w:p>
    <w:p w14:paraId="7FD2A4BC" w14:textId="77777777" w:rsidR="003E2EAB" w:rsidRPr="003E2EAB" w:rsidRDefault="003E2EAB" w:rsidP="003E2EAB">
      <w:pPr>
        <w:numPr>
          <w:ilvl w:val="0"/>
          <w:numId w:val="1"/>
        </w:numPr>
      </w:pPr>
      <w:hyperlink r:id="rId137" w:history="1">
        <w:r w:rsidRPr="003E2EAB">
          <w:rPr>
            <w:rStyle w:val="Hyperlink"/>
          </w:rPr>
          <w:t>Dahari et al. 2019</w:t>
        </w:r>
      </w:hyperlink>
    </w:p>
    <w:p w14:paraId="4F06C8E4" w14:textId="77777777" w:rsidR="003E2EAB" w:rsidRPr="003E2EAB" w:rsidRDefault="003E2EAB" w:rsidP="003E2EAB">
      <w:pPr>
        <w:numPr>
          <w:ilvl w:val="0"/>
          <w:numId w:val="1"/>
        </w:numPr>
      </w:pPr>
      <w:hyperlink r:id="rId138" w:history="1">
        <w:r w:rsidRPr="003E2EAB">
          <w:rPr>
            <w:rStyle w:val="Hyperlink"/>
          </w:rPr>
          <w:t>SIPRI n.d.</w:t>
        </w:r>
      </w:hyperlink>
      <w:r w:rsidRPr="003E2EAB">
        <w:t>; </w:t>
      </w:r>
      <w:hyperlink r:id="rId139" w:history="1">
        <w:r w:rsidRPr="003E2EAB">
          <w:rPr>
            <w:rStyle w:val="Hyperlink"/>
          </w:rPr>
          <w:t>Kim 2022</w:t>
        </w:r>
      </w:hyperlink>
      <w:r w:rsidRPr="003E2EAB">
        <w:t>; </w:t>
      </w:r>
      <w:hyperlink r:id="rId140" w:history="1">
        <w:r w:rsidRPr="003E2EAB">
          <w:rPr>
            <w:rStyle w:val="Hyperlink"/>
          </w:rPr>
          <w:t>Gordon 2011</w:t>
        </w:r>
      </w:hyperlink>
      <w:r w:rsidRPr="003E2EAB">
        <w:t>; </w:t>
      </w:r>
      <w:proofErr w:type="spellStart"/>
      <w:r w:rsidRPr="003E2EAB">
        <w:fldChar w:fldCharType="begin"/>
      </w:r>
      <w:r w:rsidRPr="003E2EAB">
        <w:instrText>HYPERLINK "https://www.cambridge.org/core/journals/world-politics/article/abs/are-smart-sanctions-feasible/8E18824DE0FCF13AADC3B39A5B1965CA"</w:instrText>
      </w:r>
      <w:r w:rsidRPr="003E2EAB">
        <w:fldChar w:fldCharType="separate"/>
      </w:r>
      <w:r w:rsidRPr="003E2EAB">
        <w:rPr>
          <w:rStyle w:val="Hyperlink"/>
        </w:rPr>
        <w:t>Tostensen</w:t>
      </w:r>
      <w:proofErr w:type="spellEnd"/>
      <w:r w:rsidRPr="003E2EAB">
        <w:rPr>
          <w:rStyle w:val="Hyperlink"/>
        </w:rPr>
        <w:t xml:space="preserve"> &amp; Bull 2011</w:t>
      </w:r>
      <w:r w:rsidRPr="003E2EAB">
        <w:fldChar w:fldCharType="end"/>
      </w:r>
      <w:r w:rsidRPr="003E2EAB">
        <w:t>; </w:t>
      </w:r>
      <w:hyperlink r:id="rId141" w:history="1">
        <w:r w:rsidRPr="003E2EAB">
          <w:rPr>
            <w:rStyle w:val="Hyperlink"/>
          </w:rPr>
          <w:t>Salisbury 2021</w:t>
        </w:r>
      </w:hyperlink>
      <w:r w:rsidRPr="003E2EAB">
        <w:t>; </w:t>
      </w:r>
      <w:hyperlink r:id="rId142" w:history="1">
        <w:r w:rsidRPr="003E2EAB">
          <w:rPr>
            <w:rStyle w:val="Hyperlink"/>
          </w:rPr>
          <w:t>Knight 2004</w:t>
        </w:r>
      </w:hyperlink>
      <w:r w:rsidRPr="003E2EAB">
        <w:t>; </w:t>
      </w:r>
      <w:hyperlink r:id="rId143" w:history="1">
        <w:r w:rsidRPr="003E2EAB">
          <w:rPr>
            <w:rStyle w:val="Hyperlink"/>
          </w:rPr>
          <w:t>Rosand 2017</w:t>
        </w:r>
      </w:hyperlink>
    </w:p>
    <w:p w14:paraId="5255B1C3" w14:textId="77777777" w:rsidR="003E2EAB" w:rsidRPr="003E2EAB" w:rsidRDefault="003E2EAB" w:rsidP="003E2EAB">
      <w:pPr>
        <w:numPr>
          <w:ilvl w:val="0"/>
          <w:numId w:val="1"/>
        </w:numPr>
      </w:pPr>
      <w:hyperlink r:id="rId144" w:anchor="metadata_info_tab_contents" w:history="1">
        <w:r w:rsidRPr="003E2EAB">
          <w:rPr>
            <w:rStyle w:val="Hyperlink"/>
          </w:rPr>
          <w:t>Chestnut 2007</w:t>
        </w:r>
      </w:hyperlink>
      <w:r w:rsidRPr="003E2EAB">
        <w:t>; </w:t>
      </w:r>
      <w:hyperlink r:id="rId145" w:history="1">
        <w:r w:rsidRPr="003E2EAB">
          <w:rPr>
            <w:rStyle w:val="Hyperlink"/>
          </w:rPr>
          <w:t>Griffiths &amp; Schroeder 2020</w:t>
        </w:r>
      </w:hyperlink>
      <w:r w:rsidRPr="003E2EAB">
        <w:t>; </w:t>
      </w:r>
      <w:hyperlink r:id="rId146" w:history="1">
        <w:r w:rsidRPr="003E2EAB">
          <w:rPr>
            <w:rStyle w:val="Hyperlink"/>
          </w:rPr>
          <w:t>Salisbury 2021</w:t>
        </w:r>
      </w:hyperlink>
    </w:p>
    <w:p w14:paraId="3C916500" w14:textId="77777777" w:rsidR="003E2EAB" w:rsidRPr="003E2EAB" w:rsidRDefault="003E2EAB" w:rsidP="003E2EAB">
      <w:pPr>
        <w:numPr>
          <w:ilvl w:val="0"/>
          <w:numId w:val="1"/>
        </w:numPr>
      </w:pPr>
      <w:hyperlink r:id="rId147" w:history="1">
        <w:r w:rsidRPr="003E2EAB">
          <w:rPr>
            <w:rStyle w:val="Hyperlink"/>
          </w:rPr>
          <w:t>Africa Centre for Strategic Studies 2021</w:t>
        </w:r>
      </w:hyperlink>
      <w:r w:rsidRPr="003E2EAB">
        <w:t>; </w:t>
      </w:r>
      <w:hyperlink r:id="rId148" w:anchor="metadata_info_tab_contents" w:history="1">
        <w:r w:rsidRPr="003E2EAB">
          <w:rPr>
            <w:rStyle w:val="Hyperlink"/>
          </w:rPr>
          <w:t>Vines 2007</w:t>
        </w:r>
      </w:hyperlink>
      <w:r w:rsidRPr="003E2EAB">
        <w:t>; </w:t>
      </w:r>
      <w:proofErr w:type="spellStart"/>
      <w:r w:rsidRPr="003E2EAB">
        <w:fldChar w:fldCharType="begin"/>
      </w:r>
      <w:r w:rsidRPr="003E2EAB">
        <w:instrText>HYPERLINK "https://www.smallarmssurvey.org/sites/default/files/resources/SAS-AU-Weapons-Compass.pdf"</w:instrText>
      </w:r>
      <w:r w:rsidRPr="003E2EAB">
        <w:fldChar w:fldCharType="separate"/>
      </w:r>
      <w:r w:rsidRPr="003E2EAB">
        <w:rPr>
          <w:rStyle w:val="Hyperlink"/>
        </w:rPr>
        <w:t>Florquin</w:t>
      </w:r>
      <w:proofErr w:type="spellEnd"/>
      <w:r w:rsidRPr="003E2EAB">
        <w:rPr>
          <w:rStyle w:val="Hyperlink"/>
        </w:rPr>
        <w:t xml:space="preserve"> et al. 2019</w:t>
      </w:r>
      <w:r w:rsidRPr="003E2EAB">
        <w:fldChar w:fldCharType="end"/>
      </w:r>
    </w:p>
    <w:p w14:paraId="30DC7EB4" w14:textId="77777777" w:rsidR="003E2EAB" w:rsidRPr="003E2EAB" w:rsidRDefault="003E2EAB" w:rsidP="003E2EAB">
      <w:pPr>
        <w:numPr>
          <w:ilvl w:val="0"/>
          <w:numId w:val="1"/>
        </w:numPr>
      </w:pPr>
      <w:hyperlink r:id="rId149" w:history="1">
        <w:proofErr w:type="spellStart"/>
        <w:r w:rsidRPr="003E2EAB">
          <w:rPr>
            <w:rStyle w:val="Hyperlink"/>
          </w:rPr>
          <w:t>Florquin</w:t>
        </w:r>
        <w:proofErr w:type="spellEnd"/>
        <w:r w:rsidRPr="003E2EAB">
          <w:rPr>
            <w:rStyle w:val="Hyperlink"/>
          </w:rPr>
          <w:t xml:space="preserve"> et al. 2019</w:t>
        </w:r>
      </w:hyperlink>
    </w:p>
    <w:p w14:paraId="15F580BB" w14:textId="77777777" w:rsidR="003E2EAB" w:rsidRPr="003E2EAB" w:rsidRDefault="003E2EAB" w:rsidP="003E2EAB">
      <w:pPr>
        <w:numPr>
          <w:ilvl w:val="0"/>
          <w:numId w:val="1"/>
        </w:numPr>
      </w:pPr>
      <w:hyperlink r:id="rId150" w:history="1">
        <w:r w:rsidRPr="003E2EAB">
          <w:rPr>
            <w:rStyle w:val="Hyperlink"/>
          </w:rPr>
          <w:t>Marsh &amp; Pinson 2021</w:t>
        </w:r>
      </w:hyperlink>
    </w:p>
    <w:p w14:paraId="06584866" w14:textId="77777777" w:rsidR="003E2EAB" w:rsidRPr="003E2EAB" w:rsidRDefault="003E2EAB" w:rsidP="003E2EAB">
      <w:pPr>
        <w:numPr>
          <w:ilvl w:val="0"/>
          <w:numId w:val="1"/>
        </w:numPr>
      </w:pPr>
      <w:hyperlink r:id="rId151" w:history="1">
        <w:r w:rsidRPr="003E2EAB">
          <w:rPr>
            <w:rStyle w:val="Hyperlink"/>
          </w:rPr>
          <w:t>Conflict Armament Research 2016</w:t>
        </w:r>
      </w:hyperlink>
    </w:p>
    <w:p w14:paraId="03DE28F5" w14:textId="77777777" w:rsidR="003E2EAB" w:rsidRPr="003E2EAB" w:rsidRDefault="003E2EAB" w:rsidP="003E2EAB">
      <w:pPr>
        <w:numPr>
          <w:ilvl w:val="0"/>
          <w:numId w:val="1"/>
        </w:numPr>
      </w:pPr>
      <w:hyperlink r:id="rId152" w:history="1">
        <w:r w:rsidRPr="003E2EAB">
          <w:rPr>
            <w:rStyle w:val="Hyperlink"/>
          </w:rPr>
          <w:t>UNODC n.d.</w:t>
        </w:r>
      </w:hyperlink>
    </w:p>
    <w:p w14:paraId="7CD5DF72" w14:textId="77777777" w:rsidR="003E2EAB" w:rsidRPr="003E2EAB" w:rsidRDefault="003E2EAB" w:rsidP="003E2EAB">
      <w:pPr>
        <w:numPr>
          <w:ilvl w:val="0"/>
          <w:numId w:val="1"/>
        </w:numPr>
      </w:pPr>
      <w:hyperlink r:id="rId153" w:history="1">
        <w:r w:rsidRPr="003E2EAB">
          <w:rPr>
            <w:rStyle w:val="Hyperlink"/>
          </w:rPr>
          <w:t>UNODC 2020</w:t>
        </w:r>
      </w:hyperlink>
    </w:p>
    <w:p w14:paraId="33EA0B35" w14:textId="77777777" w:rsidR="003E2EAB" w:rsidRPr="003E2EAB" w:rsidRDefault="003E2EAB" w:rsidP="003E2EAB">
      <w:pPr>
        <w:numPr>
          <w:ilvl w:val="0"/>
          <w:numId w:val="1"/>
        </w:numPr>
      </w:pPr>
      <w:hyperlink r:id="rId154" w:history="1">
        <w:r w:rsidRPr="003E2EAB">
          <w:rPr>
            <w:rStyle w:val="Hyperlink"/>
          </w:rPr>
          <w:t>UNODC 2020</w:t>
        </w:r>
      </w:hyperlink>
    </w:p>
    <w:p w14:paraId="34BCAE38" w14:textId="77777777" w:rsidR="003E2EAB" w:rsidRPr="003E2EAB" w:rsidRDefault="003E2EAB" w:rsidP="003E2EAB">
      <w:pPr>
        <w:numPr>
          <w:ilvl w:val="0"/>
          <w:numId w:val="1"/>
        </w:numPr>
      </w:pPr>
      <w:hyperlink r:id="rId155" w:history="1">
        <w:r w:rsidRPr="003E2EAB">
          <w:rPr>
            <w:rStyle w:val="Hyperlink"/>
          </w:rPr>
          <w:t>UNODC 2020</w:t>
        </w:r>
      </w:hyperlink>
    </w:p>
    <w:p w14:paraId="45747C80" w14:textId="77777777" w:rsidR="003E2EAB" w:rsidRPr="003E2EAB" w:rsidRDefault="003E2EAB" w:rsidP="003E2EAB">
      <w:pPr>
        <w:numPr>
          <w:ilvl w:val="0"/>
          <w:numId w:val="1"/>
        </w:numPr>
      </w:pPr>
      <w:hyperlink r:id="rId156" w:history="1">
        <w:r w:rsidRPr="003E2EAB">
          <w:rPr>
            <w:rStyle w:val="Hyperlink"/>
          </w:rPr>
          <w:t>UNODC 2020</w:t>
        </w:r>
      </w:hyperlink>
    </w:p>
    <w:p w14:paraId="20D91265" w14:textId="77777777" w:rsidR="003E2EAB" w:rsidRPr="003E2EAB" w:rsidRDefault="003E2EAB" w:rsidP="003E2EAB">
      <w:pPr>
        <w:numPr>
          <w:ilvl w:val="0"/>
          <w:numId w:val="1"/>
        </w:numPr>
      </w:pPr>
      <w:hyperlink r:id="rId157" w:history="1">
        <w:r w:rsidRPr="003E2EAB">
          <w:rPr>
            <w:rStyle w:val="Hyperlink"/>
          </w:rPr>
          <w:t>UNODC 2020</w:t>
        </w:r>
      </w:hyperlink>
    </w:p>
    <w:p w14:paraId="42A362A4" w14:textId="77777777" w:rsidR="003E2EAB" w:rsidRPr="003E2EAB" w:rsidRDefault="003E2EAB" w:rsidP="003E2EAB">
      <w:pPr>
        <w:numPr>
          <w:ilvl w:val="0"/>
          <w:numId w:val="1"/>
        </w:numPr>
      </w:pPr>
      <w:hyperlink r:id="rId158" w:history="1">
        <w:r w:rsidRPr="003E2EAB">
          <w:rPr>
            <w:rStyle w:val="Hyperlink"/>
          </w:rPr>
          <w:t xml:space="preserve">Kirkham &amp; </w:t>
        </w:r>
        <w:proofErr w:type="spellStart"/>
        <w:r w:rsidRPr="003E2EAB">
          <w:rPr>
            <w:rStyle w:val="Hyperlink"/>
          </w:rPr>
          <w:t>Mwachofi</w:t>
        </w:r>
        <w:proofErr w:type="spellEnd"/>
        <w:r w:rsidRPr="003E2EAB">
          <w:rPr>
            <w:rStyle w:val="Hyperlink"/>
          </w:rPr>
          <w:t xml:space="preserve"> 2020</w:t>
        </w:r>
      </w:hyperlink>
      <w:r w:rsidRPr="003E2EAB">
        <w:t>; </w:t>
      </w:r>
      <w:proofErr w:type="spellStart"/>
      <w:r w:rsidRPr="003E2EAB">
        <w:fldChar w:fldCharType="begin"/>
      </w:r>
      <w:r w:rsidRPr="003E2EAB">
        <w:instrText>HYPERLINK "https://www.smallarmssurvey.org/resource/taking-stock-action-illicit-small-arms-trade-measures-address-diversion-small-arms"</w:instrText>
      </w:r>
      <w:r w:rsidRPr="003E2EAB">
        <w:fldChar w:fldCharType="separate"/>
      </w:r>
      <w:r w:rsidRPr="003E2EAB">
        <w:rPr>
          <w:rStyle w:val="Hyperlink"/>
        </w:rPr>
        <w:t>Dungel</w:t>
      </w:r>
      <w:proofErr w:type="spellEnd"/>
      <w:r w:rsidRPr="003E2EAB">
        <w:rPr>
          <w:rStyle w:val="Hyperlink"/>
        </w:rPr>
        <w:t xml:space="preserve"> &amp; Holtom 2020</w:t>
      </w:r>
      <w:r w:rsidRPr="003E2EAB">
        <w:fldChar w:fldCharType="end"/>
      </w:r>
      <w:r w:rsidRPr="003E2EAB">
        <w:t>; </w:t>
      </w:r>
      <w:hyperlink r:id="rId159" w:history="1">
        <w:r w:rsidRPr="003E2EAB">
          <w:rPr>
            <w:rStyle w:val="Hyperlink"/>
          </w:rPr>
          <w:t>Picard et al. 2021</w:t>
        </w:r>
      </w:hyperlink>
      <w:r w:rsidRPr="003E2EAB">
        <w:t>; </w:t>
      </w:r>
      <w:hyperlink r:id="rId160" w:history="1">
        <w:r w:rsidRPr="003E2EAB">
          <w:rPr>
            <w:rStyle w:val="Hyperlink"/>
          </w:rPr>
          <w:t>Tobon et al. 2021</w:t>
        </w:r>
      </w:hyperlink>
    </w:p>
    <w:p w14:paraId="110BFF07" w14:textId="77777777" w:rsidR="003E2EAB" w:rsidRPr="003E2EAB" w:rsidRDefault="003E2EAB" w:rsidP="003E2EAB">
      <w:pPr>
        <w:numPr>
          <w:ilvl w:val="0"/>
          <w:numId w:val="1"/>
        </w:numPr>
      </w:pPr>
      <w:hyperlink r:id="rId161" w:history="1">
        <w:r w:rsidRPr="003E2EAB">
          <w:rPr>
            <w:rStyle w:val="Hyperlink"/>
          </w:rPr>
          <w:t>Picard 2021</w:t>
        </w:r>
      </w:hyperlink>
    </w:p>
    <w:p w14:paraId="14437408" w14:textId="77777777" w:rsidR="003E2EAB" w:rsidRPr="003E2EAB" w:rsidRDefault="003E2EAB" w:rsidP="003E2EAB">
      <w:pPr>
        <w:numPr>
          <w:ilvl w:val="0"/>
          <w:numId w:val="1"/>
        </w:numPr>
      </w:pPr>
      <w:r w:rsidRPr="003E2EAB">
        <w:t>IANSA 2022</w:t>
      </w:r>
    </w:p>
    <w:p w14:paraId="7AC70B21" w14:textId="77777777" w:rsidR="003E2EAB" w:rsidRPr="003E2EAB" w:rsidRDefault="003E2EAB" w:rsidP="003E2EAB">
      <w:pPr>
        <w:numPr>
          <w:ilvl w:val="0"/>
          <w:numId w:val="1"/>
        </w:numPr>
      </w:pPr>
      <w:hyperlink r:id="rId162" w:history="1">
        <w:r w:rsidRPr="003E2EAB">
          <w:rPr>
            <w:rStyle w:val="Hyperlink"/>
          </w:rPr>
          <w:t>Small Arms Survey 2009</w:t>
        </w:r>
      </w:hyperlink>
    </w:p>
    <w:p w14:paraId="4102E1FB" w14:textId="77777777" w:rsidR="003E2EAB" w:rsidRPr="003E2EAB" w:rsidRDefault="003E2EAB" w:rsidP="003E2EAB">
      <w:pPr>
        <w:numPr>
          <w:ilvl w:val="0"/>
          <w:numId w:val="1"/>
        </w:numPr>
      </w:pPr>
      <w:hyperlink r:id="rId163" w:history="1">
        <w:r w:rsidRPr="003E2EAB">
          <w:rPr>
            <w:rStyle w:val="Hyperlink"/>
          </w:rPr>
          <w:t>Small Arms Survey 2012</w:t>
        </w:r>
      </w:hyperlink>
      <w:r w:rsidRPr="003E2EAB">
        <w:t>; </w:t>
      </w:r>
      <w:proofErr w:type="spellStart"/>
      <w:r w:rsidRPr="003E2EAB">
        <w:fldChar w:fldCharType="begin"/>
      </w:r>
      <w:r w:rsidRPr="003E2EAB">
        <w:instrText>HYPERLINK "https://link.springer.com/article/10.1007/s10610-014-9254-6"</w:instrText>
      </w:r>
      <w:r w:rsidRPr="003E2EAB">
        <w:fldChar w:fldCharType="separate"/>
      </w:r>
      <w:r w:rsidRPr="003E2EAB">
        <w:rPr>
          <w:rStyle w:val="Hyperlink"/>
        </w:rPr>
        <w:t>Arsovska</w:t>
      </w:r>
      <w:proofErr w:type="spellEnd"/>
      <w:r w:rsidRPr="003E2EAB">
        <w:rPr>
          <w:rStyle w:val="Hyperlink"/>
        </w:rPr>
        <w:t xml:space="preserve"> 2014</w:t>
      </w:r>
      <w:r w:rsidRPr="003E2EAB">
        <w:fldChar w:fldCharType="end"/>
      </w:r>
    </w:p>
    <w:p w14:paraId="26A430BA" w14:textId="77777777" w:rsidR="003E2EAB" w:rsidRPr="003E2EAB" w:rsidRDefault="003E2EAB" w:rsidP="003E2EAB">
      <w:pPr>
        <w:numPr>
          <w:ilvl w:val="0"/>
          <w:numId w:val="1"/>
        </w:numPr>
      </w:pPr>
      <w:hyperlink r:id="rId164" w:history="1">
        <w:r w:rsidRPr="003E2EAB">
          <w:rPr>
            <w:rStyle w:val="Hyperlink"/>
          </w:rPr>
          <w:t>UNODC n.d.</w:t>
        </w:r>
      </w:hyperlink>
      <w:r w:rsidRPr="003E2EAB">
        <w:t>; </w:t>
      </w:r>
      <w:hyperlink r:id="rId165" w:history="1">
        <w:r w:rsidRPr="003E2EAB">
          <w:rPr>
            <w:rStyle w:val="Hyperlink"/>
          </w:rPr>
          <w:t>Hepburn &amp; Hemenway 2004</w:t>
        </w:r>
      </w:hyperlink>
      <w:r w:rsidRPr="003E2EAB">
        <w:t>; </w:t>
      </w:r>
      <w:hyperlink r:id="rId166" w:history="1">
        <w:r w:rsidRPr="003E2EAB">
          <w:rPr>
            <w:rStyle w:val="Hyperlink"/>
          </w:rPr>
          <w:t>Vazquez del Mercado 2022</w:t>
        </w:r>
      </w:hyperlink>
      <w:r w:rsidRPr="003E2EAB">
        <w:t>; </w:t>
      </w:r>
      <w:hyperlink r:id="rId167" w:history="1">
        <w:r w:rsidRPr="003E2EAB">
          <w:rPr>
            <w:rStyle w:val="Hyperlink"/>
          </w:rPr>
          <w:t xml:space="preserve">Wood &amp; </w:t>
        </w:r>
        <w:proofErr w:type="spellStart"/>
        <w:r w:rsidRPr="003E2EAB">
          <w:rPr>
            <w:rStyle w:val="Hyperlink"/>
          </w:rPr>
          <w:t>Danssaert</w:t>
        </w:r>
        <w:proofErr w:type="spellEnd"/>
        <w:r w:rsidRPr="003E2EAB">
          <w:rPr>
            <w:rStyle w:val="Hyperlink"/>
          </w:rPr>
          <w:t xml:space="preserve"> 2021</w:t>
        </w:r>
      </w:hyperlink>
      <w:r w:rsidRPr="003E2EAB">
        <w:t>;</w:t>
      </w:r>
      <w:hyperlink r:id="rId168" w:history="1">
        <w:r w:rsidRPr="003E2EAB">
          <w:rPr>
            <w:rStyle w:val="Hyperlink"/>
          </w:rPr>
          <w:t xml:space="preserve"> Tar &amp; </w:t>
        </w:r>
        <w:proofErr w:type="spellStart"/>
        <w:r w:rsidRPr="003E2EAB">
          <w:rPr>
            <w:rStyle w:val="Hyperlink"/>
          </w:rPr>
          <w:t>Onwurah</w:t>
        </w:r>
        <w:proofErr w:type="spellEnd"/>
        <w:r w:rsidRPr="003E2EAB">
          <w:rPr>
            <w:rStyle w:val="Hyperlink"/>
          </w:rPr>
          <w:t xml:space="preserve"> 2021</w:t>
        </w:r>
      </w:hyperlink>
    </w:p>
    <w:p w14:paraId="03EE218C" w14:textId="77777777" w:rsidR="003E2EAB" w:rsidRPr="003E2EAB" w:rsidRDefault="003E2EAB" w:rsidP="003E2EAB">
      <w:pPr>
        <w:numPr>
          <w:ilvl w:val="0"/>
          <w:numId w:val="1"/>
        </w:numPr>
        <w:rPr>
          <w:lang w:val="es-ES"/>
        </w:rPr>
      </w:pPr>
      <w:hyperlink r:id="rId169" w:history="1">
        <w:r w:rsidRPr="003E2EAB">
          <w:rPr>
            <w:rStyle w:val="Hyperlink"/>
            <w:lang w:val="es-ES"/>
          </w:rPr>
          <w:t>Hazen 2007</w:t>
        </w:r>
      </w:hyperlink>
      <w:r w:rsidRPr="003E2EAB">
        <w:rPr>
          <w:lang w:val="es-ES"/>
        </w:rPr>
        <w:t>; </w:t>
      </w:r>
      <w:proofErr w:type="spellStart"/>
      <w:r w:rsidRPr="003E2EAB">
        <w:fldChar w:fldCharType="begin"/>
      </w:r>
      <w:r w:rsidRPr="003E2EAB">
        <w:rPr>
          <w:lang w:val="es-ES"/>
        </w:rPr>
        <w:instrText>HYPERLINK "https://www.jstor.org/stable/44218591" \l "metadata_info_tab_contents"</w:instrText>
      </w:r>
      <w:r w:rsidRPr="003E2EAB">
        <w:fldChar w:fldCharType="separate"/>
      </w:r>
      <w:r w:rsidRPr="003E2EAB">
        <w:rPr>
          <w:rStyle w:val="Hyperlink"/>
          <w:lang w:val="es-ES"/>
        </w:rPr>
        <w:t>Duquet</w:t>
      </w:r>
      <w:proofErr w:type="spellEnd"/>
      <w:r w:rsidRPr="003E2EAB">
        <w:rPr>
          <w:rStyle w:val="Hyperlink"/>
          <w:lang w:val="es-ES"/>
        </w:rPr>
        <w:t xml:space="preserve"> 2009</w:t>
      </w:r>
      <w:r w:rsidRPr="003E2EAB">
        <w:fldChar w:fldCharType="end"/>
      </w:r>
      <w:r w:rsidRPr="003E2EAB">
        <w:rPr>
          <w:lang w:val="es-ES"/>
        </w:rPr>
        <w:t>; </w:t>
      </w:r>
      <w:proofErr w:type="spellStart"/>
      <w:r w:rsidRPr="003E2EAB">
        <w:fldChar w:fldCharType="begin"/>
      </w:r>
      <w:r w:rsidRPr="003E2EAB">
        <w:rPr>
          <w:lang w:val="es-ES"/>
        </w:rPr>
        <w:instrText>HYPERLINK "https://globalinitiative.net/wp-content/uploads/2022/04/GI-TOC-Nigeria_The-crime-paradox-web.pdf"</w:instrText>
      </w:r>
      <w:r w:rsidRPr="003E2EAB">
        <w:fldChar w:fldCharType="separate"/>
      </w:r>
      <w:r w:rsidRPr="003E2EAB">
        <w:rPr>
          <w:rStyle w:val="Hyperlink"/>
          <w:lang w:val="es-ES"/>
        </w:rPr>
        <w:t>Bish</w:t>
      </w:r>
      <w:proofErr w:type="spellEnd"/>
      <w:r w:rsidRPr="003E2EAB">
        <w:rPr>
          <w:rStyle w:val="Hyperlink"/>
          <w:lang w:val="es-ES"/>
        </w:rPr>
        <w:t xml:space="preserve"> et al. 2022</w:t>
      </w:r>
      <w:r w:rsidRPr="003E2EAB">
        <w:fldChar w:fldCharType="end"/>
      </w:r>
      <w:r w:rsidRPr="003E2EAB">
        <w:rPr>
          <w:lang w:val="es-ES"/>
        </w:rPr>
        <w:t>; </w:t>
      </w:r>
      <w:proofErr w:type="spellStart"/>
      <w:r w:rsidRPr="003E2EAB">
        <w:fldChar w:fldCharType="begin"/>
      </w:r>
      <w:r w:rsidRPr="003E2EAB">
        <w:rPr>
          <w:lang w:val="es-ES"/>
        </w:rPr>
        <w:instrText>HYPERLINK "https://gsdrc.org/document-library/oil-arms-proliferation-and-conflict-in-the-niger-delta-of-nigeria/"</w:instrText>
      </w:r>
      <w:r w:rsidRPr="003E2EAB">
        <w:fldChar w:fldCharType="separate"/>
      </w:r>
      <w:r w:rsidRPr="003E2EAB">
        <w:rPr>
          <w:rStyle w:val="Hyperlink"/>
          <w:lang w:val="es-ES"/>
        </w:rPr>
        <w:t>Ojakorotu</w:t>
      </w:r>
      <w:proofErr w:type="spellEnd"/>
      <w:r w:rsidRPr="003E2EAB">
        <w:rPr>
          <w:rStyle w:val="Hyperlink"/>
          <w:lang w:val="es-ES"/>
        </w:rPr>
        <w:t xml:space="preserve"> &amp; </w:t>
      </w:r>
      <w:proofErr w:type="spellStart"/>
      <w:r w:rsidRPr="003E2EAB">
        <w:rPr>
          <w:rStyle w:val="Hyperlink"/>
          <w:lang w:val="es-ES"/>
        </w:rPr>
        <w:t>Okeke-Uzodike</w:t>
      </w:r>
      <w:proofErr w:type="spellEnd"/>
      <w:r w:rsidRPr="003E2EAB">
        <w:rPr>
          <w:rStyle w:val="Hyperlink"/>
          <w:lang w:val="es-ES"/>
        </w:rPr>
        <w:t xml:space="preserve"> 2006</w:t>
      </w:r>
      <w:r w:rsidRPr="003E2EAB">
        <w:fldChar w:fldCharType="end"/>
      </w:r>
      <w:r w:rsidRPr="003E2EAB">
        <w:rPr>
          <w:lang w:val="es-ES"/>
        </w:rPr>
        <w:t>; </w:t>
      </w:r>
      <w:proofErr w:type="spellStart"/>
      <w:r w:rsidRPr="003E2EAB">
        <w:fldChar w:fldCharType="begin"/>
      </w:r>
      <w:r w:rsidRPr="003E2EAB">
        <w:rPr>
          <w:lang w:val="es-ES"/>
        </w:rPr>
        <w:instrText>HYPERLINK "https://globalinitiative.net/analysis/arms-trafficking-and-organized-crime/"</w:instrText>
      </w:r>
      <w:r w:rsidRPr="003E2EAB">
        <w:fldChar w:fldCharType="separate"/>
      </w:r>
      <w:r w:rsidRPr="003E2EAB">
        <w:rPr>
          <w:rStyle w:val="Hyperlink"/>
          <w:lang w:val="es-ES"/>
        </w:rPr>
        <w:t>Vazquez</w:t>
      </w:r>
      <w:proofErr w:type="spellEnd"/>
      <w:r w:rsidRPr="003E2EAB">
        <w:rPr>
          <w:rStyle w:val="Hyperlink"/>
          <w:lang w:val="es-ES"/>
        </w:rPr>
        <w:t xml:space="preserve"> del Mercado 2022</w:t>
      </w:r>
      <w:r w:rsidRPr="003E2EAB">
        <w:fldChar w:fldCharType="end"/>
      </w:r>
      <w:r w:rsidRPr="003E2EAB">
        <w:rPr>
          <w:lang w:val="es-ES"/>
        </w:rPr>
        <w:t>; </w:t>
      </w:r>
      <w:proofErr w:type="spellStart"/>
      <w:r w:rsidRPr="003E2EAB">
        <w:fldChar w:fldCharType="begin"/>
      </w:r>
      <w:r w:rsidRPr="003E2EAB">
        <w:rPr>
          <w:lang w:val="es-ES"/>
        </w:rPr>
        <w:instrText>HYPERLINK "https://link.springer.com/book/10.1007/978-3-030-62183-4"</w:instrText>
      </w:r>
      <w:r w:rsidRPr="003E2EAB">
        <w:fldChar w:fldCharType="separate"/>
      </w:r>
      <w:r w:rsidRPr="003E2EAB">
        <w:rPr>
          <w:rStyle w:val="Hyperlink"/>
          <w:lang w:val="es-ES"/>
        </w:rPr>
        <w:t>Tar</w:t>
      </w:r>
      <w:proofErr w:type="spellEnd"/>
      <w:r w:rsidRPr="003E2EAB">
        <w:rPr>
          <w:rStyle w:val="Hyperlink"/>
          <w:lang w:val="es-ES"/>
        </w:rPr>
        <w:t xml:space="preserve"> &amp; </w:t>
      </w:r>
      <w:proofErr w:type="spellStart"/>
      <w:r w:rsidRPr="003E2EAB">
        <w:rPr>
          <w:rStyle w:val="Hyperlink"/>
          <w:lang w:val="es-ES"/>
        </w:rPr>
        <w:t>Onwurah</w:t>
      </w:r>
      <w:proofErr w:type="spellEnd"/>
      <w:r w:rsidRPr="003E2EAB">
        <w:rPr>
          <w:rStyle w:val="Hyperlink"/>
          <w:lang w:val="es-ES"/>
        </w:rPr>
        <w:t xml:space="preserve"> 2021</w:t>
      </w:r>
      <w:r w:rsidRPr="003E2EAB">
        <w:fldChar w:fldCharType="end"/>
      </w:r>
    </w:p>
    <w:p w14:paraId="6189A065" w14:textId="77777777" w:rsidR="003E2EAB" w:rsidRPr="003E2EAB" w:rsidRDefault="003E2EAB" w:rsidP="003E2EAB">
      <w:pPr>
        <w:numPr>
          <w:ilvl w:val="0"/>
          <w:numId w:val="1"/>
        </w:numPr>
      </w:pPr>
      <w:hyperlink r:id="rId170" w:history="1">
        <w:r w:rsidRPr="003E2EAB">
          <w:rPr>
            <w:rStyle w:val="Hyperlink"/>
          </w:rPr>
          <w:t>ICRC 2009</w:t>
        </w:r>
      </w:hyperlink>
      <w:r w:rsidRPr="003E2EAB">
        <w:t>; </w:t>
      </w:r>
      <w:hyperlink r:id="rId171" w:anchor="metadata_info_tab_contents" w:history="1">
        <w:r w:rsidRPr="003E2EAB">
          <w:rPr>
            <w:rStyle w:val="Hyperlink"/>
          </w:rPr>
          <w:t>Lock 1997</w:t>
        </w:r>
      </w:hyperlink>
      <w:r w:rsidRPr="003E2EAB">
        <w:t>; </w:t>
      </w:r>
      <w:hyperlink r:id="rId172" w:history="1">
        <w:r w:rsidRPr="003E2EAB">
          <w:rPr>
            <w:rStyle w:val="Hyperlink"/>
          </w:rPr>
          <w:t>UN Security Council 2021</w:t>
        </w:r>
      </w:hyperlink>
      <w:r w:rsidRPr="003E2EAB">
        <w:t>; </w:t>
      </w:r>
      <w:hyperlink r:id="rId173" w:history="1">
        <w:r w:rsidRPr="003E2EAB">
          <w:rPr>
            <w:rStyle w:val="Hyperlink"/>
          </w:rPr>
          <w:t>Weiss 2005</w:t>
        </w:r>
      </w:hyperlink>
      <w:r w:rsidRPr="003E2EAB">
        <w:t>; </w:t>
      </w:r>
      <w:hyperlink r:id="rId174" w:history="1">
        <w:r w:rsidRPr="003E2EAB">
          <w:rPr>
            <w:rStyle w:val="Hyperlink"/>
          </w:rPr>
          <w:t xml:space="preserve">Wood &amp; </w:t>
        </w:r>
        <w:proofErr w:type="spellStart"/>
        <w:r w:rsidRPr="003E2EAB">
          <w:rPr>
            <w:rStyle w:val="Hyperlink"/>
          </w:rPr>
          <w:t>Danssaert</w:t>
        </w:r>
        <w:proofErr w:type="spellEnd"/>
        <w:r w:rsidRPr="003E2EAB">
          <w:rPr>
            <w:rStyle w:val="Hyperlink"/>
          </w:rPr>
          <w:t xml:space="preserve"> 2021</w:t>
        </w:r>
      </w:hyperlink>
      <w:r w:rsidRPr="003E2EAB">
        <w:t>; </w:t>
      </w:r>
      <w:hyperlink r:id="rId175" w:history="1">
        <w:r w:rsidRPr="003E2EAB">
          <w:rPr>
            <w:rStyle w:val="Hyperlink"/>
          </w:rPr>
          <w:t xml:space="preserve">Tar &amp; </w:t>
        </w:r>
        <w:proofErr w:type="spellStart"/>
        <w:r w:rsidRPr="003E2EAB">
          <w:rPr>
            <w:rStyle w:val="Hyperlink"/>
          </w:rPr>
          <w:t>Onwurah</w:t>
        </w:r>
        <w:proofErr w:type="spellEnd"/>
        <w:r w:rsidRPr="003E2EAB">
          <w:rPr>
            <w:rStyle w:val="Hyperlink"/>
          </w:rPr>
          <w:t xml:space="preserve"> 2021</w:t>
        </w:r>
      </w:hyperlink>
    </w:p>
    <w:p w14:paraId="77DB26CB" w14:textId="77777777" w:rsidR="003E2EAB" w:rsidRPr="003E2EAB" w:rsidRDefault="003E2EAB" w:rsidP="003E2EAB">
      <w:pPr>
        <w:numPr>
          <w:ilvl w:val="0"/>
          <w:numId w:val="1"/>
        </w:numPr>
      </w:pPr>
      <w:hyperlink r:id="rId176" w:history="1">
        <w:r w:rsidRPr="003E2EAB">
          <w:rPr>
            <w:rStyle w:val="Hyperlink"/>
          </w:rPr>
          <w:t>Parkinson 2014</w:t>
        </w:r>
      </w:hyperlink>
      <w:r w:rsidRPr="003E2EAB">
        <w:t>; </w:t>
      </w:r>
      <w:hyperlink r:id="rId177" w:history="1">
        <w:r w:rsidRPr="003E2EAB">
          <w:rPr>
            <w:rStyle w:val="Hyperlink"/>
          </w:rPr>
          <w:t>US Embassy Paraguay 2017</w:t>
        </w:r>
      </w:hyperlink>
    </w:p>
    <w:p w14:paraId="2D6C2D5D" w14:textId="77777777" w:rsidR="003E2EAB" w:rsidRPr="003E2EAB" w:rsidRDefault="003E2EAB" w:rsidP="003E2EAB">
      <w:pPr>
        <w:numPr>
          <w:ilvl w:val="0"/>
          <w:numId w:val="1"/>
        </w:numPr>
      </w:pPr>
      <w:hyperlink r:id="rId178" w:history="1">
        <w:r w:rsidRPr="003E2EAB">
          <w:rPr>
            <w:rStyle w:val="Hyperlink"/>
          </w:rPr>
          <w:t>Vazquez del Mercado 2022</w:t>
        </w:r>
      </w:hyperlink>
    </w:p>
    <w:p w14:paraId="2A1506C1" w14:textId="77777777" w:rsidR="003E2EAB" w:rsidRPr="003E2EAB" w:rsidRDefault="003E2EAB" w:rsidP="003E2EAB">
      <w:pPr>
        <w:numPr>
          <w:ilvl w:val="0"/>
          <w:numId w:val="1"/>
        </w:numPr>
        <w:rPr>
          <w:lang w:val="es-ES"/>
        </w:rPr>
      </w:pPr>
      <w:hyperlink r:id="rId179" w:history="1">
        <w:r w:rsidRPr="003E2EAB">
          <w:rPr>
            <w:rStyle w:val="Hyperlink"/>
            <w:lang w:val="es-ES"/>
          </w:rPr>
          <w:t>Mackay et al. 2020</w:t>
        </w:r>
      </w:hyperlink>
      <w:r w:rsidRPr="003E2EAB">
        <w:rPr>
          <w:lang w:val="es-ES"/>
        </w:rPr>
        <w:t>; </w:t>
      </w:r>
      <w:hyperlink r:id="rId180" w:history="1">
        <w:r w:rsidRPr="003E2EAB">
          <w:rPr>
            <w:rStyle w:val="Hyperlink"/>
            <w:lang w:val="es-ES"/>
          </w:rPr>
          <w:t xml:space="preserve">UNODC </w:t>
        </w:r>
        <w:proofErr w:type="spellStart"/>
        <w:r w:rsidRPr="003E2EAB">
          <w:rPr>
            <w:rStyle w:val="Hyperlink"/>
            <w:lang w:val="es-ES"/>
          </w:rPr>
          <w:t>n.d</w:t>
        </w:r>
        <w:proofErr w:type="spellEnd"/>
        <w:r w:rsidRPr="003E2EAB">
          <w:rPr>
            <w:rStyle w:val="Hyperlink"/>
            <w:lang w:val="es-ES"/>
          </w:rPr>
          <w:t>.</w:t>
        </w:r>
      </w:hyperlink>
    </w:p>
    <w:p w14:paraId="03B0D5E9" w14:textId="77777777" w:rsidR="003E2EAB" w:rsidRPr="003E2EAB" w:rsidRDefault="003E2EAB" w:rsidP="003E2EAB">
      <w:pPr>
        <w:numPr>
          <w:ilvl w:val="0"/>
          <w:numId w:val="1"/>
        </w:numPr>
      </w:pPr>
      <w:hyperlink r:id="rId181" w:history="1">
        <w:r w:rsidRPr="003E2EAB">
          <w:rPr>
            <w:rStyle w:val="Hyperlink"/>
          </w:rPr>
          <w:t>Petrich 2018</w:t>
        </w:r>
      </w:hyperlink>
    </w:p>
    <w:p w14:paraId="320AFD2C" w14:textId="77777777" w:rsidR="003E2EAB" w:rsidRPr="003E2EAB" w:rsidRDefault="003E2EAB" w:rsidP="003E2EAB">
      <w:pPr>
        <w:numPr>
          <w:ilvl w:val="0"/>
          <w:numId w:val="1"/>
        </w:numPr>
      </w:pPr>
      <w:hyperlink r:id="rId182" w:history="1">
        <w:r w:rsidRPr="003E2EAB">
          <w:rPr>
            <w:rStyle w:val="Hyperlink"/>
          </w:rPr>
          <w:t>UNODA n.d.</w:t>
        </w:r>
      </w:hyperlink>
      <w:r w:rsidRPr="003E2EAB">
        <w:t>; </w:t>
      </w:r>
      <w:proofErr w:type="spellStart"/>
      <w:r w:rsidRPr="003E2EAB">
        <w:fldChar w:fldCharType="begin"/>
      </w:r>
      <w:r w:rsidRPr="003E2EAB">
        <w:instrText>HYPERLINK "https://academic.oup.com/jcsl/article-abstract/10/2/263/778102"</w:instrText>
      </w:r>
      <w:r w:rsidRPr="003E2EAB">
        <w:fldChar w:fldCharType="separate"/>
      </w:r>
      <w:r w:rsidRPr="003E2EAB">
        <w:rPr>
          <w:rStyle w:val="Hyperlink"/>
        </w:rPr>
        <w:t>Dahinden</w:t>
      </w:r>
      <w:proofErr w:type="spellEnd"/>
      <w:r w:rsidRPr="003E2EAB">
        <w:rPr>
          <w:rStyle w:val="Hyperlink"/>
        </w:rPr>
        <w:t xml:space="preserve"> 2005</w:t>
      </w:r>
      <w:r w:rsidRPr="003E2EAB">
        <w:fldChar w:fldCharType="end"/>
      </w:r>
      <w:r w:rsidRPr="003E2EAB">
        <w:t>; </w:t>
      </w:r>
      <w:hyperlink r:id="rId183" w:history="1">
        <w:r w:rsidRPr="003E2EAB">
          <w:rPr>
            <w:rStyle w:val="Hyperlink"/>
          </w:rPr>
          <w:t>Maletta &amp; Robin 2021</w:t>
        </w:r>
      </w:hyperlink>
      <w:r w:rsidRPr="003E2EAB">
        <w:t>; </w:t>
      </w:r>
      <w:hyperlink r:id="rId184" w:history="1">
        <w:r w:rsidRPr="003E2EAB">
          <w:rPr>
            <w:rStyle w:val="Hyperlink"/>
          </w:rPr>
          <w:t>Cirlig 2015</w:t>
        </w:r>
      </w:hyperlink>
      <w:r w:rsidRPr="003E2EAB">
        <w:t>; </w:t>
      </w:r>
      <w:hyperlink r:id="rId185" w:history="1">
        <w:r w:rsidRPr="003E2EAB">
          <w:rPr>
            <w:rStyle w:val="Hyperlink"/>
          </w:rPr>
          <w:t>Disarmament handbook n.d.</w:t>
        </w:r>
      </w:hyperlink>
      <w:r w:rsidRPr="003E2EAB">
        <w:t>; </w:t>
      </w:r>
      <w:hyperlink r:id="rId186" w:anchor="metadata_info_tab_contents" w:history="1">
        <w:r w:rsidRPr="003E2EAB">
          <w:rPr>
            <w:rStyle w:val="Hyperlink"/>
          </w:rPr>
          <w:t>Meyer 2014</w:t>
        </w:r>
      </w:hyperlink>
      <w:r w:rsidRPr="003E2EAB">
        <w:t>a; </w:t>
      </w:r>
      <w:hyperlink r:id="rId187" w:history="1">
        <w:r w:rsidRPr="003E2EAB">
          <w:rPr>
            <w:rStyle w:val="Hyperlink"/>
          </w:rPr>
          <w:t>2014b</w:t>
        </w:r>
      </w:hyperlink>
      <w:r w:rsidRPr="003E2EAB">
        <w:t>; </w:t>
      </w:r>
      <w:hyperlink r:id="rId188" w:history="1">
        <w:r w:rsidRPr="003E2EAB">
          <w:rPr>
            <w:rStyle w:val="Hyperlink"/>
          </w:rPr>
          <w:t>Hill 2007</w:t>
        </w:r>
      </w:hyperlink>
      <w:r w:rsidRPr="003E2EAB">
        <w:t>; </w:t>
      </w:r>
      <w:hyperlink r:id="rId189" w:history="1">
        <w:r w:rsidRPr="003E2EAB">
          <w:rPr>
            <w:rStyle w:val="Hyperlink"/>
          </w:rPr>
          <w:t>Bourne 2018</w:t>
        </w:r>
      </w:hyperlink>
      <w:r w:rsidRPr="003E2EAB">
        <w:t>; </w:t>
      </w:r>
      <w:hyperlink r:id="rId190" w:history="1">
        <w:r w:rsidRPr="003E2EAB">
          <w:rPr>
            <w:rStyle w:val="Hyperlink"/>
          </w:rPr>
          <w:t>Laurence 2013</w:t>
        </w:r>
      </w:hyperlink>
      <w:r w:rsidRPr="003E2EAB">
        <w:t>; </w:t>
      </w:r>
      <w:hyperlink r:id="rId191" w:history="1">
        <w:r w:rsidRPr="003E2EAB">
          <w:rPr>
            <w:rStyle w:val="Hyperlink"/>
          </w:rPr>
          <w:t>Thusi 2010</w:t>
        </w:r>
      </w:hyperlink>
      <w:r w:rsidRPr="003E2EAB">
        <w:t>; </w:t>
      </w:r>
      <w:hyperlink r:id="rId192" w:anchor="metadata_info_tab_contents" w:history="1">
        <w:r w:rsidRPr="003E2EAB">
          <w:rPr>
            <w:rStyle w:val="Hyperlink"/>
          </w:rPr>
          <w:t>Lamb &amp; Dye 2009</w:t>
        </w:r>
      </w:hyperlink>
      <w:r w:rsidRPr="003E2EAB">
        <w:t>; </w:t>
      </w:r>
      <w:hyperlink r:id="rId193" w:history="1">
        <w:r w:rsidRPr="003E2EAB">
          <w:rPr>
            <w:rStyle w:val="Hyperlink"/>
          </w:rPr>
          <w:t>Fehl 2008</w:t>
        </w:r>
      </w:hyperlink>
      <w:r w:rsidRPr="003E2EAB">
        <w:t>; </w:t>
      </w:r>
      <w:hyperlink r:id="rId194" w:history="1">
        <w:r w:rsidRPr="003E2EAB">
          <w:rPr>
            <w:rStyle w:val="Hyperlink"/>
          </w:rPr>
          <w:t>Tholens 2019</w:t>
        </w:r>
      </w:hyperlink>
      <w:r w:rsidRPr="003E2EAB">
        <w:t>; </w:t>
      </w:r>
      <w:hyperlink r:id="rId195" w:history="1">
        <w:r w:rsidRPr="003E2EAB">
          <w:rPr>
            <w:rStyle w:val="Hyperlink"/>
          </w:rPr>
          <w:t>Goldring 2007</w:t>
        </w:r>
      </w:hyperlink>
    </w:p>
    <w:p w14:paraId="6A9F5D4B" w14:textId="77777777" w:rsidR="003E2EAB" w:rsidRPr="003E2EAB" w:rsidRDefault="003E2EAB" w:rsidP="003E2EAB">
      <w:pPr>
        <w:numPr>
          <w:ilvl w:val="0"/>
          <w:numId w:val="1"/>
        </w:numPr>
      </w:pPr>
      <w:hyperlink r:id="rId196" w:history="1">
        <w:r w:rsidRPr="003E2EAB">
          <w:rPr>
            <w:rStyle w:val="Hyperlink"/>
          </w:rPr>
          <w:t>United Nations 2001</w:t>
        </w:r>
      </w:hyperlink>
    </w:p>
    <w:p w14:paraId="7ECAFE0E" w14:textId="77777777" w:rsidR="003E2EAB" w:rsidRPr="003E2EAB" w:rsidRDefault="003E2EAB" w:rsidP="003E2EAB">
      <w:pPr>
        <w:numPr>
          <w:ilvl w:val="0"/>
          <w:numId w:val="1"/>
        </w:numPr>
      </w:pPr>
      <w:hyperlink r:id="rId197" w:history="1">
        <w:r w:rsidRPr="003E2EAB">
          <w:rPr>
            <w:rStyle w:val="Hyperlink"/>
          </w:rPr>
          <w:t>United Nations n.d.</w:t>
        </w:r>
      </w:hyperlink>
    </w:p>
    <w:p w14:paraId="4C8149EF" w14:textId="77777777" w:rsidR="003E2EAB" w:rsidRPr="003E2EAB" w:rsidRDefault="003E2EAB" w:rsidP="003E2EAB">
      <w:pPr>
        <w:numPr>
          <w:ilvl w:val="0"/>
          <w:numId w:val="1"/>
        </w:numPr>
      </w:pPr>
      <w:hyperlink r:id="rId198" w:history="1">
        <w:r w:rsidRPr="003E2EAB">
          <w:rPr>
            <w:rStyle w:val="Hyperlink"/>
          </w:rPr>
          <w:t>Cirlig 2015</w:t>
        </w:r>
      </w:hyperlink>
    </w:p>
    <w:p w14:paraId="16FE3091" w14:textId="77777777" w:rsidR="003E2EAB" w:rsidRPr="003E2EAB" w:rsidRDefault="003E2EAB" w:rsidP="003E2EAB">
      <w:pPr>
        <w:numPr>
          <w:ilvl w:val="0"/>
          <w:numId w:val="1"/>
        </w:numPr>
      </w:pPr>
      <w:hyperlink r:id="rId199" w:history="1">
        <w:r w:rsidRPr="003E2EAB">
          <w:rPr>
            <w:rStyle w:val="Hyperlink"/>
          </w:rPr>
          <w:t>Cirlig 2015</w:t>
        </w:r>
      </w:hyperlink>
    </w:p>
    <w:p w14:paraId="3099DCE1" w14:textId="77777777" w:rsidR="003E2EAB" w:rsidRPr="003E2EAB" w:rsidRDefault="003E2EAB" w:rsidP="003E2EAB">
      <w:pPr>
        <w:numPr>
          <w:ilvl w:val="0"/>
          <w:numId w:val="1"/>
        </w:numPr>
      </w:pPr>
      <w:hyperlink r:id="rId200" w:history="1">
        <w:r w:rsidRPr="003E2EAB">
          <w:rPr>
            <w:rStyle w:val="Hyperlink"/>
          </w:rPr>
          <w:t>Arms Trade Treaty n.d.</w:t>
        </w:r>
      </w:hyperlink>
    </w:p>
    <w:p w14:paraId="19BB720A" w14:textId="77777777" w:rsidR="003E2EAB" w:rsidRPr="003E2EAB" w:rsidRDefault="003E2EAB" w:rsidP="003E2EAB">
      <w:pPr>
        <w:numPr>
          <w:ilvl w:val="0"/>
          <w:numId w:val="1"/>
        </w:numPr>
        <w:rPr>
          <w:lang w:val="es-ES"/>
        </w:rPr>
      </w:pPr>
      <w:hyperlink r:id="rId201" w:history="1">
        <w:proofErr w:type="spellStart"/>
        <w:r w:rsidRPr="003E2EAB">
          <w:rPr>
            <w:rStyle w:val="Hyperlink"/>
            <w:lang w:val="es-ES"/>
          </w:rPr>
          <w:t>Varisco</w:t>
        </w:r>
        <w:proofErr w:type="spellEnd"/>
        <w:r w:rsidRPr="003E2EAB">
          <w:rPr>
            <w:rStyle w:val="Hyperlink"/>
            <w:lang w:val="es-ES"/>
          </w:rPr>
          <w:t xml:space="preserve"> et al. 2021</w:t>
        </w:r>
      </w:hyperlink>
      <w:r w:rsidRPr="003E2EAB">
        <w:rPr>
          <w:lang w:val="es-ES"/>
        </w:rPr>
        <w:t>; </w:t>
      </w:r>
      <w:proofErr w:type="spellStart"/>
      <w:r w:rsidRPr="003E2EAB">
        <w:fldChar w:fldCharType="begin"/>
      </w:r>
      <w:r w:rsidRPr="003E2EAB">
        <w:rPr>
          <w:lang w:val="es-ES"/>
        </w:rPr>
        <w:instrText>HYPERLINK "https://www.jstor.org/stable/24760845" \l "metadata_info_tab_contents"</w:instrText>
      </w:r>
      <w:r w:rsidRPr="003E2EAB">
        <w:fldChar w:fldCharType="separate"/>
      </w:r>
      <w:r w:rsidRPr="003E2EAB">
        <w:rPr>
          <w:rStyle w:val="Hyperlink"/>
          <w:lang w:val="es-ES"/>
        </w:rPr>
        <w:t>Lustgarten</w:t>
      </w:r>
      <w:proofErr w:type="spellEnd"/>
      <w:r w:rsidRPr="003E2EAB">
        <w:rPr>
          <w:rStyle w:val="Hyperlink"/>
          <w:lang w:val="es-ES"/>
        </w:rPr>
        <w:t xml:space="preserve"> 2015</w:t>
      </w:r>
      <w:r w:rsidRPr="003E2EAB">
        <w:fldChar w:fldCharType="end"/>
      </w:r>
      <w:r w:rsidRPr="003E2EAB">
        <w:rPr>
          <w:lang w:val="es-ES"/>
        </w:rPr>
        <w:t>; </w:t>
      </w:r>
      <w:proofErr w:type="spellStart"/>
      <w:r w:rsidRPr="003E2EAB">
        <w:fldChar w:fldCharType="begin"/>
      </w:r>
      <w:r w:rsidRPr="003E2EAB">
        <w:rPr>
          <w:lang w:val="es-ES"/>
        </w:rPr>
        <w:instrText>HYPERLINK "https://www.jstor.org/stable/48535962" \l "metadata_info_tab_contents"</w:instrText>
      </w:r>
      <w:r w:rsidRPr="003E2EAB">
        <w:fldChar w:fldCharType="separate"/>
      </w:r>
      <w:r w:rsidRPr="003E2EAB">
        <w:rPr>
          <w:rStyle w:val="Hyperlink"/>
          <w:lang w:val="es-ES"/>
        </w:rPr>
        <w:t>Jailil</w:t>
      </w:r>
      <w:proofErr w:type="spellEnd"/>
      <w:r w:rsidRPr="003E2EAB">
        <w:rPr>
          <w:rStyle w:val="Hyperlink"/>
          <w:lang w:val="es-ES"/>
        </w:rPr>
        <w:t xml:space="preserve"> 2016</w:t>
      </w:r>
      <w:r w:rsidRPr="003E2EAB">
        <w:fldChar w:fldCharType="end"/>
      </w:r>
      <w:r w:rsidRPr="003E2EAB">
        <w:rPr>
          <w:lang w:val="es-ES"/>
        </w:rPr>
        <w:t>; </w:t>
      </w:r>
      <w:proofErr w:type="spellStart"/>
      <w:r w:rsidRPr="003E2EAB">
        <w:fldChar w:fldCharType="begin"/>
      </w:r>
      <w:r w:rsidRPr="003E2EAB">
        <w:rPr>
          <w:lang w:val="es-ES"/>
        </w:rPr>
        <w:instrText>HYPERLINK "https://academic.oup.com/book/11190/chapter-abstract/159680293?redirectedFrom=fulltext"</w:instrText>
      </w:r>
      <w:r w:rsidRPr="003E2EAB">
        <w:fldChar w:fldCharType="separate"/>
      </w:r>
      <w:r w:rsidRPr="003E2EAB">
        <w:rPr>
          <w:rStyle w:val="Hyperlink"/>
          <w:lang w:val="es-ES"/>
        </w:rPr>
        <w:t>Nystuen</w:t>
      </w:r>
      <w:proofErr w:type="spellEnd"/>
      <w:r w:rsidRPr="003E2EAB">
        <w:rPr>
          <w:rStyle w:val="Hyperlink"/>
          <w:lang w:val="es-ES"/>
        </w:rPr>
        <w:t xml:space="preserve"> &amp; </w:t>
      </w:r>
      <w:proofErr w:type="spellStart"/>
      <w:r w:rsidRPr="003E2EAB">
        <w:rPr>
          <w:rStyle w:val="Hyperlink"/>
          <w:lang w:val="es-ES"/>
        </w:rPr>
        <w:t>Egeland</w:t>
      </w:r>
      <w:proofErr w:type="spellEnd"/>
      <w:r w:rsidRPr="003E2EAB">
        <w:rPr>
          <w:rStyle w:val="Hyperlink"/>
          <w:lang w:val="es-ES"/>
        </w:rPr>
        <w:t xml:space="preserve"> 2015</w:t>
      </w:r>
      <w:r w:rsidRPr="003E2EAB">
        <w:fldChar w:fldCharType="end"/>
      </w:r>
    </w:p>
    <w:p w14:paraId="4712BC5B" w14:textId="77777777" w:rsidR="003E2EAB" w:rsidRPr="003E2EAB" w:rsidRDefault="003E2EAB" w:rsidP="003E2EAB">
      <w:pPr>
        <w:numPr>
          <w:ilvl w:val="0"/>
          <w:numId w:val="1"/>
        </w:numPr>
      </w:pPr>
      <w:hyperlink r:id="rId202" w:history="1">
        <w:r w:rsidRPr="003E2EAB">
          <w:rPr>
            <w:rStyle w:val="Hyperlink"/>
          </w:rPr>
          <w:t>UN Security Council n.d.</w:t>
        </w:r>
      </w:hyperlink>
    </w:p>
    <w:p w14:paraId="34D0B6EA" w14:textId="77777777" w:rsidR="003E2EAB" w:rsidRPr="003E2EAB" w:rsidRDefault="003E2EAB" w:rsidP="003E2EAB">
      <w:pPr>
        <w:numPr>
          <w:ilvl w:val="0"/>
          <w:numId w:val="1"/>
        </w:numPr>
      </w:pPr>
      <w:hyperlink r:id="rId203" w:history="1">
        <w:r w:rsidRPr="003E2EAB">
          <w:rPr>
            <w:rStyle w:val="Hyperlink"/>
          </w:rPr>
          <w:t>Interpol n.d.</w:t>
        </w:r>
      </w:hyperlink>
    </w:p>
    <w:p w14:paraId="46061044" w14:textId="77777777" w:rsidR="003E2EAB" w:rsidRPr="003E2EAB" w:rsidRDefault="003E2EAB" w:rsidP="003E2EAB">
      <w:pPr>
        <w:numPr>
          <w:ilvl w:val="0"/>
          <w:numId w:val="1"/>
        </w:numPr>
      </w:pPr>
      <w:hyperlink r:id="rId204" w:history="1">
        <w:r w:rsidRPr="003E2EAB">
          <w:rPr>
            <w:rStyle w:val="Hyperlink"/>
          </w:rPr>
          <w:t>Cirlig 2015</w:t>
        </w:r>
      </w:hyperlink>
      <w:r w:rsidRPr="003E2EAB">
        <w:t>; </w:t>
      </w:r>
      <w:hyperlink r:id="rId205" w:history="1">
        <w:r w:rsidRPr="003E2EAB">
          <w:rPr>
            <w:rStyle w:val="Hyperlink"/>
          </w:rPr>
          <w:t>Marsh &amp; Pinson 2021</w:t>
        </w:r>
      </w:hyperlink>
    </w:p>
    <w:p w14:paraId="71AAD1B3" w14:textId="77777777" w:rsidR="003E2EAB" w:rsidRPr="003E2EAB" w:rsidRDefault="003E2EAB" w:rsidP="003E2EAB">
      <w:pPr>
        <w:numPr>
          <w:ilvl w:val="0"/>
          <w:numId w:val="1"/>
        </w:numPr>
        <w:rPr>
          <w:lang w:val="es-ES"/>
        </w:rPr>
      </w:pPr>
      <w:hyperlink r:id="rId206" w:history="1">
        <w:r w:rsidRPr="003E2EAB">
          <w:rPr>
            <w:rStyle w:val="Hyperlink"/>
            <w:lang w:val="es-ES"/>
          </w:rPr>
          <w:t>Bradford et al. 2005</w:t>
        </w:r>
      </w:hyperlink>
      <w:r w:rsidRPr="003E2EAB">
        <w:rPr>
          <w:lang w:val="es-ES"/>
        </w:rPr>
        <w:t>; </w:t>
      </w:r>
      <w:hyperlink r:id="rId207" w:history="1">
        <w:r w:rsidRPr="003E2EAB">
          <w:rPr>
            <w:rStyle w:val="Hyperlink"/>
            <w:lang w:val="es-ES"/>
          </w:rPr>
          <w:t>Webster et al. 2013</w:t>
        </w:r>
      </w:hyperlink>
      <w:r w:rsidRPr="003E2EAB">
        <w:rPr>
          <w:lang w:val="es-ES"/>
        </w:rPr>
        <w:t>; </w:t>
      </w:r>
      <w:proofErr w:type="spellStart"/>
      <w:r w:rsidRPr="003E2EAB">
        <w:fldChar w:fldCharType="begin"/>
      </w:r>
      <w:r w:rsidRPr="003E2EAB">
        <w:rPr>
          <w:lang w:val="es-ES"/>
        </w:rPr>
        <w:instrText>HYPERLINK "https://link.springer.com/article/10.1007/s40471-019-00199-0"</w:instrText>
      </w:r>
      <w:r w:rsidRPr="003E2EAB">
        <w:fldChar w:fldCharType="separate"/>
      </w:r>
      <w:r w:rsidRPr="003E2EAB">
        <w:rPr>
          <w:rStyle w:val="Hyperlink"/>
          <w:lang w:val="es-ES"/>
        </w:rPr>
        <w:t>Crifasi</w:t>
      </w:r>
      <w:proofErr w:type="spellEnd"/>
      <w:r w:rsidRPr="003E2EAB">
        <w:rPr>
          <w:rStyle w:val="Hyperlink"/>
          <w:lang w:val="es-ES"/>
        </w:rPr>
        <w:t xml:space="preserve"> et al. 2019</w:t>
      </w:r>
      <w:r w:rsidRPr="003E2EAB">
        <w:fldChar w:fldCharType="end"/>
      </w:r>
      <w:r w:rsidRPr="003E2EAB">
        <w:rPr>
          <w:lang w:val="es-ES"/>
        </w:rPr>
        <w:t>; </w:t>
      </w:r>
      <w:hyperlink r:id="rId208" w:history="1">
        <w:r w:rsidRPr="003E2EAB">
          <w:rPr>
            <w:rStyle w:val="Hyperlink"/>
            <w:lang w:val="es-ES"/>
          </w:rPr>
          <w:t>Vargas et al. 2021</w:t>
        </w:r>
      </w:hyperlink>
    </w:p>
    <w:p w14:paraId="413BA76E" w14:textId="77777777" w:rsidR="003E2EAB" w:rsidRPr="003E2EAB" w:rsidRDefault="003E2EAB" w:rsidP="003E2EAB">
      <w:pPr>
        <w:numPr>
          <w:ilvl w:val="0"/>
          <w:numId w:val="1"/>
        </w:numPr>
      </w:pPr>
      <w:hyperlink r:id="rId209" w:history="1">
        <w:r w:rsidRPr="003E2EAB">
          <w:rPr>
            <w:rStyle w:val="Hyperlink"/>
          </w:rPr>
          <w:t>IANSA 2022</w:t>
        </w:r>
      </w:hyperlink>
    </w:p>
    <w:p w14:paraId="2892F3EA" w14:textId="77777777" w:rsidR="003E2EAB" w:rsidRPr="003E2EAB" w:rsidRDefault="003E2EAB" w:rsidP="003E2EAB">
      <w:pPr>
        <w:numPr>
          <w:ilvl w:val="0"/>
          <w:numId w:val="1"/>
        </w:numPr>
      </w:pPr>
      <w:hyperlink r:id="rId210" w:history="1">
        <w:r w:rsidRPr="003E2EAB">
          <w:rPr>
            <w:rStyle w:val="Hyperlink"/>
          </w:rPr>
          <w:t>Marsh &amp; Pinson 2021</w:t>
        </w:r>
      </w:hyperlink>
    </w:p>
    <w:p w14:paraId="28A42064" w14:textId="77777777" w:rsidR="003E2EAB" w:rsidRPr="003E2EAB" w:rsidRDefault="003E2EAB" w:rsidP="003E2EAB">
      <w:pPr>
        <w:numPr>
          <w:ilvl w:val="0"/>
          <w:numId w:val="1"/>
        </w:numPr>
      </w:pPr>
      <w:hyperlink r:id="rId211" w:history="1">
        <w:r w:rsidRPr="003E2EAB">
          <w:rPr>
            <w:rStyle w:val="Hyperlink"/>
          </w:rPr>
          <w:t>Marsh &amp; Pinson 2021</w:t>
        </w:r>
      </w:hyperlink>
    </w:p>
    <w:p w14:paraId="3B7B61A3" w14:textId="77777777" w:rsidR="003E2EAB" w:rsidRPr="003E2EAB" w:rsidRDefault="003E2EAB" w:rsidP="003E2EAB">
      <w:pPr>
        <w:numPr>
          <w:ilvl w:val="0"/>
          <w:numId w:val="1"/>
        </w:numPr>
        <w:rPr>
          <w:lang w:val="es-ES"/>
        </w:rPr>
      </w:pPr>
      <w:hyperlink r:id="rId212" w:history="1">
        <w:proofErr w:type="spellStart"/>
        <w:r w:rsidRPr="003E2EAB">
          <w:rPr>
            <w:rStyle w:val="Hyperlink"/>
            <w:lang w:val="es-ES"/>
          </w:rPr>
          <w:t>Maletta</w:t>
        </w:r>
        <w:proofErr w:type="spellEnd"/>
        <w:r w:rsidRPr="003E2EAB">
          <w:rPr>
            <w:rStyle w:val="Hyperlink"/>
            <w:lang w:val="es-ES"/>
          </w:rPr>
          <w:t xml:space="preserve"> &amp; Robin 2021</w:t>
        </w:r>
      </w:hyperlink>
      <w:r w:rsidRPr="003E2EAB">
        <w:rPr>
          <w:lang w:val="es-ES"/>
        </w:rPr>
        <w:t>; </w:t>
      </w:r>
      <w:proofErr w:type="spellStart"/>
      <w:r w:rsidRPr="003E2EAB">
        <w:fldChar w:fldCharType="begin"/>
      </w:r>
      <w:r w:rsidRPr="003E2EAB">
        <w:rPr>
          <w:lang w:val="es-ES"/>
        </w:rPr>
        <w:instrText>HYPERLINK "https://globalinitiative.net/analysis/arms-trafficking-and-organized-crime/"</w:instrText>
      </w:r>
      <w:r w:rsidRPr="003E2EAB">
        <w:fldChar w:fldCharType="separate"/>
      </w:r>
      <w:r w:rsidRPr="003E2EAB">
        <w:rPr>
          <w:rStyle w:val="Hyperlink"/>
          <w:lang w:val="es-ES"/>
        </w:rPr>
        <w:t>Vazquez</w:t>
      </w:r>
      <w:proofErr w:type="spellEnd"/>
      <w:r w:rsidRPr="003E2EAB">
        <w:rPr>
          <w:rStyle w:val="Hyperlink"/>
          <w:lang w:val="es-ES"/>
        </w:rPr>
        <w:t xml:space="preserve"> del Mercado 2022</w:t>
      </w:r>
      <w:r w:rsidRPr="003E2EAB">
        <w:fldChar w:fldCharType="end"/>
      </w:r>
      <w:r w:rsidRPr="003E2EAB">
        <w:rPr>
          <w:lang w:val="es-ES"/>
        </w:rPr>
        <w:t>; </w:t>
      </w:r>
      <w:hyperlink r:id="rId213" w:history="1">
        <w:r w:rsidRPr="003E2EAB">
          <w:rPr>
            <w:rStyle w:val="Hyperlink"/>
            <w:lang w:val="es-ES"/>
          </w:rPr>
          <w:t>Ricart et al. 2021</w:t>
        </w:r>
      </w:hyperlink>
    </w:p>
    <w:p w14:paraId="075D84BB" w14:textId="77777777" w:rsidR="003E2EAB" w:rsidRPr="003E2EAB" w:rsidRDefault="003E2EAB" w:rsidP="003E2EAB">
      <w:pPr>
        <w:numPr>
          <w:ilvl w:val="0"/>
          <w:numId w:val="1"/>
        </w:numPr>
      </w:pPr>
      <w:hyperlink r:id="rId214" w:history="1">
        <w:r w:rsidRPr="003E2EAB">
          <w:rPr>
            <w:rStyle w:val="Hyperlink"/>
          </w:rPr>
          <w:t>Maletta &amp; Robin 2021</w:t>
        </w:r>
      </w:hyperlink>
    </w:p>
    <w:p w14:paraId="0133B9BB"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73C0"/>
    <w:multiLevelType w:val="multilevel"/>
    <w:tmpl w:val="DF066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08667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EAB"/>
    <w:rsid w:val="000C5874"/>
    <w:rsid w:val="00305C88"/>
    <w:rsid w:val="003E2EAB"/>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6AC12"/>
  <w15:chartTrackingRefBased/>
  <w15:docId w15:val="{D4570183-9544-449B-B250-1F9A272E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E2EAB"/>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3E2EAB"/>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2EAB"/>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3E2EAB"/>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3E2EA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3E2EAB"/>
  </w:style>
  <w:style w:type="character" w:styleId="Hyperlink">
    <w:name w:val="Hyperlink"/>
    <w:basedOn w:val="DefaultParagraphFont"/>
    <w:uiPriority w:val="99"/>
    <w:unhideWhenUsed/>
    <w:rsid w:val="003E2EAB"/>
    <w:rPr>
      <w:color w:val="0000FF"/>
      <w:u w:val="single"/>
    </w:rPr>
  </w:style>
  <w:style w:type="character" w:styleId="FollowedHyperlink">
    <w:name w:val="FollowedHyperlink"/>
    <w:basedOn w:val="DefaultParagraphFont"/>
    <w:uiPriority w:val="99"/>
    <w:semiHidden/>
    <w:unhideWhenUsed/>
    <w:rsid w:val="003E2EAB"/>
    <w:rPr>
      <w:color w:val="800080"/>
      <w:u w:val="single"/>
    </w:rPr>
  </w:style>
  <w:style w:type="paragraph" w:styleId="NormalWeb">
    <w:name w:val="Normal (Web)"/>
    <w:basedOn w:val="Normal"/>
    <w:uiPriority w:val="99"/>
    <w:semiHidden/>
    <w:unhideWhenUsed/>
    <w:rsid w:val="003E2EA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3E2EAB"/>
    <w:rPr>
      <w:i/>
      <w:iCs/>
    </w:rPr>
  </w:style>
  <w:style w:type="character" w:customStyle="1" w:styleId="easy-footnote-margin-adjust">
    <w:name w:val="easy-footnote-margin-adjust"/>
    <w:basedOn w:val="DefaultParagraphFont"/>
    <w:rsid w:val="003E2EAB"/>
  </w:style>
  <w:style w:type="character" w:customStyle="1" w:styleId="easy-footnote">
    <w:name w:val="easy-footnote"/>
    <w:basedOn w:val="DefaultParagraphFont"/>
    <w:rsid w:val="003E2EAB"/>
  </w:style>
  <w:style w:type="character" w:styleId="Strong">
    <w:name w:val="Strong"/>
    <w:basedOn w:val="DefaultParagraphFont"/>
    <w:uiPriority w:val="22"/>
    <w:qFormat/>
    <w:rsid w:val="003E2EAB"/>
    <w:rPr>
      <w:b/>
      <w:bCs/>
    </w:rPr>
  </w:style>
  <w:style w:type="paragraph" w:customStyle="1" w:styleId="easy-footnote-single">
    <w:name w:val="easy-footnote-single"/>
    <w:basedOn w:val="Normal"/>
    <w:rsid w:val="003E2EA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3E2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562094">
      <w:bodyDiv w:val="1"/>
      <w:marLeft w:val="0"/>
      <w:marRight w:val="0"/>
      <w:marTop w:val="0"/>
      <w:marBottom w:val="0"/>
      <w:divBdr>
        <w:top w:val="none" w:sz="0" w:space="0" w:color="auto"/>
        <w:left w:val="none" w:sz="0" w:space="0" w:color="auto"/>
        <w:bottom w:val="none" w:sz="0" w:space="0" w:color="auto"/>
        <w:right w:val="none" w:sz="0" w:space="0" w:color="auto"/>
      </w:divBdr>
      <w:divsChild>
        <w:div w:id="789203812">
          <w:marLeft w:val="0"/>
          <w:marRight w:val="0"/>
          <w:marTop w:val="375"/>
          <w:marBottom w:val="0"/>
          <w:divBdr>
            <w:top w:val="none" w:sz="0" w:space="0" w:color="auto"/>
            <w:left w:val="none" w:sz="0" w:space="0" w:color="auto"/>
            <w:bottom w:val="none" w:sz="0" w:space="0" w:color="auto"/>
            <w:right w:val="none" w:sz="0" w:space="0" w:color="auto"/>
          </w:divBdr>
        </w:div>
        <w:div w:id="1217937078">
          <w:marLeft w:val="0"/>
          <w:marRight w:val="0"/>
          <w:marTop w:val="0"/>
          <w:marBottom w:val="0"/>
          <w:divBdr>
            <w:top w:val="none" w:sz="0" w:space="0" w:color="auto"/>
            <w:left w:val="none" w:sz="0" w:space="0" w:color="auto"/>
            <w:bottom w:val="none" w:sz="0" w:space="0" w:color="auto"/>
            <w:right w:val="none" w:sz="0" w:space="0" w:color="auto"/>
          </w:divBdr>
          <w:divsChild>
            <w:div w:id="2033991260">
              <w:marLeft w:val="0"/>
              <w:marRight w:val="0"/>
              <w:marTop w:val="0"/>
              <w:marBottom w:val="0"/>
              <w:divBdr>
                <w:top w:val="none" w:sz="0" w:space="0" w:color="auto"/>
                <w:left w:val="none" w:sz="0" w:space="0" w:color="auto"/>
                <w:bottom w:val="none" w:sz="0" w:space="0" w:color="auto"/>
                <w:right w:val="none" w:sz="0" w:space="0" w:color="auto"/>
              </w:divBdr>
              <w:divsChild>
                <w:div w:id="1692561235">
                  <w:marLeft w:val="0"/>
                  <w:marRight w:val="0"/>
                  <w:marTop w:val="0"/>
                  <w:marBottom w:val="300"/>
                  <w:divBdr>
                    <w:top w:val="none" w:sz="0" w:space="0" w:color="auto"/>
                    <w:left w:val="none" w:sz="0" w:space="0" w:color="auto"/>
                    <w:bottom w:val="none" w:sz="0" w:space="0" w:color="auto"/>
                    <w:right w:val="none" w:sz="0" w:space="0" w:color="auto"/>
                  </w:divBdr>
                </w:div>
              </w:divsChild>
            </w:div>
            <w:div w:id="1931818023">
              <w:marLeft w:val="0"/>
              <w:marRight w:val="0"/>
              <w:marTop w:val="0"/>
              <w:marBottom w:val="0"/>
              <w:divBdr>
                <w:top w:val="none" w:sz="0" w:space="0" w:color="auto"/>
                <w:left w:val="none" w:sz="0" w:space="0" w:color="auto"/>
                <w:bottom w:val="none" w:sz="0" w:space="0" w:color="auto"/>
                <w:right w:val="none" w:sz="0" w:space="0" w:color="auto"/>
              </w:divBdr>
              <w:divsChild>
                <w:div w:id="149220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19328">
      <w:bodyDiv w:val="1"/>
      <w:marLeft w:val="0"/>
      <w:marRight w:val="0"/>
      <w:marTop w:val="0"/>
      <w:marBottom w:val="0"/>
      <w:divBdr>
        <w:top w:val="none" w:sz="0" w:space="0" w:color="auto"/>
        <w:left w:val="none" w:sz="0" w:space="0" w:color="auto"/>
        <w:bottom w:val="none" w:sz="0" w:space="0" w:color="auto"/>
        <w:right w:val="none" w:sz="0" w:space="0" w:color="auto"/>
      </w:divBdr>
      <w:divsChild>
        <w:div w:id="1101414780">
          <w:marLeft w:val="0"/>
          <w:marRight w:val="0"/>
          <w:marTop w:val="375"/>
          <w:marBottom w:val="0"/>
          <w:divBdr>
            <w:top w:val="none" w:sz="0" w:space="0" w:color="auto"/>
            <w:left w:val="none" w:sz="0" w:space="0" w:color="auto"/>
            <w:bottom w:val="none" w:sz="0" w:space="0" w:color="auto"/>
            <w:right w:val="none" w:sz="0" w:space="0" w:color="auto"/>
          </w:divBdr>
        </w:div>
        <w:div w:id="477724580">
          <w:marLeft w:val="0"/>
          <w:marRight w:val="0"/>
          <w:marTop w:val="0"/>
          <w:marBottom w:val="0"/>
          <w:divBdr>
            <w:top w:val="none" w:sz="0" w:space="0" w:color="auto"/>
            <w:left w:val="none" w:sz="0" w:space="0" w:color="auto"/>
            <w:bottom w:val="none" w:sz="0" w:space="0" w:color="auto"/>
            <w:right w:val="none" w:sz="0" w:space="0" w:color="auto"/>
          </w:divBdr>
          <w:divsChild>
            <w:div w:id="531693712">
              <w:marLeft w:val="0"/>
              <w:marRight w:val="0"/>
              <w:marTop w:val="0"/>
              <w:marBottom w:val="0"/>
              <w:divBdr>
                <w:top w:val="none" w:sz="0" w:space="0" w:color="auto"/>
                <w:left w:val="none" w:sz="0" w:space="0" w:color="auto"/>
                <w:bottom w:val="none" w:sz="0" w:space="0" w:color="auto"/>
                <w:right w:val="none" w:sz="0" w:space="0" w:color="auto"/>
              </w:divBdr>
              <w:divsChild>
                <w:div w:id="1321040325">
                  <w:marLeft w:val="0"/>
                  <w:marRight w:val="0"/>
                  <w:marTop w:val="0"/>
                  <w:marBottom w:val="300"/>
                  <w:divBdr>
                    <w:top w:val="none" w:sz="0" w:space="0" w:color="auto"/>
                    <w:left w:val="none" w:sz="0" w:space="0" w:color="auto"/>
                    <w:bottom w:val="none" w:sz="0" w:space="0" w:color="auto"/>
                    <w:right w:val="none" w:sz="0" w:space="0" w:color="auto"/>
                  </w:divBdr>
                </w:div>
              </w:divsChild>
            </w:div>
            <w:div w:id="1755273279">
              <w:marLeft w:val="0"/>
              <w:marRight w:val="0"/>
              <w:marTop w:val="0"/>
              <w:marBottom w:val="0"/>
              <w:divBdr>
                <w:top w:val="none" w:sz="0" w:space="0" w:color="auto"/>
                <w:left w:val="none" w:sz="0" w:space="0" w:color="auto"/>
                <w:bottom w:val="none" w:sz="0" w:space="0" w:color="auto"/>
                <w:right w:val="none" w:sz="0" w:space="0" w:color="auto"/>
              </w:divBdr>
              <w:divsChild>
                <w:div w:id="6349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lobalinitiative.net/analysis/arms-trafficking-and-organized-crime/" TargetMode="External"/><Relationship Id="rId21" Type="http://schemas.openxmlformats.org/officeDocument/2006/relationships/hyperlink" Target="https://www.safeseas.net/evidence/2022/10/10/small-arms-and-light-weapons-trafficking/" TargetMode="External"/><Relationship Id="rId42" Type="http://schemas.openxmlformats.org/officeDocument/2006/relationships/hyperlink" Target="https://www.safeseas.net/evidence/2022/10/10/small-arms-and-light-weapons-trafficking/" TargetMode="External"/><Relationship Id="rId63" Type="http://schemas.openxmlformats.org/officeDocument/2006/relationships/hyperlink" Target="https://www.safeseas.net/evidence/2022/10/10/small-arms-and-light-weapons-trafficking/" TargetMode="External"/><Relationship Id="rId84" Type="http://schemas.openxmlformats.org/officeDocument/2006/relationships/hyperlink" Target="https://www.taylorfrancis.com/chapters/oa-edit/10.4324/9781003043645-16/arms-trafficking-nicholas-marsh-lauren-pinson" TargetMode="External"/><Relationship Id="rId138" Type="http://schemas.openxmlformats.org/officeDocument/2006/relationships/hyperlink" Target="https://www.sipri.org/databases/embargoes" TargetMode="External"/><Relationship Id="rId159" Type="http://schemas.openxmlformats.org/officeDocument/2006/relationships/hyperlink" Target="https://link.springer.com/chapter/10.1007/978-3-030-65636-2_2" TargetMode="External"/><Relationship Id="rId170" Type="http://schemas.openxmlformats.org/officeDocument/2006/relationships/hyperlink" Target="https://www.icrc.org/en/doc/assets/files/other/icrc_002_0734_arms_availability.pdf" TargetMode="External"/><Relationship Id="rId191" Type="http://schemas.openxmlformats.org/officeDocument/2006/relationships/hyperlink" Target="https://www.tandfonline.com/doi/abs/10.1080/10246029.2003.9627216" TargetMode="External"/><Relationship Id="rId205" Type="http://schemas.openxmlformats.org/officeDocument/2006/relationships/hyperlink" Target="https://www.taylorfrancis.com/chapters/oa-edit/10.4324/9781003043645-16/arms-trafficking-nicholas-marsh-lauren-pinson" TargetMode="External"/><Relationship Id="rId107" Type="http://schemas.openxmlformats.org/officeDocument/2006/relationships/hyperlink" Target="https://www.unodc.org/documents/data-and-analysis/Firearms/2020_REPORT_Global_Study_on_Firearms_Trafficking_2020_web.pdf" TargetMode="External"/><Relationship Id="rId11" Type="http://schemas.openxmlformats.org/officeDocument/2006/relationships/hyperlink" Target="https://en.wikipedia.org/wiki/Federal_government_of_the_United_States" TargetMode="External"/><Relationship Id="rId32" Type="http://schemas.openxmlformats.org/officeDocument/2006/relationships/hyperlink" Target="https://www.safeseas.net/evidence/2022/10/10/small-arms-and-light-weapons-trafficking/" TargetMode="External"/><Relationship Id="rId37" Type="http://schemas.openxmlformats.org/officeDocument/2006/relationships/hyperlink" Target="https://www.safeseas.net/evidence/2022/10/10/small-arms-and-light-weapons-trafficking/" TargetMode="External"/><Relationship Id="rId53" Type="http://schemas.openxmlformats.org/officeDocument/2006/relationships/hyperlink" Target="https://www.safeseas.net/evidence/2022/10/10/small-arms-and-light-weapons-trafficking/" TargetMode="External"/><Relationship Id="rId58" Type="http://schemas.openxmlformats.org/officeDocument/2006/relationships/hyperlink" Target="https://www.safeseas.net/evidence/2022/10/10/small-arms-and-light-weapons-trafficking/" TargetMode="External"/><Relationship Id="rId74" Type="http://schemas.openxmlformats.org/officeDocument/2006/relationships/hyperlink" Target="https://www.safeseas.net/evidence/2022/10/10/small-arms-and-light-weapons-trafficking/" TargetMode="External"/><Relationship Id="rId79" Type="http://schemas.openxmlformats.org/officeDocument/2006/relationships/hyperlink" Target="https://www.safeseas.net/evidence/2022/10/10/small-arms-and-light-weapons-trafficking/" TargetMode="External"/><Relationship Id="rId102" Type="http://schemas.openxmlformats.org/officeDocument/2006/relationships/hyperlink" Target="https://www.sipri.org/publications/2012/sipri-policy-papers/maritime-transport-and-destabilizing-commodity-flows" TargetMode="External"/><Relationship Id="rId123" Type="http://schemas.openxmlformats.org/officeDocument/2006/relationships/hyperlink" Target="https://www.jstor.org/stable/resrep10623" TargetMode="External"/><Relationship Id="rId128" Type="http://schemas.openxmlformats.org/officeDocument/2006/relationships/hyperlink" Target="https://flemishpeaceinstitute.eu/safte/publications" TargetMode="External"/><Relationship Id="rId144" Type="http://schemas.openxmlformats.org/officeDocument/2006/relationships/hyperlink" Target="https://www.jstor.org/stable/30129802" TargetMode="External"/><Relationship Id="rId149" Type="http://schemas.openxmlformats.org/officeDocument/2006/relationships/hyperlink" Target="https://www.smallarmssurvey.org/sites/default/files/resources/SAS-AU-Weapons-Compass.pdf" TargetMode="External"/><Relationship Id="rId5" Type="http://schemas.openxmlformats.org/officeDocument/2006/relationships/hyperlink" Target="https://www.safeseas.net/evidence/2022/10/10/small-arms-and-light-weapons-trafficking/" TargetMode="External"/><Relationship Id="rId90" Type="http://schemas.openxmlformats.org/officeDocument/2006/relationships/hyperlink" Target="https://www.interpol.int/en/News-and-Events/News/2019/Firearms-trafficking-joint-operation-exposes-patterns-and-smuggling-routes-across-West-Africa" TargetMode="External"/><Relationship Id="rId95" Type="http://schemas.openxmlformats.org/officeDocument/2006/relationships/hyperlink" Target="https://www.europol.europa.eu/media-press/newsroom/news/europol-statement-cooperation-ukraine" TargetMode="External"/><Relationship Id="rId160" Type="http://schemas.openxmlformats.org/officeDocument/2006/relationships/hyperlink" Target="https://link.springer.com/chapter/10.1007/978-3-030-65636-2_5" TargetMode="External"/><Relationship Id="rId165" Type="http://schemas.openxmlformats.org/officeDocument/2006/relationships/hyperlink" Target="https://www.sciencedirect.com/science/article/abs/pii/S1359178903000442" TargetMode="External"/><Relationship Id="rId181" Type="http://schemas.openxmlformats.org/officeDocument/2006/relationships/hyperlink" Target="https://globalinitiative.net/analysis/somalia_untocwatch/" TargetMode="External"/><Relationship Id="rId186" Type="http://schemas.openxmlformats.org/officeDocument/2006/relationships/hyperlink" Target="https://www.jstor.org/stable/24526278" TargetMode="External"/><Relationship Id="rId216" Type="http://schemas.openxmlformats.org/officeDocument/2006/relationships/theme" Target="theme/theme1.xml"/><Relationship Id="rId211" Type="http://schemas.openxmlformats.org/officeDocument/2006/relationships/hyperlink" Target="https://www.taylorfrancis.com/chapters/oa-edit/10.4324/9781003043645-16/arms-trafficking-nicholas-marsh-lauren-pinson" TargetMode="External"/><Relationship Id="rId22" Type="http://schemas.openxmlformats.org/officeDocument/2006/relationships/hyperlink" Target="https://www.safeseas.net/evidence/2022/10/10/small-arms-and-light-weapons-trafficking/" TargetMode="External"/><Relationship Id="rId27" Type="http://schemas.openxmlformats.org/officeDocument/2006/relationships/hyperlink" Target="https://www.safeseas.net/evidence/2022/10/10/small-arms-and-light-weapons-trafficking/" TargetMode="External"/><Relationship Id="rId43" Type="http://schemas.openxmlformats.org/officeDocument/2006/relationships/hyperlink" Target="https://www.safeseas.net/evidence/2022/10/10/small-arms-and-light-weapons-trafficking/" TargetMode="External"/><Relationship Id="rId48" Type="http://schemas.openxmlformats.org/officeDocument/2006/relationships/hyperlink" Target="https://www.safeseas.net/evidence/2022/10/10/small-arms-and-light-weapons-trafficking/" TargetMode="External"/><Relationship Id="rId64" Type="http://schemas.openxmlformats.org/officeDocument/2006/relationships/hyperlink" Target="https://www.safeseas.net/evidence/2022/10/10/small-arms-and-light-weapons-trafficking/" TargetMode="External"/><Relationship Id="rId69" Type="http://schemas.openxmlformats.org/officeDocument/2006/relationships/hyperlink" Target="https://www.safeseas.net/evidence/2022/10/10/small-arms-and-light-weapons-trafficking/" TargetMode="External"/><Relationship Id="rId113" Type="http://schemas.openxmlformats.org/officeDocument/2006/relationships/hyperlink" Target="https://www.unodc.org/documents/data-and-analysis/Firearms/2020_REPORT_Global_Study_on_Firearms_Trafficking_2020_web.pdf" TargetMode="External"/><Relationship Id="rId118" Type="http://schemas.openxmlformats.org/officeDocument/2006/relationships/hyperlink" Target="https://d-nb.info/1163195189/34" TargetMode="External"/><Relationship Id="rId134" Type="http://schemas.openxmlformats.org/officeDocument/2006/relationships/hyperlink" Target="https://www.unodc.org/documents/data-and-analysis/Firearms/2020_REPORT_Global_Study_on_Firearms_Trafficking_2020_web.pdf" TargetMode="External"/><Relationship Id="rId139" Type="http://schemas.openxmlformats.org/officeDocument/2006/relationships/hyperlink" Target="https://www.38north.org/2022/09/north-koreas-trading-of-small-arms-and-light-weapons-open-source-information-analysis-of-sanctions-implementation/" TargetMode="External"/><Relationship Id="rId80" Type="http://schemas.openxmlformats.org/officeDocument/2006/relationships/hyperlink" Target="https://treaties.un.org/doc/source/recenttexts/18-12_c_e.pdf" TargetMode="External"/><Relationship Id="rId85" Type="http://schemas.openxmlformats.org/officeDocument/2006/relationships/hyperlink" Target="https://www.unodc.org/documents/data-and-analysis/Firearms/2020_REPORT_Global_Study_on_Firearms_Trafficking_2020_web.pdf" TargetMode="External"/><Relationship Id="rId150" Type="http://schemas.openxmlformats.org/officeDocument/2006/relationships/hyperlink" Target="https://www.taylorfrancis.com/chapters/oa-edit/10.4324/9781003043645-16/arms-trafficking-nicholas-marsh-lauren-pinson" TargetMode="External"/><Relationship Id="rId155" Type="http://schemas.openxmlformats.org/officeDocument/2006/relationships/hyperlink" Target="https://www.unodc.org/documents/data-and-analysis/Firearms/2020_REPORT_Global_Study_on_Firearms_Trafficking_2020_web.pdf" TargetMode="External"/><Relationship Id="rId171" Type="http://schemas.openxmlformats.org/officeDocument/2006/relationships/hyperlink" Target="https://www.jstor.org/stable/4532406" TargetMode="External"/><Relationship Id="rId176" Type="http://schemas.openxmlformats.org/officeDocument/2006/relationships/hyperlink" Target="https://insightcrime.org/news/brief/brazil-bust-exposes-paraguay-to-rio-trafficking-route/" TargetMode="External"/><Relationship Id="rId192" Type="http://schemas.openxmlformats.org/officeDocument/2006/relationships/hyperlink" Target="https://www.jstor.org/stable/24358195" TargetMode="External"/><Relationship Id="rId197" Type="http://schemas.openxmlformats.org/officeDocument/2006/relationships/hyperlink" Target="https://www.un.org/disarmament/convarms/salw/" TargetMode="External"/><Relationship Id="rId206" Type="http://schemas.openxmlformats.org/officeDocument/2006/relationships/hyperlink" Target="https://journals.sagepub.com/doi/abs/10.1509/jppm.2005.24.2.284" TargetMode="External"/><Relationship Id="rId201" Type="http://schemas.openxmlformats.org/officeDocument/2006/relationships/hyperlink" Target="https://www.sipri.org/sites/default/files/2021-12/pb_2112_att_first_six.pdf" TargetMode="External"/><Relationship Id="rId12" Type="http://schemas.openxmlformats.org/officeDocument/2006/relationships/hyperlink" Target="https://en.wikipedia.org/wiki/public_domain" TargetMode="External"/><Relationship Id="rId17" Type="http://schemas.openxmlformats.org/officeDocument/2006/relationships/hyperlink" Target="https://www.safeseas.net/evidence/2022/10/10/small-arms-and-light-weapons-trafficking/" TargetMode="External"/><Relationship Id="rId33" Type="http://schemas.openxmlformats.org/officeDocument/2006/relationships/hyperlink" Target="https://www.safeseas.net/evidence/2022/10/10/small-arms-and-light-weapons-trafficking/" TargetMode="External"/><Relationship Id="rId38" Type="http://schemas.openxmlformats.org/officeDocument/2006/relationships/hyperlink" Target="https://www.safeseas.net/evidence/2022/10/10/small-arms-and-light-weapons-trafficking/" TargetMode="External"/><Relationship Id="rId59" Type="http://schemas.openxmlformats.org/officeDocument/2006/relationships/hyperlink" Target="https://www.safeseas.net/evidence/2022/10/10/small-arms-and-light-weapons-trafficking/" TargetMode="External"/><Relationship Id="rId103" Type="http://schemas.openxmlformats.org/officeDocument/2006/relationships/hyperlink" Target="https://www.conflictarm.com/download-file/?report_id=2444&amp;file_id=2445" TargetMode="External"/><Relationship Id="rId108" Type="http://schemas.openxmlformats.org/officeDocument/2006/relationships/hyperlink" Target="https://www.sentencingcouncil.vic.gov.au/sites/default/files/2019-08/Firearms_Offences_Current_Sentencing_Practices.docx" TargetMode="External"/><Relationship Id="rId124" Type="http://schemas.openxmlformats.org/officeDocument/2006/relationships/hyperlink" Target="https://icct.nl/app/uploads/2020/09/SALW-Synthesis-Report.pdf" TargetMode="External"/><Relationship Id="rId129" Type="http://schemas.openxmlformats.org/officeDocument/2006/relationships/hyperlink" Target="https://www.unodc.org/documents/firearms-protocol/2020/UNODC-EU-Report-A8_FINAL.pdf" TargetMode="External"/><Relationship Id="rId54" Type="http://schemas.openxmlformats.org/officeDocument/2006/relationships/hyperlink" Target="https://www.safeseas.net/evidence/2022/10/10/small-arms-and-light-weapons-trafficking/" TargetMode="External"/><Relationship Id="rId70" Type="http://schemas.openxmlformats.org/officeDocument/2006/relationships/hyperlink" Target="https://www.safeseas.net/evidence/2022/10/10/small-arms-and-light-weapons-trafficking/" TargetMode="External"/><Relationship Id="rId75" Type="http://schemas.openxmlformats.org/officeDocument/2006/relationships/hyperlink" Target="https://www.safeseas.net/evidence/2022/10/10/small-arms-and-light-weapons-trafficking/" TargetMode="External"/><Relationship Id="rId91" Type="http://schemas.openxmlformats.org/officeDocument/2006/relationships/hyperlink" Target="https://www.unodc.org/documents/firearms-protocol/2020/UNODC-EU-Report-A8_FINAL.pdf" TargetMode="External"/><Relationship Id="rId96" Type="http://schemas.openxmlformats.org/officeDocument/2006/relationships/hyperlink" Target="https://www.unodc.org/documents/firearms-protocol/2020/UNODC-EU-Report-A8_FINAL.pdf" TargetMode="External"/><Relationship Id="rId140" Type="http://schemas.openxmlformats.org/officeDocument/2006/relationships/hyperlink" Target="https://www.cambridge.org/core/journals/ethics-and-international-affairs/article/smart-sanctions-revisited/14E85413C04EE483370E6A23CB7C7225" TargetMode="External"/><Relationship Id="rId145" Type="http://schemas.openxmlformats.org/officeDocument/2006/relationships/hyperlink" Target="https://www.smallarmssurvey.org/resource/covert-carriers-evolving-methods-and-techniques-north-korean-sanctions-evasion" TargetMode="External"/><Relationship Id="rId161" Type="http://schemas.openxmlformats.org/officeDocument/2006/relationships/hyperlink" Target="https://link.springer.com/chapter/10.1007/978-3-030-65636-2_8" TargetMode="External"/><Relationship Id="rId166" Type="http://schemas.openxmlformats.org/officeDocument/2006/relationships/hyperlink" Target="https://globalinitiative.net/analysis/arms-trafficking-and-organized-crime/" TargetMode="External"/><Relationship Id="rId182" Type="http://schemas.openxmlformats.org/officeDocument/2006/relationships/hyperlink" Target="https://www.un.org/disarmament/convarms/salw/programme-of-action/" TargetMode="External"/><Relationship Id="rId187" Type="http://schemas.openxmlformats.org/officeDocument/2006/relationships/hyperlink" Target="https://heinonline.org/HOL/LandingPage?handle=hein.journals/glogo20&amp;div=17&amp;id=&amp;page=" TargetMode="External"/><Relationship Id="rId1" Type="http://schemas.openxmlformats.org/officeDocument/2006/relationships/numbering" Target="numbering.xml"/><Relationship Id="rId6" Type="http://schemas.openxmlformats.org/officeDocument/2006/relationships/hyperlink" Target="https://www.safeseas.net/evidence/2022/10/10/small-arms-and-light-weapons-trafficking/" TargetMode="External"/><Relationship Id="rId212" Type="http://schemas.openxmlformats.org/officeDocument/2006/relationships/hyperlink" Target="https://www.sipri.org/publications/2021/other-publications/supporting-small-arms-and-light-weapons-controls-through-development-assistance-case-sub-saharan" TargetMode="External"/><Relationship Id="rId23" Type="http://schemas.openxmlformats.org/officeDocument/2006/relationships/hyperlink" Target="https://www.safeseas.net/evidence/2022/10/10/small-arms-and-light-weapons-trafficking/" TargetMode="External"/><Relationship Id="rId28" Type="http://schemas.openxmlformats.org/officeDocument/2006/relationships/hyperlink" Target="https://www.safeseas.net/evidence/2022/10/10/small-arms-and-light-weapons-trafficking/" TargetMode="External"/><Relationship Id="rId49" Type="http://schemas.openxmlformats.org/officeDocument/2006/relationships/hyperlink" Target="https://www.safeseas.net/evidence/2022/10/10/small-arms-and-light-weapons-trafficking/" TargetMode="External"/><Relationship Id="rId114" Type="http://schemas.openxmlformats.org/officeDocument/2006/relationships/hyperlink" Target="https://www.conflictarm.com/digests/diversion-digest-issue-1/" TargetMode="External"/><Relationship Id="rId119" Type="http://schemas.openxmlformats.org/officeDocument/2006/relationships/hyperlink" Target="https://www.unodc.org/documents/data-and-analysis/Firearms/2020_REPORT_Global_Study_on_Firearms_Trafficking_2020_web.pdf" TargetMode="External"/><Relationship Id="rId44" Type="http://schemas.openxmlformats.org/officeDocument/2006/relationships/hyperlink" Target="https://www.safeseas.net/evidence/2022/10/10/small-arms-and-light-weapons-trafficking/" TargetMode="External"/><Relationship Id="rId60" Type="http://schemas.openxmlformats.org/officeDocument/2006/relationships/hyperlink" Target="https://www.safeseas.net/evidence/2022/10/10/small-arms-and-light-weapons-trafficking/" TargetMode="External"/><Relationship Id="rId65" Type="http://schemas.openxmlformats.org/officeDocument/2006/relationships/hyperlink" Target="https://www.safeseas.net/evidence/2022/10/10/small-arms-and-light-weapons-trafficking/" TargetMode="External"/><Relationship Id="rId81" Type="http://schemas.openxmlformats.org/officeDocument/2006/relationships/hyperlink" Target="https://www.ohchr.org/sites/default/files/HRBodies/HRC/RegularSessions/Session44/Documents/A_HRC_44_29_AEV.docx" TargetMode="External"/><Relationship Id="rId86" Type="http://schemas.openxmlformats.org/officeDocument/2006/relationships/hyperlink" Target="https://www.unodc.org/documents/data-and-analysis/Firearms/2020_REPORT_Global_Study_on_Firearms_Trafficking_2020_web.pdf" TargetMode="External"/><Relationship Id="rId130" Type="http://schemas.openxmlformats.org/officeDocument/2006/relationships/hyperlink" Target="https://www.cambridge.org/core/books/international-and-transnational-crime-and-justice/transnational-firearms-trafficking-guns-for-crime-and-conflict/8147EDB389BCC5529746525B2DA57017" TargetMode="External"/><Relationship Id="rId135" Type="http://schemas.openxmlformats.org/officeDocument/2006/relationships/hyperlink" Target="https://www.oecd.org/newsroom/4375896.pdf" TargetMode="External"/><Relationship Id="rId151" Type="http://schemas.openxmlformats.org/officeDocument/2006/relationships/hyperlink" Target="https://www.conflictarm.com/download-file/?report_id=2444&amp;file_id=2445" TargetMode="External"/><Relationship Id="rId156" Type="http://schemas.openxmlformats.org/officeDocument/2006/relationships/hyperlink" Target="https://www.unodc.org/documents/data-and-analysis/Firearms/2020_REPORT_Global_Study_on_Firearms_Trafficking_2020_web.pdf" TargetMode="External"/><Relationship Id="rId177" Type="http://schemas.openxmlformats.org/officeDocument/2006/relationships/hyperlink" Target="https://py.usembassy.gov/wp-content/uploads/sites/274/2017/07/vol-1-English.pdf" TargetMode="External"/><Relationship Id="rId198" Type="http://schemas.openxmlformats.org/officeDocument/2006/relationships/hyperlink" Target="https://www.europarl.europa.eu/thinktank/en/document.html?reference=EPRS_IDA(2015)565869" TargetMode="External"/><Relationship Id="rId172" Type="http://schemas.openxmlformats.org/officeDocument/2006/relationships/hyperlink" Target="https://daccess-ods.un.org/tmp/4132525.6228447.html" TargetMode="External"/><Relationship Id="rId193" Type="http://schemas.openxmlformats.org/officeDocument/2006/relationships/hyperlink" Target="https://journals.sagepub.com/doi/abs/10.1177/1354066108089243" TargetMode="External"/><Relationship Id="rId202" Type="http://schemas.openxmlformats.org/officeDocument/2006/relationships/hyperlink" Target="https://www.un.org/securitycouncil/content/repertoire/sanctions-and-other-committees" TargetMode="External"/><Relationship Id="rId207" Type="http://schemas.openxmlformats.org/officeDocument/2006/relationships/hyperlink" Target="https://jhu.pure.elsevier.com/en/publications/preventing-the-diversion-of-guns-to-criminals-through-effective-f-3" TargetMode="External"/><Relationship Id="rId13" Type="http://schemas.openxmlformats.org/officeDocument/2006/relationships/hyperlink" Target="https://www.safeseas.net/evidence/2022/10/10/small-arms-and-light-weapons-trafficking/" TargetMode="External"/><Relationship Id="rId18" Type="http://schemas.openxmlformats.org/officeDocument/2006/relationships/hyperlink" Target="https://www.safeseas.net/evidence/2022/10/10/small-arms-and-light-weapons-trafficking/" TargetMode="External"/><Relationship Id="rId39" Type="http://schemas.openxmlformats.org/officeDocument/2006/relationships/hyperlink" Target="https://www.safeseas.net/evidence/2022/10/10/small-arms-and-light-weapons-trafficking/" TargetMode="External"/><Relationship Id="rId109" Type="http://schemas.openxmlformats.org/officeDocument/2006/relationships/hyperlink" Target="https://www.aic.gov.au/sites/default/files/2020-05/tbp031.pdf" TargetMode="External"/><Relationship Id="rId34" Type="http://schemas.openxmlformats.org/officeDocument/2006/relationships/hyperlink" Target="https://www.safeseas.net/evidence/2022/10/10/small-arms-and-light-weapons-trafficking/" TargetMode="External"/><Relationship Id="rId50" Type="http://schemas.openxmlformats.org/officeDocument/2006/relationships/hyperlink" Target="https://www.safeseas.net/evidence/2022/10/10/small-arms-and-light-weapons-trafficking/" TargetMode="External"/><Relationship Id="rId55" Type="http://schemas.openxmlformats.org/officeDocument/2006/relationships/hyperlink" Target="https://www.safeseas.net/evidence/2022/10/10/small-arms-and-light-weapons-trafficking/" TargetMode="External"/><Relationship Id="rId76" Type="http://schemas.openxmlformats.org/officeDocument/2006/relationships/hyperlink" Target="https://www.safeseas.net/evidence/2022/10/10/small-arms-and-light-weapons-trafficking/" TargetMode="External"/><Relationship Id="rId97" Type="http://schemas.openxmlformats.org/officeDocument/2006/relationships/hyperlink" Target="https://www.sipri.org/publications/2012/sipri-policy-papers/maritime-transport-and-destabilizing-commodity-flows" TargetMode="External"/><Relationship Id="rId104" Type="http://schemas.openxmlformats.org/officeDocument/2006/relationships/hyperlink" Target="https://www.unodc.org/documents/data-and-analysis/Firearms/2020_REPORT_Global_Study_on_Firearms_Trafficking_2020_web.pdf" TargetMode="External"/><Relationship Id="rId120" Type="http://schemas.openxmlformats.org/officeDocument/2006/relationships/hyperlink" Target="https://www.amnesty.org/en/what-we-do/arms-control/gun-violence/" TargetMode="External"/><Relationship Id="rId125" Type="http://schemas.openxmlformats.org/officeDocument/2006/relationships/hyperlink" Target="https://www.un.org/counterterrorism/cct/terrorism-arms-crime-nexus" TargetMode="External"/><Relationship Id="rId141" Type="http://schemas.openxmlformats.org/officeDocument/2006/relationships/hyperlink" Target="https://www.tandfonline.com/doi/full/10.1080/14799855.2021.1942848" TargetMode="External"/><Relationship Id="rId146" Type="http://schemas.openxmlformats.org/officeDocument/2006/relationships/hyperlink" Target="https://www.tandfonline.com/doi/full/10.1080/14799855.2021.1942848" TargetMode="External"/><Relationship Id="rId167" Type="http://schemas.openxmlformats.org/officeDocument/2006/relationships/hyperlink" Target="https://link.springer.com/chapter/10.1007/978-3-030-65636-2_7" TargetMode="External"/><Relationship Id="rId188" Type="http://schemas.openxmlformats.org/officeDocument/2006/relationships/hyperlink" Target="https://www.tandfonline.com/doi/abs/10.1080/13523260600602172" TargetMode="External"/><Relationship Id="rId7" Type="http://schemas.openxmlformats.org/officeDocument/2006/relationships/hyperlink" Target="https://www.safeseas.net/evidence/2022/10/10/small-arms-and-light-weapons-trafficking/" TargetMode="External"/><Relationship Id="rId71" Type="http://schemas.openxmlformats.org/officeDocument/2006/relationships/hyperlink" Target="https://www.safeseas.net/evidence/2022/10/10/small-arms-and-light-weapons-trafficking/" TargetMode="External"/><Relationship Id="rId92" Type="http://schemas.openxmlformats.org/officeDocument/2006/relationships/hyperlink" Target="https://frontex.europa.eu/media-centre/news/news-release/focus-firearms-smuggling-QD5pPl" TargetMode="External"/><Relationship Id="rId162" Type="http://schemas.openxmlformats.org/officeDocument/2006/relationships/hyperlink" Target="https://www.smallarmssurvey.org/resource/small-arms-survey-2009-shadows-war" TargetMode="External"/><Relationship Id="rId183" Type="http://schemas.openxmlformats.org/officeDocument/2006/relationships/hyperlink" Target="https://www.sipri.org/publications/2021/other-publications/supporting-small-arms-and-light-weapons-controls-through-development-assistance-case-sub-saharan" TargetMode="External"/><Relationship Id="rId213" Type="http://schemas.openxmlformats.org/officeDocument/2006/relationships/hyperlink" Target="https://link.springer.com/chapter/10.1007/978-3-030-65636-2_4" TargetMode="External"/><Relationship Id="rId2" Type="http://schemas.openxmlformats.org/officeDocument/2006/relationships/styles" Target="styles.xml"/><Relationship Id="rId29" Type="http://schemas.openxmlformats.org/officeDocument/2006/relationships/hyperlink" Target="https://www.safeseas.net/evidence/2022/10/10/small-arms-and-light-weapons-trafficking/" TargetMode="External"/><Relationship Id="rId24" Type="http://schemas.openxmlformats.org/officeDocument/2006/relationships/hyperlink" Target="https://www.safeseas.net/evidence/2022/10/10/small-arms-and-light-weapons-trafficking/" TargetMode="External"/><Relationship Id="rId40" Type="http://schemas.openxmlformats.org/officeDocument/2006/relationships/hyperlink" Target="https://www.safeseas.net/evidence/2022/10/10/small-arms-and-light-weapons-trafficking/" TargetMode="External"/><Relationship Id="rId45" Type="http://schemas.openxmlformats.org/officeDocument/2006/relationships/hyperlink" Target="https://www.safeseas.net/evidence/2022/10/10/small-arms-and-light-weapons-trafficking/" TargetMode="External"/><Relationship Id="rId66" Type="http://schemas.openxmlformats.org/officeDocument/2006/relationships/hyperlink" Target="https://www.safeseas.net/evidence/2022/10/10/small-arms-and-light-weapons-trafficking/" TargetMode="External"/><Relationship Id="rId87" Type="http://schemas.openxmlformats.org/officeDocument/2006/relationships/hyperlink" Target="https://www.unodc.org/documents/data-and-analysis/Firearms/2020_REPORT_Global_Study_on_Firearms_Trafficking_2020_web.pdf" TargetMode="External"/><Relationship Id="rId110" Type="http://schemas.openxmlformats.org/officeDocument/2006/relationships/hyperlink" Target="https://www.unodc.org/documents/data-and-analysis/Firearms/2020_REPORT_Global_Study_on_Firearms_Trafficking_2020_web.pdf" TargetMode="External"/><Relationship Id="rId115" Type="http://schemas.openxmlformats.org/officeDocument/2006/relationships/hyperlink" Target="https://www.icrc.org/en/document/icrc-statement-impact-diversion-and-trafficking-arms-peace-and-security" TargetMode="External"/><Relationship Id="rId131" Type="http://schemas.openxmlformats.org/officeDocument/2006/relationships/hyperlink" Target="https://flemishpeaceinstitute.eu/safte/publications" TargetMode="External"/><Relationship Id="rId136" Type="http://schemas.openxmlformats.org/officeDocument/2006/relationships/hyperlink" Target="https://www.unodc.org/documents/data-and-analysis/Firearms/2020_REPORT_Global_Study_on_Firearms_Trafficking_2020_web.pdf" TargetMode="External"/><Relationship Id="rId157" Type="http://schemas.openxmlformats.org/officeDocument/2006/relationships/hyperlink" Target="https://www.unodc.org/documents/data-and-analysis/Firearms/2020_REPORT_Global_Study_on_Firearms_Trafficking_2020_web.pdf" TargetMode="External"/><Relationship Id="rId178" Type="http://schemas.openxmlformats.org/officeDocument/2006/relationships/hyperlink" Target="https://globalinitiative.net/analysis/arms-trafficking-and-organized-crime/" TargetMode="External"/><Relationship Id="rId61" Type="http://schemas.openxmlformats.org/officeDocument/2006/relationships/hyperlink" Target="https://www.safeseas.net/evidence/2022/10/10/small-arms-and-light-weapons-trafficking/" TargetMode="External"/><Relationship Id="rId82" Type="http://schemas.openxmlformats.org/officeDocument/2006/relationships/hyperlink" Target="https://www.un.org/disarmament/convarms/small-arms-tracing/" TargetMode="External"/><Relationship Id="rId152" Type="http://schemas.openxmlformats.org/officeDocument/2006/relationships/hyperlink" Target="https://dataunodc.un.org/dp-firearms-arms-seized" TargetMode="External"/><Relationship Id="rId173" Type="http://schemas.openxmlformats.org/officeDocument/2006/relationships/hyperlink" Target="https://gsdrc.org/document-library/perpetrating-power-small-arms-in-post-conflict-sierra-leone-and-liberia/" TargetMode="External"/><Relationship Id="rId194" Type="http://schemas.openxmlformats.org/officeDocument/2006/relationships/hyperlink" Target="https://link.springer.com/article/10.1057/s41268-017-0098-9" TargetMode="External"/><Relationship Id="rId199" Type="http://schemas.openxmlformats.org/officeDocument/2006/relationships/hyperlink" Target="https://www.europarl.europa.eu/thinktank/en/document.html?reference=EPRS_IDA(2015)565869" TargetMode="External"/><Relationship Id="rId203" Type="http://schemas.openxmlformats.org/officeDocument/2006/relationships/hyperlink" Target="https://www.interpol.int/en/Crimes/Firearms-trafficking" TargetMode="External"/><Relationship Id="rId208" Type="http://schemas.openxmlformats.org/officeDocument/2006/relationships/hyperlink" Target="https://link.springer.com/chapter/10.1007/978-3-030-65636-2_3" TargetMode="External"/><Relationship Id="rId19" Type="http://schemas.openxmlformats.org/officeDocument/2006/relationships/hyperlink" Target="https://www.safeseas.net/evidence/2022/10/10/small-arms-and-light-weapons-trafficking/" TargetMode="External"/><Relationship Id="rId14" Type="http://schemas.openxmlformats.org/officeDocument/2006/relationships/hyperlink" Target="https://www.safeseas.net/evidence/2022/10/10/small-arms-and-light-weapons-trafficking/" TargetMode="External"/><Relationship Id="rId30" Type="http://schemas.openxmlformats.org/officeDocument/2006/relationships/hyperlink" Target="https://www.safeseas.net/evidence/2022/10/10/small-arms-and-light-weapons-trafficking/" TargetMode="External"/><Relationship Id="rId35" Type="http://schemas.openxmlformats.org/officeDocument/2006/relationships/hyperlink" Target="https://www.safeseas.net/evidence/2022/10/10/small-arms-and-light-weapons-trafficking/" TargetMode="External"/><Relationship Id="rId56" Type="http://schemas.openxmlformats.org/officeDocument/2006/relationships/hyperlink" Target="https://www.safeseas.net/evidence/2022/10/10/small-arms-and-light-weapons-trafficking/" TargetMode="External"/><Relationship Id="rId77" Type="http://schemas.openxmlformats.org/officeDocument/2006/relationships/hyperlink" Target="https://www.safeseas.net/evidence/2022/10/10/small-arms-and-light-weapons-trafficking/" TargetMode="External"/><Relationship Id="rId100" Type="http://schemas.openxmlformats.org/officeDocument/2006/relationships/hyperlink" Target="https://www.tandfonline.com/doi/full/10.1080/17440572.2022.2067847" TargetMode="External"/><Relationship Id="rId105" Type="http://schemas.openxmlformats.org/officeDocument/2006/relationships/hyperlink" Target="https://www.ccsenet.org/journal/index.php/ass/article/view/0/38643" TargetMode="External"/><Relationship Id="rId126" Type="http://schemas.openxmlformats.org/officeDocument/2006/relationships/hyperlink" Target="https://globalinitiative.net/analysis/syria-arms/" TargetMode="External"/><Relationship Id="rId147" Type="http://schemas.openxmlformats.org/officeDocument/2006/relationships/hyperlink" Target="https://africacenter.org/spotlight/making-arms-embargoes-africa-more-effective/" TargetMode="External"/><Relationship Id="rId168" Type="http://schemas.openxmlformats.org/officeDocument/2006/relationships/hyperlink" Target="https://link.springer.com/book/10.1007/978-3-030-62183-4" TargetMode="External"/><Relationship Id="rId8" Type="http://schemas.openxmlformats.org/officeDocument/2006/relationships/image" Target="media/image1.jpeg"/><Relationship Id="rId51" Type="http://schemas.openxmlformats.org/officeDocument/2006/relationships/hyperlink" Target="https://www.safeseas.net/evidence/2022/10/10/small-arms-and-light-weapons-trafficking/" TargetMode="External"/><Relationship Id="rId72" Type="http://schemas.openxmlformats.org/officeDocument/2006/relationships/hyperlink" Target="https://www.safeseas.net/evidence/2022/10/10/small-arms-and-light-weapons-trafficking/" TargetMode="External"/><Relationship Id="rId93" Type="http://schemas.openxmlformats.org/officeDocument/2006/relationships/hyperlink" Target="https://www.ft.com/content/bce78c78-b899-4dd2-b3a0-69d789b8aee8" TargetMode="External"/><Relationship Id="rId98" Type="http://schemas.openxmlformats.org/officeDocument/2006/relationships/hyperlink" Target="https://www.centcom.mil/MEDIA/NEWS-ARTICLES/News-Article-View/Article/2883171/us-navy-seizes-1400-assault-rifles-during-illicit-weapons-interdiction/" TargetMode="External"/><Relationship Id="rId121" Type="http://schemas.openxmlformats.org/officeDocument/2006/relationships/hyperlink" Target="https://www.apa.org/pubs/reports/gun-violence-prevention" TargetMode="External"/><Relationship Id="rId142" Type="http://schemas.openxmlformats.org/officeDocument/2006/relationships/hyperlink" Target="https://link.springer.com/chapter/10.1057/9781403980908_3" TargetMode="External"/><Relationship Id="rId163" Type="http://schemas.openxmlformats.org/officeDocument/2006/relationships/hyperlink" Target="https://www.smallarmssurvey.org/resource/small-arms-survey-2012-moving-targets" TargetMode="External"/><Relationship Id="rId184" Type="http://schemas.openxmlformats.org/officeDocument/2006/relationships/hyperlink" Target="https://www.europarl.europa.eu/thinktank/en/document/EPRS_IDA(2015)565869" TargetMode="External"/><Relationship Id="rId189" Type="http://schemas.openxmlformats.org/officeDocument/2006/relationships/hyperlink" Target="https://link.springer.com/article/10.1057/s41311-017-0080-6" TargetMode="External"/><Relationship Id="rId3" Type="http://schemas.openxmlformats.org/officeDocument/2006/relationships/settings" Target="settings.xml"/><Relationship Id="rId214" Type="http://schemas.openxmlformats.org/officeDocument/2006/relationships/hyperlink" Target="https://www.sipri.org/publications/2021/other-publications/supporting-small-arms-and-light-weapons-controls-through-development-assistance-case-sub-saharan" TargetMode="External"/><Relationship Id="rId25" Type="http://schemas.openxmlformats.org/officeDocument/2006/relationships/hyperlink" Target="https://www.safeseas.net/evidence/2022/10/10/small-arms-and-light-weapons-trafficking/" TargetMode="External"/><Relationship Id="rId46" Type="http://schemas.openxmlformats.org/officeDocument/2006/relationships/hyperlink" Target="https://www.safeseas.net/evidence/2022/10/10/small-arms-and-light-weapons-trafficking/" TargetMode="External"/><Relationship Id="rId67" Type="http://schemas.openxmlformats.org/officeDocument/2006/relationships/hyperlink" Target="https://www.safeseas.net/evidence/2022/10/10/small-arms-and-light-weapons-trafficking/" TargetMode="External"/><Relationship Id="rId116" Type="http://schemas.openxmlformats.org/officeDocument/2006/relationships/hyperlink" Target="https://link.springer.com/book/10.1057/9780230592186" TargetMode="External"/><Relationship Id="rId137" Type="http://schemas.openxmlformats.org/officeDocument/2006/relationships/hyperlink" Target="https://www.ccsenet.org/journal/index.php/ass/article/view/0/38643" TargetMode="External"/><Relationship Id="rId158" Type="http://schemas.openxmlformats.org/officeDocument/2006/relationships/hyperlink" Target="https://www.a-c-eproject.eu/s/tackling-the-illicit-trade-and-diversion-of-arms-and-ammunition-into-and-within-africa.pdf" TargetMode="External"/><Relationship Id="rId20" Type="http://schemas.openxmlformats.org/officeDocument/2006/relationships/hyperlink" Target="https://www.safeseas.net/evidence/2022/10/10/small-arms-and-light-weapons-trafficking/" TargetMode="External"/><Relationship Id="rId41" Type="http://schemas.openxmlformats.org/officeDocument/2006/relationships/hyperlink" Target="https://www.safeseas.net/evidence/2022/10/10/small-arms-and-light-weapons-trafficking/" TargetMode="External"/><Relationship Id="rId62" Type="http://schemas.openxmlformats.org/officeDocument/2006/relationships/hyperlink" Target="https://www.safeseas.net/evidence/2022/10/10/small-arms-and-light-weapons-trafficking/" TargetMode="External"/><Relationship Id="rId83" Type="http://schemas.openxmlformats.org/officeDocument/2006/relationships/hyperlink" Target="https://www.unodc.org/documents/firearms-protocol/2020/UNODC-EU-Report-A8_FINAL.pdf" TargetMode="External"/><Relationship Id="rId88" Type="http://schemas.openxmlformats.org/officeDocument/2006/relationships/hyperlink" Target="https://www.researchgate.net/publication/322340848_Firearms_Trafficking_Mexico-United_States_border" TargetMode="External"/><Relationship Id="rId111" Type="http://schemas.openxmlformats.org/officeDocument/2006/relationships/hyperlink" Target="https://globalinitiative.net/analysis/arms-trafficking-and-organized-crime/" TargetMode="External"/><Relationship Id="rId132" Type="http://schemas.openxmlformats.org/officeDocument/2006/relationships/hyperlink" Target="https://www.un.org/counterterrorism/cct/terrorism-arms-crime-nexus" TargetMode="External"/><Relationship Id="rId153" Type="http://schemas.openxmlformats.org/officeDocument/2006/relationships/hyperlink" Target="https://www.unodc.org/documents/data-and-analysis/Firearms/2020_REPORT_Global_Study_on_Firearms_Trafficking_2020_web.pdf" TargetMode="External"/><Relationship Id="rId174" Type="http://schemas.openxmlformats.org/officeDocument/2006/relationships/hyperlink" Target="https://link.springer.com/chapter/10.1007/978-3-030-65636-2_7" TargetMode="External"/><Relationship Id="rId179" Type="http://schemas.openxmlformats.org/officeDocument/2006/relationships/hyperlink" Target="https://www.frontiersin.org/articles/10.3389/fmars.2020.589000/full" TargetMode="External"/><Relationship Id="rId195" Type="http://schemas.openxmlformats.org/officeDocument/2006/relationships/hyperlink" Target="https://www.tandfonline.com/doi/abs/10.1080/13523260600603089" TargetMode="External"/><Relationship Id="rId209" Type="http://schemas.openxmlformats.org/officeDocument/2006/relationships/hyperlink" Target="https://iansa.org/ten-goals-to-prevent-diversion-of-small-arms-and-light-weapons-may-2022/" TargetMode="External"/><Relationship Id="rId190" Type="http://schemas.openxmlformats.org/officeDocument/2006/relationships/hyperlink" Target="https://www.taylorfrancis.com/chapters/edit/10.4324/9780203725412-13/small-arms-problem-arms-control-policy-driven-research-agenda-edward-laurance" TargetMode="External"/><Relationship Id="rId204" Type="http://schemas.openxmlformats.org/officeDocument/2006/relationships/hyperlink" Target="https://www.europarl.europa.eu/thinktank/en/document.html?reference=EPRS_IDA(2015)565869" TargetMode="External"/><Relationship Id="rId15" Type="http://schemas.openxmlformats.org/officeDocument/2006/relationships/hyperlink" Target="https://www.safeseas.net/evidence/2022/10/10/small-arms-and-light-weapons-trafficking/" TargetMode="External"/><Relationship Id="rId36" Type="http://schemas.openxmlformats.org/officeDocument/2006/relationships/hyperlink" Target="https://www.safeseas.net/evidence/2022/10/10/small-arms-and-light-weapons-trafficking/" TargetMode="External"/><Relationship Id="rId57" Type="http://schemas.openxmlformats.org/officeDocument/2006/relationships/hyperlink" Target="https://www.safeseas.net/evidence/2022/10/10/small-arms-and-light-weapons-trafficking/" TargetMode="External"/><Relationship Id="rId106" Type="http://schemas.openxmlformats.org/officeDocument/2006/relationships/hyperlink" Target="https://www.jstor.org/stable/10.7249/mr1468dia.12" TargetMode="External"/><Relationship Id="rId127" Type="http://schemas.openxmlformats.org/officeDocument/2006/relationships/hyperlink" Target="https://www.cambridge.org/core/books/international-and-transnational-crime-and-justice/transnational-firearms-trafficking-guns-for-crime-and-conflict/8147EDB389BCC5529746525B2DA57017" TargetMode="External"/><Relationship Id="rId10" Type="http://schemas.openxmlformats.org/officeDocument/2006/relationships/hyperlink" Target="https://en.wikipedia.org/wiki/Work_of_the_United_States_Government" TargetMode="External"/><Relationship Id="rId31" Type="http://schemas.openxmlformats.org/officeDocument/2006/relationships/hyperlink" Target="https://www.safeseas.net/evidence/2022/10/10/small-arms-and-light-weapons-trafficking/" TargetMode="External"/><Relationship Id="rId52" Type="http://schemas.openxmlformats.org/officeDocument/2006/relationships/hyperlink" Target="https://www.safeseas.net/evidence/2022/10/10/small-arms-and-light-weapons-trafficking/" TargetMode="External"/><Relationship Id="rId73" Type="http://schemas.openxmlformats.org/officeDocument/2006/relationships/hyperlink" Target="https://www.safeseas.net/evidence/2022/10/10/small-arms-and-light-weapons-trafficking/" TargetMode="External"/><Relationship Id="rId78" Type="http://schemas.openxmlformats.org/officeDocument/2006/relationships/hyperlink" Target="https://www.safeseas.net/evidence/2022/10/10/small-arms-and-light-weapons-trafficking/" TargetMode="External"/><Relationship Id="rId94" Type="http://schemas.openxmlformats.org/officeDocument/2006/relationships/hyperlink" Target="https://ec.europa.eu/commission/presscorner/detail/en/ip_22_4462" TargetMode="External"/><Relationship Id="rId99" Type="http://schemas.openxmlformats.org/officeDocument/2006/relationships/hyperlink" Target="https://frontex.europa.eu/media-centre/news/news-release/focus-firearms-smuggling-QD5pPl" TargetMode="External"/><Relationship Id="rId101" Type="http://schemas.openxmlformats.org/officeDocument/2006/relationships/hyperlink" Target="https://www.unodc.org/documents/data-and-analysis/Firearms/2020_REPORT_Global_Study_on_Firearms_Trafficking_2020_web.pdf" TargetMode="External"/><Relationship Id="rId122" Type="http://schemas.openxmlformats.org/officeDocument/2006/relationships/hyperlink" Target="https://www.bmj.com/content/335/7625/837" TargetMode="External"/><Relationship Id="rId143" Type="http://schemas.openxmlformats.org/officeDocument/2006/relationships/hyperlink" Target="https://www.cambridge.org/core/journals/american-journal-of-international-law/article/abs/security-councils-efforts-to-monitor-the-implementation-of-al-qaedataliban-sanctions/2AA095D2E8A8F58A95C0EF5E9B90E920" TargetMode="External"/><Relationship Id="rId148" Type="http://schemas.openxmlformats.org/officeDocument/2006/relationships/hyperlink" Target="https://www.jstor.org/stable/4541913" TargetMode="External"/><Relationship Id="rId164" Type="http://schemas.openxmlformats.org/officeDocument/2006/relationships/hyperlink" Target="https://www.unodc.org/documents/data-and-analysis/statistics/Homicide/Homicides_by_firearms.xls" TargetMode="External"/><Relationship Id="rId169" Type="http://schemas.openxmlformats.org/officeDocument/2006/relationships/hyperlink" Target="https://www.smallarmssurvey.org/sites/default/files/resources/SAS-OP20-Nigeria.pdf" TargetMode="External"/><Relationship Id="rId185" Type="http://schemas.openxmlformats.org/officeDocument/2006/relationships/hyperlink" Target="https://disarmamenthandbook.org/handbook/good-parliamentary-practice-recommendations-and-examples/disarmament-that-saves-lives/small-arms-and-light-weapons/" TargetMode="External"/><Relationship Id="rId4" Type="http://schemas.openxmlformats.org/officeDocument/2006/relationships/webSettings" Target="webSettings.xml"/><Relationship Id="rId9" Type="http://schemas.openxmlformats.org/officeDocument/2006/relationships/hyperlink" Target="https://en.wikipedia.org/wiki/United_States_Navy" TargetMode="External"/><Relationship Id="rId180" Type="http://schemas.openxmlformats.org/officeDocument/2006/relationships/hyperlink" Target="https://www.unodc.org/unodc/en/environment-climate/fisheries.html" TargetMode="External"/><Relationship Id="rId210" Type="http://schemas.openxmlformats.org/officeDocument/2006/relationships/hyperlink" Target="https://www.taylorfrancis.com/chapters/oa-edit/10.4324/9781003043645-16/arms-trafficking-nicholas-marsh-lauren-pinson" TargetMode="External"/><Relationship Id="rId215" Type="http://schemas.openxmlformats.org/officeDocument/2006/relationships/fontTable" Target="fontTable.xml"/><Relationship Id="rId26" Type="http://schemas.openxmlformats.org/officeDocument/2006/relationships/hyperlink" Target="https://www.safeseas.net/evidence/2022/10/10/small-arms-and-light-weapons-trafficking/" TargetMode="External"/><Relationship Id="rId47" Type="http://schemas.openxmlformats.org/officeDocument/2006/relationships/hyperlink" Target="https://www.safeseas.net/evidence/2022/10/10/small-arms-and-light-weapons-trafficking/" TargetMode="External"/><Relationship Id="rId68" Type="http://schemas.openxmlformats.org/officeDocument/2006/relationships/hyperlink" Target="https://www.safeseas.net/evidence/2022/10/10/small-arms-and-light-weapons-trafficking/" TargetMode="External"/><Relationship Id="rId89" Type="http://schemas.openxmlformats.org/officeDocument/2006/relationships/hyperlink" Target="https://issat.dcaf.ch/Learn/Resource-Library/Policy-and-Research-Papers/Managing-land-borders-and-the-trafficking-of-Small-Arms-and-Light-Weapons" TargetMode="External"/><Relationship Id="rId112" Type="http://schemas.openxmlformats.org/officeDocument/2006/relationships/hyperlink" Target="https://link.springer.com/chapter/10.1007/978-3-030-65636-2_2" TargetMode="External"/><Relationship Id="rId133" Type="http://schemas.openxmlformats.org/officeDocument/2006/relationships/hyperlink" Target="https://daccess-ods.un.org/tmp/3294176.16128922.html" TargetMode="External"/><Relationship Id="rId154" Type="http://schemas.openxmlformats.org/officeDocument/2006/relationships/hyperlink" Target="https://www.unodc.org/documents/data-and-analysis/Firearms/2020_REPORT_Global_Study_on_Firearms_Trafficking_2020_web.pdf" TargetMode="External"/><Relationship Id="rId175" Type="http://schemas.openxmlformats.org/officeDocument/2006/relationships/hyperlink" Target="https://link.springer.com/book/10.1007/978-3-030-62183-4" TargetMode="External"/><Relationship Id="rId196" Type="http://schemas.openxmlformats.org/officeDocument/2006/relationships/hyperlink" Target="https://www.unodc.org/unodc/en/firearms-protocol/the-firearms-protocol.html" TargetMode="External"/><Relationship Id="rId200" Type="http://schemas.openxmlformats.org/officeDocument/2006/relationships/hyperlink" Target="https://thearmstradetreaty.org/" TargetMode="External"/><Relationship Id="rId16" Type="http://schemas.openxmlformats.org/officeDocument/2006/relationships/hyperlink" Target="https://www.safeseas.net/evidence/2022/10/10/small-arms-and-light-weapons-traffic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6764</Words>
  <Characters>38559</Characters>
  <Application>Microsoft Office Word</Application>
  <DocSecurity>0</DocSecurity>
  <Lines>321</Lines>
  <Paragraphs>90</Paragraphs>
  <ScaleCrop>false</ScaleCrop>
  <Company>University of Bristol</Company>
  <LinksUpToDate>false</LinksUpToDate>
  <CharactersWithSpaces>45233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2024-01-04T16:10:00Z</dcterms:created>
  <dcterms:modified xsi:type="dcterms:W3CDTF">2024-01-04T16:11:00Z</dcterms:modified>
</cp:coreProperties>
</file>