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3AF9" w14:textId="77777777" w:rsidR="00BC1661" w:rsidRPr="00E81CD9" w:rsidRDefault="00BC1661" w:rsidP="00BC166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bookmarkStart w:id="0" w:name="_Hlk40006575"/>
      <w:r w:rsidRPr="00E81CD9">
        <w:rPr>
          <w:b/>
          <w:bCs/>
          <w:lang w:val="en-US"/>
        </w:rPr>
        <w:t xml:space="preserve">Name: </w:t>
      </w:r>
    </w:p>
    <w:p w14:paraId="20C9CBD3" w14:textId="77777777" w:rsidR="00BC1661" w:rsidRPr="00BC1661" w:rsidRDefault="00BC1661" w:rsidP="00BC1661">
      <w:pPr>
        <w:rPr>
          <w:b/>
          <w:bCs/>
          <w:lang w:val="en-US"/>
        </w:rPr>
      </w:pPr>
      <w:r>
        <w:t xml:space="preserve">ASEAN Information-Sharing Portal </w:t>
      </w:r>
    </w:p>
    <w:p w14:paraId="52A08B2A" w14:textId="056651C0" w:rsidR="00BC1661" w:rsidRPr="00BC1661" w:rsidRDefault="00BC1661" w:rsidP="00BC166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C1661">
        <w:rPr>
          <w:b/>
          <w:bCs/>
          <w:lang w:val="en-US"/>
        </w:rPr>
        <w:t xml:space="preserve">Short description: </w:t>
      </w:r>
    </w:p>
    <w:p w14:paraId="7407BBEC" w14:textId="1744C03B" w:rsidR="00BC1661" w:rsidRDefault="002D49D9" w:rsidP="00BC1661">
      <w:pPr>
        <w:rPr>
          <w:lang w:val="en-US"/>
        </w:rPr>
      </w:pPr>
      <w:r>
        <w:rPr>
          <w:lang w:val="en-US"/>
        </w:rPr>
        <w:t>The AIP is a platform for ASEAN’s Navies to share maritime security related information</w:t>
      </w:r>
    </w:p>
    <w:p w14:paraId="67C13BA0" w14:textId="77777777" w:rsidR="00BC1661" w:rsidRPr="00325A1B" w:rsidRDefault="00BC1661" w:rsidP="00BC166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25A1B">
        <w:rPr>
          <w:b/>
          <w:bCs/>
          <w:lang w:val="en-US"/>
        </w:rPr>
        <w:t xml:space="preserve">Formality: </w:t>
      </w:r>
    </w:p>
    <w:p w14:paraId="17ED9892" w14:textId="77777777" w:rsidR="00BC1661" w:rsidRPr="00192A84" w:rsidRDefault="00BC1661" w:rsidP="00BC166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92A84">
        <w:rPr>
          <w:b/>
          <w:bCs/>
          <w:lang w:val="en-US"/>
        </w:rPr>
        <w:t xml:space="preserve">Regional coverage: </w:t>
      </w:r>
    </w:p>
    <w:p w14:paraId="1102DD9A" w14:textId="77777777" w:rsidR="00BC1661" w:rsidRPr="00E81CD9" w:rsidRDefault="00BC1661" w:rsidP="00BC1661">
      <w:pPr>
        <w:rPr>
          <w:lang w:val="en-US"/>
        </w:rPr>
      </w:pPr>
      <w:r w:rsidRPr="00E81CD9">
        <w:rPr>
          <w:lang w:val="en-US"/>
        </w:rPr>
        <w:t xml:space="preserve">Southeast Asia </w:t>
      </w:r>
    </w:p>
    <w:p w14:paraId="35FC1824" w14:textId="77777777" w:rsidR="00BC1661" w:rsidRPr="00E81CD9" w:rsidRDefault="00BC1661" w:rsidP="00BC166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Members (including states and non-states): </w:t>
      </w:r>
    </w:p>
    <w:p w14:paraId="2336E396" w14:textId="77777777" w:rsidR="00BC1661" w:rsidRDefault="00BC1661" w:rsidP="00BC1661">
      <w:pPr>
        <w:rPr>
          <w:lang w:val="en-US"/>
        </w:rPr>
      </w:pPr>
      <w:r w:rsidRPr="00E81CD9">
        <w:rPr>
          <w:lang w:val="en-US"/>
        </w:rPr>
        <w:t xml:space="preserve">Indonesia, Malaysia, Singapore, Brunei, Philippines, Thailand, Myanmar, Cambodia, Laos, Vietnam, </w:t>
      </w:r>
    </w:p>
    <w:p w14:paraId="0BC5C86A" w14:textId="77777777" w:rsidR="00BC1661" w:rsidRPr="00F55AB6" w:rsidRDefault="00BC1661" w:rsidP="00BC166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55AB6">
        <w:rPr>
          <w:b/>
          <w:bCs/>
          <w:lang w:val="en-US"/>
        </w:rPr>
        <w:t xml:space="preserve">Includes non-state actors? </w:t>
      </w:r>
    </w:p>
    <w:p w14:paraId="3DA63298" w14:textId="77777777" w:rsidR="00BC1661" w:rsidRDefault="00BC1661" w:rsidP="00BC1661">
      <w:pPr>
        <w:rPr>
          <w:lang w:val="en-US"/>
        </w:rPr>
      </w:pPr>
      <w:r>
        <w:rPr>
          <w:lang w:val="en-US"/>
        </w:rPr>
        <w:t>No.</w:t>
      </w:r>
    </w:p>
    <w:p w14:paraId="7D0A93E1" w14:textId="77777777" w:rsidR="002D49D9" w:rsidRPr="002D49D9" w:rsidRDefault="00BC1661" w:rsidP="002D49D9">
      <w:pPr>
        <w:pStyle w:val="ListParagraph"/>
        <w:numPr>
          <w:ilvl w:val="0"/>
          <w:numId w:val="1"/>
        </w:numPr>
        <w:rPr>
          <w:lang w:val="en-US"/>
        </w:rPr>
      </w:pPr>
      <w:r w:rsidRPr="002D49D9">
        <w:rPr>
          <w:b/>
          <w:bCs/>
          <w:lang w:val="en-US"/>
        </w:rPr>
        <w:t xml:space="preserve">Date created: </w:t>
      </w:r>
    </w:p>
    <w:p w14:paraId="166DF592" w14:textId="5A9E114D" w:rsidR="002D49D9" w:rsidRPr="002D49D9" w:rsidRDefault="002D49D9" w:rsidP="002D49D9">
      <w:pPr>
        <w:rPr>
          <w:lang w:val="en-US"/>
        </w:rPr>
      </w:pPr>
      <w:r w:rsidRPr="002D49D9">
        <w:rPr>
          <w:lang w:val="en-US"/>
        </w:rPr>
        <w:t>2012</w:t>
      </w:r>
    </w:p>
    <w:p w14:paraId="5C3DB2B3" w14:textId="77777777" w:rsidR="00BC1661" w:rsidRPr="00BA7692" w:rsidRDefault="00BC1661" w:rsidP="00BC166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>Date visibly started to engage with maritime security (e.g. first document that refers to it):</w:t>
      </w:r>
    </w:p>
    <w:p w14:paraId="45FD6D58" w14:textId="38844733" w:rsidR="00BC1661" w:rsidRDefault="002D49D9" w:rsidP="00BC1661">
      <w:pPr>
        <w:rPr>
          <w:lang w:val="en-US"/>
        </w:rPr>
      </w:pPr>
      <w:r>
        <w:rPr>
          <w:lang w:val="en-US"/>
        </w:rPr>
        <w:t>2012</w:t>
      </w:r>
      <w:r w:rsidR="00BC1661">
        <w:rPr>
          <w:lang w:val="en-US"/>
        </w:rPr>
        <w:t xml:space="preserve"> </w:t>
      </w:r>
    </w:p>
    <w:p w14:paraId="2658AD86" w14:textId="77777777" w:rsidR="00BC1661" w:rsidRDefault="00BC1661" w:rsidP="00BC166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072A4">
        <w:rPr>
          <w:b/>
          <w:bCs/>
          <w:lang w:val="en-US"/>
        </w:rPr>
        <w:t xml:space="preserve">Brief History and Description: </w:t>
      </w:r>
    </w:p>
    <w:p w14:paraId="3C58F9B9" w14:textId="72A2504A" w:rsidR="002D49D9" w:rsidRDefault="002D49D9" w:rsidP="002D49D9">
      <w:pPr>
        <w:rPr>
          <w:sz w:val="23"/>
          <w:szCs w:val="23"/>
        </w:rPr>
      </w:pPr>
      <w:r w:rsidRPr="002D49D9">
        <w:rPr>
          <w:sz w:val="23"/>
          <w:szCs w:val="23"/>
        </w:rPr>
        <w:t>The development of the ASEAN Information-Sharing Portal (AIP), which involved the ASEAN navies, was led by the Republic of Singapore Navy (RSN) and the Indonesian Navy (TNI AL). The AIP provides a common platform for ASEAN navies to share maritime security-related information in the region and enhance information-sharing procedures.</w:t>
      </w:r>
      <w:r>
        <w:rPr>
          <w:sz w:val="23"/>
          <w:szCs w:val="23"/>
        </w:rPr>
        <w:t xml:space="preserve"> It has a real time chat function, with desktop and mobile functionality. </w:t>
      </w:r>
      <w:r w:rsidRPr="002D49D9">
        <w:rPr>
          <w:sz w:val="23"/>
          <w:szCs w:val="23"/>
        </w:rPr>
        <w:t>The AIP was launched</w:t>
      </w:r>
      <w:r w:rsidRPr="002D49D9">
        <w:t xml:space="preserve"> </w:t>
      </w:r>
      <w:r w:rsidRPr="002D49D9">
        <w:rPr>
          <w:sz w:val="23"/>
          <w:szCs w:val="23"/>
        </w:rPr>
        <w:t>at the opening ceremony of the</w:t>
      </w:r>
      <w:r>
        <w:rPr>
          <w:sz w:val="23"/>
          <w:szCs w:val="23"/>
        </w:rPr>
        <w:t xml:space="preserve"> </w:t>
      </w:r>
      <w:r w:rsidRPr="002D49D9">
        <w:rPr>
          <w:sz w:val="23"/>
          <w:szCs w:val="23"/>
        </w:rPr>
        <w:t>inaugural ASEAN Maritime Information-Sharing Exercise.</w:t>
      </w:r>
    </w:p>
    <w:p w14:paraId="7E655AC3" w14:textId="4AAAA70C" w:rsidR="00BC1661" w:rsidRPr="002D49D9" w:rsidRDefault="002D49D9" w:rsidP="002D49D9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2D49D9">
        <w:rPr>
          <w:sz w:val="23"/>
          <w:szCs w:val="23"/>
        </w:rPr>
        <w:t xml:space="preserve"> </w:t>
      </w:r>
      <w:r w:rsidR="00BC1661" w:rsidRPr="002D49D9">
        <w:rPr>
          <w:b/>
          <w:bCs/>
          <w:lang w:val="en-US"/>
        </w:rPr>
        <w:t>Maritime Security Issues Covered:</w:t>
      </w:r>
    </w:p>
    <w:p w14:paraId="1157EEA4" w14:textId="77BE1777" w:rsidR="00BC1661" w:rsidRPr="005647DA" w:rsidRDefault="002D49D9" w:rsidP="00BC1661">
      <w:pPr>
        <w:rPr>
          <w:lang w:val="en-US"/>
        </w:rPr>
      </w:pPr>
      <w:r>
        <w:rPr>
          <w:lang w:val="en-US"/>
        </w:rPr>
        <w:t>In principle interested in all forms of maritime insecurity</w:t>
      </w:r>
    </w:p>
    <w:p w14:paraId="756AD088" w14:textId="77777777" w:rsidR="00BC1661" w:rsidRPr="005647DA" w:rsidRDefault="00BC1661" w:rsidP="00BC1661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5647DA">
        <w:rPr>
          <w:b/>
          <w:bCs/>
          <w:lang w:val="en-US"/>
        </w:rPr>
        <w:t xml:space="preserve">Noteworthy documents and strategies: </w:t>
      </w:r>
    </w:p>
    <w:p w14:paraId="1DCEF223" w14:textId="77777777" w:rsidR="00BC1661" w:rsidRDefault="00BC1661" w:rsidP="00BC1661">
      <w:pPr>
        <w:pStyle w:val="ListParagraph"/>
        <w:rPr>
          <w:b/>
          <w:bCs/>
          <w:lang w:val="en-US"/>
        </w:rPr>
      </w:pPr>
    </w:p>
    <w:p w14:paraId="0FFBD70D" w14:textId="77777777" w:rsidR="00BC1661" w:rsidRPr="00E075CA" w:rsidRDefault="00BC1661" w:rsidP="00BC1661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Intensity: </w:t>
      </w:r>
    </w:p>
    <w:p w14:paraId="7DC1275F" w14:textId="77777777" w:rsidR="00BC1661" w:rsidRDefault="00BC1661" w:rsidP="00BC1661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4F5AEB">
        <w:rPr>
          <w:b/>
          <w:bCs/>
          <w:lang w:val="en-US"/>
        </w:rPr>
        <w:t xml:space="preserve">Ongoing projects and activities: </w:t>
      </w:r>
    </w:p>
    <w:p w14:paraId="6CF1FA0A" w14:textId="48897C74" w:rsidR="00BC1661" w:rsidRDefault="00BC1661" w:rsidP="00BC1661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C71A07">
        <w:rPr>
          <w:b/>
          <w:bCs/>
          <w:lang w:val="en-US"/>
        </w:rPr>
        <w:t xml:space="preserve">Funding structure: </w:t>
      </w:r>
    </w:p>
    <w:p w14:paraId="1A1230B8" w14:textId="6D5D6630" w:rsidR="00BC1661" w:rsidRDefault="00BC1661" w:rsidP="00BC1661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AC599E">
        <w:rPr>
          <w:b/>
          <w:bCs/>
          <w:lang w:val="en-US"/>
        </w:rPr>
        <w:t>Challenges</w:t>
      </w:r>
      <w:r>
        <w:rPr>
          <w:b/>
          <w:bCs/>
          <w:lang w:val="en-US"/>
        </w:rPr>
        <w:t>:</w:t>
      </w:r>
    </w:p>
    <w:p w14:paraId="46E3C9A7" w14:textId="77777777" w:rsidR="00BC1661" w:rsidRPr="00864109" w:rsidRDefault="00BC1661" w:rsidP="00BC1661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864109">
        <w:rPr>
          <w:b/>
          <w:bCs/>
          <w:lang w:val="en-US"/>
        </w:rPr>
        <w:t xml:space="preserve">Cooperation or link with other arrangements: </w:t>
      </w:r>
    </w:p>
    <w:p w14:paraId="2BBBD819" w14:textId="77777777" w:rsidR="00BC1661" w:rsidRPr="00192A84" w:rsidRDefault="00BC1661" w:rsidP="00BC1661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192A84">
        <w:rPr>
          <w:b/>
          <w:bCs/>
          <w:lang w:val="en-US"/>
        </w:rPr>
        <w:t xml:space="preserve">Institutional contacts: </w:t>
      </w:r>
    </w:p>
    <w:p w14:paraId="0AE99DB1" w14:textId="0C51037C" w:rsidR="002D49D9" w:rsidRDefault="00BC1661" w:rsidP="002D49D9">
      <w:pPr>
        <w:pStyle w:val="ListParagraph"/>
        <w:numPr>
          <w:ilvl w:val="0"/>
          <w:numId w:val="2"/>
        </w:numPr>
        <w:rPr>
          <w:lang w:val="en-US"/>
        </w:rPr>
      </w:pPr>
      <w:r w:rsidRPr="0035608A">
        <w:rPr>
          <w:b/>
          <w:bCs/>
          <w:lang w:val="en-US"/>
        </w:rPr>
        <w:t>Noteworthy literature</w:t>
      </w:r>
      <w:r>
        <w:rPr>
          <w:lang w:val="en-US"/>
        </w:rPr>
        <w:t xml:space="preserve">: </w:t>
      </w:r>
    </w:p>
    <w:p w14:paraId="1AFF6931" w14:textId="7FBFDEC6" w:rsidR="002D49D9" w:rsidRPr="002D49D9" w:rsidRDefault="002D49D9" w:rsidP="002D49D9">
      <w:pPr>
        <w:rPr>
          <w:lang w:val="en-US"/>
        </w:rPr>
      </w:pPr>
      <w:r>
        <w:rPr>
          <w:lang w:val="en-US"/>
        </w:rPr>
        <w:t>Jane Chan – The ASEAN Information Sharing Portal (NMIO Technical Bulletin)</w:t>
      </w:r>
    </w:p>
    <w:p w14:paraId="0F8EAF85" w14:textId="7B058BCA" w:rsidR="00BC1661" w:rsidRDefault="00BC1661" w:rsidP="00BC1661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 w:rsidRPr="0035608A">
        <w:rPr>
          <w:b/>
          <w:bCs/>
          <w:lang w:val="en-US"/>
        </w:rPr>
        <w:t xml:space="preserve">Knowledge gaps to follow up on: </w:t>
      </w:r>
      <w:bookmarkEnd w:id="0"/>
    </w:p>
    <w:p w14:paraId="6FF032D7" w14:textId="77777777" w:rsidR="00BC1661" w:rsidRPr="001F1A10" w:rsidRDefault="00BC1661" w:rsidP="00BC1661">
      <w:pPr>
        <w:rPr>
          <w:lang w:val="en-US"/>
        </w:rPr>
      </w:pPr>
    </w:p>
    <w:p w14:paraId="6CDB64C7" w14:textId="77777777" w:rsidR="00BC1661" w:rsidRPr="007252C7" w:rsidRDefault="00BC1661" w:rsidP="00BC1661">
      <w:pPr>
        <w:rPr>
          <w:lang w:val="en-US"/>
        </w:rPr>
      </w:pPr>
    </w:p>
    <w:p w14:paraId="37B61E1B" w14:textId="77777777" w:rsidR="00BC1661" w:rsidRDefault="00BC1661" w:rsidP="00BC1661"/>
    <w:p w14:paraId="30615F7B" w14:textId="77777777" w:rsidR="00445F40" w:rsidRPr="00BC1661" w:rsidRDefault="00445F40">
      <w:pPr>
        <w:rPr>
          <w:lang w:val="en-US"/>
        </w:rPr>
      </w:pPr>
    </w:p>
    <w:sectPr w:rsidR="00445F40" w:rsidRPr="00BC16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5C49"/>
    <w:multiLevelType w:val="hybridMultilevel"/>
    <w:tmpl w:val="F37A4AE6"/>
    <w:lvl w:ilvl="0" w:tplc="ABEAC3DC">
      <w:start w:val="10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7467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61"/>
    <w:rsid w:val="00104914"/>
    <w:rsid w:val="002D49D9"/>
    <w:rsid w:val="00445F40"/>
    <w:rsid w:val="00663C5A"/>
    <w:rsid w:val="00AF37D4"/>
    <w:rsid w:val="00BC1661"/>
    <w:rsid w:val="00B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25890"/>
  <w15:chartTrackingRefBased/>
  <w15:docId w15:val="{3D1EFEE4-44DB-4300-8DEB-5F486F82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66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661"/>
    <w:pPr>
      <w:ind w:left="720"/>
      <w:contextualSpacing/>
    </w:pPr>
    <w:rPr>
      <w:szCs w:val="22"/>
      <w:lang w:bidi="ar-SA"/>
    </w:rPr>
  </w:style>
  <w:style w:type="paragraph" w:customStyle="1" w:styleId="Default">
    <w:name w:val="Default"/>
    <w:rsid w:val="002D49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6</cp:revision>
  <dcterms:created xsi:type="dcterms:W3CDTF">2022-07-11T18:25:00Z</dcterms:created>
  <dcterms:modified xsi:type="dcterms:W3CDTF">2024-01-26T10:36:00Z</dcterms:modified>
</cp:coreProperties>
</file>