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7F9D1C" w14:textId="729751E3" w:rsidR="00F472B7" w:rsidRPr="00131C6D" w:rsidRDefault="00F472B7" w:rsidP="25ABC40A">
      <w:pPr>
        <w:rPr>
          <w:rFonts w:ascii="Times New Roman" w:hAnsi="Times New Roman" w:cs="Times New Roman"/>
        </w:rPr>
      </w:pPr>
    </w:p>
    <w:p w14:paraId="0787864D" w14:textId="0AE7E452" w:rsidR="00F472B7" w:rsidRPr="00131C6D" w:rsidRDefault="00F472B7">
      <w:pPr>
        <w:rPr>
          <w:rFonts w:ascii="Times New Roman" w:hAnsi="Times New Roman" w:cs="Times New Roman"/>
          <w:sz w:val="24"/>
          <w:szCs w:val="24"/>
        </w:rPr>
      </w:pPr>
      <w:r w:rsidRPr="00131C6D">
        <w:rPr>
          <w:rFonts w:ascii="Times New Roman" w:hAnsi="Times New Roman" w:cs="Times New Roman"/>
          <w:b/>
          <w:bCs/>
          <w:sz w:val="24"/>
          <w:szCs w:val="24"/>
        </w:rPr>
        <w:t>Grant number</w:t>
      </w:r>
      <w:r w:rsidRPr="00131C6D">
        <w:rPr>
          <w:rFonts w:ascii="Times New Roman" w:hAnsi="Times New Roman" w:cs="Times New Roman"/>
          <w:sz w:val="24"/>
          <w:szCs w:val="24"/>
        </w:rPr>
        <w:t>:</w:t>
      </w:r>
      <w:r w:rsidR="00EF4F02" w:rsidRPr="00131C6D">
        <w:rPr>
          <w:rFonts w:ascii="Times New Roman" w:hAnsi="Times New Roman" w:cs="Times New Roman"/>
          <w:sz w:val="24"/>
          <w:szCs w:val="24"/>
        </w:rPr>
        <w:t xml:space="preserve"> ES/T008121</w:t>
      </w:r>
    </w:p>
    <w:p w14:paraId="7D2EC353" w14:textId="2D5C7D89" w:rsidR="00EF4F02" w:rsidRPr="00131C6D" w:rsidRDefault="00EF4F0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131C6D">
        <w:rPr>
          <w:rFonts w:ascii="Times New Roman" w:hAnsi="Times New Roman" w:cs="Times New Roman"/>
          <w:b/>
          <w:bCs/>
          <w:sz w:val="24"/>
          <w:szCs w:val="24"/>
        </w:rPr>
        <w:t xml:space="preserve">Sponsor: </w:t>
      </w:r>
      <w:r w:rsidRPr="00131C6D">
        <w:rPr>
          <w:rFonts w:ascii="Times New Roman" w:hAnsi="Times New Roman" w:cs="Times New Roman"/>
          <w:sz w:val="24"/>
          <w:szCs w:val="24"/>
        </w:rPr>
        <w:t>UKRI</w:t>
      </w:r>
    </w:p>
    <w:p w14:paraId="0B12C530" w14:textId="309E7359" w:rsidR="0064346B" w:rsidRPr="00131C6D" w:rsidRDefault="00EF4F02" w:rsidP="00763EB6">
      <w:pPr>
        <w:jc w:val="both"/>
        <w:rPr>
          <w:rFonts w:ascii="Times New Roman" w:hAnsi="Times New Roman" w:cs="Times New Roman"/>
          <w:sz w:val="24"/>
          <w:szCs w:val="24"/>
        </w:rPr>
      </w:pPr>
      <w:r w:rsidRPr="00131C6D">
        <w:rPr>
          <w:rFonts w:ascii="Times New Roman" w:hAnsi="Times New Roman" w:cs="Times New Roman"/>
          <w:b/>
          <w:bCs/>
          <w:sz w:val="24"/>
          <w:szCs w:val="24"/>
        </w:rPr>
        <w:t>Project title</w:t>
      </w:r>
      <w:r w:rsidRPr="00131C6D">
        <w:rPr>
          <w:rFonts w:ascii="Times New Roman" w:hAnsi="Times New Roman" w:cs="Times New Roman"/>
          <w:sz w:val="24"/>
          <w:szCs w:val="24"/>
        </w:rPr>
        <w:t xml:space="preserve">: </w:t>
      </w:r>
      <w:r w:rsidR="0064346B" w:rsidRPr="00131C6D">
        <w:rPr>
          <w:rFonts w:ascii="Times New Roman" w:hAnsi="Times New Roman" w:cs="Times New Roman"/>
          <w:sz w:val="24"/>
          <w:szCs w:val="24"/>
        </w:rPr>
        <w:t xml:space="preserve">Water &amp;Waste: </w:t>
      </w:r>
      <w:r w:rsidR="003272F5" w:rsidRPr="00131C6D">
        <w:rPr>
          <w:rFonts w:ascii="Times New Roman" w:hAnsi="Times New Roman" w:cs="Times New Roman"/>
          <w:sz w:val="24"/>
          <w:szCs w:val="24"/>
        </w:rPr>
        <w:t xml:space="preserve">Expanding </w:t>
      </w:r>
      <w:r w:rsidR="00832C15">
        <w:rPr>
          <w:rFonts w:ascii="Times New Roman" w:hAnsi="Times New Roman" w:cs="Times New Roman"/>
          <w:sz w:val="24"/>
          <w:szCs w:val="24"/>
        </w:rPr>
        <w:t>Safe W</w:t>
      </w:r>
      <w:r w:rsidR="003272F5" w:rsidRPr="00131C6D">
        <w:rPr>
          <w:rFonts w:ascii="Times New Roman" w:hAnsi="Times New Roman" w:cs="Times New Roman"/>
          <w:sz w:val="24"/>
          <w:szCs w:val="24"/>
        </w:rPr>
        <w:t xml:space="preserve">ater and </w:t>
      </w:r>
      <w:r w:rsidR="00832C15">
        <w:rPr>
          <w:rFonts w:ascii="Times New Roman" w:hAnsi="Times New Roman" w:cs="Times New Roman"/>
          <w:sz w:val="24"/>
          <w:szCs w:val="24"/>
        </w:rPr>
        <w:t>Waste Management S</w:t>
      </w:r>
      <w:r w:rsidR="003272F5" w:rsidRPr="00131C6D">
        <w:rPr>
          <w:rFonts w:ascii="Times New Roman" w:hAnsi="Times New Roman" w:cs="Times New Roman"/>
          <w:sz w:val="24"/>
          <w:szCs w:val="24"/>
        </w:rPr>
        <w:t>ervice access to off-grid</w:t>
      </w:r>
      <w:r w:rsidR="004F20B1" w:rsidRPr="00131C6D">
        <w:rPr>
          <w:rFonts w:ascii="Times New Roman" w:hAnsi="Times New Roman" w:cs="Times New Roman"/>
          <w:sz w:val="24"/>
          <w:szCs w:val="24"/>
        </w:rPr>
        <w:t xml:space="preserve"> urban populations in Africa</w:t>
      </w:r>
    </w:p>
    <w:p w14:paraId="1EFDA6DA" w14:textId="02D6A702" w:rsidR="001408A7" w:rsidRPr="006265B3" w:rsidRDefault="001408A7" w:rsidP="00763EB6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31C6D">
        <w:rPr>
          <w:rFonts w:ascii="Times New Roman" w:hAnsi="Times New Roman" w:cs="Times New Roman"/>
          <w:b/>
          <w:bCs/>
          <w:sz w:val="24"/>
          <w:szCs w:val="24"/>
        </w:rPr>
        <w:t>Dataset</w:t>
      </w:r>
      <w:r w:rsidRPr="00131C6D">
        <w:rPr>
          <w:rFonts w:ascii="Times New Roman" w:hAnsi="Times New Roman" w:cs="Times New Roman"/>
          <w:sz w:val="24"/>
          <w:szCs w:val="24"/>
        </w:rPr>
        <w:t>:</w:t>
      </w:r>
      <w:r w:rsidR="00131C6D" w:rsidRPr="00131C6D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072927">
        <w:rPr>
          <w:rFonts w:ascii="Times New Roman" w:hAnsi="Times New Roman" w:cs="Times New Roman"/>
          <w:sz w:val="24"/>
          <w:szCs w:val="24"/>
          <w:lang w:val="en-US"/>
        </w:rPr>
        <w:t xml:space="preserve">Market </w:t>
      </w:r>
      <w:r w:rsidR="00C71B13">
        <w:rPr>
          <w:rFonts w:ascii="Times New Roman" w:hAnsi="Times New Roman" w:cs="Times New Roman"/>
          <w:sz w:val="24"/>
          <w:szCs w:val="24"/>
          <w:lang w:val="en-US"/>
        </w:rPr>
        <w:t xml:space="preserve">Survey of Food and Beverage Purchase Behaviours, Commodity Packaging and Plastics in </w:t>
      </w:r>
      <w:r w:rsidR="00AD5AE7">
        <w:rPr>
          <w:rFonts w:ascii="Times New Roman" w:hAnsi="Times New Roman" w:cs="Times New Roman"/>
          <w:sz w:val="24"/>
          <w:szCs w:val="24"/>
          <w:lang w:val="en-US"/>
        </w:rPr>
        <w:t xml:space="preserve">off-grid </w:t>
      </w:r>
      <w:r w:rsidR="00C71B13">
        <w:rPr>
          <w:rFonts w:ascii="Times New Roman" w:hAnsi="Times New Roman" w:cs="Times New Roman"/>
          <w:sz w:val="24"/>
          <w:szCs w:val="24"/>
          <w:lang w:val="en-US"/>
        </w:rPr>
        <w:t>Greater Accra, Ghana and Kisumu, Kenya</w:t>
      </w:r>
    </w:p>
    <w:p w14:paraId="6BBFD161" w14:textId="7297F610" w:rsidR="0064346B" w:rsidRPr="00131C6D" w:rsidRDefault="0064346B" w:rsidP="0064346B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336" w:type="dxa"/>
        <w:tblLook w:val="04A0" w:firstRow="1" w:lastRow="0" w:firstColumn="1" w:lastColumn="0" w:noHBand="0" w:noVBand="1"/>
      </w:tblPr>
      <w:tblGrid>
        <w:gridCol w:w="5542"/>
        <w:gridCol w:w="3794"/>
      </w:tblGrid>
      <w:tr w:rsidR="00E74C27" w:rsidRPr="00E74C27" w14:paraId="2838F907" w14:textId="77777777" w:rsidTr="006E77CC">
        <w:trPr>
          <w:trHeight w:val="362"/>
        </w:trPr>
        <w:tc>
          <w:tcPr>
            <w:tcW w:w="4729" w:type="dxa"/>
          </w:tcPr>
          <w:p w14:paraId="67DAF4B5" w14:textId="23FA1285" w:rsidR="00613557" w:rsidRPr="00E74C27" w:rsidRDefault="0061355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74C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File name</w:t>
            </w:r>
          </w:p>
        </w:tc>
        <w:tc>
          <w:tcPr>
            <w:tcW w:w="4607" w:type="dxa"/>
          </w:tcPr>
          <w:p w14:paraId="55EAB545" w14:textId="3CF7CBC6" w:rsidR="00613557" w:rsidRPr="00E74C27" w:rsidRDefault="0061355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74C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File Description</w:t>
            </w:r>
          </w:p>
        </w:tc>
      </w:tr>
      <w:tr w:rsidR="00E74C27" w:rsidRPr="00E74C27" w14:paraId="17D0F866" w14:textId="77777777" w:rsidTr="006E77CC">
        <w:trPr>
          <w:trHeight w:val="1424"/>
        </w:trPr>
        <w:tc>
          <w:tcPr>
            <w:tcW w:w="4729" w:type="dxa"/>
          </w:tcPr>
          <w:p w14:paraId="2CB636AB" w14:textId="77316247" w:rsidR="00613557" w:rsidRPr="00E74C27" w:rsidRDefault="00131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4C27">
              <w:rPr>
                <w:rFonts w:ascii="Times New Roman" w:hAnsi="Times New Roman" w:cs="Times New Roman"/>
                <w:sz w:val="24"/>
                <w:szCs w:val="24"/>
              </w:rPr>
              <w:t>WW</w:t>
            </w:r>
            <w:r w:rsidR="00085D4A" w:rsidRPr="00085D4A">
              <w:rPr>
                <w:rFonts w:ascii="Times New Roman" w:hAnsi="Times New Roman" w:cs="Times New Roman"/>
                <w:sz w:val="24"/>
                <w:szCs w:val="24"/>
              </w:rPr>
              <w:t>_PlasticsShopperSurvey</w:t>
            </w:r>
            <w:r w:rsidRPr="00E74C27">
              <w:rPr>
                <w:rFonts w:ascii="Times New Roman" w:hAnsi="Times New Roman" w:cs="Times New Roman"/>
                <w:sz w:val="24"/>
                <w:szCs w:val="24"/>
              </w:rPr>
              <w:t>_Methods.docx</w:t>
            </w:r>
          </w:p>
        </w:tc>
        <w:tc>
          <w:tcPr>
            <w:tcW w:w="4607" w:type="dxa"/>
          </w:tcPr>
          <w:p w14:paraId="655C0FA4" w14:textId="05B4DF04" w:rsidR="00613557" w:rsidRPr="00E74C27" w:rsidRDefault="008448B7" w:rsidP="00FA49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4C27">
              <w:rPr>
                <w:rFonts w:ascii="Times New Roman" w:hAnsi="Times New Roman" w:cs="Times New Roman"/>
                <w:sz w:val="24"/>
                <w:szCs w:val="24"/>
              </w:rPr>
              <w:t xml:space="preserve">The file describes the </w:t>
            </w:r>
            <w:r w:rsidR="00DB31E1">
              <w:rPr>
                <w:rFonts w:ascii="Times New Roman" w:hAnsi="Times New Roman" w:cs="Times New Roman"/>
                <w:sz w:val="24"/>
                <w:szCs w:val="24"/>
              </w:rPr>
              <w:t xml:space="preserve">market survey </w:t>
            </w:r>
            <w:r w:rsidRPr="00E74C27">
              <w:rPr>
                <w:rFonts w:ascii="Times New Roman" w:hAnsi="Times New Roman" w:cs="Times New Roman"/>
                <w:sz w:val="24"/>
                <w:szCs w:val="24"/>
              </w:rPr>
              <w:t xml:space="preserve">study design, </w:t>
            </w:r>
            <w:r w:rsidR="153E63ED" w:rsidRPr="00E74C27">
              <w:rPr>
                <w:rFonts w:ascii="Times New Roman" w:hAnsi="Times New Roman" w:cs="Times New Roman"/>
                <w:sz w:val="24"/>
                <w:szCs w:val="24"/>
              </w:rPr>
              <w:t xml:space="preserve">sample </w:t>
            </w:r>
            <w:r w:rsidR="00E629F0">
              <w:rPr>
                <w:rFonts w:ascii="Times New Roman" w:hAnsi="Times New Roman" w:cs="Times New Roman"/>
                <w:sz w:val="24"/>
                <w:szCs w:val="24"/>
              </w:rPr>
              <w:t>and sampling methods</w:t>
            </w:r>
            <w:r w:rsidR="153E63ED" w:rsidRPr="00E74C2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256F3" w:rsidRPr="00E74C27">
              <w:rPr>
                <w:rFonts w:ascii="Times New Roman" w:hAnsi="Times New Roman" w:cs="Times New Roman"/>
                <w:sz w:val="24"/>
                <w:szCs w:val="24"/>
              </w:rPr>
              <w:t xml:space="preserve"> field </w:t>
            </w:r>
            <w:r w:rsidR="00532483" w:rsidRPr="00E74C27">
              <w:rPr>
                <w:rFonts w:ascii="Times New Roman" w:hAnsi="Times New Roman" w:cs="Times New Roman"/>
                <w:sz w:val="24"/>
                <w:szCs w:val="24"/>
              </w:rPr>
              <w:t>activities and the related data</w:t>
            </w:r>
            <w:r w:rsidR="00FA498E" w:rsidRPr="00E74C27">
              <w:rPr>
                <w:rFonts w:ascii="Times New Roman" w:hAnsi="Times New Roman" w:cs="Times New Roman"/>
                <w:sz w:val="24"/>
                <w:szCs w:val="24"/>
              </w:rPr>
              <w:t xml:space="preserve"> management and quality control</w:t>
            </w:r>
            <w:r w:rsidR="00131C6D" w:rsidRPr="00E74C27">
              <w:rPr>
                <w:rFonts w:ascii="Times New Roman" w:hAnsi="Times New Roman" w:cs="Times New Roman"/>
                <w:sz w:val="24"/>
                <w:szCs w:val="24"/>
              </w:rPr>
              <w:t xml:space="preserve"> of </w:t>
            </w:r>
            <w:r w:rsidR="00D1251C">
              <w:rPr>
                <w:rFonts w:ascii="Times New Roman" w:hAnsi="Times New Roman" w:cs="Times New Roman"/>
                <w:sz w:val="24"/>
                <w:szCs w:val="24"/>
              </w:rPr>
              <w:t xml:space="preserve">a survey of shopper behaviours, </w:t>
            </w:r>
            <w:r w:rsidR="000F1808">
              <w:rPr>
                <w:rFonts w:ascii="Times New Roman" w:hAnsi="Times New Roman" w:cs="Times New Roman"/>
                <w:sz w:val="24"/>
                <w:szCs w:val="24"/>
              </w:rPr>
              <w:t>food and beverage packaging, and plastic packaging composition</w:t>
            </w:r>
            <w:r w:rsidR="00131C6D" w:rsidRPr="00E74C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629F0">
              <w:rPr>
                <w:rFonts w:ascii="Times New Roman" w:hAnsi="Times New Roman" w:cs="Times New Roman"/>
                <w:sz w:val="24"/>
                <w:szCs w:val="24"/>
              </w:rPr>
              <w:t xml:space="preserve">conducted </w:t>
            </w:r>
            <w:r w:rsidR="00131C6D" w:rsidRPr="00E74C27">
              <w:rPr>
                <w:rFonts w:ascii="Times New Roman" w:hAnsi="Times New Roman" w:cs="Times New Roman"/>
                <w:sz w:val="24"/>
                <w:szCs w:val="24"/>
              </w:rPr>
              <w:t xml:space="preserve">in </w:t>
            </w:r>
            <w:r w:rsidR="00AD5AE7">
              <w:rPr>
                <w:rFonts w:ascii="Times New Roman" w:hAnsi="Times New Roman" w:cs="Times New Roman"/>
                <w:sz w:val="24"/>
                <w:szCs w:val="24"/>
              </w:rPr>
              <w:t xml:space="preserve">off-grid </w:t>
            </w:r>
            <w:r w:rsidR="00E629F0">
              <w:rPr>
                <w:rFonts w:ascii="Times New Roman" w:hAnsi="Times New Roman" w:cs="Times New Roman"/>
                <w:sz w:val="24"/>
                <w:szCs w:val="24"/>
              </w:rPr>
              <w:t xml:space="preserve">Greater </w:t>
            </w:r>
            <w:r w:rsidR="00131C6D" w:rsidRPr="00E74C27">
              <w:rPr>
                <w:rFonts w:ascii="Times New Roman" w:hAnsi="Times New Roman" w:cs="Times New Roman"/>
                <w:sz w:val="24"/>
                <w:szCs w:val="24"/>
              </w:rPr>
              <w:t>Accra</w:t>
            </w:r>
            <w:r w:rsidR="00E629F0">
              <w:rPr>
                <w:rFonts w:ascii="Times New Roman" w:hAnsi="Times New Roman" w:cs="Times New Roman"/>
                <w:sz w:val="24"/>
                <w:szCs w:val="24"/>
              </w:rPr>
              <w:t xml:space="preserve"> region</w:t>
            </w:r>
            <w:r w:rsidR="00131C6D" w:rsidRPr="00E74C27">
              <w:rPr>
                <w:rFonts w:ascii="Times New Roman" w:hAnsi="Times New Roman" w:cs="Times New Roman"/>
                <w:sz w:val="24"/>
                <w:szCs w:val="24"/>
              </w:rPr>
              <w:t>, Ghana</w:t>
            </w:r>
            <w:r w:rsidR="00D2740D">
              <w:rPr>
                <w:rFonts w:ascii="Times New Roman" w:hAnsi="Times New Roman" w:cs="Times New Roman"/>
                <w:sz w:val="24"/>
                <w:szCs w:val="24"/>
              </w:rPr>
              <w:t>, and Kisumu, Kenya</w:t>
            </w:r>
          </w:p>
        </w:tc>
      </w:tr>
      <w:tr w:rsidR="00260D69" w:rsidRPr="00E74C27" w14:paraId="44609679" w14:textId="77777777" w:rsidTr="006E77CC">
        <w:trPr>
          <w:trHeight w:val="800"/>
        </w:trPr>
        <w:tc>
          <w:tcPr>
            <w:tcW w:w="4729" w:type="dxa"/>
          </w:tcPr>
          <w:p w14:paraId="67E841D9" w14:textId="7CC16ABA" w:rsidR="00260D69" w:rsidRPr="006A72F5" w:rsidRDefault="001475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5F3">
              <w:rPr>
                <w:rFonts w:ascii="Times New Roman" w:hAnsi="Times New Roman" w:cs="Times New Roman"/>
                <w:sz w:val="24"/>
                <w:szCs w:val="24"/>
              </w:rPr>
              <w:t>Ghana_LabPackagingForm_v9</w:t>
            </w:r>
            <w:r w:rsidR="00260D69">
              <w:rPr>
                <w:rFonts w:ascii="Times New Roman" w:hAnsi="Times New Roman" w:cs="Times New Roman"/>
                <w:sz w:val="24"/>
                <w:szCs w:val="24"/>
              </w:rPr>
              <w:t>.docx</w:t>
            </w:r>
          </w:p>
        </w:tc>
        <w:tc>
          <w:tcPr>
            <w:tcW w:w="4607" w:type="dxa"/>
          </w:tcPr>
          <w:p w14:paraId="54330556" w14:textId="13544277" w:rsidR="00260D69" w:rsidRPr="006A72F5" w:rsidRDefault="00260D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form used to characterise packaging samples in the laboratory in Ghana.</w:t>
            </w:r>
          </w:p>
        </w:tc>
      </w:tr>
      <w:tr w:rsidR="00135B82" w:rsidRPr="00E74C27" w14:paraId="19EFE676" w14:textId="77777777" w:rsidTr="006E77CC">
        <w:trPr>
          <w:trHeight w:val="800"/>
        </w:trPr>
        <w:tc>
          <w:tcPr>
            <w:tcW w:w="4729" w:type="dxa"/>
          </w:tcPr>
          <w:p w14:paraId="56F8C968" w14:textId="1B970BBE" w:rsidR="00135B82" w:rsidRPr="006A72F5" w:rsidRDefault="000975AD" w:rsidP="00135B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5AD">
              <w:rPr>
                <w:rFonts w:ascii="Times New Roman" w:hAnsi="Times New Roman" w:cs="Times New Roman"/>
                <w:sz w:val="24"/>
                <w:szCs w:val="24"/>
              </w:rPr>
              <w:t>Kenya_LabPackagingForm_v8</w:t>
            </w:r>
            <w:r w:rsidR="00135B82">
              <w:rPr>
                <w:rFonts w:ascii="Times New Roman" w:hAnsi="Times New Roman" w:cs="Times New Roman"/>
                <w:sz w:val="24"/>
                <w:szCs w:val="24"/>
              </w:rPr>
              <w:t>.docx</w:t>
            </w:r>
          </w:p>
        </w:tc>
        <w:tc>
          <w:tcPr>
            <w:tcW w:w="4607" w:type="dxa"/>
          </w:tcPr>
          <w:p w14:paraId="21537659" w14:textId="45786B9A" w:rsidR="00135B82" w:rsidRPr="006A72F5" w:rsidRDefault="00135B82" w:rsidP="00135B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form used to characterise packaging samples in the laboratory in Kenya.</w:t>
            </w:r>
          </w:p>
        </w:tc>
      </w:tr>
      <w:tr w:rsidR="00135B82" w:rsidRPr="00E74C27" w14:paraId="1AF10D40" w14:textId="77777777" w:rsidTr="006E77CC">
        <w:trPr>
          <w:trHeight w:val="800"/>
        </w:trPr>
        <w:tc>
          <w:tcPr>
            <w:tcW w:w="4729" w:type="dxa"/>
          </w:tcPr>
          <w:p w14:paraId="5BAE58AE" w14:textId="0B9B5D85" w:rsidR="00135B82" w:rsidRPr="006A72F5" w:rsidRDefault="0044606B" w:rsidP="00135B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06B">
              <w:rPr>
                <w:rFonts w:ascii="Times New Roman" w:hAnsi="Times New Roman" w:cs="Times New Roman"/>
                <w:sz w:val="24"/>
                <w:szCs w:val="24"/>
              </w:rPr>
              <w:t>Form_2_MarketSurveyPackaging_Ghana</w:t>
            </w:r>
            <w:r w:rsidR="006777C2">
              <w:rPr>
                <w:rFonts w:ascii="Times New Roman" w:hAnsi="Times New Roman" w:cs="Times New Roman"/>
                <w:sz w:val="24"/>
                <w:szCs w:val="24"/>
              </w:rPr>
              <w:t>.docx</w:t>
            </w:r>
          </w:p>
        </w:tc>
        <w:tc>
          <w:tcPr>
            <w:tcW w:w="4607" w:type="dxa"/>
          </w:tcPr>
          <w:p w14:paraId="4A8CE9C5" w14:textId="3C4F0DDB" w:rsidR="00135B82" w:rsidRPr="006A72F5" w:rsidRDefault="006777C2" w:rsidP="00135B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market survey form used to record observations about food/beverage purchases in Ghana.</w:t>
            </w:r>
          </w:p>
        </w:tc>
      </w:tr>
      <w:tr w:rsidR="006777C2" w:rsidRPr="00E74C27" w14:paraId="2F38898F" w14:textId="77777777" w:rsidTr="006E77CC">
        <w:trPr>
          <w:trHeight w:val="800"/>
        </w:trPr>
        <w:tc>
          <w:tcPr>
            <w:tcW w:w="4729" w:type="dxa"/>
          </w:tcPr>
          <w:p w14:paraId="2C960C32" w14:textId="4B3ACDBF" w:rsidR="006777C2" w:rsidRPr="006A72F5" w:rsidRDefault="00FD7768" w:rsidP="006777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7768">
              <w:rPr>
                <w:rFonts w:ascii="Times New Roman" w:hAnsi="Times New Roman" w:cs="Times New Roman"/>
                <w:sz w:val="24"/>
                <w:szCs w:val="24"/>
              </w:rPr>
              <w:t>Form_2_MarketSurveyPackaging_Kenya</w:t>
            </w:r>
            <w:r w:rsidR="006777C2">
              <w:rPr>
                <w:rFonts w:ascii="Times New Roman" w:hAnsi="Times New Roman" w:cs="Times New Roman"/>
                <w:sz w:val="24"/>
                <w:szCs w:val="24"/>
              </w:rPr>
              <w:t>.docx</w:t>
            </w:r>
          </w:p>
        </w:tc>
        <w:tc>
          <w:tcPr>
            <w:tcW w:w="4607" w:type="dxa"/>
          </w:tcPr>
          <w:p w14:paraId="135E99A2" w14:textId="773140FD" w:rsidR="006777C2" w:rsidRPr="006A72F5" w:rsidRDefault="006777C2" w:rsidP="006777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market survey form used to record observations about food/beverage purchases in Kenya.</w:t>
            </w:r>
          </w:p>
        </w:tc>
      </w:tr>
      <w:tr w:rsidR="006777C2" w:rsidRPr="00E74C27" w14:paraId="4D35D6FE" w14:textId="77777777" w:rsidTr="006E77CC">
        <w:trPr>
          <w:trHeight w:val="800"/>
        </w:trPr>
        <w:tc>
          <w:tcPr>
            <w:tcW w:w="4729" w:type="dxa"/>
          </w:tcPr>
          <w:p w14:paraId="23690433" w14:textId="6E8552F4" w:rsidR="006777C2" w:rsidRPr="006A72F5" w:rsidRDefault="00FD7768" w:rsidP="006777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7768">
              <w:rPr>
                <w:rFonts w:ascii="Times New Roman" w:hAnsi="Times New Roman" w:cs="Times New Roman"/>
                <w:sz w:val="24"/>
                <w:szCs w:val="24"/>
              </w:rPr>
              <w:t>Form_3_Questionnaire_Shoppers_Market_Ghana</w:t>
            </w:r>
            <w:r w:rsidR="000A1CB0">
              <w:rPr>
                <w:rFonts w:ascii="Times New Roman" w:hAnsi="Times New Roman" w:cs="Times New Roman"/>
                <w:sz w:val="24"/>
                <w:szCs w:val="24"/>
              </w:rPr>
              <w:t>.docx</w:t>
            </w:r>
          </w:p>
        </w:tc>
        <w:tc>
          <w:tcPr>
            <w:tcW w:w="4607" w:type="dxa"/>
          </w:tcPr>
          <w:p w14:paraId="0ED2EF5F" w14:textId="3472DB55" w:rsidR="006777C2" w:rsidRPr="006A72F5" w:rsidRDefault="000A1CB0" w:rsidP="006777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 short </w:t>
            </w:r>
            <w:r w:rsidR="006E77CC">
              <w:rPr>
                <w:rFonts w:ascii="Times New Roman" w:hAnsi="Times New Roman" w:cs="Times New Roman"/>
                <w:sz w:val="24"/>
                <w:szCs w:val="24"/>
              </w:rPr>
              <w:t xml:space="preserve">5-question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questionnaire and </w:t>
            </w:r>
            <w:r w:rsidR="006E77CC">
              <w:rPr>
                <w:rFonts w:ascii="Times New Roman" w:hAnsi="Times New Roman" w:cs="Times New Roman"/>
                <w:sz w:val="24"/>
                <w:szCs w:val="24"/>
              </w:rPr>
              <w:t xml:space="preserve">abridged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participant information sheet </w:t>
            </w:r>
            <w:r w:rsidR="006E77CC">
              <w:rPr>
                <w:rFonts w:ascii="Times New Roman" w:hAnsi="Times New Roman" w:cs="Times New Roman"/>
                <w:sz w:val="24"/>
                <w:szCs w:val="24"/>
              </w:rPr>
              <w:t>/ consenting form used to interview shoppers in Ghana</w:t>
            </w:r>
          </w:p>
        </w:tc>
      </w:tr>
      <w:tr w:rsidR="006E77CC" w:rsidRPr="00E74C27" w14:paraId="1F5E45A4" w14:textId="77777777" w:rsidTr="006E77CC">
        <w:trPr>
          <w:trHeight w:val="800"/>
        </w:trPr>
        <w:tc>
          <w:tcPr>
            <w:tcW w:w="4729" w:type="dxa"/>
          </w:tcPr>
          <w:p w14:paraId="342A3332" w14:textId="63A0F573" w:rsidR="006E77CC" w:rsidRPr="006A72F5" w:rsidRDefault="00FD7768" w:rsidP="006E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7768">
              <w:rPr>
                <w:rFonts w:ascii="Times New Roman" w:hAnsi="Times New Roman" w:cs="Times New Roman"/>
                <w:sz w:val="24"/>
                <w:szCs w:val="24"/>
              </w:rPr>
              <w:t>Form_3_Questionnaire_Shoppers_Market_Kenya</w:t>
            </w:r>
            <w:r w:rsidR="006E77CC">
              <w:rPr>
                <w:rFonts w:ascii="Times New Roman" w:hAnsi="Times New Roman" w:cs="Times New Roman"/>
                <w:sz w:val="24"/>
                <w:szCs w:val="24"/>
              </w:rPr>
              <w:t>.docx</w:t>
            </w:r>
          </w:p>
        </w:tc>
        <w:tc>
          <w:tcPr>
            <w:tcW w:w="4607" w:type="dxa"/>
          </w:tcPr>
          <w:p w14:paraId="51FAD8DC" w14:textId="608BF735" w:rsidR="006E77CC" w:rsidRPr="006A72F5" w:rsidRDefault="006E77CC" w:rsidP="006E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short 5-question questionnaire and abridged participant information sheet / consenting form used to interview shoppers in Kenya</w:t>
            </w:r>
          </w:p>
        </w:tc>
      </w:tr>
      <w:tr w:rsidR="006E77CC" w:rsidRPr="00E74C27" w14:paraId="6A455D1B" w14:textId="77777777" w:rsidTr="006E77CC">
        <w:trPr>
          <w:trHeight w:val="800"/>
        </w:trPr>
        <w:tc>
          <w:tcPr>
            <w:tcW w:w="4729" w:type="dxa"/>
          </w:tcPr>
          <w:p w14:paraId="681A4878" w14:textId="7B2ACB4E" w:rsidR="006E77CC" w:rsidRPr="007817C8" w:rsidRDefault="00DA1FE0" w:rsidP="006E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FE0">
              <w:rPr>
                <w:rFonts w:ascii="Times New Roman" w:hAnsi="Times New Roman" w:cs="Times New Roman"/>
                <w:sz w:val="24"/>
                <w:szCs w:val="24"/>
              </w:rPr>
              <w:t>Form_1A_Retail_Outlet_Ghana</w:t>
            </w:r>
            <w:r w:rsidR="00DB31E1" w:rsidRPr="007817C8">
              <w:rPr>
                <w:rFonts w:ascii="Times New Roman" w:hAnsi="Times New Roman" w:cs="Times New Roman"/>
                <w:sz w:val="24"/>
                <w:szCs w:val="24"/>
              </w:rPr>
              <w:t>.docx</w:t>
            </w:r>
          </w:p>
        </w:tc>
        <w:tc>
          <w:tcPr>
            <w:tcW w:w="4607" w:type="dxa"/>
          </w:tcPr>
          <w:p w14:paraId="535B2272" w14:textId="53681227" w:rsidR="006E77CC" w:rsidRPr="007817C8" w:rsidRDefault="00DB31E1" w:rsidP="006E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17C8">
              <w:rPr>
                <w:rFonts w:ascii="Times New Roman" w:hAnsi="Times New Roman" w:cs="Times New Roman"/>
                <w:sz w:val="24"/>
                <w:szCs w:val="24"/>
              </w:rPr>
              <w:t xml:space="preserve">Form for </w:t>
            </w:r>
            <w:r w:rsidR="007817C8" w:rsidRPr="007817C8">
              <w:rPr>
                <w:rFonts w:ascii="Times New Roman" w:hAnsi="Times New Roman" w:cs="Times New Roman"/>
                <w:sz w:val="24"/>
                <w:szCs w:val="24"/>
              </w:rPr>
              <w:t>recording retail outlet characteristics in Ghana</w:t>
            </w:r>
          </w:p>
        </w:tc>
      </w:tr>
      <w:tr w:rsidR="007817C8" w:rsidRPr="00E74C27" w14:paraId="3F417099" w14:textId="77777777" w:rsidTr="006E77CC">
        <w:trPr>
          <w:trHeight w:val="800"/>
        </w:trPr>
        <w:tc>
          <w:tcPr>
            <w:tcW w:w="4729" w:type="dxa"/>
          </w:tcPr>
          <w:p w14:paraId="2E92E0EB" w14:textId="771E66E7" w:rsidR="007817C8" w:rsidRPr="007817C8" w:rsidRDefault="0044606B" w:rsidP="007817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06B">
              <w:rPr>
                <w:rFonts w:ascii="Times New Roman" w:hAnsi="Times New Roman" w:cs="Times New Roman"/>
                <w:sz w:val="24"/>
                <w:szCs w:val="24"/>
              </w:rPr>
              <w:t>Form_1A_Retail_Outlet_Kenya</w:t>
            </w:r>
            <w:r w:rsidR="007817C8" w:rsidRPr="007817C8">
              <w:rPr>
                <w:rFonts w:ascii="Times New Roman" w:hAnsi="Times New Roman" w:cs="Times New Roman"/>
                <w:sz w:val="24"/>
                <w:szCs w:val="24"/>
              </w:rPr>
              <w:t>.docx</w:t>
            </w:r>
          </w:p>
        </w:tc>
        <w:tc>
          <w:tcPr>
            <w:tcW w:w="4607" w:type="dxa"/>
          </w:tcPr>
          <w:p w14:paraId="53CB7482" w14:textId="68FBCE82" w:rsidR="007817C8" w:rsidRPr="007817C8" w:rsidRDefault="007817C8" w:rsidP="007817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17C8">
              <w:rPr>
                <w:rFonts w:ascii="Times New Roman" w:hAnsi="Times New Roman" w:cs="Times New Roman"/>
                <w:sz w:val="24"/>
                <w:szCs w:val="24"/>
              </w:rPr>
              <w:t>Form for recording retail outlet characteristics in Kenya</w:t>
            </w:r>
          </w:p>
        </w:tc>
      </w:tr>
      <w:tr w:rsidR="00205A87" w:rsidRPr="00E74C27" w14:paraId="2E8B611D" w14:textId="77777777" w:rsidTr="006E77CC">
        <w:trPr>
          <w:trHeight w:val="800"/>
        </w:trPr>
        <w:tc>
          <w:tcPr>
            <w:tcW w:w="4729" w:type="dxa"/>
          </w:tcPr>
          <w:p w14:paraId="16452363" w14:textId="4050A1C5" w:rsidR="00205A87" w:rsidRPr="007817C8" w:rsidRDefault="008F272D" w:rsidP="007817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27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Ghana_foodcodes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.xls</w:t>
            </w:r>
          </w:p>
        </w:tc>
        <w:tc>
          <w:tcPr>
            <w:tcW w:w="4607" w:type="dxa"/>
          </w:tcPr>
          <w:p w14:paraId="756B4036" w14:textId="3CD88366" w:rsidR="00205A87" w:rsidRPr="007817C8" w:rsidRDefault="008F272D" w:rsidP="007817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Look-up table for food and beverage codes used in Ghana</w:t>
            </w:r>
            <w:r w:rsidR="00330229">
              <w:rPr>
                <w:rFonts w:ascii="Times New Roman" w:hAnsi="Times New Roman" w:cs="Times New Roman"/>
                <w:sz w:val="24"/>
                <w:szCs w:val="24"/>
              </w:rPr>
              <w:t>, including field descriptions</w:t>
            </w:r>
          </w:p>
        </w:tc>
      </w:tr>
      <w:tr w:rsidR="008F272D" w:rsidRPr="00E74C27" w14:paraId="3DE8C87C" w14:textId="77777777" w:rsidTr="006E77CC">
        <w:trPr>
          <w:trHeight w:val="800"/>
        </w:trPr>
        <w:tc>
          <w:tcPr>
            <w:tcW w:w="4729" w:type="dxa"/>
          </w:tcPr>
          <w:p w14:paraId="5C22B7DA" w14:textId="45FF9650" w:rsidR="008F272D" w:rsidRPr="008F272D" w:rsidRDefault="00330229" w:rsidP="007817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0229">
              <w:rPr>
                <w:rFonts w:ascii="Times New Roman" w:hAnsi="Times New Roman" w:cs="Times New Roman"/>
                <w:sz w:val="24"/>
                <w:szCs w:val="24"/>
              </w:rPr>
              <w:t>Ghana_foodcodes_lookup_GLSS7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.xls</w:t>
            </w:r>
          </w:p>
        </w:tc>
        <w:tc>
          <w:tcPr>
            <w:tcW w:w="4607" w:type="dxa"/>
          </w:tcPr>
          <w:p w14:paraId="3AF40175" w14:textId="0C646A88" w:rsidR="008F272D" w:rsidRDefault="00330229" w:rsidP="007817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Look-up table, enabling harmonisation of food and beverage commodity codes used in this survey with those used in the Ghana Living Standards Survey VII.</w:t>
            </w:r>
          </w:p>
        </w:tc>
      </w:tr>
      <w:tr w:rsidR="0091655E" w:rsidRPr="00E74C27" w14:paraId="4E5E72D1" w14:textId="77777777" w:rsidTr="006E77CC">
        <w:trPr>
          <w:trHeight w:val="800"/>
        </w:trPr>
        <w:tc>
          <w:tcPr>
            <w:tcW w:w="4729" w:type="dxa"/>
          </w:tcPr>
          <w:p w14:paraId="2DAF810D" w14:textId="30E3A432" w:rsidR="0091655E" w:rsidRPr="00831380" w:rsidRDefault="002D1567" w:rsidP="007817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567">
              <w:rPr>
                <w:rFonts w:ascii="Times New Roman" w:hAnsi="Times New Roman" w:cs="Times New Roman"/>
                <w:sz w:val="24"/>
                <w:szCs w:val="24"/>
              </w:rPr>
              <w:t>KenyaCommodityCodes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.csv</w:t>
            </w:r>
          </w:p>
        </w:tc>
        <w:tc>
          <w:tcPr>
            <w:tcW w:w="4607" w:type="dxa"/>
          </w:tcPr>
          <w:p w14:paraId="40F6927C" w14:textId="51747B91" w:rsidR="0091655E" w:rsidRDefault="002D1567" w:rsidP="007817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Look-up table for food and beverage codes used in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Kisumu, </w:t>
            </w:r>
            <w:r w:rsidR="005D768E">
              <w:rPr>
                <w:rFonts w:ascii="Times New Roman" w:hAnsi="Times New Roman" w:cs="Times New Roman"/>
                <w:sz w:val="24"/>
                <w:szCs w:val="24"/>
              </w:rPr>
              <w:t>matching those used in the Kenya Integrated Household Budget Survey 2015-16.</w:t>
            </w:r>
          </w:p>
        </w:tc>
      </w:tr>
      <w:tr w:rsidR="002B11C3" w:rsidRPr="00E74C27" w14:paraId="3F25489E" w14:textId="77777777" w:rsidTr="006E77CC">
        <w:trPr>
          <w:trHeight w:val="800"/>
        </w:trPr>
        <w:tc>
          <w:tcPr>
            <w:tcW w:w="4729" w:type="dxa"/>
          </w:tcPr>
          <w:p w14:paraId="024F8899" w14:textId="6D6C4643" w:rsidR="002B11C3" w:rsidRPr="00330229" w:rsidRDefault="00831380" w:rsidP="007817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380">
              <w:rPr>
                <w:rFonts w:ascii="Times New Roman" w:hAnsi="Times New Roman" w:cs="Times New Roman"/>
                <w:sz w:val="24"/>
                <w:szCs w:val="24"/>
              </w:rPr>
              <w:t>Retail_outlets_data_Kenya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.csv</w:t>
            </w:r>
          </w:p>
        </w:tc>
        <w:tc>
          <w:tcPr>
            <w:tcW w:w="4607" w:type="dxa"/>
          </w:tcPr>
          <w:p w14:paraId="4037FE58" w14:textId="01B15A44" w:rsidR="002B11C3" w:rsidRDefault="0091655E" w:rsidP="007817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Table of retail outlet characteristics in Kisumu</w:t>
            </w:r>
          </w:p>
        </w:tc>
      </w:tr>
      <w:tr w:rsidR="001C1F07" w:rsidRPr="00E74C27" w14:paraId="13640597" w14:textId="77777777" w:rsidTr="006E77CC">
        <w:trPr>
          <w:trHeight w:val="800"/>
        </w:trPr>
        <w:tc>
          <w:tcPr>
            <w:tcW w:w="4729" w:type="dxa"/>
          </w:tcPr>
          <w:p w14:paraId="0D21C771" w14:textId="3F113EF7" w:rsidR="001C1F07" w:rsidRPr="00330229" w:rsidRDefault="0091655E" w:rsidP="007817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655E">
              <w:rPr>
                <w:rFonts w:ascii="Times New Roman" w:hAnsi="Times New Roman" w:cs="Times New Roman"/>
                <w:sz w:val="24"/>
                <w:szCs w:val="24"/>
              </w:rPr>
              <w:t>Retail_outlets_datadictionary_Kenya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.csv</w:t>
            </w:r>
          </w:p>
        </w:tc>
        <w:tc>
          <w:tcPr>
            <w:tcW w:w="4607" w:type="dxa"/>
          </w:tcPr>
          <w:p w14:paraId="63ECED99" w14:textId="2C293EDA" w:rsidR="001C1F07" w:rsidRDefault="000B5B3D" w:rsidP="007817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Data dictionary, explaining the meaning and codes used in fields in the </w:t>
            </w:r>
            <w:r w:rsidR="00CC4DBC">
              <w:rPr>
                <w:rFonts w:ascii="Times New Roman" w:hAnsi="Times New Roman" w:cs="Times New Roman"/>
                <w:sz w:val="24"/>
                <w:szCs w:val="24"/>
              </w:rPr>
              <w:t>retail outlet table for Kisumu.</w:t>
            </w:r>
          </w:p>
        </w:tc>
      </w:tr>
      <w:tr w:rsidR="00CC4DBC" w:rsidRPr="00E74C27" w14:paraId="6F1B4135" w14:textId="77777777" w:rsidTr="006E77CC">
        <w:trPr>
          <w:trHeight w:val="800"/>
        </w:trPr>
        <w:tc>
          <w:tcPr>
            <w:tcW w:w="4729" w:type="dxa"/>
          </w:tcPr>
          <w:p w14:paraId="32D85C7D" w14:textId="64A1721F" w:rsidR="00CC4DBC" w:rsidRPr="0091655E" w:rsidRDefault="00DB5E14" w:rsidP="007817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5E14">
              <w:rPr>
                <w:rFonts w:ascii="Times New Roman" w:hAnsi="Times New Roman" w:cs="Times New Roman"/>
                <w:sz w:val="24"/>
                <w:szCs w:val="24"/>
              </w:rPr>
              <w:t>retail_outlets_Ghana_data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.csv</w:t>
            </w:r>
          </w:p>
        </w:tc>
        <w:tc>
          <w:tcPr>
            <w:tcW w:w="4607" w:type="dxa"/>
          </w:tcPr>
          <w:p w14:paraId="3160F171" w14:textId="77C2A89D" w:rsidR="00CC4DBC" w:rsidRDefault="00DB5E14" w:rsidP="007817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Table of retail outlet characteristics in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Greater Accra</w:t>
            </w:r>
          </w:p>
        </w:tc>
      </w:tr>
      <w:tr w:rsidR="00DB5E14" w:rsidRPr="00E74C27" w14:paraId="17932A15" w14:textId="77777777" w:rsidTr="006E77CC">
        <w:trPr>
          <w:trHeight w:val="800"/>
        </w:trPr>
        <w:tc>
          <w:tcPr>
            <w:tcW w:w="4729" w:type="dxa"/>
          </w:tcPr>
          <w:p w14:paraId="5BAF26CD" w14:textId="561E4B96" w:rsidR="00DB5E14" w:rsidRPr="00DB5E14" w:rsidRDefault="00336C9F" w:rsidP="007817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6C9F">
              <w:rPr>
                <w:rFonts w:ascii="Times New Roman" w:hAnsi="Times New Roman" w:cs="Times New Roman"/>
                <w:sz w:val="24"/>
                <w:szCs w:val="24"/>
              </w:rPr>
              <w:t>Ghana_retailoutlets_data_dictionary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.csv</w:t>
            </w:r>
          </w:p>
        </w:tc>
        <w:tc>
          <w:tcPr>
            <w:tcW w:w="4607" w:type="dxa"/>
          </w:tcPr>
          <w:p w14:paraId="69706302" w14:textId="626FE1B5" w:rsidR="00DB5E14" w:rsidRDefault="00336C9F" w:rsidP="007817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Data dictionary, explaining the meaning and codes used in fields in the retail outlet table for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Greater Accra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36C9F" w:rsidRPr="00E74C27" w14:paraId="6B689056" w14:textId="77777777" w:rsidTr="006E77CC">
        <w:trPr>
          <w:trHeight w:val="800"/>
        </w:trPr>
        <w:tc>
          <w:tcPr>
            <w:tcW w:w="4729" w:type="dxa"/>
          </w:tcPr>
          <w:p w14:paraId="3D214B5B" w14:textId="50A5784F" w:rsidR="00336C9F" w:rsidRPr="00336C9F" w:rsidRDefault="00913E2F" w:rsidP="007817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E2F">
              <w:rPr>
                <w:rFonts w:ascii="Times New Roman" w:hAnsi="Times New Roman" w:cs="Times New Roman"/>
                <w:sz w:val="24"/>
                <w:szCs w:val="24"/>
              </w:rPr>
              <w:t>shopper_survey_data_Kenya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.csv</w:t>
            </w:r>
          </w:p>
        </w:tc>
        <w:tc>
          <w:tcPr>
            <w:tcW w:w="4607" w:type="dxa"/>
          </w:tcPr>
          <w:p w14:paraId="4154C078" w14:textId="30FF31B2" w:rsidR="00336C9F" w:rsidRDefault="00913E2F" w:rsidP="007817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Table of responses to a short questionnaire administered to shoppers at selected retail outlets in Kisumu.</w:t>
            </w:r>
          </w:p>
        </w:tc>
      </w:tr>
      <w:tr w:rsidR="00913E2F" w:rsidRPr="00E74C27" w14:paraId="373A44DC" w14:textId="77777777" w:rsidTr="006E77CC">
        <w:trPr>
          <w:trHeight w:val="800"/>
        </w:trPr>
        <w:tc>
          <w:tcPr>
            <w:tcW w:w="4729" w:type="dxa"/>
          </w:tcPr>
          <w:p w14:paraId="059E1210" w14:textId="54A26B37" w:rsidR="00913E2F" w:rsidRPr="00913E2F" w:rsidRDefault="0012613F" w:rsidP="007817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613F">
              <w:rPr>
                <w:rFonts w:ascii="Times New Roman" w:hAnsi="Times New Roman" w:cs="Times New Roman"/>
                <w:sz w:val="24"/>
                <w:szCs w:val="24"/>
              </w:rPr>
              <w:t>shopper_survey_datadictionary_Kenya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.csv</w:t>
            </w:r>
          </w:p>
        </w:tc>
        <w:tc>
          <w:tcPr>
            <w:tcW w:w="4607" w:type="dxa"/>
          </w:tcPr>
          <w:p w14:paraId="1C27A038" w14:textId="6732C395" w:rsidR="00913E2F" w:rsidRDefault="0012613F" w:rsidP="007817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Data dictionary, explaining the meaning and codes used in fields for the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short questionnaire administered to shoppers at selected retail outlets in Kisumu.</w:t>
            </w:r>
          </w:p>
        </w:tc>
      </w:tr>
      <w:tr w:rsidR="006C7B3E" w:rsidRPr="00E74C27" w14:paraId="28C00F70" w14:textId="77777777" w:rsidTr="006E77CC">
        <w:trPr>
          <w:trHeight w:val="800"/>
        </w:trPr>
        <w:tc>
          <w:tcPr>
            <w:tcW w:w="4729" w:type="dxa"/>
          </w:tcPr>
          <w:p w14:paraId="6ECE6B1A" w14:textId="0C67758B" w:rsidR="006C7B3E" w:rsidRPr="0012613F" w:rsidRDefault="006C7B3E" w:rsidP="006C7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B3E">
              <w:rPr>
                <w:rFonts w:ascii="Times New Roman" w:hAnsi="Times New Roman" w:cs="Times New Roman"/>
                <w:sz w:val="24"/>
                <w:szCs w:val="24"/>
              </w:rPr>
              <w:t>shopper_survey_Ghana_data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.csv</w:t>
            </w:r>
          </w:p>
        </w:tc>
        <w:tc>
          <w:tcPr>
            <w:tcW w:w="4607" w:type="dxa"/>
          </w:tcPr>
          <w:p w14:paraId="7FEFACAB" w14:textId="738E4D9E" w:rsidR="006C7B3E" w:rsidRDefault="006C7B3E" w:rsidP="006C7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Table of responses to a short questionnaire administered to shoppers at selected retail outlets in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Greater Accra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C7B3E" w:rsidRPr="00E74C27" w14:paraId="72B8060F" w14:textId="77777777" w:rsidTr="006E77CC">
        <w:trPr>
          <w:trHeight w:val="800"/>
        </w:trPr>
        <w:tc>
          <w:tcPr>
            <w:tcW w:w="4729" w:type="dxa"/>
          </w:tcPr>
          <w:p w14:paraId="22D62588" w14:textId="404509C4" w:rsidR="006C7B3E" w:rsidRPr="006C7B3E" w:rsidRDefault="00B6182B" w:rsidP="006C7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182B">
              <w:rPr>
                <w:rFonts w:ascii="Times New Roman" w:hAnsi="Times New Roman" w:cs="Times New Roman"/>
                <w:sz w:val="24"/>
                <w:szCs w:val="24"/>
              </w:rPr>
              <w:t>Ghana_shopper_survey_data_dictionary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.csv</w:t>
            </w:r>
          </w:p>
        </w:tc>
        <w:tc>
          <w:tcPr>
            <w:tcW w:w="4607" w:type="dxa"/>
          </w:tcPr>
          <w:p w14:paraId="0C6AA7E7" w14:textId="6D40FCC8" w:rsidR="006C7B3E" w:rsidRDefault="00B6182B" w:rsidP="006C7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Data dictionary, explaining the meaning and codes used in fields for the short questionnaire administered to shoppers at selected retail outlets in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Greater Accra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6182B" w:rsidRPr="00E74C27" w14:paraId="376D4C61" w14:textId="77777777" w:rsidTr="006E77CC">
        <w:trPr>
          <w:trHeight w:val="800"/>
        </w:trPr>
        <w:tc>
          <w:tcPr>
            <w:tcW w:w="4729" w:type="dxa"/>
          </w:tcPr>
          <w:p w14:paraId="32BAB229" w14:textId="5A471046" w:rsidR="00B6182B" w:rsidRPr="00B6182B" w:rsidRDefault="00B6182B" w:rsidP="006C7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182B">
              <w:rPr>
                <w:rFonts w:ascii="Times New Roman" w:hAnsi="Times New Roman" w:cs="Times New Roman"/>
                <w:sz w:val="24"/>
                <w:szCs w:val="24"/>
              </w:rPr>
              <w:t>market_survey_data_Kenya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.csv</w:t>
            </w:r>
          </w:p>
        </w:tc>
        <w:tc>
          <w:tcPr>
            <w:tcW w:w="4607" w:type="dxa"/>
          </w:tcPr>
          <w:p w14:paraId="3F51927B" w14:textId="6601726E" w:rsidR="00B6182B" w:rsidRDefault="00B6182B" w:rsidP="006C7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Table recording observations of food/beverage packaging made via a market survey of selected retail outlets in Kisumu.</w:t>
            </w:r>
          </w:p>
        </w:tc>
      </w:tr>
      <w:tr w:rsidR="00B6182B" w:rsidRPr="00E74C27" w14:paraId="76AF78FB" w14:textId="77777777" w:rsidTr="006E77CC">
        <w:trPr>
          <w:trHeight w:val="800"/>
        </w:trPr>
        <w:tc>
          <w:tcPr>
            <w:tcW w:w="4729" w:type="dxa"/>
          </w:tcPr>
          <w:p w14:paraId="543492BE" w14:textId="2C6F2C06" w:rsidR="00B6182B" w:rsidRPr="00B6182B" w:rsidRDefault="00E2681C" w:rsidP="006C7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681C">
              <w:rPr>
                <w:rFonts w:ascii="Times New Roman" w:hAnsi="Times New Roman" w:cs="Times New Roman"/>
                <w:sz w:val="24"/>
                <w:szCs w:val="24"/>
              </w:rPr>
              <w:t>market_survey_datadictionary_Kenya2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.csv</w:t>
            </w:r>
          </w:p>
        </w:tc>
        <w:tc>
          <w:tcPr>
            <w:tcW w:w="4607" w:type="dxa"/>
          </w:tcPr>
          <w:p w14:paraId="7FEE5E95" w14:textId="06D83CFF" w:rsidR="00B6182B" w:rsidRDefault="00E2681C" w:rsidP="006C7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Data dictionary, explaining the meaning of fields and codes used </w:t>
            </w:r>
            <w:r w:rsidR="006B347D">
              <w:rPr>
                <w:rFonts w:ascii="Times New Roman" w:hAnsi="Times New Roman" w:cs="Times New Roman"/>
                <w:sz w:val="24"/>
                <w:szCs w:val="24"/>
              </w:rPr>
              <w:t xml:space="preserve">to record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food/beverage packaging </w:t>
            </w:r>
            <w:r w:rsidR="006B34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observations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via a market survey of selected retail outlets in Kisumu.</w:t>
            </w:r>
          </w:p>
        </w:tc>
      </w:tr>
      <w:tr w:rsidR="006B347D" w:rsidRPr="00E74C27" w14:paraId="14B3E96C" w14:textId="77777777" w:rsidTr="006E77CC">
        <w:trPr>
          <w:trHeight w:val="800"/>
        </w:trPr>
        <w:tc>
          <w:tcPr>
            <w:tcW w:w="4729" w:type="dxa"/>
          </w:tcPr>
          <w:p w14:paraId="53B8BBE3" w14:textId="0459FF69" w:rsidR="006B347D" w:rsidRPr="00E2681C" w:rsidRDefault="00625BD1" w:rsidP="006C7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B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market_survey_Ghana_data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.csv</w:t>
            </w:r>
          </w:p>
        </w:tc>
        <w:tc>
          <w:tcPr>
            <w:tcW w:w="4607" w:type="dxa"/>
          </w:tcPr>
          <w:p w14:paraId="710CD77E" w14:textId="04B00C96" w:rsidR="006B347D" w:rsidRDefault="00625BD1" w:rsidP="006C7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Table recording observations of food/beverage packaging made via a market survey of selected retail outlets in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Greater Accra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25BD1" w:rsidRPr="00E74C27" w14:paraId="4A723443" w14:textId="77777777" w:rsidTr="006E77CC">
        <w:trPr>
          <w:trHeight w:val="800"/>
        </w:trPr>
        <w:tc>
          <w:tcPr>
            <w:tcW w:w="4729" w:type="dxa"/>
          </w:tcPr>
          <w:p w14:paraId="2CA89817" w14:textId="1973178C" w:rsidR="00625BD1" w:rsidRPr="00625BD1" w:rsidRDefault="00625BD1" w:rsidP="006C7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BD1">
              <w:rPr>
                <w:rFonts w:ascii="Times New Roman" w:hAnsi="Times New Roman" w:cs="Times New Roman"/>
                <w:sz w:val="24"/>
                <w:szCs w:val="24"/>
              </w:rPr>
              <w:t>Ghana_market_survey_data_dictionary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.csv</w:t>
            </w:r>
          </w:p>
        </w:tc>
        <w:tc>
          <w:tcPr>
            <w:tcW w:w="4607" w:type="dxa"/>
          </w:tcPr>
          <w:p w14:paraId="5ADF7AAD" w14:textId="7A344938" w:rsidR="00625BD1" w:rsidRDefault="00625BD1" w:rsidP="006C7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Data dictionary, explaining the meaning of fields and codes used to record food/beverage packaging observations via a market survey of selected retail outlets in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Greater Accra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25BD1" w:rsidRPr="00E74C27" w14:paraId="3C2388B3" w14:textId="77777777" w:rsidTr="006E77CC">
        <w:trPr>
          <w:trHeight w:val="800"/>
        </w:trPr>
        <w:tc>
          <w:tcPr>
            <w:tcW w:w="4729" w:type="dxa"/>
          </w:tcPr>
          <w:p w14:paraId="0E6908B6" w14:textId="44A355C7" w:rsidR="00625BD1" w:rsidRPr="00625BD1" w:rsidRDefault="001D5D61" w:rsidP="006C7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5D61">
              <w:rPr>
                <w:rFonts w:ascii="Times New Roman" w:hAnsi="Times New Roman" w:cs="Times New Roman"/>
                <w:sz w:val="24"/>
                <w:szCs w:val="24"/>
              </w:rPr>
              <w:t>plasticsamples_lab_data_Kenya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.csv</w:t>
            </w:r>
          </w:p>
        </w:tc>
        <w:tc>
          <w:tcPr>
            <w:tcW w:w="4607" w:type="dxa"/>
          </w:tcPr>
          <w:p w14:paraId="6E7FE93C" w14:textId="083EB168" w:rsidR="00625BD1" w:rsidRDefault="001D5D61" w:rsidP="006C7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Table recording </w:t>
            </w:r>
            <w:r w:rsidR="00760606">
              <w:rPr>
                <w:rFonts w:ascii="Times New Roman" w:hAnsi="Times New Roman" w:cs="Times New Roman"/>
                <w:sz w:val="24"/>
                <w:szCs w:val="24"/>
              </w:rPr>
              <w:t xml:space="preserve">laboratory-based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observations of plastic packaging sampled from foods and beverages at retail outlets in Kisumu.</w:t>
            </w:r>
          </w:p>
        </w:tc>
      </w:tr>
      <w:tr w:rsidR="001D5D61" w:rsidRPr="00E74C27" w14:paraId="4EFB0157" w14:textId="77777777" w:rsidTr="006E77CC">
        <w:trPr>
          <w:trHeight w:val="800"/>
        </w:trPr>
        <w:tc>
          <w:tcPr>
            <w:tcW w:w="4729" w:type="dxa"/>
          </w:tcPr>
          <w:p w14:paraId="3020C717" w14:textId="7E188EA4" w:rsidR="001D5D61" w:rsidRPr="001D5D61" w:rsidRDefault="00760606" w:rsidP="006C7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606">
              <w:rPr>
                <w:rFonts w:ascii="Times New Roman" w:hAnsi="Times New Roman" w:cs="Times New Roman"/>
                <w:sz w:val="24"/>
                <w:szCs w:val="24"/>
              </w:rPr>
              <w:t>plasticsamples_lab_datadictionary_Kenya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.csv</w:t>
            </w:r>
          </w:p>
        </w:tc>
        <w:tc>
          <w:tcPr>
            <w:tcW w:w="4607" w:type="dxa"/>
          </w:tcPr>
          <w:p w14:paraId="74828A27" w14:textId="0DB261A9" w:rsidR="001D5D61" w:rsidRDefault="00760606" w:rsidP="006C7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Data dictionary explaining meaning of fields and numeric codes used in recording laboratory-based observations of plastic packaging in Kisumu.</w:t>
            </w:r>
          </w:p>
        </w:tc>
      </w:tr>
      <w:tr w:rsidR="00760606" w:rsidRPr="00E74C27" w14:paraId="0B4E8279" w14:textId="77777777" w:rsidTr="006E77CC">
        <w:trPr>
          <w:trHeight w:val="800"/>
        </w:trPr>
        <w:tc>
          <w:tcPr>
            <w:tcW w:w="4729" w:type="dxa"/>
          </w:tcPr>
          <w:p w14:paraId="2C51A3CA" w14:textId="58A9EE64" w:rsidR="00760606" w:rsidRPr="00760606" w:rsidRDefault="0051382D" w:rsidP="006C7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382D">
              <w:rPr>
                <w:rFonts w:ascii="Times New Roman" w:hAnsi="Times New Roman" w:cs="Times New Roman"/>
                <w:sz w:val="24"/>
                <w:szCs w:val="24"/>
              </w:rPr>
              <w:t>plasticsamples_lab_Ghana_data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.csv</w:t>
            </w:r>
          </w:p>
        </w:tc>
        <w:tc>
          <w:tcPr>
            <w:tcW w:w="4607" w:type="dxa"/>
          </w:tcPr>
          <w:p w14:paraId="53053EFE" w14:textId="2101ECA7" w:rsidR="00760606" w:rsidRDefault="0051382D" w:rsidP="006C7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Table recording laboratory-based observations of plastic packaging sampled from foods and beverages at retail outlets in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Greater Accra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1382D" w:rsidRPr="00E74C27" w14:paraId="4E451069" w14:textId="77777777" w:rsidTr="006E77CC">
        <w:trPr>
          <w:trHeight w:val="800"/>
        </w:trPr>
        <w:tc>
          <w:tcPr>
            <w:tcW w:w="4729" w:type="dxa"/>
          </w:tcPr>
          <w:p w14:paraId="7DA1F12A" w14:textId="28C6710E" w:rsidR="0051382D" w:rsidRPr="0051382D" w:rsidRDefault="0051382D" w:rsidP="006C7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382D">
              <w:rPr>
                <w:rFonts w:ascii="Times New Roman" w:hAnsi="Times New Roman" w:cs="Times New Roman"/>
                <w:sz w:val="24"/>
                <w:szCs w:val="24"/>
              </w:rPr>
              <w:t>plasticsamples_lab_Ghana_datadictionary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.csv</w:t>
            </w:r>
          </w:p>
        </w:tc>
        <w:tc>
          <w:tcPr>
            <w:tcW w:w="4607" w:type="dxa"/>
          </w:tcPr>
          <w:p w14:paraId="48ADCAAC" w14:textId="0227AFD6" w:rsidR="0051382D" w:rsidRDefault="0051382D" w:rsidP="006C7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Data dictionary explaining meaning of fields and numeric codes used in recording laboratory-based observations of plastic packaging in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Greater Accra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14:paraId="20821B96" w14:textId="38167345" w:rsidR="000A61BC" w:rsidRPr="00131C6D" w:rsidRDefault="000A61BC">
      <w:pPr>
        <w:rPr>
          <w:rFonts w:ascii="Times New Roman" w:hAnsi="Times New Roman" w:cs="Times New Roman"/>
          <w:sz w:val="24"/>
          <w:szCs w:val="24"/>
        </w:rPr>
      </w:pPr>
    </w:p>
    <w:p w14:paraId="4F21B065" w14:textId="3DDA2135" w:rsidR="000A61BC" w:rsidRPr="00131C6D" w:rsidRDefault="001F3500" w:rsidP="03995E70">
      <w:pPr>
        <w:rPr>
          <w:rFonts w:ascii="Times New Roman" w:hAnsi="Times New Roman" w:cs="Times New Roman"/>
          <w:sz w:val="24"/>
          <w:szCs w:val="24"/>
        </w:rPr>
      </w:pPr>
      <w:r w:rsidRPr="00131C6D">
        <w:rPr>
          <w:rFonts w:ascii="Times New Roman" w:hAnsi="Times New Roman" w:cs="Times New Roman"/>
          <w:sz w:val="24"/>
          <w:szCs w:val="24"/>
        </w:rPr>
        <w:t>Find more inform</w:t>
      </w:r>
      <w:r w:rsidR="00352A9B" w:rsidRPr="00131C6D">
        <w:rPr>
          <w:rFonts w:ascii="Times New Roman" w:hAnsi="Times New Roman" w:cs="Times New Roman"/>
          <w:sz w:val="24"/>
          <w:szCs w:val="24"/>
        </w:rPr>
        <w:t xml:space="preserve">ation about the Water &amp; Waste project at: </w:t>
      </w:r>
      <w:r w:rsidR="00FF09FF" w:rsidRPr="00131C6D">
        <w:rPr>
          <w:rFonts w:ascii="Times New Roman" w:hAnsi="Times New Roman" w:cs="Times New Roman"/>
          <w:color w:val="4472C4" w:themeColor="accent1"/>
          <w:sz w:val="24"/>
          <w:szCs w:val="24"/>
          <w:u w:val="single"/>
        </w:rPr>
        <w:t>https://waterandwaste.org/</w:t>
      </w:r>
    </w:p>
    <w:sectPr w:rsidR="000A61BC" w:rsidRPr="00131C6D">
      <w:headerReference w:type="default" r:id="rId9"/>
      <w:foot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BE438B" w14:textId="77777777" w:rsidR="00133FCB" w:rsidRDefault="00133FCB" w:rsidP="0064346B">
      <w:pPr>
        <w:spacing w:after="0" w:line="240" w:lineRule="auto"/>
      </w:pPr>
      <w:r>
        <w:separator/>
      </w:r>
    </w:p>
  </w:endnote>
  <w:endnote w:type="continuationSeparator" w:id="0">
    <w:p w14:paraId="63719A8C" w14:textId="77777777" w:rsidR="00133FCB" w:rsidRDefault="00133FCB" w:rsidP="006434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A8C74" w14:textId="629BF7EA" w:rsidR="00941EE3" w:rsidRPr="00AF73BE" w:rsidRDefault="00506D74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ReadMe</w:t>
    </w:r>
    <w:r w:rsidR="004C74CB" w:rsidRPr="00AF73BE">
      <w:rPr>
        <w:rFonts w:ascii="Times New Roman" w:hAnsi="Times New Roman" w:cs="Times New Roman"/>
        <w:sz w:val="24"/>
        <w:szCs w:val="24"/>
      </w:rPr>
      <w:tab/>
    </w:r>
    <w:r w:rsidR="004C74CB" w:rsidRPr="00AF73BE">
      <w:rPr>
        <w:rFonts w:ascii="Times New Roman" w:hAnsi="Times New Roman" w:cs="Times New Roman"/>
        <w:sz w:val="24"/>
        <w:szCs w:val="24"/>
      </w:rPr>
      <w:tab/>
    </w:r>
    <w:r w:rsidR="00EE1210" w:rsidRPr="00AF73BE">
      <w:rPr>
        <w:rFonts w:ascii="Times New Roman" w:hAnsi="Times New Roman" w:cs="Times New Roman"/>
        <w:sz w:val="24"/>
        <w:szCs w:val="24"/>
      </w:rPr>
      <w:t xml:space="preserve">PRODUCED BY WATER </w:t>
    </w:r>
    <w:r w:rsidR="00AF73BE" w:rsidRPr="00AF73BE">
      <w:rPr>
        <w:rFonts w:ascii="Times New Roman" w:hAnsi="Times New Roman" w:cs="Times New Roman"/>
        <w:sz w:val="24"/>
        <w:szCs w:val="24"/>
      </w:rPr>
      <w:t>&amp; WASTE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75205A" w14:textId="77777777" w:rsidR="00133FCB" w:rsidRDefault="00133FCB" w:rsidP="0064346B">
      <w:pPr>
        <w:spacing w:after="0" w:line="240" w:lineRule="auto"/>
      </w:pPr>
      <w:r>
        <w:separator/>
      </w:r>
    </w:p>
  </w:footnote>
  <w:footnote w:type="continuationSeparator" w:id="0">
    <w:p w14:paraId="1D3BBA70" w14:textId="77777777" w:rsidR="00133FCB" w:rsidRDefault="00133FCB" w:rsidP="006434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4704A5" w14:textId="64CB6026" w:rsidR="0064346B" w:rsidRDefault="0064346B">
    <w:pPr>
      <w:pStyle w:val="Header"/>
    </w:pPr>
    <w:r w:rsidRPr="0064346B">
      <w:rPr>
        <w:noProof/>
      </w:rPr>
      <w:drawing>
        <wp:anchor distT="0" distB="0" distL="114300" distR="114300" simplePos="0" relativeHeight="251663360" behindDoc="0" locked="0" layoutInCell="1" allowOverlap="1" wp14:anchorId="4E4AE272" wp14:editId="3580C4B5">
          <wp:simplePos x="0" y="0"/>
          <wp:positionH relativeFrom="page">
            <wp:posOffset>4978400</wp:posOffset>
          </wp:positionH>
          <wp:positionV relativeFrom="paragraph">
            <wp:posOffset>-178435</wp:posOffset>
          </wp:positionV>
          <wp:extent cx="2114550" cy="384175"/>
          <wp:effectExtent l="0" t="0" r="0" b="0"/>
          <wp:wrapNone/>
          <wp:docPr id="6" name="Picture 6" descr="Jaramogi Oginga Odinga University for Science and Technology - JOOUS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Jaramogi Oginga Odinga University for Science and Technology - JOOUST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4550" cy="384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4346B">
      <w:rPr>
        <w:noProof/>
      </w:rPr>
      <w:drawing>
        <wp:anchor distT="0" distB="0" distL="114300" distR="114300" simplePos="0" relativeHeight="251662336" behindDoc="0" locked="0" layoutInCell="1" allowOverlap="1" wp14:anchorId="615D886F" wp14:editId="50ADC58E">
          <wp:simplePos x="0" y="0"/>
          <wp:positionH relativeFrom="margin">
            <wp:posOffset>2053590</wp:posOffset>
          </wp:positionH>
          <wp:positionV relativeFrom="paragraph">
            <wp:posOffset>-267335</wp:posOffset>
          </wp:positionV>
          <wp:extent cx="1047750" cy="512445"/>
          <wp:effectExtent l="0" t="0" r="0" b="1905"/>
          <wp:wrapNone/>
          <wp:docPr id="8" name="Picture 8" descr="University of Ghana | MIGNEX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University of Ghana | MIGNEX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5124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4346B">
      <w:rPr>
        <w:noProof/>
      </w:rPr>
      <w:drawing>
        <wp:anchor distT="0" distB="0" distL="114300" distR="114300" simplePos="0" relativeHeight="251661312" behindDoc="1" locked="0" layoutInCell="1" allowOverlap="1" wp14:anchorId="610144E7" wp14:editId="75D6E8CC">
          <wp:simplePos x="0" y="0"/>
          <wp:positionH relativeFrom="column">
            <wp:posOffset>241300</wp:posOffset>
          </wp:positionH>
          <wp:positionV relativeFrom="paragraph">
            <wp:posOffset>-19685</wp:posOffset>
          </wp:positionV>
          <wp:extent cx="1562100" cy="340360"/>
          <wp:effectExtent l="0" t="0" r="0" b="2540"/>
          <wp:wrapTight wrapText="bothSides">
            <wp:wrapPolygon edited="0">
              <wp:start x="7902" y="0"/>
              <wp:lineTo x="0" y="1209"/>
              <wp:lineTo x="0" y="18134"/>
              <wp:lineTo x="13698" y="20552"/>
              <wp:lineTo x="15278" y="20552"/>
              <wp:lineTo x="21337" y="18134"/>
              <wp:lineTo x="21337" y="7254"/>
              <wp:lineTo x="19493" y="0"/>
              <wp:lineTo x="7902" y="0"/>
            </wp:wrapPolygon>
          </wp:wrapTight>
          <wp:docPr id="4" name="Picture 4" descr="2000px-University_of_Southampton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2000px-University_of_Southampton_Log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340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4346B">
      <w:rPr>
        <w:noProof/>
      </w:rPr>
      <w:drawing>
        <wp:anchor distT="0" distB="0" distL="114300" distR="114300" simplePos="0" relativeHeight="251660288" behindDoc="1" locked="0" layoutInCell="1" allowOverlap="1" wp14:anchorId="0FEF681F" wp14:editId="26FA929A">
          <wp:simplePos x="0" y="0"/>
          <wp:positionH relativeFrom="margin">
            <wp:posOffset>3211195</wp:posOffset>
          </wp:positionH>
          <wp:positionV relativeFrom="paragraph">
            <wp:posOffset>-114935</wp:posOffset>
          </wp:positionV>
          <wp:extent cx="660400" cy="525145"/>
          <wp:effectExtent l="0" t="0" r="6350" b="8255"/>
          <wp:wrapTight wrapText="bothSides">
            <wp:wrapPolygon edited="0">
              <wp:start x="0" y="0"/>
              <wp:lineTo x="0" y="21156"/>
              <wp:lineTo x="21185" y="21156"/>
              <wp:lineTo x="21185" y="0"/>
              <wp:lineTo x="0" y="0"/>
            </wp:wrapPolygon>
          </wp:wrapTight>
          <wp:docPr id="3" name="Picture 3" descr="VIRED_Keny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VIRED_Kenya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0400" cy="525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4346B">
      <w:rPr>
        <w:noProof/>
      </w:rPr>
      <w:drawing>
        <wp:anchor distT="0" distB="0" distL="114300" distR="114300" simplePos="0" relativeHeight="251659264" behindDoc="1" locked="0" layoutInCell="1" allowOverlap="1" wp14:anchorId="19E0B621" wp14:editId="00BA0DE0">
          <wp:simplePos x="0" y="0"/>
          <wp:positionH relativeFrom="column">
            <wp:posOffset>-431800</wp:posOffset>
          </wp:positionH>
          <wp:positionV relativeFrom="paragraph">
            <wp:posOffset>-165735</wp:posOffset>
          </wp:positionV>
          <wp:extent cx="622300" cy="622300"/>
          <wp:effectExtent l="0" t="0" r="6350" b="6350"/>
          <wp:wrapTight wrapText="bothSides">
            <wp:wrapPolygon edited="0">
              <wp:start x="0" y="0"/>
              <wp:lineTo x="0" y="21159"/>
              <wp:lineTo x="21159" y="21159"/>
              <wp:lineTo x="21159" y="0"/>
              <wp:lineTo x="0" y="0"/>
            </wp:wrapPolygon>
          </wp:wrapTight>
          <wp:docPr id="5" name="Picture 5" descr="A close up of a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Quaranchie1.jpg"/>
                  <pic:cNvPicPr/>
                </pic:nvPicPr>
                <pic:blipFill rotWithShape="1"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4955" t="11134" r="22457" b="10230"/>
                  <a:stretch/>
                </pic:blipFill>
                <pic:spPr bwMode="auto">
                  <a:xfrm>
                    <a:off x="0" y="0"/>
                    <a:ext cx="622300" cy="6223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DY3MzIztjQyMDG0NDNS0lEKTi0uzszPAykwNKgFAIQBRUAtAAAA"/>
  </w:docVars>
  <w:rsids>
    <w:rsidRoot w:val="0064346B"/>
    <w:rsid w:val="00016422"/>
    <w:rsid w:val="00043C69"/>
    <w:rsid w:val="00052314"/>
    <w:rsid w:val="0007244E"/>
    <w:rsid w:val="00072927"/>
    <w:rsid w:val="00073D73"/>
    <w:rsid w:val="00074F5A"/>
    <w:rsid w:val="00085D4A"/>
    <w:rsid w:val="000975AD"/>
    <w:rsid w:val="000A1CB0"/>
    <w:rsid w:val="000A38F9"/>
    <w:rsid w:val="000A61BC"/>
    <w:rsid w:val="000B2316"/>
    <w:rsid w:val="000B5B3D"/>
    <w:rsid w:val="000E740E"/>
    <w:rsid w:val="000E74B0"/>
    <w:rsid w:val="000F1808"/>
    <w:rsid w:val="001104E3"/>
    <w:rsid w:val="0012613F"/>
    <w:rsid w:val="00131C6D"/>
    <w:rsid w:val="00132D1F"/>
    <w:rsid w:val="00133FCB"/>
    <w:rsid w:val="00135B82"/>
    <w:rsid w:val="001408A7"/>
    <w:rsid w:val="0014293C"/>
    <w:rsid w:val="00142C41"/>
    <w:rsid w:val="001475F3"/>
    <w:rsid w:val="001B6DA6"/>
    <w:rsid w:val="001C1F07"/>
    <w:rsid w:val="001D5D61"/>
    <w:rsid w:val="001E0D5B"/>
    <w:rsid w:val="001F3500"/>
    <w:rsid w:val="001F40A0"/>
    <w:rsid w:val="00205A87"/>
    <w:rsid w:val="002333E4"/>
    <w:rsid w:val="00252407"/>
    <w:rsid w:val="0025290F"/>
    <w:rsid w:val="00260D69"/>
    <w:rsid w:val="0027440E"/>
    <w:rsid w:val="002801FE"/>
    <w:rsid w:val="00290988"/>
    <w:rsid w:val="002B11C3"/>
    <w:rsid w:val="002C5962"/>
    <w:rsid w:val="002D1567"/>
    <w:rsid w:val="00302883"/>
    <w:rsid w:val="0030406E"/>
    <w:rsid w:val="00304E62"/>
    <w:rsid w:val="00314CFE"/>
    <w:rsid w:val="003272F5"/>
    <w:rsid w:val="00330229"/>
    <w:rsid w:val="00334F2A"/>
    <w:rsid w:val="00336C9F"/>
    <w:rsid w:val="00352A9B"/>
    <w:rsid w:val="0036577F"/>
    <w:rsid w:val="00366C87"/>
    <w:rsid w:val="003700E1"/>
    <w:rsid w:val="003919E3"/>
    <w:rsid w:val="003D4D72"/>
    <w:rsid w:val="00422113"/>
    <w:rsid w:val="0044606B"/>
    <w:rsid w:val="004539C7"/>
    <w:rsid w:val="00455825"/>
    <w:rsid w:val="004C74CB"/>
    <w:rsid w:val="004E4B25"/>
    <w:rsid w:val="004F20B1"/>
    <w:rsid w:val="00506D74"/>
    <w:rsid w:val="0051382D"/>
    <w:rsid w:val="00515E2D"/>
    <w:rsid w:val="00532483"/>
    <w:rsid w:val="00533161"/>
    <w:rsid w:val="005355FB"/>
    <w:rsid w:val="00554FAB"/>
    <w:rsid w:val="005A2614"/>
    <w:rsid w:val="005B1E6E"/>
    <w:rsid w:val="005D768E"/>
    <w:rsid w:val="005E0E96"/>
    <w:rsid w:val="005E1938"/>
    <w:rsid w:val="005E37CD"/>
    <w:rsid w:val="00602120"/>
    <w:rsid w:val="00605719"/>
    <w:rsid w:val="00606957"/>
    <w:rsid w:val="00610757"/>
    <w:rsid w:val="00613557"/>
    <w:rsid w:val="00613FC0"/>
    <w:rsid w:val="00616C83"/>
    <w:rsid w:val="0062346A"/>
    <w:rsid w:val="00624DF2"/>
    <w:rsid w:val="006256F3"/>
    <w:rsid w:val="00625BD1"/>
    <w:rsid w:val="006265B3"/>
    <w:rsid w:val="00642FF2"/>
    <w:rsid w:val="0064346B"/>
    <w:rsid w:val="00650F76"/>
    <w:rsid w:val="00673075"/>
    <w:rsid w:val="006777C2"/>
    <w:rsid w:val="00677AA0"/>
    <w:rsid w:val="006A72F5"/>
    <w:rsid w:val="006B347D"/>
    <w:rsid w:val="006B4BC7"/>
    <w:rsid w:val="006C7B3E"/>
    <w:rsid w:val="006E77CC"/>
    <w:rsid w:val="006F378B"/>
    <w:rsid w:val="00705EB0"/>
    <w:rsid w:val="00760606"/>
    <w:rsid w:val="00763EB6"/>
    <w:rsid w:val="007667D0"/>
    <w:rsid w:val="007669DB"/>
    <w:rsid w:val="007817C8"/>
    <w:rsid w:val="007A2436"/>
    <w:rsid w:val="007B7DBF"/>
    <w:rsid w:val="007C4B3D"/>
    <w:rsid w:val="007F7204"/>
    <w:rsid w:val="00814A00"/>
    <w:rsid w:val="00831380"/>
    <w:rsid w:val="00832C15"/>
    <w:rsid w:val="0083718A"/>
    <w:rsid w:val="008379CB"/>
    <w:rsid w:val="008448B7"/>
    <w:rsid w:val="00882B89"/>
    <w:rsid w:val="008A6B00"/>
    <w:rsid w:val="008D2125"/>
    <w:rsid w:val="008D7F05"/>
    <w:rsid w:val="008E78DF"/>
    <w:rsid w:val="008F272D"/>
    <w:rsid w:val="008F5985"/>
    <w:rsid w:val="008F7E82"/>
    <w:rsid w:val="00913E2F"/>
    <w:rsid w:val="0091655E"/>
    <w:rsid w:val="0093107C"/>
    <w:rsid w:val="00941EE3"/>
    <w:rsid w:val="00964E5D"/>
    <w:rsid w:val="009732C9"/>
    <w:rsid w:val="009864A2"/>
    <w:rsid w:val="009924CF"/>
    <w:rsid w:val="00995438"/>
    <w:rsid w:val="0099658B"/>
    <w:rsid w:val="009A6B8F"/>
    <w:rsid w:val="009D00D6"/>
    <w:rsid w:val="009D7EF0"/>
    <w:rsid w:val="009E7083"/>
    <w:rsid w:val="009F4A4C"/>
    <w:rsid w:val="00A168E5"/>
    <w:rsid w:val="00A22106"/>
    <w:rsid w:val="00A261C6"/>
    <w:rsid w:val="00A467A4"/>
    <w:rsid w:val="00A56F9C"/>
    <w:rsid w:val="00AD5AE7"/>
    <w:rsid w:val="00AF73BE"/>
    <w:rsid w:val="00B26D32"/>
    <w:rsid w:val="00B6182B"/>
    <w:rsid w:val="00B65DEF"/>
    <w:rsid w:val="00C71B13"/>
    <w:rsid w:val="00C94CF1"/>
    <w:rsid w:val="00CC4DBC"/>
    <w:rsid w:val="00CD1B17"/>
    <w:rsid w:val="00CF4754"/>
    <w:rsid w:val="00D1251C"/>
    <w:rsid w:val="00D139A6"/>
    <w:rsid w:val="00D21882"/>
    <w:rsid w:val="00D2740D"/>
    <w:rsid w:val="00D36B98"/>
    <w:rsid w:val="00D5198B"/>
    <w:rsid w:val="00D51D37"/>
    <w:rsid w:val="00D54E39"/>
    <w:rsid w:val="00D77382"/>
    <w:rsid w:val="00D87153"/>
    <w:rsid w:val="00DA1FE0"/>
    <w:rsid w:val="00DA4A57"/>
    <w:rsid w:val="00DA7D58"/>
    <w:rsid w:val="00DB1663"/>
    <w:rsid w:val="00DB31E1"/>
    <w:rsid w:val="00DB5E14"/>
    <w:rsid w:val="00DC0C3C"/>
    <w:rsid w:val="00DE0437"/>
    <w:rsid w:val="00DE54E9"/>
    <w:rsid w:val="00E0291B"/>
    <w:rsid w:val="00E146B7"/>
    <w:rsid w:val="00E14AD2"/>
    <w:rsid w:val="00E15387"/>
    <w:rsid w:val="00E21972"/>
    <w:rsid w:val="00E2681C"/>
    <w:rsid w:val="00E629F0"/>
    <w:rsid w:val="00E74C27"/>
    <w:rsid w:val="00EA1D55"/>
    <w:rsid w:val="00EC1DFA"/>
    <w:rsid w:val="00EC69E3"/>
    <w:rsid w:val="00EE1210"/>
    <w:rsid w:val="00EF30D4"/>
    <w:rsid w:val="00EF4F02"/>
    <w:rsid w:val="00EF7FA8"/>
    <w:rsid w:val="00F13E75"/>
    <w:rsid w:val="00F472B7"/>
    <w:rsid w:val="00F54BEA"/>
    <w:rsid w:val="00F870A9"/>
    <w:rsid w:val="00FA2CA7"/>
    <w:rsid w:val="00FA498E"/>
    <w:rsid w:val="00FC49A5"/>
    <w:rsid w:val="00FD192E"/>
    <w:rsid w:val="00FD7768"/>
    <w:rsid w:val="00FF09FF"/>
    <w:rsid w:val="037EEC53"/>
    <w:rsid w:val="03995E70"/>
    <w:rsid w:val="06C1B67A"/>
    <w:rsid w:val="14D130F6"/>
    <w:rsid w:val="153E63ED"/>
    <w:rsid w:val="166D0157"/>
    <w:rsid w:val="18342D78"/>
    <w:rsid w:val="190EF40C"/>
    <w:rsid w:val="1A63F4EF"/>
    <w:rsid w:val="1B2F0149"/>
    <w:rsid w:val="24EF4246"/>
    <w:rsid w:val="25ABC40A"/>
    <w:rsid w:val="268B12A7"/>
    <w:rsid w:val="271E247D"/>
    <w:rsid w:val="27CCF081"/>
    <w:rsid w:val="2968C0E2"/>
    <w:rsid w:val="2EC887B0"/>
    <w:rsid w:val="301DACC6"/>
    <w:rsid w:val="3E599AF6"/>
    <w:rsid w:val="4122B34D"/>
    <w:rsid w:val="41B5C523"/>
    <w:rsid w:val="49428B24"/>
    <w:rsid w:val="4E7DE6A0"/>
    <w:rsid w:val="541E72D8"/>
    <w:rsid w:val="5482C491"/>
    <w:rsid w:val="58F1E3FB"/>
    <w:rsid w:val="5AE95AF5"/>
    <w:rsid w:val="5D321077"/>
    <w:rsid w:val="615B03D2"/>
    <w:rsid w:val="63F4FABC"/>
    <w:rsid w:val="6611312D"/>
    <w:rsid w:val="6793D931"/>
    <w:rsid w:val="6F2B7407"/>
    <w:rsid w:val="75A4A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3724FB"/>
  <w15:chartTrackingRefBased/>
  <w15:docId w15:val="{7EEDB03B-7CE5-4A96-9C9B-9D771A5ED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4346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346B"/>
  </w:style>
  <w:style w:type="paragraph" w:styleId="Footer">
    <w:name w:val="footer"/>
    <w:basedOn w:val="Normal"/>
    <w:link w:val="FooterChar"/>
    <w:uiPriority w:val="99"/>
    <w:unhideWhenUsed/>
    <w:rsid w:val="0064346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346B"/>
  </w:style>
  <w:style w:type="table" w:styleId="TableGrid">
    <w:name w:val="Table Grid"/>
    <w:basedOn w:val="TableNormal"/>
    <w:uiPriority w:val="39"/>
    <w:rsid w:val="006434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9F4A4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F4A4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F4A4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F4A4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F4A4C"/>
    <w:rPr>
      <w:b/>
      <w:bCs/>
      <w:sz w:val="20"/>
      <w:szCs w:val="20"/>
    </w:rPr>
  </w:style>
  <w:style w:type="paragraph" w:styleId="BodyText">
    <w:name w:val="Body Text"/>
    <w:basedOn w:val="Normal"/>
    <w:link w:val="BodyTextChar"/>
    <w:uiPriority w:val="1"/>
    <w:qFormat/>
    <w:rsid w:val="009F4A4C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19"/>
      <w:szCs w:val="19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9F4A4C"/>
    <w:rPr>
      <w:rFonts w:ascii="Arial" w:eastAsia="Arial" w:hAnsi="Arial" w:cs="Arial"/>
      <w:sz w:val="19"/>
      <w:szCs w:val="19"/>
      <w:lang w:val="en-US"/>
    </w:rPr>
  </w:style>
  <w:style w:type="character" w:styleId="Hyperlink">
    <w:name w:val="Hyperlink"/>
    <w:basedOn w:val="DefaultParagraphFont"/>
    <w:uiPriority w:val="99"/>
    <w:unhideWhenUsed/>
    <w:rsid w:val="009F4A4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F4A4C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27440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5881B2208E59458E7FFCAD4961AE10" ma:contentTypeVersion="2" ma:contentTypeDescription="Create a new document." ma:contentTypeScope="" ma:versionID="c601f98fcb8f7fa0cc04555bb00be194">
  <xsd:schema xmlns:xsd="http://www.w3.org/2001/XMLSchema" xmlns:xs="http://www.w3.org/2001/XMLSchema" xmlns:p="http://schemas.microsoft.com/office/2006/metadata/properties" xmlns:ns2="9861f42a-3f1e-458c-a99c-53d2b61eb41f" targetNamespace="http://schemas.microsoft.com/office/2006/metadata/properties" ma:root="true" ma:fieldsID="f8c27d1dc67d6820ae130b3accc9ff84" ns2:_="">
    <xsd:import namespace="9861f42a-3f1e-458c-a99c-53d2b61eb41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61f42a-3f1e-458c-a99c-53d2b61eb41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FA0D33D-F386-4CEA-866D-0A11C1B3DCB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B4951FC-E6C0-47AB-B32A-AEEDBEEAB7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61f42a-3f1e-458c-a99c-53d2b61eb4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5136FB3-7579-463F-A161-770825266A4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3</Pages>
  <Words>711</Words>
  <Characters>4151</Characters>
  <Application>Microsoft Office Word</Application>
  <DocSecurity>0</DocSecurity>
  <Lines>112</Lines>
  <Paragraphs>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Southampton</Company>
  <LinksUpToDate>false</LinksUpToDate>
  <CharactersWithSpaces>4813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Farouk Umar</dc:creator>
  <cp:keywords/>
  <dc:description/>
  <cp:lastModifiedBy>Jim Wright</cp:lastModifiedBy>
  <cp:revision>51</cp:revision>
  <dcterms:created xsi:type="dcterms:W3CDTF">2023-10-05T11:40:00Z</dcterms:created>
  <dcterms:modified xsi:type="dcterms:W3CDTF">2023-11-29T09:06:00Z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0x010100965881B2208E59458E7FFCAD4961AE10</vt:lpwstr>
  </property>
</Properties>
</file>