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41E1D" w14:textId="4910FC7F" w:rsidR="009E3E4D" w:rsidRPr="00E04189" w:rsidRDefault="009E3E4D" w:rsidP="009E3E4D">
      <w:pPr>
        <w:pStyle w:val="Heading2"/>
      </w:pPr>
      <w:bookmarkStart w:id="0" w:name="_Toc141477834"/>
      <w:r>
        <w:t xml:space="preserve">Semi - </w:t>
      </w:r>
      <w:r w:rsidRPr="00E04189">
        <w:t>structured interview guideline</w:t>
      </w:r>
      <w:bookmarkEnd w:id="0"/>
      <w:r w:rsidRPr="00E04189">
        <w:t xml:space="preserve"> </w:t>
      </w:r>
    </w:p>
    <w:p w14:paraId="2B942D22" w14:textId="77777777" w:rsidR="009E3E4D" w:rsidRPr="00E04189" w:rsidRDefault="009E3E4D" w:rsidP="009E3E4D">
      <w:pPr>
        <w:pStyle w:val="ListParagraph"/>
        <w:spacing w:line="480" w:lineRule="auto"/>
        <w:ind w:hanging="720"/>
        <w:jc w:val="both"/>
        <w:rPr>
          <w:rFonts w:cs="Times New Roman"/>
          <w:b/>
          <w:bCs/>
          <w:szCs w:val="24"/>
          <w:lang w:val="en-US"/>
        </w:rPr>
      </w:pPr>
      <w:r w:rsidRPr="00E04189">
        <w:rPr>
          <w:rFonts w:cs="Times New Roman"/>
          <w:b/>
          <w:bCs/>
          <w:szCs w:val="24"/>
          <w:lang w:val="en-US"/>
        </w:rPr>
        <w:t xml:space="preserve">Section 01: Personal Information </w:t>
      </w:r>
    </w:p>
    <w:p w14:paraId="6E9428B9" w14:textId="77777777" w:rsidR="009E3E4D" w:rsidRPr="00E04189" w:rsidRDefault="009E3E4D" w:rsidP="009E3E4D">
      <w:pPr>
        <w:pStyle w:val="ListParagraph"/>
        <w:numPr>
          <w:ilvl w:val="1"/>
          <w:numId w:val="2"/>
        </w:numPr>
        <w:spacing w:line="480" w:lineRule="auto"/>
        <w:rPr>
          <w:rFonts w:cs="Times New Roman"/>
          <w:szCs w:val="24"/>
          <w:lang w:val="en-US"/>
        </w:rPr>
      </w:pPr>
      <w:r w:rsidRPr="00E04189">
        <w:rPr>
          <w:rFonts w:cs="Times New Roman"/>
          <w:szCs w:val="24"/>
          <w:lang w:val="en-US"/>
        </w:rPr>
        <w:t>Name: ……………………………………………………………………………</w:t>
      </w:r>
    </w:p>
    <w:p w14:paraId="44EB23F6" w14:textId="77777777" w:rsidR="009E3E4D" w:rsidRPr="00E04189" w:rsidRDefault="009E3E4D" w:rsidP="009E3E4D">
      <w:pPr>
        <w:pStyle w:val="ListParagraph"/>
        <w:numPr>
          <w:ilvl w:val="1"/>
          <w:numId w:val="2"/>
        </w:numPr>
        <w:spacing w:line="480" w:lineRule="auto"/>
        <w:rPr>
          <w:rFonts w:cs="Times New Roman"/>
          <w:szCs w:val="24"/>
          <w:lang w:val="en-US"/>
        </w:rPr>
      </w:pPr>
      <w:proofErr w:type="spellStart"/>
      <w:proofErr w:type="gramStart"/>
      <w:r w:rsidRPr="00E04189">
        <w:rPr>
          <w:rFonts w:cs="Times New Roman"/>
          <w:szCs w:val="24"/>
          <w:lang w:val="en-US"/>
        </w:rPr>
        <w:t>Organisation</w:t>
      </w:r>
      <w:proofErr w:type="spellEnd"/>
      <w:r w:rsidRPr="00E04189">
        <w:rPr>
          <w:rFonts w:cs="Times New Roman"/>
          <w:szCs w:val="24"/>
          <w:lang w:val="en-US"/>
        </w:rPr>
        <w:t>:…</w:t>
      </w:r>
      <w:proofErr w:type="gramEnd"/>
      <w:r w:rsidRPr="00E04189">
        <w:rPr>
          <w:rFonts w:cs="Times New Roman"/>
          <w:szCs w:val="24"/>
          <w:lang w:val="en-US"/>
        </w:rPr>
        <w:t>………………………………………………………….</w:t>
      </w:r>
    </w:p>
    <w:p w14:paraId="0BCF7DCB" w14:textId="77777777" w:rsidR="009E3E4D" w:rsidRPr="00E04189" w:rsidRDefault="009E3E4D" w:rsidP="009E3E4D">
      <w:pPr>
        <w:pStyle w:val="ListParagraph"/>
        <w:numPr>
          <w:ilvl w:val="1"/>
          <w:numId w:val="2"/>
        </w:numPr>
        <w:spacing w:line="480" w:lineRule="auto"/>
        <w:rPr>
          <w:rFonts w:cs="Times New Roman"/>
          <w:szCs w:val="24"/>
          <w:lang w:val="en-US"/>
        </w:rPr>
      </w:pPr>
      <w:r w:rsidRPr="00E04189">
        <w:rPr>
          <w:rFonts w:cs="Times New Roman"/>
          <w:szCs w:val="24"/>
          <w:lang w:val="en-US"/>
        </w:rPr>
        <w:t>Designation: ………………………………………………………………………</w:t>
      </w:r>
    </w:p>
    <w:p w14:paraId="32199E07" w14:textId="77777777" w:rsidR="009E3E4D" w:rsidRPr="00E04189" w:rsidRDefault="009E3E4D" w:rsidP="009E3E4D">
      <w:pPr>
        <w:pStyle w:val="ListParagraph"/>
        <w:numPr>
          <w:ilvl w:val="1"/>
          <w:numId w:val="2"/>
        </w:numPr>
        <w:spacing w:line="480" w:lineRule="auto"/>
        <w:rPr>
          <w:rFonts w:cs="Times New Roman"/>
          <w:szCs w:val="24"/>
          <w:lang w:val="en-US"/>
        </w:rPr>
      </w:pPr>
      <w:r w:rsidRPr="00E04189">
        <w:rPr>
          <w:rFonts w:cs="Times New Roman"/>
          <w:szCs w:val="24"/>
          <w:lang w:val="en-US"/>
        </w:rPr>
        <w:t>Relevant experience</w:t>
      </w:r>
      <w:proofErr w:type="gramStart"/>
      <w:r w:rsidRPr="00E04189">
        <w:rPr>
          <w:rFonts w:cs="Times New Roman"/>
          <w:szCs w:val="24"/>
          <w:lang w:val="en-US"/>
        </w:rPr>
        <w:t xml:space="preserve"> :…</w:t>
      </w:r>
      <w:proofErr w:type="gramEnd"/>
      <w:r w:rsidRPr="00E04189">
        <w:rPr>
          <w:rFonts w:cs="Times New Roman"/>
          <w:szCs w:val="24"/>
          <w:lang w:val="en-US"/>
        </w:rPr>
        <w:t>……………………………………………..</w:t>
      </w:r>
    </w:p>
    <w:p w14:paraId="1BD03EBF" w14:textId="77777777" w:rsidR="009E3E4D" w:rsidRPr="00E04189" w:rsidRDefault="009E3E4D" w:rsidP="009E3E4D">
      <w:pPr>
        <w:pStyle w:val="ListParagraph"/>
        <w:spacing w:line="480" w:lineRule="auto"/>
        <w:ind w:hanging="720"/>
        <w:jc w:val="both"/>
        <w:rPr>
          <w:rFonts w:cs="Times New Roman"/>
          <w:b/>
          <w:bCs/>
          <w:szCs w:val="24"/>
          <w:lang w:val="en-US"/>
        </w:rPr>
      </w:pPr>
      <w:r w:rsidRPr="00E04189">
        <w:rPr>
          <w:rFonts w:cs="Times New Roman"/>
          <w:b/>
          <w:bCs/>
          <w:szCs w:val="24"/>
          <w:lang w:val="en-US"/>
        </w:rPr>
        <w:t xml:space="preserve">Section 02: Stakeholder Collaboration in risk-sensitive urban planning  </w:t>
      </w:r>
    </w:p>
    <w:p w14:paraId="1F03F4D0" w14:textId="77777777" w:rsidR="009E3E4D" w:rsidRPr="00E04189" w:rsidRDefault="009E3E4D" w:rsidP="009E3E4D">
      <w:pPr>
        <w:spacing w:line="480" w:lineRule="auto"/>
        <w:rPr>
          <w:rFonts w:cs="Times New Roman"/>
          <w:szCs w:val="24"/>
          <w:u w:val="single"/>
          <w:lang w:val="en-US"/>
        </w:rPr>
      </w:pPr>
      <w:r w:rsidRPr="00E04189">
        <w:rPr>
          <w:rFonts w:cs="Times New Roman"/>
          <w:szCs w:val="24"/>
          <w:u w:val="single"/>
          <w:lang w:val="en-US"/>
        </w:rPr>
        <w:t>Explanation of the research study</w:t>
      </w:r>
    </w:p>
    <w:p w14:paraId="75D397B7" w14:textId="77777777" w:rsidR="009E3E4D" w:rsidRPr="00E04189" w:rsidRDefault="009E3E4D" w:rsidP="009E3E4D">
      <w:pPr>
        <w:rPr>
          <w:rFonts w:cs="Times New Roman"/>
          <w:i/>
          <w:iCs/>
          <w:szCs w:val="24"/>
          <w:lang w:val="en-US"/>
        </w:rPr>
      </w:pPr>
      <w:r w:rsidRPr="00E04189">
        <w:rPr>
          <w:rFonts w:cs="Times New Roman"/>
          <w:i/>
          <w:iCs/>
          <w:szCs w:val="24"/>
          <w:lang w:val="en-US"/>
        </w:rPr>
        <w:t>Enhancing stakeholder collaboration in risk-sensitive urban planning.</w:t>
      </w:r>
    </w:p>
    <w:p w14:paraId="5170449C" w14:textId="77777777" w:rsidR="009E3E4D" w:rsidRPr="00E04189" w:rsidRDefault="009E3E4D" w:rsidP="009E3E4D">
      <w:pPr>
        <w:rPr>
          <w:rFonts w:cs="Times New Roman"/>
          <w:i/>
          <w:iCs/>
          <w:szCs w:val="24"/>
          <w:lang w:val="en-US"/>
        </w:rPr>
      </w:pPr>
      <w:r w:rsidRPr="00E04189">
        <w:rPr>
          <w:rFonts w:cs="Times New Roman"/>
          <w:i/>
          <w:iCs/>
          <w:szCs w:val="24"/>
          <w:lang w:val="en-US"/>
        </w:rPr>
        <w:t>Risk-sensitive urban planning is an urban development process including disaster risk reduction and climate change adaptation or mitigation. However, stakeholder collaboration among stakeholders is lacking due to several factors.  Thus, the study focuses on understanding the current stakeholder collaboration context by identifying the barriers and enablers, such as recommendations or strategies and the opportunities to enhance the collaboration among the stakeholders that leads to creating an effective risk-sensitive urban plan.</w:t>
      </w:r>
    </w:p>
    <w:p w14:paraId="5B04FBB2" w14:textId="77777777" w:rsidR="009E3E4D" w:rsidRPr="00E04189" w:rsidRDefault="009E3E4D" w:rsidP="009E3E4D">
      <w:pPr>
        <w:pStyle w:val="ListParagraph"/>
        <w:numPr>
          <w:ilvl w:val="0"/>
          <w:numId w:val="1"/>
        </w:numPr>
        <w:spacing w:line="480" w:lineRule="auto"/>
        <w:rPr>
          <w:rFonts w:cs="Times New Roman"/>
          <w:szCs w:val="24"/>
          <w:lang w:val="en-US"/>
        </w:rPr>
      </w:pPr>
      <w:r w:rsidRPr="00E04189">
        <w:rPr>
          <w:rFonts w:cs="Times New Roman"/>
          <w:szCs w:val="24"/>
          <w:lang w:val="en-US"/>
        </w:rPr>
        <w:t xml:space="preserve">What is your opinion on current risk-sensitive urban planning decision-making? and is there any collaborative mechanism towards RSUP? </w:t>
      </w:r>
    </w:p>
    <w:p w14:paraId="6938D280" w14:textId="77777777" w:rsidR="009E3E4D" w:rsidRPr="00E04189" w:rsidRDefault="009E3E4D" w:rsidP="009E3E4D">
      <w:pPr>
        <w:pStyle w:val="ListParagraph"/>
        <w:numPr>
          <w:ilvl w:val="0"/>
          <w:numId w:val="1"/>
        </w:numPr>
        <w:spacing w:line="480" w:lineRule="auto"/>
        <w:rPr>
          <w:rFonts w:cs="Times New Roman"/>
          <w:szCs w:val="24"/>
          <w:lang w:val="en-US"/>
        </w:rPr>
      </w:pPr>
      <w:r w:rsidRPr="00E04189">
        <w:rPr>
          <w:rFonts w:cs="Times New Roman"/>
          <w:szCs w:val="24"/>
          <w:lang w:val="en-US"/>
        </w:rPr>
        <w:t xml:space="preserve">What are the barriers to stakeholder collaboration in RSUP? Moreover, explain the reasons for these barriers? </w:t>
      </w:r>
    </w:p>
    <w:p w14:paraId="43F0557C" w14:textId="77777777" w:rsidR="009E3E4D" w:rsidRPr="00E04189" w:rsidRDefault="009E3E4D" w:rsidP="009E3E4D">
      <w:pPr>
        <w:pStyle w:val="ListParagraph"/>
        <w:spacing w:line="480" w:lineRule="auto"/>
        <w:rPr>
          <w:rFonts w:cs="Times New Roman"/>
          <w:szCs w:val="24"/>
          <w:lang w:val="en-US"/>
        </w:rPr>
      </w:pPr>
      <w:r w:rsidRPr="00E04189">
        <w:rPr>
          <w:rFonts w:cs="Times New Roman"/>
          <w:szCs w:val="24"/>
          <w:lang w:val="en-US"/>
        </w:rPr>
        <w:t>-Policies and legislations</w:t>
      </w:r>
    </w:p>
    <w:p w14:paraId="760C5FD8" w14:textId="77777777" w:rsidR="009E3E4D" w:rsidRPr="00E04189" w:rsidRDefault="009E3E4D" w:rsidP="009E3E4D">
      <w:pPr>
        <w:pStyle w:val="ListParagraph"/>
        <w:spacing w:line="480" w:lineRule="auto"/>
        <w:rPr>
          <w:rFonts w:cs="Times New Roman"/>
          <w:szCs w:val="24"/>
          <w:lang w:val="en-US"/>
        </w:rPr>
      </w:pPr>
      <w:r w:rsidRPr="00E04189">
        <w:rPr>
          <w:rFonts w:cs="Times New Roman"/>
          <w:szCs w:val="24"/>
          <w:lang w:val="en-US"/>
        </w:rPr>
        <w:t xml:space="preserve">-Governance. </w:t>
      </w:r>
    </w:p>
    <w:p w14:paraId="53C5CD97" w14:textId="77777777" w:rsidR="009E3E4D" w:rsidRPr="00E04189" w:rsidRDefault="009E3E4D" w:rsidP="009E3E4D">
      <w:pPr>
        <w:pStyle w:val="ListParagraph"/>
        <w:spacing w:line="480" w:lineRule="auto"/>
        <w:rPr>
          <w:rFonts w:cs="Times New Roman"/>
          <w:szCs w:val="24"/>
          <w:lang w:val="en-US"/>
        </w:rPr>
      </w:pPr>
      <w:r w:rsidRPr="00E04189">
        <w:rPr>
          <w:rFonts w:cs="Times New Roman"/>
          <w:szCs w:val="24"/>
          <w:lang w:val="en-US"/>
        </w:rPr>
        <w:t>- Politics</w:t>
      </w:r>
    </w:p>
    <w:p w14:paraId="666CF7E3" w14:textId="77777777" w:rsidR="009E3E4D" w:rsidRPr="00E04189" w:rsidRDefault="009E3E4D" w:rsidP="009E3E4D">
      <w:pPr>
        <w:pStyle w:val="ListParagraph"/>
        <w:spacing w:line="480" w:lineRule="auto"/>
        <w:rPr>
          <w:rFonts w:cs="Times New Roman"/>
          <w:szCs w:val="24"/>
          <w:lang w:val="en-US"/>
        </w:rPr>
      </w:pPr>
      <w:r w:rsidRPr="00E04189">
        <w:rPr>
          <w:rFonts w:cs="Times New Roman"/>
          <w:szCs w:val="24"/>
          <w:lang w:val="en-US"/>
        </w:rPr>
        <w:t>-Working environment</w:t>
      </w:r>
    </w:p>
    <w:p w14:paraId="7D6EBE17" w14:textId="77777777" w:rsidR="009E3E4D" w:rsidRPr="00E04189" w:rsidRDefault="009E3E4D" w:rsidP="009E3E4D">
      <w:pPr>
        <w:pStyle w:val="ListParagraph"/>
        <w:spacing w:line="480" w:lineRule="auto"/>
        <w:rPr>
          <w:rFonts w:cs="Times New Roman"/>
          <w:szCs w:val="24"/>
          <w:lang w:val="en-US"/>
        </w:rPr>
      </w:pPr>
      <w:r w:rsidRPr="00E04189">
        <w:rPr>
          <w:rFonts w:cs="Times New Roman"/>
          <w:szCs w:val="24"/>
          <w:lang w:val="en-US"/>
        </w:rPr>
        <w:t>-Organizational capacity</w:t>
      </w:r>
    </w:p>
    <w:p w14:paraId="1C7F7783" w14:textId="77777777" w:rsidR="009E3E4D" w:rsidRPr="00E04189" w:rsidRDefault="009E3E4D" w:rsidP="009E3E4D">
      <w:pPr>
        <w:pStyle w:val="ListParagraph"/>
        <w:spacing w:line="480" w:lineRule="auto"/>
        <w:rPr>
          <w:rFonts w:cs="Times New Roman"/>
          <w:szCs w:val="24"/>
          <w:lang w:val="en-US"/>
        </w:rPr>
      </w:pPr>
      <w:r w:rsidRPr="00E04189">
        <w:rPr>
          <w:rFonts w:cs="Times New Roman"/>
          <w:szCs w:val="24"/>
          <w:lang w:val="en-US"/>
        </w:rPr>
        <w:t>-Information and knowledge sharing</w:t>
      </w:r>
    </w:p>
    <w:p w14:paraId="61189981" w14:textId="77777777" w:rsidR="009E3E4D" w:rsidRPr="00E04189" w:rsidRDefault="009E3E4D" w:rsidP="009E3E4D">
      <w:pPr>
        <w:pStyle w:val="ListParagraph"/>
        <w:spacing w:line="480" w:lineRule="auto"/>
        <w:rPr>
          <w:rFonts w:cs="Times New Roman"/>
          <w:szCs w:val="24"/>
          <w:lang w:val="en-US"/>
        </w:rPr>
      </w:pPr>
      <w:r w:rsidRPr="00E04189">
        <w:rPr>
          <w:rFonts w:cs="Times New Roman"/>
          <w:szCs w:val="24"/>
          <w:lang w:val="en-US"/>
        </w:rPr>
        <w:lastRenderedPageBreak/>
        <w:t xml:space="preserve">- Collaboration process </w:t>
      </w:r>
    </w:p>
    <w:p w14:paraId="07C5DD8E" w14:textId="77777777" w:rsidR="009E3E4D" w:rsidRPr="00E04189" w:rsidRDefault="009E3E4D" w:rsidP="009E3E4D">
      <w:pPr>
        <w:pStyle w:val="ListParagraph"/>
        <w:numPr>
          <w:ilvl w:val="0"/>
          <w:numId w:val="1"/>
        </w:numPr>
        <w:spacing w:line="480" w:lineRule="auto"/>
        <w:rPr>
          <w:rFonts w:cs="Times New Roman"/>
          <w:szCs w:val="24"/>
          <w:lang w:val="en-US"/>
        </w:rPr>
      </w:pPr>
      <w:r w:rsidRPr="00E04189">
        <w:rPr>
          <w:rFonts w:cs="Times New Roman"/>
          <w:szCs w:val="24"/>
          <w:lang w:val="en-US"/>
        </w:rPr>
        <w:t xml:space="preserve">What are the enablers and strategies for stakeholder collaboration in RSUP? </w:t>
      </w:r>
    </w:p>
    <w:p w14:paraId="4CD15572" w14:textId="77777777" w:rsidR="009E3E4D" w:rsidRPr="00E04189" w:rsidRDefault="009E3E4D" w:rsidP="009E3E4D">
      <w:pPr>
        <w:pStyle w:val="ListParagraph"/>
        <w:numPr>
          <w:ilvl w:val="0"/>
          <w:numId w:val="3"/>
        </w:numPr>
        <w:spacing w:line="480" w:lineRule="auto"/>
        <w:rPr>
          <w:rFonts w:cs="Times New Roman"/>
          <w:szCs w:val="24"/>
          <w:lang w:val="en-US"/>
        </w:rPr>
      </w:pPr>
      <w:r w:rsidRPr="00E04189">
        <w:rPr>
          <w:rFonts w:cs="Times New Roman"/>
          <w:szCs w:val="24"/>
          <w:lang w:val="en-US"/>
        </w:rPr>
        <w:t>Policies and legislations</w:t>
      </w:r>
    </w:p>
    <w:p w14:paraId="15C7CD7C" w14:textId="77777777" w:rsidR="009E3E4D" w:rsidRPr="00E04189" w:rsidRDefault="009E3E4D" w:rsidP="009E3E4D">
      <w:pPr>
        <w:pStyle w:val="ListParagraph"/>
        <w:numPr>
          <w:ilvl w:val="0"/>
          <w:numId w:val="3"/>
        </w:numPr>
        <w:spacing w:line="480" w:lineRule="auto"/>
        <w:rPr>
          <w:rFonts w:cs="Times New Roman"/>
          <w:szCs w:val="24"/>
          <w:lang w:val="en-US"/>
        </w:rPr>
      </w:pPr>
      <w:r w:rsidRPr="00E04189">
        <w:rPr>
          <w:rFonts w:cs="Times New Roman"/>
          <w:szCs w:val="24"/>
          <w:lang w:val="en-US"/>
        </w:rPr>
        <w:t>Governance</w:t>
      </w:r>
    </w:p>
    <w:p w14:paraId="2D22C412" w14:textId="77777777" w:rsidR="009E3E4D" w:rsidRPr="00E04189" w:rsidRDefault="009E3E4D" w:rsidP="009E3E4D">
      <w:pPr>
        <w:pStyle w:val="ListParagraph"/>
        <w:numPr>
          <w:ilvl w:val="0"/>
          <w:numId w:val="3"/>
        </w:numPr>
        <w:spacing w:line="480" w:lineRule="auto"/>
        <w:rPr>
          <w:rFonts w:cs="Times New Roman"/>
          <w:szCs w:val="24"/>
          <w:lang w:val="en-US"/>
        </w:rPr>
      </w:pPr>
      <w:r w:rsidRPr="00E04189">
        <w:rPr>
          <w:rFonts w:cs="Times New Roman"/>
          <w:szCs w:val="24"/>
          <w:lang w:val="en-US"/>
        </w:rPr>
        <w:t>Politics</w:t>
      </w:r>
    </w:p>
    <w:p w14:paraId="29C8BEF5" w14:textId="77777777" w:rsidR="009E3E4D" w:rsidRPr="00E04189" w:rsidRDefault="009E3E4D" w:rsidP="009E3E4D">
      <w:pPr>
        <w:pStyle w:val="ListParagraph"/>
        <w:numPr>
          <w:ilvl w:val="0"/>
          <w:numId w:val="3"/>
        </w:numPr>
        <w:spacing w:line="480" w:lineRule="auto"/>
        <w:rPr>
          <w:rFonts w:cs="Times New Roman"/>
          <w:szCs w:val="24"/>
          <w:lang w:val="en-US"/>
        </w:rPr>
      </w:pPr>
      <w:r w:rsidRPr="00E04189">
        <w:rPr>
          <w:rFonts w:cs="Times New Roman"/>
          <w:szCs w:val="24"/>
          <w:lang w:val="en-US"/>
        </w:rPr>
        <w:t>Working environment</w:t>
      </w:r>
    </w:p>
    <w:p w14:paraId="15527D5F" w14:textId="77777777" w:rsidR="009E3E4D" w:rsidRPr="00E04189" w:rsidRDefault="009E3E4D" w:rsidP="009E3E4D">
      <w:pPr>
        <w:pStyle w:val="ListParagraph"/>
        <w:numPr>
          <w:ilvl w:val="0"/>
          <w:numId w:val="3"/>
        </w:numPr>
        <w:spacing w:line="480" w:lineRule="auto"/>
        <w:rPr>
          <w:rFonts w:cs="Times New Roman"/>
          <w:szCs w:val="24"/>
          <w:lang w:val="en-US"/>
        </w:rPr>
      </w:pPr>
      <w:r w:rsidRPr="00E04189">
        <w:rPr>
          <w:rFonts w:cs="Times New Roman"/>
          <w:szCs w:val="24"/>
          <w:lang w:val="en-US"/>
        </w:rPr>
        <w:t>Organizational capacity</w:t>
      </w:r>
    </w:p>
    <w:p w14:paraId="18A05A1D" w14:textId="77777777" w:rsidR="009E3E4D" w:rsidRPr="00E04189" w:rsidRDefault="009E3E4D" w:rsidP="009E3E4D">
      <w:pPr>
        <w:pStyle w:val="ListParagraph"/>
        <w:numPr>
          <w:ilvl w:val="0"/>
          <w:numId w:val="3"/>
        </w:numPr>
        <w:spacing w:line="480" w:lineRule="auto"/>
        <w:rPr>
          <w:rFonts w:cs="Times New Roman"/>
          <w:szCs w:val="24"/>
          <w:lang w:val="en-US"/>
        </w:rPr>
      </w:pPr>
      <w:r w:rsidRPr="00E04189">
        <w:rPr>
          <w:rFonts w:cs="Times New Roman"/>
          <w:szCs w:val="24"/>
          <w:lang w:val="en-US"/>
        </w:rPr>
        <w:t>Information and knowledge sharing</w:t>
      </w:r>
    </w:p>
    <w:p w14:paraId="5AADD1A4" w14:textId="77777777" w:rsidR="009E3E4D" w:rsidRPr="00E04189" w:rsidRDefault="009E3E4D" w:rsidP="009E3E4D">
      <w:pPr>
        <w:pStyle w:val="ListParagraph"/>
        <w:numPr>
          <w:ilvl w:val="0"/>
          <w:numId w:val="3"/>
        </w:numPr>
        <w:spacing w:line="480" w:lineRule="auto"/>
        <w:rPr>
          <w:rFonts w:cs="Times New Roman"/>
          <w:szCs w:val="24"/>
          <w:lang w:val="en-US"/>
        </w:rPr>
      </w:pPr>
      <w:r w:rsidRPr="00E04189">
        <w:rPr>
          <w:rFonts w:cs="Times New Roman"/>
          <w:szCs w:val="24"/>
          <w:lang w:val="en-US"/>
        </w:rPr>
        <w:t>Collaboration process</w:t>
      </w:r>
    </w:p>
    <w:p w14:paraId="595068E1" w14:textId="77777777" w:rsidR="009E3E4D" w:rsidRPr="00E04189" w:rsidRDefault="009E3E4D" w:rsidP="009E3E4D">
      <w:pPr>
        <w:pStyle w:val="ListParagraph"/>
        <w:numPr>
          <w:ilvl w:val="0"/>
          <w:numId w:val="1"/>
        </w:numPr>
        <w:spacing w:line="480" w:lineRule="auto"/>
        <w:rPr>
          <w:rFonts w:cs="Times New Roman"/>
          <w:szCs w:val="24"/>
          <w:lang w:val="en-US"/>
        </w:rPr>
      </w:pPr>
      <w:r w:rsidRPr="00E04189">
        <w:rPr>
          <w:rFonts w:cs="Times New Roman"/>
          <w:szCs w:val="24"/>
          <w:lang w:val="en-US"/>
        </w:rPr>
        <w:t xml:space="preserve">Is there any limitation to implementing the identified enablers? </w:t>
      </w:r>
    </w:p>
    <w:p w14:paraId="7CD45394" w14:textId="77777777" w:rsidR="009E3E4D" w:rsidRPr="00E04189" w:rsidRDefault="009E3E4D" w:rsidP="009E3E4D">
      <w:pPr>
        <w:pStyle w:val="ListParagraph"/>
        <w:numPr>
          <w:ilvl w:val="0"/>
          <w:numId w:val="1"/>
        </w:numPr>
        <w:spacing w:line="480" w:lineRule="auto"/>
        <w:rPr>
          <w:rFonts w:cs="Times New Roman"/>
          <w:szCs w:val="24"/>
          <w:lang w:val="en-US"/>
        </w:rPr>
      </w:pPr>
      <w:r w:rsidRPr="00E04189">
        <w:rPr>
          <w:rFonts w:cs="Times New Roman"/>
          <w:szCs w:val="24"/>
          <w:lang w:val="en-US"/>
        </w:rPr>
        <w:t xml:space="preserve">If yes, what are the reasons and how to overcome them? </w:t>
      </w:r>
    </w:p>
    <w:p w14:paraId="78975EC8" w14:textId="77777777" w:rsidR="009E3E4D" w:rsidRPr="00E04189" w:rsidRDefault="009E3E4D" w:rsidP="009E3E4D">
      <w:pPr>
        <w:pStyle w:val="ListParagraph"/>
        <w:numPr>
          <w:ilvl w:val="0"/>
          <w:numId w:val="1"/>
        </w:numPr>
        <w:spacing w:line="480" w:lineRule="auto"/>
        <w:rPr>
          <w:rFonts w:cs="Times New Roman"/>
          <w:szCs w:val="24"/>
          <w:lang w:val="en-US"/>
        </w:rPr>
      </w:pPr>
      <w:r w:rsidRPr="00E04189">
        <w:rPr>
          <w:rFonts w:cs="Times New Roman"/>
          <w:szCs w:val="24"/>
          <w:lang w:val="en-US"/>
        </w:rPr>
        <w:t xml:space="preserve">What is your opinion of existing policies and legislation supporting stakeholder collaboration in RSUP?  </w:t>
      </w:r>
    </w:p>
    <w:p w14:paraId="621C0EF9" w14:textId="77777777" w:rsidR="009E3E4D" w:rsidRPr="00E04189" w:rsidRDefault="009E3E4D" w:rsidP="009E3E4D">
      <w:pPr>
        <w:pStyle w:val="ListParagraph"/>
        <w:numPr>
          <w:ilvl w:val="0"/>
          <w:numId w:val="1"/>
        </w:numPr>
        <w:spacing w:line="480" w:lineRule="auto"/>
        <w:rPr>
          <w:rFonts w:cs="Times New Roman"/>
          <w:szCs w:val="24"/>
          <w:lang w:val="en-US"/>
        </w:rPr>
      </w:pPr>
      <w:r w:rsidRPr="00E04189">
        <w:rPr>
          <w:rFonts w:cs="Times New Roman"/>
          <w:szCs w:val="24"/>
          <w:lang w:val="en-US"/>
        </w:rPr>
        <w:t xml:space="preserve">What are the improvements required in current policies and legislation? </w:t>
      </w:r>
    </w:p>
    <w:p w14:paraId="69774B15" w14:textId="77777777" w:rsidR="009E3E4D" w:rsidRPr="00E04189" w:rsidRDefault="009E3E4D" w:rsidP="009E3E4D">
      <w:pPr>
        <w:pStyle w:val="ListParagraph"/>
        <w:numPr>
          <w:ilvl w:val="0"/>
          <w:numId w:val="1"/>
        </w:numPr>
        <w:spacing w:line="480" w:lineRule="auto"/>
        <w:rPr>
          <w:rFonts w:cs="Times New Roman"/>
          <w:szCs w:val="24"/>
          <w:lang w:val="en-US"/>
        </w:rPr>
      </w:pPr>
      <w:r w:rsidRPr="00E04189">
        <w:rPr>
          <w:rFonts w:cs="Times New Roman"/>
          <w:szCs w:val="24"/>
          <w:lang w:val="en-US"/>
        </w:rPr>
        <w:t>What is your opinion about the current governance system for facilitating stakeholder collaboration in RSUP?</w:t>
      </w:r>
    </w:p>
    <w:p w14:paraId="208862A9" w14:textId="77777777" w:rsidR="009E3E4D" w:rsidRPr="00E04189" w:rsidRDefault="009E3E4D" w:rsidP="009E3E4D">
      <w:pPr>
        <w:pStyle w:val="ListParagraph"/>
        <w:numPr>
          <w:ilvl w:val="0"/>
          <w:numId w:val="1"/>
        </w:numPr>
        <w:spacing w:line="480" w:lineRule="auto"/>
        <w:rPr>
          <w:rFonts w:cs="Times New Roman"/>
          <w:szCs w:val="24"/>
          <w:lang w:val="en-US"/>
        </w:rPr>
      </w:pPr>
      <w:r w:rsidRPr="00E04189">
        <w:rPr>
          <w:rFonts w:cs="Times New Roman"/>
          <w:szCs w:val="24"/>
          <w:lang w:val="en-US"/>
        </w:rPr>
        <w:t xml:space="preserve">What are the features essential in governance arrangement to foster collaboration in RSUP? </w:t>
      </w:r>
    </w:p>
    <w:p w14:paraId="2B3DB4CE" w14:textId="77777777" w:rsidR="009E3E4D" w:rsidRPr="00E04189" w:rsidRDefault="009E3E4D" w:rsidP="009E3E4D">
      <w:pPr>
        <w:pStyle w:val="ListParagraph"/>
        <w:numPr>
          <w:ilvl w:val="0"/>
          <w:numId w:val="1"/>
        </w:numPr>
        <w:spacing w:line="480" w:lineRule="auto"/>
        <w:rPr>
          <w:rFonts w:cs="Times New Roman"/>
          <w:szCs w:val="24"/>
          <w:lang w:val="en-US"/>
        </w:rPr>
      </w:pPr>
      <w:r w:rsidRPr="00E04189">
        <w:rPr>
          <w:rFonts w:cs="Times New Roman"/>
          <w:szCs w:val="24"/>
          <w:lang w:val="en-US"/>
        </w:rPr>
        <w:t>What is your suggestion for a suitable collaborative governance arrangement or structure?</w:t>
      </w:r>
    </w:p>
    <w:p w14:paraId="794DFA48" w14:textId="77777777" w:rsidR="009E3E4D" w:rsidRPr="00E04189" w:rsidRDefault="009E3E4D" w:rsidP="009E3E4D">
      <w:pPr>
        <w:pStyle w:val="ListParagraph"/>
        <w:numPr>
          <w:ilvl w:val="0"/>
          <w:numId w:val="1"/>
        </w:numPr>
        <w:spacing w:line="480" w:lineRule="auto"/>
        <w:rPr>
          <w:rFonts w:cs="Times New Roman"/>
          <w:szCs w:val="24"/>
          <w:lang w:val="en-US"/>
        </w:rPr>
      </w:pPr>
      <w:r w:rsidRPr="00E04189">
        <w:rPr>
          <w:rFonts w:cs="Times New Roman"/>
          <w:szCs w:val="24"/>
          <w:lang w:val="en-US"/>
        </w:rPr>
        <w:t xml:space="preserve">In your opinion, who will be the suitable collaborative leader to foster collaboration?   </w:t>
      </w:r>
    </w:p>
    <w:p w14:paraId="6BEDAFF4" w14:textId="3F8785E1" w:rsidR="00CB3802" w:rsidRDefault="009E3E4D" w:rsidP="009E3E4D">
      <w:r w:rsidRPr="00E04189">
        <w:rPr>
          <w:rFonts w:cs="Times New Roman"/>
          <w:szCs w:val="24"/>
          <w:lang w:val="en-US"/>
        </w:rPr>
        <w:t>Any other suggestions and recommendations?</w:t>
      </w:r>
    </w:p>
    <w:sectPr w:rsidR="00CB38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4008A"/>
    <w:multiLevelType w:val="hybridMultilevel"/>
    <w:tmpl w:val="C04CDAE4"/>
    <w:lvl w:ilvl="0" w:tplc="7516494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CD7C0C"/>
    <w:multiLevelType w:val="multilevel"/>
    <w:tmpl w:val="F49E138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 w15:restartNumberingAfterBreak="0">
    <w:nsid w:val="2EA831A4"/>
    <w:multiLevelType w:val="hybridMultilevel"/>
    <w:tmpl w:val="6A745F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76457975">
    <w:abstractNumId w:val="2"/>
  </w:num>
  <w:num w:numId="2" w16cid:durableId="596863585">
    <w:abstractNumId w:val="1"/>
  </w:num>
  <w:num w:numId="3" w16cid:durableId="133763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B49"/>
    <w:rsid w:val="000E6314"/>
    <w:rsid w:val="004333F4"/>
    <w:rsid w:val="00831B49"/>
    <w:rsid w:val="009E3E4D"/>
    <w:rsid w:val="00CB3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253DA"/>
  <w15:chartTrackingRefBased/>
  <w15:docId w15:val="{46B50B95-AF5C-42A4-8D65-CC6F0E6E0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E4D"/>
    <w:pPr>
      <w:spacing w:line="360" w:lineRule="auto"/>
    </w:pPr>
    <w:rPr>
      <w:rFonts w:ascii="Times New Roman" w:hAnsi="Times New Roman"/>
      <w:kern w:val="0"/>
      <w:sz w:val="24"/>
      <w14:ligatures w14:val="none"/>
    </w:rPr>
  </w:style>
  <w:style w:type="paragraph" w:styleId="Heading1">
    <w:name w:val="heading 1"/>
    <w:basedOn w:val="Normal"/>
    <w:next w:val="Normal"/>
    <w:link w:val="Heading1Char"/>
    <w:uiPriority w:val="9"/>
    <w:qFormat/>
    <w:rsid w:val="00831B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B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B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B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B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B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831B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831B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B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B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B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1B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1B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1B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1B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B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B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B49"/>
    <w:rPr>
      <w:rFonts w:eastAsiaTheme="majorEastAsia" w:cstheme="majorBidi"/>
      <w:color w:val="272727" w:themeColor="text1" w:themeTint="D8"/>
    </w:rPr>
  </w:style>
  <w:style w:type="paragraph" w:styleId="Title">
    <w:name w:val="Title"/>
    <w:basedOn w:val="Normal"/>
    <w:next w:val="Normal"/>
    <w:link w:val="TitleChar"/>
    <w:uiPriority w:val="10"/>
    <w:qFormat/>
    <w:rsid w:val="00831B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B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B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B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B49"/>
    <w:pPr>
      <w:spacing w:before="160"/>
      <w:jc w:val="center"/>
    </w:pPr>
    <w:rPr>
      <w:i/>
      <w:iCs/>
      <w:color w:val="404040" w:themeColor="text1" w:themeTint="BF"/>
    </w:rPr>
  </w:style>
  <w:style w:type="character" w:customStyle="1" w:styleId="QuoteChar">
    <w:name w:val="Quote Char"/>
    <w:basedOn w:val="DefaultParagraphFont"/>
    <w:link w:val="Quote"/>
    <w:uiPriority w:val="29"/>
    <w:rsid w:val="00831B49"/>
    <w:rPr>
      <w:i/>
      <w:iCs/>
      <w:color w:val="404040" w:themeColor="text1" w:themeTint="BF"/>
    </w:rPr>
  </w:style>
  <w:style w:type="paragraph" w:styleId="ListParagraph">
    <w:name w:val="List Paragraph"/>
    <w:basedOn w:val="Normal"/>
    <w:uiPriority w:val="34"/>
    <w:qFormat/>
    <w:rsid w:val="00831B49"/>
    <w:pPr>
      <w:ind w:left="720"/>
      <w:contextualSpacing/>
    </w:pPr>
  </w:style>
  <w:style w:type="character" w:styleId="IntenseEmphasis">
    <w:name w:val="Intense Emphasis"/>
    <w:basedOn w:val="DefaultParagraphFont"/>
    <w:uiPriority w:val="21"/>
    <w:qFormat/>
    <w:rsid w:val="00831B49"/>
    <w:rPr>
      <w:i/>
      <w:iCs/>
      <w:color w:val="0F4761" w:themeColor="accent1" w:themeShade="BF"/>
    </w:rPr>
  </w:style>
  <w:style w:type="paragraph" w:styleId="IntenseQuote">
    <w:name w:val="Intense Quote"/>
    <w:basedOn w:val="Normal"/>
    <w:next w:val="Normal"/>
    <w:link w:val="IntenseQuoteChar"/>
    <w:uiPriority w:val="30"/>
    <w:qFormat/>
    <w:rsid w:val="00831B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B49"/>
    <w:rPr>
      <w:i/>
      <w:iCs/>
      <w:color w:val="0F4761" w:themeColor="accent1" w:themeShade="BF"/>
    </w:rPr>
  </w:style>
  <w:style w:type="character" w:styleId="IntenseReference">
    <w:name w:val="Intense Reference"/>
    <w:basedOn w:val="DefaultParagraphFont"/>
    <w:uiPriority w:val="32"/>
    <w:qFormat/>
    <w:rsid w:val="00831B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1953</Characters>
  <Application>Microsoft Office Word</Application>
  <DocSecurity>0</DocSecurity>
  <Lines>16</Lines>
  <Paragraphs>4</Paragraphs>
  <ScaleCrop>false</ScaleCrop>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Pavithra Ganeshu</dc:creator>
  <cp:keywords/>
  <dc:description/>
  <cp:lastModifiedBy>Pavithra Ganeshu</cp:lastModifiedBy>
  <cp:revision>2</cp:revision>
  <dcterms:created xsi:type="dcterms:W3CDTF">2023-12-20T20:17:00Z</dcterms:created>
  <dcterms:modified xsi:type="dcterms:W3CDTF">2023-12-20T20:23:00Z</dcterms:modified>
</cp:coreProperties>
</file>