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E1B3C" w14:textId="77777777" w:rsidR="00AE0AC2" w:rsidRDefault="00AE0AC2" w:rsidP="00AE0AC2">
      <w:pPr>
        <w:pStyle w:val="Heading4"/>
        <w:spacing w:before="25"/>
        <w:ind w:left="556" w:right="584"/>
        <w:jc w:val="center"/>
      </w:pPr>
      <w:bookmarkStart w:id="0" w:name="_GoBack"/>
      <w:bookmarkEnd w:id="0"/>
      <w:r>
        <w:t>Re-evaluating</w:t>
      </w:r>
      <w:r>
        <w:rPr>
          <w:spacing w:val="-4"/>
        </w:rPr>
        <w:t xml:space="preserve"> </w:t>
      </w:r>
      <w:r>
        <w:t>Regulatory</w:t>
      </w:r>
      <w:r>
        <w:rPr>
          <w:spacing w:val="-4"/>
        </w:rPr>
        <w:t xml:space="preserve"> </w:t>
      </w:r>
      <w:r>
        <w:t>Capture:</w:t>
      </w:r>
      <w:r>
        <w:rPr>
          <w:spacing w:val="-4"/>
        </w:rPr>
        <w:t xml:space="preserve"> </w:t>
      </w:r>
      <w:r>
        <w:t>The</w:t>
      </w:r>
      <w:r>
        <w:rPr>
          <w:spacing w:val="-4"/>
        </w:rPr>
        <w:t xml:space="preserve"> </w:t>
      </w:r>
      <w:r>
        <w:t>Limits</w:t>
      </w:r>
      <w:r>
        <w:rPr>
          <w:spacing w:val="-4"/>
        </w:rPr>
        <w:t xml:space="preserve"> </w:t>
      </w:r>
      <w:r>
        <w:t>of</w:t>
      </w:r>
      <w:r>
        <w:rPr>
          <w:spacing w:val="-6"/>
        </w:rPr>
        <w:t xml:space="preserve"> </w:t>
      </w:r>
      <w:r>
        <w:t>Industry</w:t>
      </w:r>
      <w:r>
        <w:rPr>
          <w:spacing w:val="-6"/>
        </w:rPr>
        <w:t xml:space="preserve"> </w:t>
      </w:r>
      <w:r>
        <w:t>Influence</w:t>
      </w:r>
      <w:r>
        <w:rPr>
          <w:spacing w:val="-5"/>
        </w:rPr>
        <w:t xml:space="preserve"> </w:t>
      </w:r>
      <w:r>
        <w:t>in</w:t>
      </w:r>
      <w:r>
        <w:rPr>
          <w:spacing w:val="-2"/>
        </w:rPr>
        <w:t xml:space="preserve"> </w:t>
      </w:r>
      <w:r>
        <w:t>Pharmaceutical</w:t>
      </w:r>
      <w:r>
        <w:rPr>
          <w:spacing w:val="-3"/>
        </w:rPr>
        <w:t xml:space="preserve"> </w:t>
      </w:r>
      <w:r>
        <w:t>and Consumer Financial Regulation</w:t>
      </w:r>
    </w:p>
    <w:p w14:paraId="7057B64B" w14:textId="77777777" w:rsidR="00AE0AC2" w:rsidRDefault="00AE0AC2" w:rsidP="00AE0AC2">
      <w:pPr>
        <w:spacing w:before="2"/>
        <w:ind w:left="556" w:right="577"/>
        <w:jc w:val="center"/>
        <w:rPr>
          <w:rFonts w:ascii="Calibri"/>
          <w:b/>
          <w:sz w:val="24"/>
        </w:rPr>
      </w:pPr>
      <w:r>
        <w:rPr>
          <w:rFonts w:ascii="Calibri"/>
          <w:b/>
          <w:sz w:val="24"/>
        </w:rPr>
        <w:t>Dr</w:t>
      </w:r>
      <w:r>
        <w:rPr>
          <w:rFonts w:ascii="Calibri"/>
          <w:b/>
          <w:spacing w:val="-2"/>
          <w:sz w:val="24"/>
        </w:rPr>
        <w:t xml:space="preserve"> </w:t>
      </w:r>
      <w:r>
        <w:rPr>
          <w:rFonts w:ascii="Calibri"/>
          <w:b/>
          <w:sz w:val="24"/>
        </w:rPr>
        <w:t>Eva</w:t>
      </w:r>
      <w:r>
        <w:rPr>
          <w:rFonts w:ascii="Calibri"/>
          <w:b/>
          <w:spacing w:val="-1"/>
          <w:sz w:val="24"/>
        </w:rPr>
        <w:t xml:space="preserve"> </w:t>
      </w:r>
      <w:r>
        <w:rPr>
          <w:rFonts w:ascii="Calibri"/>
          <w:b/>
          <w:spacing w:val="-2"/>
          <w:sz w:val="24"/>
        </w:rPr>
        <w:t>Heims</w:t>
      </w:r>
    </w:p>
    <w:p w14:paraId="6FF951DB" w14:textId="77777777" w:rsidR="00AE0AC2" w:rsidRDefault="00AE0AC2" w:rsidP="00AE0AC2">
      <w:pPr>
        <w:ind w:left="2983" w:right="3002"/>
        <w:jc w:val="center"/>
        <w:rPr>
          <w:rFonts w:ascii="Calibri"/>
          <w:sz w:val="24"/>
        </w:rPr>
      </w:pPr>
      <w:r>
        <w:rPr>
          <w:rFonts w:ascii="Calibri"/>
          <w:sz w:val="24"/>
        </w:rPr>
        <w:t>Department</w:t>
      </w:r>
      <w:r>
        <w:rPr>
          <w:rFonts w:ascii="Calibri"/>
          <w:spacing w:val="-3"/>
          <w:sz w:val="24"/>
        </w:rPr>
        <w:t xml:space="preserve"> </w:t>
      </w:r>
      <w:r>
        <w:rPr>
          <w:rFonts w:ascii="Calibri"/>
          <w:sz w:val="24"/>
        </w:rPr>
        <w:t>of</w:t>
      </w:r>
      <w:r>
        <w:rPr>
          <w:rFonts w:ascii="Calibri"/>
          <w:spacing w:val="-3"/>
          <w:sz w:val="24"/>
        </w:rPr>
        <w:t xml:space="preserve"> </w:t>
      </w:r>
      <w:r>
        <w:rPr>
          <w:rFonts w:ascii="Calibri"/>
          <w:sz w:val="24"/>
        </w:rPr>
        <w:t>Politics,</w:t>
      </w:r>
      <w:r>
        <w:rPr>
          <w:rFonts w:ascii="Calibri"/>
          <w:spacing w:val="-2"/>
          <w:sz w:val="24"/>
        </w:rPr>
        <w:t xml:space="preserve"> </w:t>
      </w:r>
      <w:r>
        <w:rPr>
          <w:rFonts w:ascii="Calibri"/>
          <w:sz w:val="24"/>
        </w:rPr>
        <w:t>University</w:t>
      </w:r>
      <w:r>
        <w:rPr>
          <w:rFonts w:ascii="Calibri"/>
          <w:spacing w:val="-3"/>
          <w:sz w:val="24"/>
        </w:rPr>
        <w:t xml:space="preserve"> </w:t>
      </w:r>
      <w:r>
        <w:rPr>
          <w:rFonts w:ascii="Calibri"/>
          <w:sz w:val="24"/>
        </w:rPr>
        <w:t>of</w:t>
      </w:r>
      <w:r>
        <w:rPr>
          <w:rFonts w:ascii="Calibri"/>
          <w:spacing w:val="-2"/>
          <w:sz w:val="24"/>
        </w:rPr>
        <w:t xml:space="preserve"> </w:t>
      </w:r>
      <w:r>
        <w:rPr>
          <w:rFonts w:ascii="Calibri"/>
          <w:spacing w:val="-4"/>
          <w:sz w:val="24"/>
        </w:rPr>
        <w:t>York</w:t>
      </w:r>
    </w:p>
    <w:p w14:paraId="4AC62D14" w14:textId="77777777" w:rsidR="00AE0AC2" w:rsidRDefault="00AE0AC2" w:rsidP="00AE0AC2">
      <w:pPr>
        <w:pStyle w:val="Heading3"/>
        <w:spacing w:before="197"/>
        <w:ind w:right="577"/>
        <w:jc w:val="center"/>
      </w:pPr>
      <w:r>
        <w:t>Information</w:t>
      </w:r>
      <w:r>
        <w:rPr>
          <w:spacing w:val="-6"/>
        </w:rPr>
        <w:t xml:space="preserve"> </w:t>
      </w:r>
      <w:r>
        <w:t>for</w:t>
      </w:r>
      <w:r>
        <w:rPr>
          <w:spacing w:val="-7"/>
        </w:rPr>
        <w:t xml:space="preserve"> </w:t>
      </w:r>
      <w:r>
        <w:rPr>
          <w:spacing w:val="-2"/>
        </w:rPr>
        <w:t>participants</w:t>
      </w:r>
    </w:p>
    <w:p w14:paraId="2FBC2F1C" w14:textId="77777777" w:rsidR="00AE0AC2" w:rsidRPr="0005590B" w:rsidRDefault="00AE0AC2" w:rsidP="00AE0AC2">
      <w:pPr>
        <w:spacing w:before="198"/>
        <w:ind w:left="252" w:right="270"/>
        <w:jc w:val="both"/>
        <w:rPr>
          <w:rFonts w:ascii="Calibri"/>
          <w:szCs w:val="20"/>
        </w:rPr>
      </w:pPr>
      <w:r w:rsidRPr="0005590B">
        <w:rPr>
          <w:rFonts w:ascii="Calibri"/>
          <w:szCs w:val="20"/>
        </w:rPr>
        <w:t>Thank you for considering participating in this research project. This information sheet outlines the</w:t>
      </w:r>
      <w:r w:rsidRPr="0005590B">
        <w:rPr>
          <w:rFonts w:ascii="Calibri"/>
          <w:spacing w:val="-14"/>
          <w:szCs w:val="20"/>
        </w:rPr>
        <w:t xml:space="preserve"> </w:t>
      </w:r>
      <w:r w:rsidRPr="0005590B">
        <w:rPr>
          <w:rFonts w:ascii="Calibri"/>
          <w:szCs w:val="20"/>
        </w:rPr>
        <w:t>purpose</w:t>
      </w:r>
      <w:r w:rsidRPr="0005590B">
        <w:rPr>
          <w:rFonts w:ascii="Calibri"/>
          <w:spacing w:val="-14"/>
          <w:szCs w:val="20"/>
        </w:rPr>
        <w:t xml:space="preserve"> </w:t>
      </w:r>
      <w:r w:rsidRPr="0005590B">
        <w:rPr>
          <w:rFonts w:ascii="Calibri"/>
          <w:szCs w:val="20"/>
        </w:rPr>
        <w:t>of</w:t>
      </w:r>
      <w:r w:rsidRPr="0005590B">
        <w:rPr>
          <w:rFonts w:ascii="Calibri"/>
          <w:spacing w:val="-13"/>
          <w:szCs w:val="20"/>
        </w:rPr>
        <w:t xml:space="preserve"> </w:t>
      </w:r>
      <w:r w:rsidRPr="0005590B">
        <w:rPr>
          <w:rFonts w:ascii="Calibri"/>
          <w:szCs w:val="20"/>
        </w:rPr>
        <w:t>the</w:t>
      </w:r>
      <w:r w:rsidRPr="0005590B">
        <w:rPr>
          <w:rFonts w:ascii="Calibri"/>
          <w:spacing w:val="-14"/>
          <w:szCs w:val="20"/>
        </w:rPr>
        <w:t xml:space="preserve"> </w:t>
      </w:r>
      <w:r w:rsidRPr="0005590B">
        <w:rPr>
          <w:rFonts w:ascii="Calibri"/>
          <w:szCs w:val="20"/>
        </w:rPr>
        <w:t>study</w:t>
      </w:r>
      <w:r w:rsidRPr="0005590B">
        <w:rPr>
          <w:rFonts w:ascii="Calibri"/>
          <w:spacing w:val="-13"/>
          <w:szCs w:val="20"/>
        </w:rPr>
        <w:t xml:space="preserve"> </w:t>
      </w:r>
      <w:r w:rsidRPr="0005590B">
        <w:rPr>
          <w:rFonts w:ascii="Calibri"/>
          <w:szCs w:val="20"/>
        </w:rPr>
        <w:t>and</w:t>
      </w:r>
      <w:r w:rsidRPr="0005590B">
        <w:rPr>
          <w:rFonts w:ascii="Calibri"/>
          <w:spacing w:val="-14"/>
          <w:szCs w:val="20"/>
        </w:rPr>
        <w:t xml:space="preserve"> </w:t>
      </w:r>
      <w:r w:rsidRPr="0005590B">
        <w:rPr>
          <w:rFonts w:ascii="Calibri"/>
          <w:szCs w:val="20"/>
        </w:rPr>
        <w:t>provides</w:t>
      </w:r>
      <w:r w:rsidRPr="0005590B">
        <w:rPr>
          <w:rFonts w:ascii="Calibri"/>
          <w:spacing w:val="-13"/>
          <w:szCs w:val="20"/>
        </w:rPr>
        <w:t xml:space="preserve"> </w:t>
      </w:r>
      <w:r w:rsidRPr="0005590B">
        <w:rPr>
          <w:rFonts w:ascii="Calibri"/>
          <w:szCs w:val="20"/>
        </w:rPr>
        <w:t>a</w:t>
      </w:r>
      <w:r w:rsidRPr="0005590B">
        <w:rPr>
          <w:rFonts w:ascii="Calibri"/>
          <w:spacing w:val="-14"/>
          <w:szCs w:val="20"/>
        </w:rPr>
        <w:t xml:space="preserve"> </w:t>
      </w:r>
      <w:r w:rsidRPr="0005590B">
        <w:rPr>
          <w:rFonts w:ascii="Calibri"/>
          <w:szCs w:val="20"/>
        </w:rPr>
        <w:t>description</w:t>
      </w:r>
      <w:r w:rsidRPr="0005590B">
        <w:rPr>
          <w:rFonts w:ascii="Calibri"/>
          <w:spacing w:val="-14"/>
          <w:szCs w:val="20"/>
        </w:rPr>
        <w:t xml:space="preserve"> </w:t>
      </w:r>
      <w:r w:rsidRPr="0005590B">
        <w:rPr>
          <w:rFonts w:ascii="Calibri"/>
          <w:szCs w:val="20"/>
        </w:rPr>
        <w:t>of</w:t>
      </w:r>
      <w:r w:rsidRPr="0005590B">
        <w:rPr>
          <w:rFonts w:ascii="Calibri"/>
          <w:spacing w:val="-13"/>
          <w:szCs w:val="20"/>
        </w:rPr>
        <w:t xml:space="preserve"> </w:t>
      </w:r>
      <w:r w:rsidRPr="0005590B">
        <w:rPr>
          <w:rFonts w:ascii="Calibri"/>
          <w:szCs w:val="20"/>
        </w:rPr>
        <w:t>your</w:t>
      </w:r>
      <w:r w:rsidRPr="0005590B">
        <w:rPr>
          <w:rFonts w:ascii="Calibri"/>
          <w:spacing w:val="-14"/>
          <w:szCs w:val="20"/>
        </w:rPr>
        <w:t xml:space="preserve"> </w:t>
      </w:r>
      <w:r w:rsidRPr="0005590B">
        <w:rPr>
          <w:rFonts w:ascii="Calibri"/>
          <w:szCs w:val="20"/>
        </w:rPr>
        <w:t>involvement</w:t>
      </w:r>
      <w:r w:rsidRPr="0005590B">
        <w:rPr>
          <w:rFonts w:ascii="Calibri"/>
          <w:spacing w:val="-13"/>
          <w:szCs w:val="20"/>
        </w:rPr>
        <w:t xml:space="preserve"> </w:t>
      </w:r>
      <w:r w:rsidRPr="0005590B">
        <w:rPr>
          <w:rFonts w:ascii="Calibri"/>
          <w:szCs w:val="20"/>
        </w:rPr>
        <w:t>and</w:t>
      </w:r>
      <w:r w:rsidRPr="0005590B">
        <w:rPr>
          <w:rFonts w:ascii="Calibri"/>
          <w:spacing w:val="-14"/>
          <w:szCs w:val="20"/>
        </w:rPr>
        <w:t xml:space="preserve"> </w:t>
      </w:r>
      <w:r w:rsidRPr="0005590B">
        <w:rPr>
          <w:rFonts w:ascii="Calibri"/>
          <w:szCs w:val="20"/>
        </w:rPr>
        <w:t>rights</w:t>
      </w:r>
      <w:r w:rsidRPr="0005590B">
        <w:rPr>
          <w:rFonts w:ascii="Calibri"/>
          <w:spacing w:val="-13"/>
          <w:szCs w:val="20"/>
        </w:rPr>
        <w:t xml:space="preserve"> </w:t>
      </w:r>
      <w:r w:rsidRPr="0005590B">
        <w:rPr>
          <w:rFonts w:ascii="Calibri"/>
          <w:szCs w:val="20"/>
        </w:rPr>
        <w:t>as</w:t>
      </w:r>
      <w:r w:rsidRPr="0005590B">
        <w:rPr>
          <w:rFonts w:ascii="Calibri"/>
          <w:spacing w:val="-14"/>
          <w:szCs w:val="20"/>
        </w:rPr>
        <w:t xml:space="preserve"> </w:t>
      </w:r>
      <w:r w:rsidRPr="0005590B">
        <w:rPr>
          <w:rFonts w:ascii="Calibri"/>
          <w:szCs w:val="20"/>
        </w:rPr>
        <w:t>a</w:t>
      </w:r>
      <w:r w:rsidRPr="0005590B">
        <w:rPr>
          <w:rFonts w:ascii="Calibri"/>
          <w:spacing w:val="-14"/>
          <w:szCs w:val="20"/>
        </w:rPr>
        <w:t xml:space="preserve"> </w:t>
      </w:r>
      <w:r w:rsidRPr="0005590B">
        <w:rPr>
          <w:rFonts w:ascii="Calibri"/>
          <w:szCs w:val="20"/>
        </w:rPr>
        <w:t>participant, if you agree to take part.</w:t>
      </w:r>
    </w:p>
    <w:p w14:paraId="61680CA7" w14:textId="77777777" w:rsidR="00AE0AC2" w:rsidRDefault="00AE0AC2" w:rsidP="00AE0AC2">
      <w:pPr>
        <w:pStyle w:val="BodyText"/>
        <w:spacing w:before="11"/>
        <w:rPr>
          <w:rFonts w:ascii="Calibri"/>
          <w:sz w:val="23"/>
        </w:rPr>
      </w:pPr>
    </w:p>
    <w:p w14:paraId="6FBA4772" w14:textId="77777777" w:rsidR="00AE0AC2" w:rsidRDefault="00AE0AC2" w:rsidP="00AE0AC2">
      <w:pPr>
        <w:pStyle w:val="ListParagraph"/>
        <w:numPr>
          <w:ilvl w:val="0"/>
          <w:numId w:val="1"/>
        </w:numPr>
        <w:tabs>
          <w:tab w:val="left" w:pos="477"/>
        </w:tabs>
        <w:ind w:hanging="225"/>
        <w:jc w:val="both"/>
        <w:rPr>
          <w:b/>
        </w:rPr>
      </w:pPr>
      <w:r>
        <w:rPr>
          <w:b/>
        </w:rPr>
        <w:t>What</w:t>
      </w:r>
      <w:r>
        <w:rPr>
          <w:b/>
          <w:spacing w:val="-5"/>
        </w:rPr>
        <w:t xml:space="preserve"> </w:t>
      </w:r>
      <w:r>
        <w:rPr>
          <w:b/>
        </w:rPr>
        <w:t>is</w:t>
      </w:r>
      <w:r>
        <w:rPr>
          <w:b/>
          <w:spacing w:val="-4"/>
        </w:rPr>
        <w:t xml:space="preserve"> </w:t>
      </w:r>
      <w:r>
        <w:rPr>
          <w:b/>
        </w:rPr>
        <w:t>the</w:t>
      </w:r>
      <w:r>
        <w:rPr>
          <w:b/>
          <w:spacing w:val="-3"/>
        </w:rPr>
        <w:t xml:space="preserve"> </w:t>
      </w:r>
      <w:r>
        <w:rPr>
          <w:b/>
        </w:rPr>
        <w:t>research</w:t>
      </w:r>
      <w:r>
        <w:rPr>
          <w:b/>
          <w:spacing w:val="-3"/>
        </w:rPr>
        <w:t xml:space="preserve"> </w:t>
      </w:r>
      <w:r>
        <w:rPr>
          <w:b/>
          <w:spacing w:val="-2"/>
        </w:rPr>
        <w:t>about?</w:t>
      </w:r>
    </w:p>
    <w:p w14:paraId="5853C604" w14:textId="0F5ADE52" w:rsidR="00AE0AC2" w:rsidRDefault="00AE0AC2" w:rsidP="00AE0AC2">
      <w:pPr>
        <w:pStyle w:val="BodyText"/>
        <w:spacing w:before="1"/>
        <w:ind w:left="252" w:right="267"/>
        <w:jc w:val="both"/>
        <w:rPr>
          <w:rFonts w:ascii="Calibri" w:hAnsi="Calibri"/>
        </w:rPr>
      </w:pPr>
      <w:r>
        <w:rPr>
          <w:rFonts w:ascii="Calibri" w:hAnsi="Calibri"/>
        </w:rPr>
        <w:t>The</w:t>
      </w:r>
      <w:r>
        <w:rPr>
          <w:rFonts w:ascii="Calibri" w:hAnsi="Calibri"/>
          <w:spacing w:val="-2"/>
        </w:rPr>
        <w:t xml:space="preserve"> </w:t>
      </w:r>
      <w:r>
        <w:rPr>
          <w:rFonts w:ascii="Calibri" w:hAnsi="Calibri"/>
        </w:rPr>
        <w:t>purpose</w:t>
      </w:r>
      <w:r>
        <w:rPr>
          <w:rFonts w:ascii="Calibri" w:hAnsi="Calibri"/>
          <w:spacing w:val="-4"/>
        </w:rPr>
        <w:t xml:space="preserve"> </w:t>
      </w:r>
      <w:r>
        <w:rPr>
          <w:rFonts w:ascii="Calibri" w:hAnsi="Calibri"/>
        </w:rPr>
        <w:t>of</w:t>
      </w:r>
      <w:r>
        <w:rPr>
          <w:rFonts w:ascii="Calibri" w:hAnsi="Calibri"/>
          <w:spacing w:val="-2"/>
        </w:rPr>
        <w:t xml:space="preserve"> </w:t>
      </w:r>
      <w:r>
        <w:rPr>
          <w:rFonts w:ascii="Calibri" w:hAnsi="Calibri"/>
        </w:rPr>
        <w:t>the</w:t>
      </w:r>
      <w:r>
        <w:rPr>
          <w:rFonts w:ascii="Calibri" w:hAnsi="Calibri"/>
          <w:spacing w:val="-1"/>
        </w:rPr>
        <w:t xml:space="preserve"> </w:t>
      </w:r>
      <w:r>
        <w:rPr>
          <w:rFonts w:ascii="Calibri" w:hAnsi="Calibri"/>
        </w:rPr>
        <w:t>project</w:t>
      </w:r>
      <w:r>
        <w:rPr>
          <w:rFonts w:ascii="Calibri" w:hAnsi="Calibri"/>
          <w:spacing w:val="-6"/>
        </w:rPr>
        <w:t xml:space="preserve"> </w:t>
      </w:r>
      <w:r>
        <w:rPr>
          <w:rFonts w:ascii="Calibri" w:hAnsi="Calibri"/>
        </w:rPr>
        <w:t>is</w:t>
      </w:r>
      <w:r>
        <w:rPr>
          <w:rFonts w:ascii="Calibri" w:hAnsi="Calibri"/>
          <w:spacing w:val="-2"/>
        </w:rPr>
        <w:t xml:space="preserve"> </w:t>
      </w:r>
      <w:r>
        <w:rPr>
          <w:rFonts w:ascii="Calibri" w:hAnsi="Calibri"/>
        </w:rPr>
        <w:t>to</w:t>
      </w:r>
      <w:r>
        <w:rPr>
          <w:rFonts w:ascii="Calibri" w:hAnsi="Calibri"/>
          <w:spacing w:val="-2"/>
        </w:rPr>
        <w:t xml:space="preserve"> </w:t>
      </w:r>
      <w:r>
        <w:rPr>
          <w:rFonts w:ascii="Calibri" w:hAnsi="Calibri"/>
        </w:rPr>
        <w:t>gain</w:t>
      </w:r>
      <w:r>
        <w:rPr>
          <w:rFonts w:ascii="Calibri" w:hAnsi="Calibri"/>
          <w:spacing w:val="-4"/>
        </w:rPr>
        <w:t xml:space="preserve"> </w:t>
      </w:r>
      <w:r>
        <w:rPr>
          <w:rFonts w:ascii="Calibri" w:hAnsi="Calibri"/>
        </w:rPr>
        <w:t>a</w:t>
      </w:r>
      <w:r>
        <w:rPr>
          <w:rFonts w:ascii="Calibri" w:hAnsi="Calibri"/>
          <w:spacing w:val="-2"/>
        </w:rPr>
        <w:t xml:space="preserve"> </w:t>
      </w:r>
      <w:r>
        <w:rPr>
          <w:rFonts w:ascii="Calibri" w:hAnsi="Calibri"/>
        </w:rPr>
        <w:t>better</w:t>
      </w:r>
      <w:r>
        <w:rPr>
          <w:rFonts w:ascii="Calibri" w:hAnsi="Calibri"/>
          <w:spacing w:val="-2"/>
        </w:rPr>
        <w:t xml:space="preserve"> </w:t>
      </w:r>
      <w:r>
        <w:rPr>
          <w:rFonts w:ascii="Calibri" w:hAnsi="Calibri"/>
        </w:rPr>
        <w:t>understanding</w:t>
      </w:r>
      <w:r>
        <w:rPr>
          <w:rFonts w:ascii="Calibri" w:hAnsi="Calibri"/>
          <w:spacing w:val="-3"/>
        </w:rPr>
        <w:t xml:space="preserve"> </w:t>
      </w:r>
      <w:r>
        <w:rPr>
          <w:rFonts w:ascii="Calibri" w:hAnsi="Calibri"/>
        </w:rPr>
        <w:t>about</w:t>
      </w:r>
      <w:r>
        <w:rPr>
          <w:rFonts w:ascii="Calibri" w:hAnsi="Calibri"/>
          <w:spacing w:val="-1"/>
        </w:rPr>
        <w:t xml:space="preserve"> </w:t>
      </w:r>
      <w:r>
        <w:rPr>
          <w:rFonts w:ascii="Calibri" w:hAnsi="Calibri"/>
        </w:rPr>
        <w:t>how</w:t>
      </w:r>
      <w:r>
        <w:rPr>
          <w:rFonts w:ascii="Calibri" w:hAnsi="Calibri"/>
          <w:spacing w:val="-4"/>
        </w:rPr>
        <w:t xml:space="preserve"> </w:t>
      </w:r>
      <w:r>
        <w:rPr>
          <w:rFonts w:ascii="Calibri" w:hAnsi="Calibri"/>
        </w:rPr>
        <w:t>vulnerable</w:t>
      </w:r>
      <w:r>
        <w:rPr>
          <w:rFonts w:ascii="Calibri" w:hAnsi="Calibri"/>
          <w:spacing w:val="-2"/>
        </w:rPr>
        <w:t xml:space="preserve"> </w:t>
      </w:r>
      <w:r>
        <w:rPr>
          <w:rFonts w:ascii="Calibri" w:hAnsi="Calibri"/>
        </w:rPr>
        <w:t>regulatory</w:t>
      </w:r>
      <w:r>
        <w:rPr>
          <w:rFonts w:ascii="Calibri" w:hAnsi="Calibri"/>
          <w:spacing w:val="-4"/>
        </w:rPr>
        <w:t xml:space="preserve"> </w:t>
      </w:r>
      <w:r>
        <w:rPr>
          <w:rFonts w:ascii="Calibri" w:hAnsi="Calibri"/>
        </w:rPr>
        <w:t>agencies</w:t>
      </w:r>
      <w:r>
        <w:rPr>
          <w:rFonts w:ascii="Calibri" w:hAnsi="Calibri"/>
          <w:spacing w:val="-2"/>
        </w:rPr>
        <w:t xml:space="preserve"> </w:t>
      </w:r>
      <w:r>
        <w:rPr>
          <w:rFonts w:ascii="Calibri" w:hAnsi="Calibri"/>
        </w:rPr>
        <w:t>are to</w:t>
      </w:r>
      <w:r>
        <w:rPr>
          <w:rFonts w:ascii="Calibri" w:hAnsi="Calibri"/>
          <w:spacing w:val="-10"/>
        </w:rPr>
        <w:t xml:space="preserve"> </w:t>
      </w:r>
      <w:r>
        <w:rPr>
          <w:rFonts w:ascii="Calibri" w:hAnsi="Calibri"/>
        </w:rPr>
        <w:t>‘regulatory</w:t>
      </w:r>
      <w:r>
        <w:rPr>
          <w:rFonts w:ascii="Calibri" w:hAnsi="Calibri"/>
          <w:spacing w:val="-12"/>
        </w:rPr>
        <w:t xml:space="preserve"> </w:t>
      </w:r>
      <w:r>
        <w:rPr>
          <w:rFonts w:ascii="Calibri" w:hAnsi="Calibri"/>
        </w:rPr>
        <w:t>capture’.</w:t>
      </w:r>
      <w:r>
        <w:rPr>
          <w:rFonts w:ascii="Calibri" w:hAnsi="Calibri"/>
          <w:spacing w:val="-12"/>
        </w:rPr>
        <w:t xml:space="preserve"> </w:t>
      </w:r>
      <w:r>
        <w:rPr>
          <w:rFonts w:ascii="Calibri" w:hAnsi="Calibri"/>
        </w:rPr>
        <w:t>Capture</w:t>
      </w:r>
      <w:r>
        <w:rPr>
          <w:rFonts w:ascii="Calibri" w:hAnsi="Calibri"/>
          <w:spacing w:val="-10"/>
        </w:rPr>
        <w:t xml:space="preserve"> </w:t>
      </w:r>
      <w:r>
        <w:rPr>
          <w:rFonts w:ascii="Calibri" w:hAnsi="Calibri"/>
        </w:rPr>
        <w:t>is</w:t>
      </w:r>
      <w:r>
        <w:rPr>
          <w:rFonts w:ascii="Calibri" w:hAnsi="Calibri"/>
          <w:spacing w:val="-12"/>
        </w:rPr>
        <w:t xml:space="preserve"> </w:t>
      </w:r>
      <w:r>
        <w:rPr>
          <w:rFonts w:ascii="Calibri" w:hAnsi="Calibri"/>
        </w:rPr>
        <w:t>the</w:t>
      </w:r>
      <w:r>
        <w:rPr>
          <w:rFonts w:ascii="Calibri" w:hAnsi="Calibri"/>
          <w:spacing w:val="-9"/>
        </w:rPr>
        <w:t xml:space="preserve"> </w:t>
      </w:r>
      <w:r>
        <w:rPr>
          <w:rFonts w:ascii="Calibri" w:hAnsi="Calibri"/>
        </w:rPr>
        <w:t>idea</w:t>
      </w:r>
      <w:r>
        <w:rPr>
          <w:rFonts w:ascii="Calibri" w:hAnsi="Calibri"/>
          <w:spacing w:val="-12"/>
        </w:rPr>
        <w:t xml:space="preserve"> </w:t>
      </w:r>
      <w:r>
        <w:rPr>
          <w:rFonts w:ascii="Calibri" w:hAnsi="Calibri"/>
        </w:rPr>
        <w:t>that</w:t>
      </w:r>
      <w:r>
        <w:rPr>
          <w:rFonts w:ascii="Calibri" w:hAnsi="Calibri"/>
          <w:spacing w:val="-9"/>
        </w:rPr>
        <w:t xml:space="preserve"> </w:t>
      </w:r>
      <w:r>
        <w:rPr>
          <w:rFonts w:ascii="Calibri" w:hAnsi="Calibri"/>
        </w:rPr>
        <w:t>private</w:t>
      </w:r>
      <w:r>
        <w:rPr>
          <w:rFonts w:ascii="Calibri" w:hAnsi="Calibri"/>
          <w:spacing w:val="-13"/>
        </w:rPr>
        <w:t xml:space="preserve"> </w:t>
      </w:r>
      <w:r w:rsidR="005735AE">
        <w:rPr>
          <w:rFonts w:ascii="Calibri" w:hAnsi="Calibri"/>
        </w:rPr>
        <w:t>industry</w:t>
      </w:r>
      <w:r>
        <w:rPr>
          <w:rFonts w:ascii="Calibri" w:hAnsi="Calibri"/>
          <w:spacing w:val="-12"/>
        </w:rPr>
        <w:t xml:space="preserve"> </w:t>
      </w:r>
      <w:r>
        <w:rPr>
          <w:rFonts w:ascii="Calibri" w:hAnsi="Calibri"/>
        </w:rPr>
        <w:t>excessively</w:t>
      </w:r>
      <w:r>
        <w:rPr>
          <w:rFonts w:ascii="Calibri" w:hAnsi="Calibri"/>
          <w:spacing w:val="-11"/>
        </w:rPr>
        <w:t xml:space="preserve"> </w:t>
      </w:r>
      <w:r>
        <w:rPr>
          <w:rFonts w:ascii="Calibri" w:hAnsi="Calibri"/>
        </w:rPr>
        <w:t>influence</w:t>
      </w:r>
      <w:r w:rsidR="005735AE">
        <w:rPr>
          <w:rFonts w:ascii="Calibri" w:hAnsi="Calibri"/>
        </w:rPr>
        <w:t>s</w:t>
      </w:r>
      <w:r>
        <w:rPr>
          <w:rFonts w:ascii="Calibri" w:hAnsi="Calibri"/>
          <w:spacing w:val="-12"/>
        </w:rPr>
        <w:t xml:space="preserve"> </w:t>
      </w:r>
      <w:r>
        <w:rPr>
          <w:rFonts w:ascii="Calibri" w:hAnsi="Calibri"/>
        </w:rPr>
        <w:t>government regulation. This</w:t>
      </w:r>
      <w:r>
        <w:rPr>
          <w:rFonts w:ascii="Calibri" w:hAnsi="Calibri"/>
          <w:spacing w:val="-5"/>
        </w:rPr>
        <w:t xml:space="preserve"> </w:t>
      </w:r>
      <w:r>
        <w:rPr>
          <w:rFonts w:ascii="Calibri" w:hAnsi="Calibri"/>
        </w:rPr>
        <w:t>project</w:t>
      </w:r>
      <w:r>
        <w:rPr>
          <w:rFonts w:ascii="Calibri" w:hAnsi="Calibri"/>
          <w:spacing w:val="-3"/>
        </w:rPr>
        <w:t xml:space="preserve"> </w:t>
      </w:r>
      <w:r>
        <w:rPr>
          <w:rFonts w:ascii="Calibri" w:hAnsi="Calibri"/>
        </w:rPr>
        <w:t>challenges</w:t>
      </w:r>
      <w:r>
        <w:rPr>
          <w:rFonts w:ascii="Calibri" w:hAnsi="Calibri"/>
          <w:spacing w:val="-3"/>
        </w:rPr>
        <w:t xml:space="preserve"> </w:t>
      </w:r>
      <w:r w:rsidR="005735AE">
        <w:rPr>
          <w:rFonts w:ascii="Calibri" w:hAnsi="Calibri"/>
        </w:rPr>
        <w:t>the idea that</w:t>
      </w:r>
      <w:r>
        <w:rPr>
          <w:rFonts w:ascii="Calibri" w:hAnsi="Calibri"/>
          <w:spacing w:val="-4"/>
        </w:rPr>
        <w:t xml:space="preserve"> </w:t>
      </w:r>
      <w:r>
        <w:rPr>
          <w:rFonts w:ascii="Calibri" w:hAnsi="Calibri"/>
        </w:rPr>
        <w:t>regulatory</w:t>
      </w:r>
      <w:r>
        <w:rPr>
          <w:rFonts w:ascii="Calibri" w:hAnsi="Calibri"/>
          <w:spacing w:val="-4"/>
        </w:rPr>
        <w:t xml:space="preserve"> </w:t>
      </w:r>
      <w:r>
        <w:rPr>
          <w:rFonts w:ascii="Calibri" w:hAnsi="Calibri"/>
        </w:rPr>
        <w:t>capture</w:t>
      </w:r>
      <w:r w:rsidR="005735AE">
        <w:rPr>
          <w:rFonts w:ascii="Calibri" w:hAnsi="Calibri"/>
        </w:rPr>
        <w:t xml:space="preserve"> is widespread</w:t>
      </w:r>
      <w:r>
        <w:rPr>
          <w:rFonts w:ascii="Calibri" w:hAnsi="Calibri"/>
          <w:spacing w:val="-3"/>
        </w:rPr>
        <w:t xml:space="preserve"> </w:t>
      </w:r>
      <w:r>
        <w:rPr>
          <w:rFonts w:ascii="Calibri" w:hAnsi="Calibri"/>
        </w:rPr>
        <w:t>by</w:t>
      </w:r>
      <w:r>
        <w:rPr>
          <w:rFonts w:ascii="Calibri" w:hAnsi="Calibri"/>
          <w:spacing w:val="-4"/>
        </w:rPr>
        <w:t xml:space="preserve"> </w:t>
      </w:r>
      <w:r>
        <w:rPr>
          <w:rFonts w:ascii="Calibri" w:hAnsi="Calibri"/>
        </w:rPr>
        <w:t>building</w:t>
      </w:r>
      <w:r>
        <w:rPr>
          <w:rFonts w:ascii="Calibri" w:hAnsi="Calibri"/>
          <w:spacing w:val="-5"/>
        </w:rPr>
        <w:t xml:space="preserve"> </w:t>
      </w:r>
      <w:r>
        <w:rPr>
          <w:rFonts w:ascii="Calibri" w:hAnsi="Calibri"/>
        </w:rPr>
        <w:t>on</w:t>
      </w:r>
      <w:r>
        <w:rPr>
          <w:rFonts w:ascii="Calibri" w:hAnsi="Calibri"/>
          <w:spacing w:val="-5"/>
        </w:rPr>
        <w:t xml:space="preserve"> </w:t>
      </w:r>
      <w:r>
        <w:rPr>
          <w:rFonts w:ascii="Calibri" w:hAnsi="Calibri"/>
        </w:rPr>
        <w:t>research</w:t>
      </w:r>
      <w:r>
        <w:rPr>
          <w:rFonts w:ascii="Calibri" w:hAnsi="Calibri"/>
          <w:spacing w:val="-4"/>
        </w:rPr>
        <w:t xml:space="preserve"> </w:t>
      </w:r>
      <w:r>
        <w:rPr>
          <w:rFonts w:ascii="Calibri" w:hAnsi="Calibri"/>
        </w:rPr>
        <w:t>that</w:t>
      </w:r>
      <w:r>
        <w:rPr>
          <w:rFonts w:ascii="Calibri" w:hAnsi="Calibri"/>
          <w:spacing w:val="-4"/>
        </w:rPr>
        <w:t xml:space="preserve"> </w:t>
      </w:r>
      <w:r>
        <w:rPr>
          <w:rFonts w:ascii="Calibri" w:hAnsi="Calibri"/>
        </w:rPr>
        <w:t xml:space="preserve">highlights the importance of professionalism and public service norms of regulatory officials. The project tests its novel theory </w:t>
      </w:r>
      <w:r w:rsidR="005735AE">
        <w:rPr>
          <w:rFonts w:ascii="Calibri" w:hAnsi="Calibri"/>
        </w:rPr>
        <w:t xml:space="preserve">in </w:t>
      </w:r>
      <w:r>
        <w:rPr>
          <w:rFonts w:ascii="Calibri" w:hAnsi="Calibri"/>
        </w:rPr>
        <w:t>two fields of regulation that are widely assumed to be vulnerable to capture: pharmaceutical market approvals and financial product consumer protection. It focuses on the study of regulatory decisions that are widely regarded as having been against the public interest: the approval and subsequent withdrawal of pharmaceutical products that caused physical harm or death, and decision-</w:t>
      </w:r>
      <w:r w:rsidRPr="00D00A57">
        <w:rPr>
          <w:rFonts w:asciiTheme="minorHAnsi" w:hAnsiTheme="minorHAnsi" w:cstheme="minorHAnsi"/>
        </w:rPr>
        <w:t xml:space="preserve">making on mis-selling of financial products. In a nutshell, the project studies to what extent flawed decisions on market approval and supervision of pharmaceutical products and tolerance towards mis-selling of financial products in the UK between 1970 </w:t>
      </w:r>
      <w:r w:rsidR="00B650DF" w:rsidRPr="00D00A57">
        <w:rPr>
          <w:rFonts w:asciiTheme="minorHAnsi" w:hAnsiTheme="minorHAnsi" w:cstheme="minorHAnsi"/>
        </w:rPr>
        <w:t>and</w:t>
      </w:r>
      <w:r w:rsidRPr="00D00A57">
        <w:rPr>
          <w:rFonts w:asciiTheme="minorHAnsi" w:hAnsiTheme="minorHAnsi" w:cstheme="minorHAnsi"/>
        </w:rPr>
        <w:t xml:space="preserve"> 2010 were a consequence of regulatory capture. The main aim of the</w:t>
      </w:r>
      <w:r w:rsidR="005735AE" w:rsidRPr="00D00A57">
        <w:rPr>
          <w:rFonts w:asciiTheme="minorHAnsi" w:hAnsiTheme="minorHAnsi" w:cstheme="minorHAnsi"/>
        </w:rPr>
        <w:t xml:space="preserve"> </w:t>
      </w:r>
      <w:r w:rsidRPr="00D00A57">
        <w:rPr>
          <w:rFonts w:asciiTheme="minorHAnsi" w:hAnsiTheme="minorHAnsi" w:cstheme="minorHAnsi"/>
        </w:rPr>
        <w:t xml:space="preserve">interviews is to verify </w:t>
      </w:r>
      <w:r w:rsidR="005735AE" w:rsidRPr="00D00A57">
        <w:rPr>
          <w:rFonts w:asciiTheme="minorHAnsi" w:hAnsiTheme="minorHAnsi" w:cstheme="minorHAnsi"/>
        </w:rPr>
        <w:t xml:space="preserve">the large amount of </w:t>
      </w:r>
      <w:r w:rsidRPr="00D00A57">
        <w:rPr>
          <w:rFonts w:asciiTheme="minorHAnsi" w:hAnsiTheme="minorHAnsi" w:cstheme="minorHAnsi"/>
        </w:rPr>
        <w:t>information</w:t>
      </w:r>
      <w:r w:rsidRPr="00D00A57">
        <w:rPr>
          <w:rFonts w:asciiTheme="minorHAnsi" w:hAnsiTheme="minorHAnsi" w:cstheme="minorHAnsi"/>
          <w:spacing w:val="-11"/>
        </w:rPr>
        <w:t xml:space="preserve"> </w:t>
      </w:r>
      <w:r w:rsidRPr="00D00A57">
        <w:rPr>
          <w:rFonts w:asciiTheme="minorHAnsi" w:hAnsiTheme="minorHAnsi" w:cstheme="minorHAnsi"/>
        </w:rPr>
        <w:t>obtained</w:t>
      </w:r>
      <w:r w:rsidRPr="00D00A57">
        <w:rPr>
          <w:rFonts w:asciiTheme="minorHAnsi" w:hAnsiTheme="minorHAnsi" w:cstheme="minorHAnsi"/>
          <w:spacing w:val="-9"/>
        </w:rPr>
        <w:t xml:space="preserve"> </w:t>
      </w:r>
      <w:r w:rsidRPr="00D00A57">
        <w:rPr>
          <w:rFonts w:asciiTheme="minorHAnsi" w:hAnsiTheme="minorHAnsi" w:cstheme="minorHAnsi"/>
        </w:rPr>
        <w:t>from</w:t>
      </w:r>
      <w:r w:rsidRPr="00D00A57">
        <w:rPr>
          <w:rFonts w:asciiTheme="minorHAnsi" w:hAnsiTheme="minorHAnsi" w:cstheme="minorHAnsi"/>
          <w:spacing w:val="-10"/>
        </w:rPr>
        <w:t xml:space="preserve"> </w:t>
      </w:r>
      <w:r w:rsidR="005735AE" w:rsidRPr="00D00A57">
        <w:rPr>
          <w:rFonts w:asciiTheme="minorHAnsi" w:hAnsiTheme="minorHAnsi" w:cstheme="minorHAnsi"/>
          <w:spacing w:val="-10"/>
        </w:rPr>
        <w:t xml:space="preserve">official </w:t>
      </w:r>
      <w:r w:rsidRPr="00D00A57">
        <w:rPr>
          <w:rFonts w:asciiTheme="minorHAnsi" w:hAnsiTheme="minorHAnsi" w:cstheme="minorHAnsi"/>
        </w:rPr>
        <w:t>document</w:t>
      </w:r>
      <w:r w:rsidR="005735AE" w:rsidRPr="00D00A57">
        <w:rPr>
          <w:rFonts w:asciiTheme="minorHAnsi" w:hAnsiTheme="minorHAnsi" w:cstheme="minorHAnsi"/>
        </w:rPr>
        <w:t>s</w:t>
      </w:r>
      <w:r w:rsidRPr="00D00A57">
        <w:rPr>
          <w:rFonts w:asciiTheme="minorHAnsi" w:hAnsiTheme="minorHAnsi" w:cstheme="minorHAnsi"/>
        </w:rPr>
        <w:t>,</w:t>
      </w:r>
      <w:r w:rsidRPr="00D00A57">
        <w:rPr>
          <w:rFonts w:asciiTheme="minorHAnsi" w:hAnsiTheme="minorHAnsi" w:cstheme="minorHAnsi"/>
          <w:spacing w:val="-8"/>
        </w:rPr>
        <w:t xml:space="preserve"> </w:t>
      </w:r>
      <w:r w:rsidRPr="00D00A57">
        <w:rPr>
          <w:rFonts w:asciiTheme="minorHAnsi" w:hAnsiTheme="minorHAnsi" w:cstheme="minorHAnsi"/>
        </w:rPr>
        <w:t>to</w:t>
      </w:r>
      <w:r w:rsidRPr="00D00A57">
        <w:rPr>
          <w:rFonts w:asciiTheme="minorHAnsi" w:hAnsiTheme="minorHAnsi" w:cstheme="minorHAnsi"/>
          <w:spacing w:val="-8"/>
        </w:rPr>
        <w:t xml:space="preserve"> </w:t>
      </w:r>
      <w:r w:rsidRPr="00D00A57">
        <w:rPr>
          <w:rFonts w:asciiTheme="minorHAnsi" w:hAnsiTheme="minorHAnsi" w:cstheme="minorHAnsi"/>
        </w:rPr>
        <w:t>answer</w:t>
      </w:r>
      <w:r w:rsidRPr="00D00A57">
        <w:rPr>
          <w:rFonts w:asciiTheme="minorHAnsi" w:hAnsiTheme="minorHAnsi" w:cstheme="minorHAnsi"/>
          <w:spacing w:val="-9"/>
        </w:rPr>
        <w:t xml:space="preserve"> </w:t>
      </w:r>
      <w:r w:rsidRPr="00D00A57">
        <w:rPr>
          <w:rFonts w:asciiTheme="minorHAnsi" w:hAnsiTheme="minorHAnsi" w:cstheme="minorHAnsi"/>
        </w:rPr>
        <w:t>questions</w:t>
      </w:r>
      <w:r w:rsidRPr="00D00A57">
        <w:rPr>
          <w:rFonts w:asciiTheme="minorHAnsi" w:hAnsiTheme="minorHAnsi" w:cstheme="minorHAnsi"/>
          <w:spacing w:val="-9"/>
        </w:rPr>
        <w:t xml:space="preserve"> </w:t>
      </w:r>
      <w:r w:rsidRPr="00D00A57">
        <w:rPr>
          <w:rFonts w:asciiTheme="minorHAnsi" w:hAnsiTheme="minorHAnsi" w:cstheme="minorHAnsi"/>
        </w:rPr>
        <w:t>left</w:t>
      </w:r>
      <w:r w:rsidRPr="00D00A57">
        <w:rPr>
          <w:rFonts w:asciiTheme="minorHAnsi" w:hAnsiTheme="minorHAnsi" w:cstheme="minorHAnsi"/>
          <w:spacing w:val="-11"/>
        </w:rPr>
        <w:t xml:space="preserve"> </w:t>
      </w:r>
      <w:r w:rsidRPr="00D00A57">
        <w:rPr>
          <w:rFonts w:asciiTheme="minorHAnsi" w:hAnsiTheme="minorHAnsi" w:cstheme="minorHAnsi"/>
        </w:rPr>
        <w:t>open</w:t>
      </w:r>
      <w:r w:rsidRPr="00D00A57">
        <w:rPr>
          <w:rFonts w:asciiTheme="minorHAnsi" w:hAnsiTheme="minorHAnsi" w:cstheme="minorHAnsi"/>
          <w:spacing w:val="-9"/>
        </w:rPr>
        <w:t xml:space="preserve"> </w:t>
      </w:r>
      <w:r w:rsidRPr="00D00A57">
        <w:rPr>
          <w:rFonts w:asciiTheme="minorHAnsi" w:hAnsiTheme="minorHAnsi" w:cstheme="minorHAnsi"/>
        </w:rPr>
        <w:t>by</w:t>
      </w:r>
      <w:r w:rsidRPr="00D00A57">
        <w:rPr>
          <w:rFonts w:asciiTheme="minorHAnsi" w:hAnsiTheme="minorHAnsi" w:cstheme="minorHAnsi"/>
          <w:spacing w:val="-8"/>
        </w:rPr>
        <w:t xml:space="preserve"> </w:t>
      </w:r>
      <w:r w:rsidRPr="00D00A57">
        <w:rPr>
          <w:rFonts w:asciiTheme="minorHAnsi" w:hAnsiTheme="minorHAnsi" w:cstheme="minorHAnsi"/>
        </w:rPr>
        <w:t>document</w:t>
      </w:r>
      <w:r w:rsidRPr="00D00A57">
        <w:rPr>
          <w:rFonts w:asciiTheme="minorHAnsi" w:hAnsiTheme="minorHAnsi" w:cstheme="minorHAnsi"/>
          <w:spacing w:val="-8"/>
        </w:rPr>
        <w:t xml:space="preserve"> </w:t>
      </w:r>
      <w:r w:rsidRPr="00D00A57">
        <w:rPr>
          <w:rFonts w:asciiTheme="minorHAnsi" w:hAnsiTheme="minorHAnsi" w:cstheme="minorHAnsi"/>
        </w:rPr>
        <w:t>analysis,</w:t>
      </w:r>
      <w:r w:rsidRPr="00D00A57">
        <w:rPr>
          <w:rFonts w:asciiTheme="minorHAnsi" w:hAnsiTheme="minorHAnsi" w:cstheme="minorHAnsi"/>
          <w:spacing w:val="-9"/>
        </w:rPr>
        <w:t xml:space="preserve"> </w:t>
      </w:r>
      <w:r w:rsidRPr="00D00A57">
        <w:rPr>
          <w:rFonts w:asciiTheme="minorHAnsi" w:hAnsiTheme="minorHAnsi" w:cstheme="minorHAnsi"/>
        </w:rPr>
        <w:t>and</w:t>
      </w:r>
      <w:r w:rsidRPr="00D00A57">
        <w:rPr>
          <w:rFonts w:asciiTheme="minorHAnsi" w:hAnsiTheme="minorHAnsi" w:cstheme="minorHAnsi"/>
          <w:spacing w:val="-10"/>
        </w:rPr>
        <w:t xml:space="preserve"> </w:t>
      </w:r>
      <w:r w:rsidRPr="00D00A57">
        <w:rPr>
          <w:rFonts w:asciiTheme="minorHAnsi" w:hAnsiTheme="minorHAnsi" w:cstheme="minorHAnsi"/>
        </w:rPr>
        <w:t>to</w:t>
      </w:r>
      <w:r w:rsidRPr="00D00A57">
        <w:rPr>
          <w:rFonts w:asciiTheme="minorHAnsi" w:hAnsiTheme="minorHAnsi" w:cstheme="minorHAnsi"/>
          <w:spacing w:val="-7"/>
        </w:rPr>
        <w:t xml:space="preserve"> </w:t>
      </w:r>
      <w:r w:rsidRPr="00D00A57">
        <w:rPr>
          <w:rFonts w:asciiTheme="minorHAnsi" w:hAnsiTheme="minorHAnsi" w:cstheme="minorHAnsi"/>
        </w:rPr>
        <w:t xml:space="preserve">gain an insight into the perceptions of involved participants. The three-year project is funded by a New Investigator Grant of the Economic and Social Research Council [grant </w:t>
      </w:r>
      <w:r w:rsidRPr="00D00A57">
        <w:rPr>
          <w:rFonts w:asciiTheme="minorHAnsi" w:hAnsiTheme="minorHAnsi" w:cstheme="minorHAnsi"/>
          <w:color w:val="111111"/>
        </w:rPr>
        <w:t>ES/S013253/1]</w:t>
      </w:r>
      <w:r w:rsidRPr="00D00A57">
        <w:rPr>
          <w:rFonts w:asciiTheme="minorHAnsi" w:hAnsiTheme="minorHAnsi" w:cstheme="minorHAnsi"/>
        </w:rPr>
        <w:t>. For more</w:t>
      </w:r>
      <w:r>
        <w:rPr>
          <w:rFonts w:ascii="Calibri" w:hAnsi="Calibri"/>
        </w:rPr>
        <w:t xml:space="preserve"> information, see </w:t>
      </w:r>
      <w:hyperlink r:id="rId5">
        <w:r>
          <w:rPr>
            <w:rFonts w:ascii="Calibri" w:hAnsi="Calibri"/>
            <w:color w:val="0000FF"/>
            <w:u w:val="single" w:color="0000FF"/>
          </w:rPr>
          <w:t>https://capturerevisited.org/</w:t>
        </w:r>
      </w:hyperlink>
      <w:r>
        <w:rPr>
          <w:rFonts w:ascii="Calibri" w:hAnsi="Calibri"/>
          <w:color w:val="0000FF"/>
        </w:rPr>
        <w:t xml:space="preserve"> </w:t>
      </w:r>
      <w:r>
        <w:rPr>
          <w:rFonts w:ascii="Calibri" w:hAnsi="Calibri"/>
        </w:rPr>
        <w:t xml:space="preserve">and </w:t>
      </w:r>
      <w:hyperlink r:id="rId6">
        <w:r>
          <w:rPr>
            <w:rFonts w:ascii="Calibri" w:hAnsi="Calibri"/>
            <w:color w:val="0000FF"/>
            <w:u w:val="single" w:color="0000FF"/>
          </w:rPr>
          <w:t>https://gtr.ukri.org/projects?ref=ES%2FS013253%2F1</w:t>
        </w:r>
      </w:hyperlink>
      <w:r>
        <w:rPr>
          <w:rFonts w:ascii="Calibri" w:hAnsi="Calibri"/>
        </w:rPr>
        <w:t>.</w:t>
      </w:r>
    </w:p>
    <w:p w14:paraId="20E06CFC" w14:textId="77777777" w:rsidR="00AE0AC2" w:rsidRDefault="00AE0AC2" w:rsidP="00AE0AC2">
      <w:pPr>
        <w:pStyle w:val="BodyText"/>
        <w:spacing w:before="6"/>
        <w:rPr>
          <w:rFonts w:ascii="Calibri"/>
          <w:sz w:val="17"/>
        </w:rPr>
      </w:pPr>
    </w:p>
    <w:p w14:paraId="5CC1B7BE" w14:textId="77777777" w:rsidR="00AE0AC2" w:rsidRDefault="00AE0AC2" w:rsidP="00AE0AC2">
      <w:pPr>
        <w:pStyle w:val="ListParagraph"/>
        <w:numPr>
          <w:ilvl w:val="0"/>
          <w:numId w:val="1"/>
        </w:numPr>
        <w:tabs>
          <w:tab w:val="left" w:pos="475"/>
        </w:tabs>
        <w:spacing w:before="56"/>
        <w:ind w:left="474" w:hanging="223"/>
        <w:jc w:val="both"/>
        <w:rPr>
          <w:b/>
        </w:rPr>
      </w:pPr>
      <w:r>
        <w:rPr>
          <w:b/>
        </w:rPr>
        <w:t>Do</w:t>
      </w:r>
      <w:r>
        <w:rPr>
          <w:b/>
          <w:spacing w:val="-4"/>
        </w:rPr>
        <w:t xml:space="preserve"> </w:t>
      </w:r>
      <w:r>
        <w:rPr>
          <w:b/>
        </w:rPr>
        <w:t>I have</w:t>
      </w:r>
      <w:r>
        <w:rPr>
          <w:b/>
          <w:spacing w:val="-3"/>
        </w:rPr>
        <w:t xml:space="preserve"> </w:t>
      </w:r>
      <w:r>
        <w:rPr>
          <w:b/>
        </w:rPr>
        <w:t>to</w:t>
      </w:r>
      <w:r>
        <w:rPr>
          <w:b/>
          <w:spacing w:val="-2"/>
        </w:rPr>
        <w:t xml:space="preserve"> </w:t>
      </w:r>
      <w:r>
        <w:rPr>
          <w:b/>
        </w:rPr>
        <w:t>take</w:t>
      </w:r>
      <w:r>
        <w:rPr>
          <w:b/>
          <w:spacing w:val="-2"/>
        </w:rPr>
        <w:t xml:space="preserve"> </w:t>
      </w:r>
      <w:r>
        <w:rPr>
          <w:b/>
          <w:spacing w:val="-4"/>
        </w:rPr>
        <w:t>part?</w:t>
      </w:r>
    </w:p>
    <w:p w14:paraId="0EB2D6B5" w14:textId="0ABA4231" w:rsidR="00AE0AC2" w:rsidRPr="0005590B" w:rsidRDefault="00AE0AC2" w:rsidP="00AE0AC2">
      <w:pPr>
        <w:spacing w:before="1"/>
        <w:ind w:left="252" w:right="294"/>
        <w:jc w:val="both"/>
        <w:rPr>
          <w:rFonts w:ascii="Calibri"/>
          <w:szCs w:val="20"/>
        </w:rPr>
      </w:pPr>
      <w:r w:rsidRPr="0005590B">
        <w:rPr>
          <w:rFonts w:ascii="Calibri"/>
          <w:szCs w:val="20"/>
        </w:rPr>
        <w:t xml:space="preserve">It is up to you to decide </w:t>
      </w:r>
      <w:r w:rsidR="00AD5DEE" w:rsidRPr="0005590B">
        <w:rPr>
          <w:rFonts w:ascii="Calibri"/>
          <w:szCs w:val="20"/>
        </w:rPr>
        <w:t>whether</w:t>
      </w:r>
      <w:r w:rsidRPr="0005590B">
        <w:rPr>
          <w:rFonts w:ascii="Calibri"/>
          <w:szCs w:val="20"/>
        </w:rPr>
        <w:t xml:space="preserve"> to take part. If you do decide to take </w:t>
      </w:r>
      <w:r w:rsidR="00AD5DEE" w:rsidRPr="0005590B">
        <w:rPr>
          <w:rFonts w:ascii="Calibri"/>
          <w:szCs w:val="20"/>
        </w:rPr>
        <w:t>part,</w:t>
      </w:r>
      <w:r w:rsidRPr="0005590B">
        <w:rPr>
          <w:rFonts w:ascii="Calibri"/>
          <w:szCs w:val="20"/>
        </w:rPr>
        <w:t xml:space="preserve"> we will ask you to sign a consent form which you can sign and return in advance of the interview or sign at the </w:t>
      </w:r>
      <w:r w:rsidRPr="0005590B">
        <w:rPr>
          <w:rFonts w:ascii="Calibri"/>
          <w:spacing w:val="-2"/>
          <w:szCs w:val="20"/>
        </w:rPr>
        <w:t>meeting.</w:t>
      </w:r>
    </w:p>
    <w:p w14:paraId="7DE399B1" w14:textId="77777777" w:rsidR="00AE0AC2" w:rsidRDefault="00AE0AC2" w:rsidP="00AE0AC2">
      <w:pPr>
        <w:pStyle w:val="BodyText"/>
        <w:spacing w:before="11"/>
        <w:rPr>
          <w:rFonts w:ascii="Calibri"/>
          <w:sz w:val="21"/>
        </w:rPr>
      </w:pPr>
    </w:p>
    <w:p w14:paraId="1F8C277E" w14:textId="77777777" w:rsidR="00AE0AC2" w:rsidRDefault="00AE0AC2" w:rsidP="00AE0AC2">
      <w:pPr>
        <w:pStyle w:val="ListParagraph"/>
        <w:numPr>
          <w:ilvl w:val="0"/>
          <w:numId w:val="1"/>
        </w:numPr>
        <w:tabs>
          <w:tab w:val="left" w:pos="476"/>
        </w:tabs>
        <w:spacing w:before="1" w:line="267" w:lineRule="exact"/>
        <w:ind w:left="475"/>
        <w:jc w:val="both"/>
        <w:rPr>
          <w:b/>
        </w:rPr>
      </w:pPr>
      <w:r>
        <w:rPr>
          <w:b/>
        </w:rPr>
        <w:t>What</w:t>
      </w:r>
      <w:r>
        <w:rPr>
          <w:b/>
          <w:spacing w:val="-8"/>
        </w:rPr>
        <w:t xml:space="preserve"> </w:t>
      </w:r>
      <w:r>
        <w:rPr>
          <w:b/>
        </w:rPr>
        <w:t>will</w:t>
      </w:r>
      <w:r>
        <w:rPr>
          <w:b/>
          <w:spacing w:val="-7"/>
        </w:rPr>
        <w:t xml:space="preserve"> </w:t>
      </w:r>
      <w:r>
        <w:rPr>
          <w:b/>
        </w:rPr>
        <w:t>my</w:t>
      </w:r>
      <w:r>
        <w:rPr>
          <w:b/>
          <w:spacing w:val="-4"/>
        </w:rPr>
        <w:t xml:space="preserve"> </w:t>
      </w:r>
      <w:r>
        <w:rPr>
          <w:b/>
        </w:rPr>
        <w:t>involvement</w:t>
      </w:r>
      <w:r>
        <w:rPr>
          <w:b/>
          <w:spacing w:val="-3"/>
        </w:rPr>
        <w:t xml:space="preserve"> </w:t>
      </w:r>
      <w:r>
        <w:rPr>
          <w:b/>
          <w:spacing w:val="-5"/>
        </w:rPr>
        <w:t>be?</w:t>
      </w:r>
    </w:p>
    <w:p w14:paraId="5ED3E0EB" w14:textId="369570D1" w:rsidR="00AE0AC2" w:rsidRDefault="00AE0AC2" w:rsidP="00AE0AC2">
      <w:pPr>
        <w:ind w:left="252" w:right="268"/>
        <w:jc w:val="both"/>
        <w:rPr>
          <w:rFonts w:ascii="Calibri"/>
        </w:rPr>
      </w:pPr>
      <w:r>
        <w:rPr>
          <w:rFonts w:ascii="Calibri"/>
        </w:rPr>
        <w:t>You</w:t>
      </w:r>
      <w:r>
        <w:rPr>
          <w:rFonts w:ascii="Calibri"/>
          <w:spacing w:val="-13"/>
        </w:rPr>
        <w:t xml:space="preserve"> </w:t>
      </w:r>
      <w:r>
        <w:rPr>
          <w:rFonts w:ascii="Calibri"/>
        </w:rPr>
        <w:t>will</w:t>
      </w:r>
      <w:r>
        <w:rPr>
          <w:rFonts w:ascii="Calibri"/>
          <w:spacing w:val="-12"/>
        </w:rPr>
        <w:t xml:space="preserve"> </w:t>
      </w:r>
      <w:r>
        <w:rPr>
          <w:rFonts w:ascii="Calibri"/>
        </w:rPr>
        <w:t>be</w:t>
      </w:r>
      <w:r>
        <w:rPr>
          <w:rFonts w:ascii="Calibri"/>
          <w:spacing w:val="-13"/>
        </w:rPr>
        <w:t xml:space="preserve"> </w:t>
      </w:r>
      <w:r>
        <w:rPr>
          <w:rFonts w:ascii="Calibri"/>
        </w:rPr>
        <w:t>asked</w:t>
      </w:r>
      <w:r>
        <w:rPr>
          <w:rFonts w:ascii="Calibri"/>
          <w:spacing w:val="-12"/>
        </w:rPr>
        <w:t xml:space="preserve"> </w:t>
      </w:r>
      <w:r>
        <w:rPr>
          <w:rFonts w:ascii="Calibri"/>
        </w:rPr>
        <w:t>to</w:t>
      </w:r>
      <w:r>
        <w:rPr>
          <w:rFonts w:ascii="Calibri"/>
          <w:spacing w:val="-13"/>
        </w:rPr>
        <w:t xml:space="preserve"> </w:t>
      </w:r>
      <w:r>
        <w:rPr>
          <w:rFonts w:ascii="Calibri"/>
        </w:rPr>
        <w:t>take</w:t>
      </w:r>
      <w:r>
        <w:rPr>
          <w:rFonts w:ascii="Calibri"/>
          <w:spacing w:val="-12"/>
        </w:rPr>
        <w:t xml:space="preserve"> </w:t>
      </w:r>
      <w:r>
        <w:rPr>
          <w:rFonts w:ascii="Calibri"/>
        </w:rPr>
        <w:t>part</w:t>
      </w:r>
      <w:r>
        <w:rPr>
          <w:rFonts w:ascii="Calibri"/>
          <w:spacing w:val="-13"/>
        </w:rPr>
        <w:t xml:space="preserve"> </w:t>
      </w:r>
      <w:r>
        <w:rPr>
          <w:rFonts w:ascii="Calibri"/>
        </w:rPr>
        <w:t>in</w:t>
      </w:r>
      <w:r>
        <w:rPr>
          <w:rFonts w:ascii="Calibri"/>
          <w:spacing w:val="-12"/>
        </w:rPr>
        <w:t xml:space="preserve"> </w:t>
      </w:r>
      <w:r>
        <w:rPr>
          <w:rFonts w:ascii="Calibri"/>
        </w:rPr>
        <w:t>an</w:t>
      </w:r>
      <w:r>
        <w:rPr>
          <w:rFonts w:ascii="Calibri"/>
          <w:spacing w:val="-12"/>
        </w:rPr>
        <w:t xml:space="preserve"> </w:t>
      </w:r>
      <w:r>
        <w:rPr>
          <w:rFonts w:ascii="Calibri"/>
        </w:rPr>
        <w:t>interview</w:t>
      </w:r>
      <w:r>
        <w:rPr>
          <w:rFonts w:ascii="Calibri"/>
          <w:spacing w:val="-13"/>
        </w:rPr>
        <w:t xml:space="preserve"> </w:t>
      </w:r>
      <w:r>
        <w:rPr>
          <w:rFonts w:ascii="Calibri"/>
        </w:rPr>
        <w:t>about</w:t>
      </w:r>
      <w:r>
        <w:rPr>
          <w:rFonts w:ascii="Calibri"/>
          <w:spacing w:val="-12"/>
        </w:rPr>
        <w:t xml:space="preserve"> </w:t>
      </w:r>
      <w:r>
        <w:rPr>
          <w:rFonts w:ascii="Calibri"/>
        </w:rPr>
        <w:t>your</w:t>
      </w:r>
      <w:r>
        <w:rPr>
          <w:rFonts w:ascii="Calibri"/>
          <w:spacing w:val="-13"/>
        </w:rPr>
        <w:t xml:space="preserve"> </w:t>
      </w:r>
      <w:r>
        <w:rPr>
          <w:rFonts w:ascii="Calibri"/>
        </w:rPr>
        <w:t>knowledge</w:t>
      </w:r>
      <w:r>
        <w:rPr>
          <w:rFonts w:ascii="Calibri"/>
          <w:spacing w:val="-12"/>
        </w:rPr>
        <w:t xml:space="preserve"> </w:t>
      </w:r>
      <w:r>
        <w:rPr>
          <w:rFonts w:ascii="Calibri"/>
        </w:rPr>
        <w:t>of</w:t>
      </w:r>
      <w:r>
        <w:rPr>
          <w:rFonts w:ascii="Calibri"/>
          <w:spacing w:val="-13"/>
        </w:rPr>
        <w:t xml:space="preserve"> </w:t>
      </w:r>
      <w:r>
        <w:rPr>
          <w:rFonts w:ascii="Calibri"/>
        </w:rPr>
        <w:t>regulatory</w:t>
      </w:r>
      <w:r>
        <w:rPr>
          <w:rFonts w:ascii="Calibri"/>
          <w:spacing w:val="-12"/>
        </w:rPr>
        <w:t xml:space="preserve"> </w:t>
      </w:r>
      <w:r>
        <w:rPr>
          <w:rFonts w:ascii="Calibri"/>
        </w:rPr>
        <w:t>decision-making</w:t>
      </w:r>
      <w:r w:rsidR="009D6A36">
        <w:rPr>
          <w:rFonts w:ascii="Calibri"/>
        </w:rPr>
        <w:t xml:space="preserve"> on </w:t>
      </w:r>
      <w:r w:rsidR="00B856FF">
        <w:rPr>
          <w:rFonts w:ascii="Calibri"/>
        </w:rPr>
        <w:t>financial products that were mis-sold</w:t>
      </w:r>
      <w:r w:rsidR="009D6A36">
        <w:rPr>
          <w:rFonts w:ascii="Calibri"/>
        </w:rPr>
        <w:t xml:space="preserve"> from the 1970s to 2010</w:t>
      </w:r>
      <w:r w:rsidR="00B856FF">
        <w:rPr>
          <w:rFonts w:ascii="Calibri"/>
        </w:rPr>
        <w:t xml:space="preserve"> (with a focus on endowment mortgages and PPI)</w:t>
      </w:r>
      <w:r>
        <w:rPr>
          <w:rFonts w:ascii="Calibri"/>
        </w:rPr>
        <w:t xml:space="preserve">. The interview should take approximately one hour. It will take place via Zoom, in a public space or your </w:t>
      </w:r>
      <w:r w:rsidR="00AD5DEE">
        <w:rPr>
          <w:rFonts w:ascii="Calibri"/>
        </w:rPr>
        <w:t>workplace</w:t>
      </w:r>
      <w:r>
        <w:rPr>
          <w:rFonts w:ascii="Calibri"/>
        </w:rPr>
        <w:t xml:space="preserve">, according to your preference and in response to the prevalence of Covid-19 at the time of the interview. If we meet in person, we will take a lateral flow test before the meeting. We will take detailed notes of what you tell </w:t>
      </w:r>
      <w:r w:rsidR="00AD5DEE">
        <w:rPr>
          <w:rFonts w:ascii="Calibri"/>
        </w:rPr>
        <w:t>us,</w:t>
      </w:r>
      <w:r>
        <w:rPr>
          <w:rFonts w:ascii="Calibri"/>
        </w:rPr>
        <w:t xml:space="preserve"> but the interview will not be audio recorded. You will be available to review and amend the notes after the </w:t>
      </w:r>
      <w:r>
        <w:rPr>
          <w:rFonts w:ascii="Calibri"/>
          <w:spacing w:val="-2"/>
        </w:rPr>
        <w:t>interview.</w:t>
      </w:r>
    </w:p>
    <w:p w14:paraId="0168708A" w14:textId="77777777" w:rsidR="00AE0AC2" w:rsidRDefault="00AE0AC2" w:rsidP="00AE0AC2">
      <w:pPr>
        <w:pStyle w:val="BodyText"/>
        <w:rPr>
          <w:rFonts w:ascii="Calibri"/>
        </w:rPr>
      </w:pPr>
    </w:p>
    <w:p w14:paraId="1EB21775" w14:textId="77777777" w:rsidR="00AE0AC2" w:rsidRDefault="00AE0AC2" w:rsidP="00AE0AC2">
      <w:pPr>
        <w:pStyle w:val="ListParagraph"/>
        <w:numPr>
          <w:ilvl w:val="0"/>
          <w:numId w:val="1"/>
        </w:numPr>
        <w:tabs>
          <w:tab w:val="left" w:pos="476"/>
        </w:tabs>
        <w:spacing w:before="1"/>
        <w:ind w:left="475"/>
        <w:jc w:val="both"/>
        <w:rPr>
          <w:b/>
        </w:rPr>
      </w:pPr>
      <w:r>
        <w:rPr>
          <w:b/>
        </w:rPr>
        <w:t>How</w:t>
      </w:r>
      <w:r>
        <w:rPr>
          <w:b/>
          <w:spacing w:val="-2"/>
        </w:rPr>
        <w:t xml:space="preserve"> </w:t>
      </w:r>
      <w:r>
        <w:rPr>
          <w:b/>
        </w:rPr>
        <w:t>do</w:t>
      </w:r>
      <w:r>
        <w:rPr>
          <w:b/>
          <w:spacing w:val="-7"/>
        </w:rPr>
        <w:t xml:space="preserve"> </w:t>
      </w:r>
      <w:r>
        <w:rPr>
          <w:b/>
        </w:rPr>
        <w:t>I</w:t>
      </w:r>
      <w:r>
        <w:rPr>
          <w:b/>
          <w:spacing w:val="-3"/>
        </w:rPr>
        <w:t xml:space="preserve"> </w:t>
      </w:r>
      <w:r>
        <w:rPr>
          <w:b/>
        </w:rPr>
        <w:t>withdraw</w:t>
      </w:r>
      <w:r>
        <w:rPr>
          <w:b/>
          <w:spacing w:val="-2"/>
        </w:rPr>
        <w:t xml:space="preserve"> </w:t>
      </w:r>
      <w:r>
        <w:rPr>
          <w:b/>
        </w:rPr>
        <w:t>from</w:t>
      </w:r>
      <w:r>
        <w:rPr>
          <w:b/>
          <w:spacing w:val="-3"/>
        </w:rPr>
        <w:t xml:space="preserve"> </w:t>
      </w:r>
      <w:r>
        <w:rPr>
          <w:b/>
        </w:rPr>
        <w:t>the</w:t>
      </w:r>
      <w:r>
        <w:rPr>
          <w:b/>
          <w:spacing w:val="-3"/>
        </w:rPr>
        <w:t xml:space="preserve"> </w:t>
      </w:r>
      <w:r>
        <w:rPr>
          <w:b/>
          <w:spacing w:val="-2"/>
        </w:rPr>
        <w:t>study?</w:t>
      </w:r>
    </w:p>
    <w:p w14:paraId="313A9542" w14:textId="4431CB01" w:rsidR="00AE0AC2" w:rsidRDefault="00AE0AC2" w:rsidP="00AE0AC2">
      <w:pPr>
        <w:pStyle w:val="BodyText"/>
        <w:ind w:left="252" w:right="267"/>
        <w:jc w:val="both"/>
        <w:rPr>
          <w:rFonts w:ascii="Calibri"/>
          <w:spacing w:val="-4"/>
        </w:rPr>
      </w:pPr>
      <w:r>
        <w:rPr>
          <w:rFonts w:ascii="Calibri"/>
        </w:rPr>
        <w:t>You</w:t>
      </w:r>
      <w:r>
        <w:rPr>
          <w:rFonts w:ascii="Calibri"/>
          <w:spacing w:val="-2"/>
        </w:rPr>
        <w:t xml:space="preserve"> </w:t>
      </w:r>
      <w:r>
        <w:rPr>
          <w:rFonts w:ascii="Calibri"/>
        </w:rPr>
        <w:t>can</w:t>
      </w:r>
      <w:r>
        <w:rPr>
          <w:rFonts w:ascii="Calibri"/>
          <w:spacing w:val="-2"/>
        </w:rPr>
        <w:t xml:space="preserve"> </w:t>
      </w:r>
      <w:r>
        <w:rPr>
          <w:rFonts w:ascii="Calibri"/>
        </w:rPr>
        <w:t>withdraw</w:t>
      </w:r>
      <w:r>
        <w:rPr>
          <w:rFonts w:ascii="Calibri"/>
          <w:spacing w:val="-1"/>
        </w:rPr>
        <w:t xml:space="preserve"> </w:t>
      </w:r>
      <w:r>
        <w:rPr>
          <w:rFonts w:ascii="Calibri"/>
        </w:rPr>
        <w:t>from the</w:t>
      </w:r>
      <w:r>
        <w:rPr>
          <w:rFonts w:ascii="Calibri"/>
          <w:spacing w:val="-3"/>
        </w:rPr>
        <w:t xml:space="preserve"> </w:t>
      </w:r>
      <w:r>
        <w:rPr>
          <w:rFonts w:ascii="Calibri"/>
        </w:rPr>
        <w:t>study</w:t>
      </w:r>
      <w:r>
        <w:rPr>
          <w:rFonts w:ascii="Calibri"/>
          <w:spacing w:val="-3"/>
        </w:rPr>
        <w:t xml:space="preserve"> </w:t>
      </w:r>
      <w:r>
        <w:rPr>
          <w:rFonts w:ascii="Calibri"/>
        </w:rPr>
        <w:t>at</w:t>
      </w:r>
      <w:r>
        <w:rPr>
          <w:rFonts w:ascii="Calibri"/>
          <w:spacing w:val="-1"/>
        </w:rPr>
        <w:t xml:space="preserve"> </w:t>
      </w:r>
      <w:r>
        <w:rPr>
          <w:rFonts w:ascii="Calibri"/>
        </w:rPr>
        <w:t>any</w:t>
      </w:r>
      <w:r>
        <w:rPr>
          <w:rFonts w:ascii="Calibri"/>
          <w:spacing w:val="-1"/>
        </w:rPr>
        <w:t xml:space="preserve"> </w:t>
      </w:r>
      <w:r>
        <w:rPr>
          <w:rFonts w:ascii="Calibri"/>
        </w:rPr>
        <w:t>point</w:t>
      </w:r>
      <w:r>
        <w:rPr>
          <w:rFonts w:ascii="Calibri"/>
          <w:spacing w:val="-1"/>
        </w:rPr>
        <w:t xml:space="preserve"> </w:t>
      </w:r>
      <w:r w:rsidR="005735AE">
        <w:rPr>
          <w:rFonts w:ascii="Calibri"/>
          <w:spacing w:val="-1"/>
        </w:rPr>
        <w:t>for</w:t>
      </w:r>
      <w:r>
        <w:rPr>
          <w:rFonts w:ascii="Calibri"/>
          <w:spacing w:val="-1"/>
        </w:rPr>
        <w:t xml:space="preserve"> </w:t>
      </w:r>
      <w:r w:rsidR="005735AE">
        <w:rPr>
          <w:rFonts w:ascii="Calibri"/>
        </w:rPr>
        <w:t>two months after the interview</w:t>
      </w:r>
      <w:r>
        <w:rPr>
          <w:rFonts w:ascii="Calibri"/>
          <w:color w:val="0431FF"/>
        </w:rPr>
        <w:t>,</w:t>
      </w:r>
      <w:r>
        <w:rPr>
          <w:rFonts w:ascii="Calibri"/>
          <w:color w:val="0431FF"/>
          <w:spacing w:val="-3"/>
        </w:rPr>
        <w:t xml:space="preserve"> </w:t>
      </w:r>
      <w:r>
        <w:rPr>
          <w:rFonts w:ascii="Calibri"/>
        </w:rPr>
        <w:t>without</w:t>
      </w:r>
      <w:r>
        <w:rPr>
          <w:rFonts w:ascii="Calibri"/>
          <w:spacing w:val="-1"/>
        </w:rPr>
        <w:t xml:space="preserve"> </w:t>
      </w:r>
      <w:r>
        <w:rPr>
          <w:rFonts w:ascii="Calibri"/>
        </w:rPr>
        <w:t>having</w:t>
      </w:r>
      <w:r>
        <w:rPr>
          <w:rFonts w:ascii="Calibri"/>
          <w:spacing w:val="-2"/>
        </w:rPr>
        <w:t xml:space="preserve"> </w:t>
      </w:r>
      <w:r>
        <w:rPr>
          <w:rFonts w:ascii="Calibri"/>
        </w:rPr>
        <w:t>to give a</w:t>
      </w:r>
      <w:r>
        <w:rPr>
          <w:rFonts w:ascii="Calibri"/>
          <w:spacing w:val="-1"/>
        </w:rPr>
        <w:t xml:space="preserve"> </w:t>
      </w:r>
      <w:r>
        <w:rPr>
          <w:rFonts w:ascii="Calibri"/>
        </w:rPr>
        <w:t>reason.</w:t>
      </w:r>
      <w:r>
        <w:rPr>
          <w:rFonts w:ascii="Calibri"/>
          <w:spacing w:val="-2"/>
        </w:rPr>
        <w:t xml:space="preserve"> </w:t>
      </w:r>
      <w:r>
        <w:rPr>
          <w:rFonts w:ascii="Calibri"/>
        </w:rPr>
        <w:t>Withdrawing from the study will have no effect on you. If you withdraw from</w:t>
      </w:r>
      <w:r>
        <w:rPr>
          <w:rFonts w:ascii="Calibri"/>
          <w:spacing w:val="-3"/>
        </w:rPr>
        <w:t xml:space="preserve"> </w:t>
      </w:r>
      <w:r>
        <w:rPr>
          <w:rFonts w:ascii="Calibri"/>
        </w:rPr>
        <w:t xml:space="preserve">the </w:t>
      </w:r>
      <w:r w:rsidR="00AD5DEE">
        <w:rPr>
          <w:rFonts w:ascii="Calibri"/>
        </w:rPr>
        <w:t>study,</w:t>
      </w:r>
      <w:r>
        <w:rPr>
          <w:rFonts w:ascii="Calibri"/>
        </w:rPr>
        <w:t xml:space="preserve"> I</w:t>
      </w:r>
      <w:r>
        <w:rPr>
          <w:rFonts w:ascii="Calibri"/>
          <w:spacing w:val="-1"/>
        </w:rPr>
        <w:t xml:space="preserve"> </w:t>
      </w:r>
      <w:r>
        <w:rPr>
          <w:rFonts w:ascii="Calibri"/>
        </w:rPr>
        <w:t>will not</w:t>
      </w:r>
      <w:r>
        <w:rPr>
          <w:rFonts w:ascii="Calibri"/>
          <w:spacing w:val="-1"/>
        </w:rPr>
        <w:t xml:space="preserve"> </w:t>
      </w:r>
      <w:r>
        <w:rPr>
          <w:rFonts w:ascii="Calibri"/>
        </w:rPr>
        <w:t>retain the</w:t>
      </w:r>
      <w:r>
        <w:rPr>
          <w:rFonts w:ascii="Calibri"/>
          <w:spacing w:val="-1"/>
        </w:rPr>
        <w:t xml:space="preserve"> </w:t>
      </w:r>
      <w:r>
        <w:rPr>
          <w:rFonts w:ascii="Calibri"/>
        </w:rPr>
        <w:t>information</w:t>
      </w:r>
      <w:r>
        <w:rPr>
          <w:rFonts w:ascii="Calibri"/>
          <w:spacing w:val="-2"/>
        </w:rPr>
        <w:t xml:space="preserve"> </w:t>
      </w:r>
      <w:r>
        <w:rPr>
          <w:rFonts w:ascii="Calibri"/>
        </w:rPr>
        <w:t>you</w:t>
      </w:r>
      <w:r>
        <w:rPr>
          <w:rFonts w:ascii="Calibri"/>
          <w:spacing w:val="-2"/>
        </w:rPr>
        <w:t xml:space="preserve"> </w:t>
      </w:r>
      <w:r>
        <w:rPr>
          <w:rFonts w:ascii="Calibri"/>
        </w:rPr>
        <w:t>have</w:t>
      </w:r>
      <w:r>
        <w:rPr>
          <w:rFonts w:ascii="Calibri"/>
          <w:spacing w:val="-1"/>
        </w:rPr>
        <w:t xml:space="preserve"> </w:t>
      </w:r>
      <w:r>
        <w:rPr>
          <w:rFonts w:ascii="Calibri"/>
        </w:rPr>
        <w:t>given thus</w:t>
      </w:r>
      <w:r>
        <w:rPr>
          <w:rFonts w:ascii="Calibri"/>
          <w:spacing w:val="-1"/>
        </w:rPr>
        <w:t xml:space="preserve"> </w:t>
      </w:r>
      <w:r>
        <w:rPr>
          <w:rFonts w:ascii="Calibri"/>
        </w:rPr>
        <w:t>far,</w:t>
      </w:r>
      <w:r>
        <w:rPr>
          <w:rFonts w:ascii="Calibri"/>
          <w:spacing w:val="-2"/>
        </w:rPr>
        <w:t xml:space="preserve"> </w:t>
      </w:r>
      <w:r>
        <w:rPr>
          <w:rFonts w:ascii="Calibri"/>
        </w:rPr>
        <w:t>unless</w:t>
      </w:r>
      <w:r>
        <w:rPr>
          <w:rFonts w:ascii="Calibri"/>
          <w:spacing w:val="-3"/>
        </w:rPr>
        <w:t xml:space="preserve"> </w:t>
      </w:r>
      <w:r>
        <w:rPr>
          <w:rFonts w:ascii="Calibri"/>
        </w:rPr>
        <w:t xml:space="preserve">you are happy for me to do </w:t>
      </w:r>
      <w:r>
        <w:rPr>
          <w:rFonts w:ascii="Calibri"/>
          <w:spacing w:val="-4"/>
        </w:rPr>
        <w:t>so.</w:t>
      </w:r>
    </w:p>
    <w:p w14:paraId="4545BE27" w14:textId="77777777" w:rsidR="00720487" w:rsidRDefault="00720487" w:rsidP="00AE0AC2">
      <w:pPr>
        <w:pStyle w:val="BodyText"/>
        <w:ind w:left="252" w:right="267"/>
        <w:jc w:val="both"/>
        <w:rPr>
          <w:rFonts w:ascii="Calibri"/>
        </w:rPr>
      </w:pPr>
    </w:p>
    <w:p w14:paraId="63F71F9C" w14:textId="77777777" w:rsidR="00AE0AC2" w:rsidRDefault="00AE0AC2" w:rsidP="00AE0AC2">
      <w:pPr>
        <w:pStyle w:val="ListParagraph"/>
        <w:numPr>
          <w:ilvl w:val="0"/>
          <w:numId w:val="1"/>
        </w:numPr>
        <w:tabs>
          <w:tab w:val="left" w:pos="477"/>
        </w:tabs>
        <w:spacing w:before="29"/>
        <w:ind w:hanging="225"/>
        <w:jc w:val="both"/>
        <w:rPr>
          <w:b/>
        </w:rPr>
      </w:pPr>
      <w:r>
        <w:rPr>
          <w:b/>
        </w:rPr>
        <w:t>What</w:t>
      </w:r>
      <w:r>
        <w:rPr>
          <w:b/>
          <w:spacing w:val="-8"/>
        </w:rPr>
        <w:t xml:space="preserve"> </w:t>
      </w:r>
      <w:r>
        <w:rPr>
          <w:b/>
        </w:rPr>
        <w:t>will</w:t>
      </w:r>
      <w:r>
        <w:rPr>
          <w:b/>
          <w:spacing w:val="-6"/>
        </w:rPr>
        <w:t xml:space="preserve"> </w:t>
      </w:r>
      <w:r>
        <w:rPr>
          <w:b/>
        </w:rPr>
        <w:t>my</w:t>
      </w:r>
      <w:r>
        <w:rPr>
          <w:b/>
          <w:spacing w:val="-4"/>
        </w:rPr>
        <w:t xml:space="preserve"> </w:t>
      </w:r>
      <w:r>
        <w:rPr>
          <w:b/>
        </w:rPr>
        <w:t>information</w:t>
      </w:r>
      <w:r>
        <w:rPr>
          <w:b/>
          <w:spacing w:val="-4"/>
        </w:rPr>
        <w:t xml:space="preserve"> </w:t>
      </w:r>
      <w:r>
        <w:rPr>
          <w:b/>
        </w:rPr>
        <w:t>be</w:t>
      </w:r>
      <w:r>
        <w:rPr>
          <w:b/>
          <w:spacing w:val="-4"/>
        </w:rPr>
        <w:t xml:space="preserve"> </w:t>
      </w:r>
      <w:r>
        <w:rPr>
          <w:b/>
        </w:rPr>
        <w:t>used</w:t>
      </w:r>
      <w:r>
        <w:rPr>
          <w:b/>
          <w:spacing w:val="-4"/>
        </w:rPr>
        <w:t xml:space="preserve"> for?</w:t>
      </w:r>
    </w:p>
    <w:p w14:paraId="1A84900F" w14:textId="079A34C8" w:rsidR="00AE0AC2" w:rsidRDefault="00AE0AC2" w:rsidP="00AE0AC2">
      <w:pPr>
        <w:pStyle w:val="BodyText"/>
        <w:ind w:left="252" w:right="269"/>
        <w:jc w:val="both"/>
        <w:rPr>
          <w:rFonts w:ascii="Calibri" w:hAnsi="Calibri"/>
        </w:rPr>
      </w:pPr>
      <w:r>
        <w:rPr>
          <w:rFonts w:ascii="Calibri" w:hAnsi="Calibri"/>
        </w:rPr>
        <w:t xml:space="preserve">We will use the collected information for journal articles, a book and impact </w:t>
      </w:r>
      <w:r w:rsidR="00720487">
        <w:rPr>
          <w:rFonts w:ascii="Calibri" w:hAnsi="Calibri"/>
        </w:rPr>
        <w:t>activities</w:t>
      </w:r>
      <w:r>
        <w:rPr>
          <w:rFonts w:ascii="Calibri" w:hAnsi="Calibri"/>
        </w:rPr>
        <w:t xml:space="preserve"> (such as a ‘capture toolkit’ for regulatory agencies) related to the project. The </w:t>
      </w:r>
      <w:proofErr w:type="spellStart"/>
      <w:r>
        <w:rPr>
          <w:rFonts w:ascii="Calibri" w:hAnsi="Calibri"/>
        </w:rPr>
        <w:t>anonymised</w:t>
      </w:r>
      <w:proofErr w:type="spellEnd"/>
      <w:r>
        <w:rPr>
          <w:rFonts w:ascii="Calibri" w:hAnsi="Calibri"/>
        </w:rPr>
        <w:t xml:space="preserve"> interview notes will be stored in the UK Data Service, a public data archive, unless you do not want the notes to be available publicly. We will notify you when outputs are published that build on your contribution.</w:t>
      </w:r>
    </w:p>
    <w:p w14:paraId="6A974C4A" w14:textId="77777777" w:rsidR="00AE0AC2" w:rsidRDefault="00AE0AC2" w:rsidP="00AE0AC2">
      <w:pPr>
        <w:pStyle w:val="BodyText"/>
        <w:spacing w:before="1"/>
        <w:rPr>
          <w:rFonts w:ascii="Calibri"/>
        </w:rPr>
      </w:pPr>
    </w:p>
    <w:p w14:paraId="49569F9B" w14:textId="77777777" w:rsidR="00AE0AC2" w:rsidRDefault="00AE0AC2" w:rsidP="00AE0AC2">
      <w:pPr>
        <w:pStyle w:val="ListParagraph"/>
        <w:numPr>
          <w:ilvl w:val="0"/>
          <w:numId w:val="1"/>
        </w:numPr>
        <w:tabs>
          <w:tab w:val="left" w:pos="476"/>
        </w:tabs>
        <w:ind w:left="475"/>
        <w:jc w:val="both"/>
        <w:rPr>
          <w:b/>
        </w:rPr>
      </w:pPr>
      <w:r>
        <w:rPr>
          <w:b/>
        </w:rPr>
        <w:t>Will</w:t>
      </w:r>
      <w:r>
        <w:rPr>
          <w:b/>
          <w:spacing w:val="-5"/>
        </w:rPr>
        <w:t xml:space="preserve"> </w:t>
      </w:r>
      <w:r>
        <w:rPr>
          <w:b/>
        </w:rPr>
        <w:t>my</w:t>
      </w:r>
      <w:r>
        <w:rPr>
          <w:b/>
          <w:spacing w:val="-3"/>
        </w:rPr>
        <w:t xml:space="preserve"> </w:t>
      </w:r>
      <w:r>
        <w:rPr>
          <w:b/>
        </w:rPr>
        <w:t>taking</w:t>
      </w:r>
      <w:r>
        <w:rPr>
          <w:b/>
          <w:spacing w:val="-3"/>
        </w:rPr>
        <w:t xml:space="preserve"> </w:t>
      </w:r>
      <w:r>
        <w:rPr>
          <w:b/>
        </w:rPr>
        <w:t>part</w:t>
      </w:r>
      <w:r>
        <w:rPr>
          <w:b/>
          <w:spacing w:val="-3"/>
        </w:rPr>
        <w:t xml:space="preserve"> </w:t>
      </w:r>
      <w:r>
        <w:rPr>
          <w:b/>
        </w:rPr>
        <w:t>and</w:t>
      </w:r>
      <w:r>
        <w:rPr>
          <w:b/>
          <w:spacing w:val="-3"/>
        </w:rPr>
        <w:t xml:space="preserve"> </w:t>
      </w:r>
      <w:r>
        <w:rPr>
          <w:b/>
        </w:rPr>
        <w:t>my</w:t>
      </w:r>
      <w:r>
        <w:rPr>
          <w:b/>
          <w:spacing w:val="-3"/>
        </w:rPr>
        <w:t xml:space="preserve"> </w:t>
      </w:r>
      <w:r>
        <w:rPr>
          <w:b/>
        </w:rPr>
        <w:t>data</w:t>
      </w:r>
      <w:r>
        <w:rPr>
          <w:b/>
          <w:spacing w:val="-4"/>
        </w:rPr>
        <w:t xml:space="preserve"> </w:t>
      </w:r>
      <w:r>
        <w:rPr>
          <w:b/>
        </w:rPr>
        <w:t>be</w:t>
      </w:r>
      <w:r>
        <w:rPr>
          <w:b/>
          <w:spacing w:val="-4"/>
        </w:rPr>
        <w:t xml:space="preserve"> </w:t>
      </w:r>
      <w:r>
        <w:rPr>
          <w:b/>
        </w:rPr>
        <w:t>kept</w:t>
      </w:r>
      <w:r>
        <w:rPr>
          <w:b/>
          <w:spacing w:val="-5"/>
        </w:rPr>
        <w:t xml:space="preserve"> </w:t>
      </w:r>
      <w:r>
        <w:rPr>
          <w:b/>
        </w:rPr>
        <w:t>confidential?</w:t>
      </w:r>
      <w:r>
        <w:rPr>
          <w:b/>
          <w:spacing w:val="-4"/>
        </w:rPr>
        <w:t xml:space="preserve"> </w:t>
      </w:r>
      <w:r>
        <w:rPr>
          <w:b/>
        </w:rPr>
        <w:t>Will</w:t>
      </w:r>
      <w:r>
        <w:rPr>
          <w:b/>
          <w:spacing w:val="-5"/>
        </w:rPr>
        <w:t xml:space="preserve"> </w:t>
      </w:r>
      <w:r>
        <w:rPr>
          <w:b/>
        </w:rPr>
        <w:t>it</w:t>
      </w:r>
      <w:r>
        <w:rPr>
          <w:b/>
          <w:spacing w:val="-3"/>
        </w:rPr>
        <w:t xml:space="preserve"> </w:t>
      </w:r>
      <w:r>
        <w:rPr>
          <w:b/>
        </w:rPr>
        <w:t>be</w:t>
      </w:r>
      <w:r>
        <w:rPr>
          <w:b/>
          <w:spacing w:val="-3"/>
        </w:rPr>
        <w:t xml:space="preserve"> </w:t>
      </w:r>
      <w:proofErr w:type="spellStart"/>
      <w:r>
        <w:rPr>
          <w:b/>
          <w:spacing w:val="-2"/>
        </w:rPr>
        <w:t>anonymised</w:t>
      </w:r>
      <w:proofErr w:type="spellEnd"/>
      <w:r>
        <w:rPr>
          <w:b/>
          <w:spacing w:val="-2"/>
        </w:rPr>
        <w:t>?</w:t>
      </w:r>
    </w:p>
    <w:p w14:paraId="1B35C64B" w14:textId="189FFEF7" w:rsidR="00AE0AC2" w:rsidRDefault="00AE0AC2" w:rsidP="00AE0AC2">
      <w:pPr>
        <w:pStyle w:val="BodyText"/>
        <w:spacing w:before="1"/>
        <w:ind w:left="252" w:right="268"/>
        <w:jc w:val="both"/>
        <w:rPr>
          <w:rFonts w:ascii="Calibri" w:hAnsi="Calibri"/>
        </w:rPr>
      </w:pPr>
      <w:r>
        <w:rPr>
          <w:rFonts w:ascii="Calibri" w:hAnsi="Calibri"/>
        </w:rPr>
        <w:t>The records from this study will be kept as confidential as possible. Only myself</w:t>
      </w:r>
      <w:r>
        <w:rPr>
          <w:rFonts w:ascii="Calibri" w:hAnsi="Calibri"/>
          <w:spacing w:val="-2"/>
        </w:rPr>
        <w:t xml:space="preserve"> </w:t>
      </w:r>
      <w:r>
        <w:rPr>
          <w:rFonts w:ascii="Calibri" w:hAnsi="Calibri"/>
        </w:rPr>
        <w:t xml:space="preserve">and my research assistant will have access to the files. Your data will be </w:t>
      </w:r>
      <w:proofErr w:type="spellStart"/>
      <w:r>
        <w:rPr>
          <w:rFonts w:ascii="Calibri" w:hAnsi="Calibri"/>
        </w:rPr>
        <w:t>anonymised</w:t>
      </w:r>
      <w:proofErr w:type="spellEnd"/>
      <w:r>
        <w:rPr>
          <w:rFonts w:ascii="Calibri" w:hAnsi="Calibri"/>
        </w:rPr>
        <w:t xml:space="preserve"> – your name will not be used in any reports or publications resulting from the study. All digital </w:t>
      </w:r>
      <w:proofErr w:type="gramStart"/>
      <w:r>
        <w:rPr>
          <w:rFonts w:ascii="Calibri" w:hAnsi="Calibri"/>
        </w:rPr>
        <w:t>files,</w:t>
      </w:r>
      <w:proofErr w:type="gramEnd"/>
      <w:r>
        <w:rPr>
          <w:rFonts w:ascii="Calibri" w:hAnsi="Calibri"/>
        </w:rPr>
        <w:t xml:space="preserve"> and summaries will be given codes and stored separately from any names or other direct identification of participants. Any hard copies of research </w:t>
      </w:r>
      <w:r>
        <w:rPr>
          <w:rFonts w:ascii="Calibri" w:hAnsi="Calibri"/>
        </w:rPr>
        <w:lastRenderedPageBreak/>
        <w:t xml:space="preserve">information </w:t>
      </w:r>
      <w:proofErr w:type="gramStart"/>
      <w:r>
        <w:rPr>
          <w:rFonts w:ascii="Calibri" w:hAnsi="Calibri"/>
        </w:rPr>
        <w:t xml:space="preserve">will be </w:t>
      </w:r>
      <w:r w:rsidR="00AD5DEE">
        <w:rPr>
          <w:rFonts w:ascii="Calibri" w:hAnsi="Calibri"/>
        </w:rPr>
        <w:t>always kept</w:t>
      </w:r>
      <w:proofErr w:type="gramEnd"/>
      <w:r w:rsidR="00AD5DEE">
        <w:rPr>
          <w:rFonts w:ascii="Calibri" w:hAnsi="Calibri"/>
        </w:rPr>
        <w:t xml:space="preserve"> in locked files</w:t>
      </w:r>
      <w:r>
        <w:rPr>
          <w:rFonts w:ascii="Calibri" w:hAnsi="Calibri"/>
        </w:rPr>
        <w:t>.</w:t>
      </w:r>
    </w:p>
    <w:p w14:paraId="7904DB92" w14:textId="77777777" w:rsidR="00AE0AC2" w:rsidRDefault="00AE0AC2" w:rsidP="00AE0AC2">
      <w:pPr>
        <w:pStyle w:val="BodyText"/>
        <w:spacing w:before="11"/>
        <w:rPr>
          <w:rFonts w:ascii="Calibri"/>
          <w:sz w:val="21"/>
        </w:rPr>
      </w:pPr>
    </w:p>
    <w:p w14:paraId="4A68764F" w14:textId="77777777" w:rsidR="00AE0AC2" w:rsidRDefault="00AE0AC2" w:rsidP="00AE0AC2">
      <w:pPr>
        <w:pStyle w:val="ListParagraph"/>
        <w:numPr>
          <w:ilvl w:val="0"/>
          <w:numId w:val="1"/>
        </w:numPr>
        <w:tabs>
          <w:tab w:val="left" w:pos="476"/>
        </w:tabs>
        <w:ind w:left="475"/>
        <w:jc w:val="both"/>
        <w:rPr>
          <w:b/>
        </w:rPr>
      </w:pPr>
      <w:r>
        <w:rPr>
          <w:b/>
        </w:rPr>
        <w:t>Who</w:t>
      </w:r>
      <w:r>
        <w:rPr>
          <w:b/>
          <w:spacing w:val="-5"/>
        </w:rPr>
        <w:t xml:space="preserve"> </w:t>
      </w:r>
      <w:r>
        <w:rPr>
          <w:b/>
        </w:rPr>
        <w:t>has</w:t>
      </w:r>
      <w:r>
        <w:rPr>
          <w:b/>
          <w:spacing w:val="-5"/>
        </w:rPr>
        <w:t xml:space="preserve"> </w:t>
      </w:r>
      <w:r>
        <w:rPr>
          <w:b/>
        </w:rPr>
        <w:t>reviewed</w:t>
      </w:r>
      <w:r>
        <w:rPr>
          <w:b/>
          <w:spacing w:val="-5"/>
        </w:rPr>
        <w:t xml:space="preserve"> </w:t>
      </w:r>
      <w:r>
        <w:rPr>
          <w:b/>
        </w:rPr>
        <w:t>this</w:t>
      </w:r>
      <w:r>
        <w:rPr>
          <w:b/>
          <w:spacing w:val="-5"/>
        </w:rPr>
        <w:t xml:space="preserve"> </w:t>
      </w:r>
      <w:r>
        <w:rPr>
          <w:b/>
          <w:spacing w:val="-2"/>
        </w:rPr>
        <w:t>study?</w:t>
      </w:r>
    </w:p>
    <w:p w14:paraId="248FA1B9" w14:textId="77777777" w:rsidR="00AE0AC2" w:rsidRDefault="00AE0AC2" w:rsidP="00AE0AC2">
      <w:pPr>
        <w:pStyle w:val="BodyText"/>
        <w:ind w:left="252" w:right="268"/>
        <w:jc w:val="both"/>
        <w:rPr>
          <w:rFonts w:ascii="Calibri"/>
        </w:rPr>
      </w:pPr>
      <w:r>
        <w:rPr>
          <w:rFonts w:ascii="Calibri"/>
        </w:rPr>
        <w:t>This</w:t>
      </w:r>
      <w:r>
        <w:rPr>
          <w:rFonts w:ascii="Calibri"/>
          <w:spacing w:val="-2"/>
        </w:rPr>
        <w:t xml:space="preserve"> </w:t>
      </w:r>
      <w:r>
        <w:rPr>
          <w:rFonts w:ascii="Calibri"/>
        </w:rPr>
        <w:t>study</w:t>
      </w:r>
      <w:r>
        <w:rPr>
          <w:rFonts w:ascii="Calibri"/>
          <w:spacing w:val="-2"/>
        </w:rPr>
        <w:t xml:space="preserve"> </w:t>
      </w:r>
      <w:r>
        <w:rPr>
          <w:rFonts w:ascii="Calibri"/>
        </w:rPr>
        <w:t>has</w:t>
      </w:r>
      <w:r>
        <w:rPr>
          <w:rFonts w:ascii="Calibri"/>
          <w:spacing w:val="-2"/>
        </w:rPr>
        <w:t xml:space="preserve"> </w:t>
      </w:r>
      <w:r>
        <w:rPr>
          <w:rFonts w:ascii="Calibri"/>
        </w:rPr>
        <w:t>undergone</w:t>
      </w:r>
      <w:r>
        <w:rPr>
          <w:rFonts w:ascii="Calibri"/>
          <w:spacing w:val="-4"/>
        </w:rPr>
        <w:t xml:space="preserve"> </w:t>
      </w:r>
      <w:r>
        <w:rPr>
          <w:rFonts w:ascii="Calibri"/>
        </w:rPr>
        <w:t>ethics</w:t>
      </w:r>
      <w:r>
        <w:rPr>
          <w:rFonts w:ascii="Calibri"/>
          <w:spacing w:val="-2"/>
        </w:rPr>
        <w:t xml:space="preserve"> </w:t>
      </w:r>
      <w:r>
        <w:rPr>
          <w:rFonts w:ascii="Calibri"/>
        </w:rPr>
        <w:t>review</w:t>
      </w:r>
      <w:r>
        <w:rPr>
          <w:rFonts w:ascii="Calibri"/>
          <w:spacing w:val="-1"/>
        </w:rPr>
        <w:t xml:space="preserve"> </w:t>
      </w:r>
      <w:r>
        <w:rPr>
          <w:rFonts w:ascii="Calibri"/>
        </w:rPr>
        <w:t>by</w:t>
      </w:r>
      <w:r>
        <w:rPr>
          <w:rFonts w:ascii="Calibri"/>
          <w:spacing w:val="-2"/>
        </w:rPr>
        <w:t xml:space="preserve"> </w:t>
      </w:r>
      <w:r>
        <w:rPr>
          <w:rFonts w:ascii="Calibri"/>
        </w:rPr>
        <w:t>the</w:t>
      </w:r>
      <w:r>
        <w:rPr>
          <w:rFonts w:ascii="Calibri"/>
          <w:spacing w:val="-1"/>
        </w:rPr>
        <w:t xml:space="preserve"> </w:t>
      </w:r>
      <w:r>
        <w:rPr>
          <w:rFonts w:ascii="Calibri"/>
        </w:rPr>
        <w:t>Economics,</w:t>
      </w:r>
      <w:r>
        <w:rPr>
          <w:rFonts w:ascii="Calibri"/>
          <w:spacing w:val="-4"/>
        </w:rPr>
        <w:t xml:space="preserve"> </w:t>
      </w:r>
      <w:r>
        <w:rPr>
          <w:rFonts w:ascii="Calibri"/>
        </w:rPr>
        <w:t>Law,</w:t>
      </w:r>
      <w:r>
        <w:rPr>
          <w:rFonts w:ascii="Calibri"/>
          <w:spacing w:val="-2"/>
        </w:rPr>
        <w:t xml:space="preserve"> </w:t>
      </w:r>
      <w:r>
        <w:rPr>
          <w:rFonts w:ascii="Calibri"/>
        </w:rPr>
        <w:t>Management,</w:t>
      </w:r>
      <w:r>
        <w:rPr>
          <w:rFonts w:ascii="Calibri"/>
          <w:spacing w:val="-4"/>
        </w:rPr>
        <w:t xml:space="preserve"> </w:t>
      </w:r>
      <w:r>
        <w:rPr>
          <w:rFonts w:ascii="Calibri"/>
        </w:rPr>
        <w:t>Politics</w:t>
      </w:r>
      <w:r>
        <w:rPr>
          <w:rFonts w:ascii="Calibri"/>
          <w:spacing w:val="-1"/>
        </w:rPr>
        <w:t xml:space="preserve"> </w:t>
      </w:r>
      <w:r>
        <w:rPr>
          <w:rFonts w:ascii="Calibri"/>
        </w:rPr>
        <w:t>and</w:t>
      </w:r>
      <w:r>
        <w:rPr>
          <w:rFonts w:ascii="Calibri"/>
          <w:spacing w:val="-3"/>
        </w:rPr>
        <w:t xml:space="preserve"> </w:t>
      </w:r>
      <w:r>
        <w:rPr>
          <w:rFonts w:ascii="Calibri"/>
        </w:rPr>
        <w:t>Sociology</w:t>
      </w:r>
      <w:r>
        <w:rPr>
          <w:rFonts w:ascii="Calibri"/>
          <w:spacing w:val="-2"/>
        </w:rPr>
        <w:t xml:space="preserve"> </w:t>
      </w:r>
      <w:r>
        <w:rPr>
          <w:rFonts w:ascii="Calibri"/>
        </w:rPr>
        <w:t>Ethics Committee of the University of York (</w:t>
      </w:r>
      <w:r w:rsidRPr="00C101FD">
        <w:rPr>
          <w:rFonts w:ascii="Calibri"/>
        </w:rPr>
        <w:t>elmps-ethics-group@york.ac.uk</w:t>
      </w:r>
      <w:r>
        <w:rPr>
          <w:rFonts w:ascii="Calibri"/>
        </w:rPr>
        <w:t>).</w:t>
      </w:r>
    </w:p>
    <w:p w14:paraId="353BF4B3" w14:textId="77777777" w:rsidR="00AE0AC2" w:rsidRDefault="00AE0AC2" w:rsidP="00AE0AC2">
      <w:pPr>
        <w:pStyle w:val="BodyText"/>
        <w:spacing w:before="1"/>
        <w:rPr>
          <w:rFonts w:ascii="Calibri"/>
        </w:rPr>
      </w:pPr>
    </w:p>
    <w:p w14:paraId="58273D3C" w14:textId="77777777" w:rsidR="00AE0AC2" w:rsidRDefault="00AE0AC2" w:rsidP="00AE0AC2">
      <w:pPr>
        <w:pStyle w:val="ListParagraph"/>
        <w:numPr>
          <w:ilvl w:val="0"/>
          <w:numId w:val="1"/>
        </w:numPr>
        <w:tabs>
          <w:tab w:val="left" w:pos="474"/>
        </w:tabs>
        <w:spacing w:before="1" w:line="267" w:lineRule="exact"/>
        <w:ind w:left="473" w:hanging="222"/>
        <w:rPr>
          <w:b/>
        </w:rPr>
      </w:pPr>
      <w:r>
        <w:rPr>
          <w:b/>
        </w:rPr>
        <w:t>Data</w:t>
      </w:r>
      <w:r>
        <w:rPr>
          <w:b/>
          <w:spacing w:val="-7"/>
        </w:rPr>
        <w:t xml:space="preserve"> </w:t>
      </w:r>
      <w:r>
        <w:rPr>
          <w:b/>
        </w:rPr>
        <w:t>Protection</w:t>
      </w:r>
      <w:r>
        <w:rPr>
          <w:b/>
          <w:spacing w:val="-6"/>
        </w:rPr>
        <w:t xml:space="preserve"> </w:t>
      </w:r>
      <w:r>
        <w:rPr>
          <w:b/>
        </w:rPr>
        <w:t>Privacy</w:t>
      </w:r>
      <w:r>
        <w:rPr>
          <w:b/>
          <w:spacing w:val="-7"/>
        </w:rPr>
        <w:t xml:space="preserve"> </w:t>
      </w:r>
      <w:r>
        <w:rPr>
          <w:b/>
          <w:spacing w:val="-2"/>
        </w:rPr>
        <w:t>Notice</w:t>
      </w:r>
    </w:p>
    <w:p w14:paraId="74650833" w14:textId="77777777" w:rsidR="00AE0AC2" w:rsidRDefault="00AE0AC2" w:rsidP="00AE0AC2">
      <w:pPr>
        <w:pStyle w:val="BodyText"/>
        <w:ind w:left="252"/>
        <w:rPr>
          <w:rFonts w:ascii="Calibri"/>
        </w:rPr>
      </w:pPr>
      <w:r>
        <w:rPr>
          <w:rFonts w:ascii="Calibri"/>
        </w:rPr>
        <w:t xml:space="preserve">The University of York data protection policy can be found at: </w:t>
      </w:r>
      <w:hyperlink r:id="rId7">
        <w:r>
          <w:rPr>
            <w:rFonts w:ascii="Calibri"/>
            <w:color w:val="0000FF"/>
            <w:spacing w:val="-2"/>
            <w:u w:val="single" w:color="0000FF"/>
          </w:rPr>
          <w:t>https://www.york.ac.uk/media/recordsmanagement/documents/dataprotectiondocs/University%20of%2</w:t>
        </w:r>
      </w:hyperlink>
      <w:r>
        <w:rPr>
          <w:rFonts w:ascii="Calibri"/>
          <w:color w:val="0000FF"/>
          <w:spacing w:val="-2"/>
        </w:rPr>
        <w:t xml:space="preserve"> </w:t>
      </w:r>
      <w:hyperlink r:id="rId8">
        <w:r>
          <w:rPr>
            <w:rFonts w:ascii="Calibri"/>
            <w:color w:val="0000FF"/>
            <w:spacing w:val="-2"/>
            <w:u w:val="single" w:color="0000FF"/>
          </w:rPr>
          <w:t>0York%20Data%20Protection%20Policy.pdf</w:t>
        </w:r>
      </w:hyperlink>
    </w:p>
    <w:p w14:paraId="62F891D3" w14:textId="77777777" w:rsidR="00AE0AC2" w:rsidRDefault="00AE0AC2" w:rsidP="00AE0AC2">
      <w:pPr>
        <w:pStyle w:val="BodyText"/>
        <w:spacing w:before="9"/>
        <w:rPr>
          <w:rFonts w:ascii="Calibri"/>
          <w:sz w:val="17"/>
        </w:rPr>
      </w:pPr>
    </w:p>
    <w:p w14:paraId="701D05B4" w14:textId="77777777" w:rsidR="00720487" w:rsidRDefault="00AE0AC2" w:rsidP="00720487">
      <w:pPr>
        <w:tabs>
          <w:tab w:val="left" w:pos="1497"/>
          <w:tab w:val="left" w:pos="3116"/>
          <w:tab w:val="left" w:pos="5202"/>
          <w:tab w:val="left" w:pos="6522"/>
        </w:tabs>
        <w:spacing w:before="52"/>
        <w:ind w:left="252" w:right="268"/>
        <w:jc w:val="both"/>
        <w:rPr>
          <w:rFonts w:asciiTheme="minorHAnsi" w:hAnsiTheme="minorHAnsi" w:cstheme="minorHAnsi"/>
        </w:rPr>
      </w:pPr>
      <w:r w:rsidRPr="0005590B">
        <w:rPr>
          <w:rFonts w:asciiTheme="minorHAnsi" w:hAnsiTheme="minorHAnsi" w:cstheme="minorHAnsi"/>
        </w:rPr>
        <w:t>The legal basis under the General Data Protection Regulation used to process your personal data will</w:t>
      </w:r>
      <w:r w:rsidRPr="0005590B">
        <w:rPr>
          <w:rFonts w:asciiTheme="minorHAnsi" w:hAnsiTheme="minorHAnsi" w:cstheme="minorHAnsi"/>
          <w:spacing w:val="-4"/>
        </w:rPr>
        <w:t xml:space="preserve"> </w:t>
      </w:r>
      <w:r w:rsidRPr="0005590B">
        <w:rPr>
          <w:rFonts w:asciiTheme="minorHAnsi" w:hAnsiTheme="minorHAnsi" w:cstheme="minorHAnsi"/>
        </w:rPr>
        <w:t>be</w:t>
      </w:r>
      <w:r w:rsidRPr="0005590B">
        <w:rPr>
          <w:rFonts w:asciiTheme="minorHAnsi" w:hAnsiTheme="minorHAnsi" w:cstheme="minorHAnsi"/>
          <w:spacing w:val="-5"/>
        </w:rPr>
        <w:t xml:space="preserve"> </w:t>
      </w:r>
      <w:r w:rsidRPr="0005590B">
        <w:rPr>
          <w:rFonts w:asciiTheme="minorHAnsi" w:hAnsiTheme="minorHAnsi" w:cstheme="minorHAnsi"/>
        </w:rPr>
        <w:t>the</w:t>
      </w:r>
      <w:r w:rsidRPr="0005590B">
        <w:rPr>
          <w:rFonts w:asciiTheme="minorHAnsi" w:hAnsiTheme="minorHAnsi" w:cstheme="minorHAnsi"/>
          <w:spacing w:val="-6"/>
        </w:rPr>
        <w:t xml:space="preserve"> </w:t>
      </w:r>
      <w:r w:rsidRPr="0005590B">
        <w:rPr>
          <w:rFonts w:asciiTheme="minorHAnsi" w:hAnsiTheme="minorHAnsi" w:cstheme="minorHAnsi"/>
        </w:rPr>
        <w:t>performance</w:t>
      </w:r>
      <w:r w:rsidRPr="0005590B">
        <w:rPr>
          <w:rFonts w:asciiTheme="minorHAnsi" w:hAnsiTheme="minorHAnsi" w:cstheme="minorHAnsi"/>
          <w:spacing w:val="-3"/>
        </w:rPr>
        <w:t xml:space="preserve"> </w:t>
      </w:r>
      <w:r w:rsidRPr="0005590B">
        <w:rPr>
          <w:rFonts w:asciiTheme="minorHAnsi" w:hAnsiTheme="minorHAnsi" w:cstheme="minorHAnsi"/>
        </w:rPr>
        <w:t>of</w:t>
      </w:r>
      <w:r w:rsidRPr="0005590B">
        <w:rPr>
          <w:rFonts w:asciiTheme="minorHAnsi" w:hAnsiTheme="minorHAnsi" w:cstheme="minorHAnsi"/>
          <w:spacing w:val="-3"/>
        </w:rPr>
        <w:t xml:space="preserve"> </w:t>
      </w:r>
      <w:r w:rsidRPr="0005590B">
        <w:rPr>
          <w:rFonts w:asciiTheme="minorHAnsi" w:hAnsiTheme="minorHAnsi" w:cstheme="minorHAnsi"/>
        </w:rPr>
        <w:t>a</w:t>
      </w:r>
      <w:r w:rsidRPr="0005590B">
        <w:rPr>
          <w:rFonts w:asciiTheme="minorHAnsi" w:hAnsiTheme="minorHAnsi" w:cstheme="minorHAnsi"/>
          <w:spacing w:val="-3"/>
        </w:rPr>
        <w:t xml:space="preserve"> </w:t>
      </w:r>
      <w:r w:rsidRPr="0005590B">
        <w:rPr>
          <w:rFonts w:asciiTheme="minorHAnsi" w:hAnsiTheme="minorHAnsi" w:cstheme="minorHAnsi"/>
        </w:rPr>
        <w:t>task</w:t>
      </w:r>
      <w:r w:rsidRPr="0005590B">
        <w:rPr>
          <w:rFonts w:asciiTheme="minorHAnsi" w:hAnsiTheme="minorHAnsi" w:cstheme="minorHAnsi"/>
          <w:spacing w:val="-3"/>
        </w:rPr>
        <w:t xml:space="preserve"> </w:t>
      </w:r>
      <w:r w:rsidRPr="0005590B">
        <w:rPr>
          <w:rFonts w:asciiTheme="minorHAnsi" w:hAnsiTheme="minorHAnsi" w:cstheme="minorHAnsi"/>
        </w:rPr>
        <w:t>carried</w:t>
      </w:r>
      <w:r w:rsidRPr="0005590B">
        <w:rPr>
          <w:rFonts w:asciiTheme="minorHAnsi" w:hAnsiTheme="minorHAnsi" w:cstheme="minorHAnsi"/>
          <w:spacing w:val="-2"/>
        </w:rPr>
        <w:t xml:space="preserve"> </w:t>
      </w:r>
      <w:r w:rsidRPr="0005590B">
        <w:rPr>
          <w:rFonts w:asciiTheme="minorHAnsi" w:hAnsiTheme="minorHAnsi" w:cstheme="minorHAnsi"/>
        </w:rPr>
        <w:t>out</w:t>
      </w:r>
      <w:r w:rsidRPr="0005590B">
        <w:rPr>
          <w:rFonts w:asciiTheme="minorHAnsi" w:hAnsiTheme="minorHAnsi" w:cstheme="minorHAnsi"/>
          <w:spacing w:val="-3"/>
        </w:rPr>
        <w:t xml:space="preserve"> </w:t>
      </w:r>
      <w:r w:rsidRPr="0005590B">
        <w:rPr>
          <w:rFonts w:asciiTheme="minorHAnsi" w:hAnsiTheme="minorHAnsi" w:cstheme="minorHAnsi"/>
        </w:rPr>
        <w:t>in</w:t>
      </w:r>
      <w:r w:rsidRPr="0005590B">
        <w:rPr>
          <w:rFonts w:asciiTheme="minorHAnsi" w:hAnsiTheme="minorHAnsi" w:cstheme="minorHAnsi"/>
          <w:spacing w:val="-3"/>
        </w:rPr>
        <w:t xml:space="preserve"> </w:t>
      </w:r>
      <w:r w:rsidRPr="0005590B">
        <w:rPr>
          <w:rFonts w:asciiTheme="minorHAnsi" w:hAnsiTheme="minorHAnsi" w:cstheme="minorHAnsi"/>
        </w:rPr>
        <w:t>the</w:t>
      </w:r>
      <w:r w:rsidRPr="0005590B">
        <w:rPr>
          <w:rFonts w:asciiTheme="minorHAnsi" w:hAnsiTheme="minorHAnsi" w:cstheme="minorHAnsi"/>
          <w:spacing w:val="-3"/>
        </w:rPr>
        <w:t xml:space="preserve"> </w:t>
      </w:r>
      <w:r w:rsidRPr="0005590B">
        <w:rPr>
          <w:rFonts w:asciiTheme="minorHAnsi" w:hAnsiTheme="minorHAnsi" w:cstheme="minorHAnsi"/>
        </w:rPr>
        <w:t>public</w:t>
      </w:r>
      <w:r w:rsidRPr="0005590B">
        <w:rPr>
          <w:rFonts w:asciiTheme="minorHAnsi" w:hAnsiTheme="minorHAnsi" w:cstheme="minorHAnsi"/>
          <w:spacing w:val="-2"/>
        </w:rPr>
        <w:t xml:space="preserve"> </w:t>
      </w:r>
      <w:r w:rsidRPr="0005590B">
        <w:rPr>
          <w:rFonts w:asciiTheme="minorHAnsi" w:hAnsiTheme="minorHAnsi" w:cstheme="minorHAnsi"/>
        </w:rPr>
        <w:t>interest.</w:t>
      </w:r>
      <w:r w:rsidRPr="0005590B">
        <w:rPr>
          <w:rFonts w:asciiTheme="minorHAnsi" w:hAnsiTheme="minorHAnsi" w:cstheme="minorHAnsi"/>
          <w:spacing w:val="-5"/>
        </w:rPr>
        <w:t xml:space="preserve"> </w:t>
      </w:r>
      <w:r w:rsidRPr="0005590B">
        <w:rPr>
          <w:rFonts w:asciiTheme="minorHAnsi" w:hAnsiTheme="minorHAnsi" w:cstheme="minorHAnsi"/>
        </w:rPr>
        <w:t>The</w:t>
      </w:r>
      <w:r w:rsidRPr="0005590B">
        <w:rPr>
          <w:rFonts w:asciiTheme="minorHAnsi" w:hAnsiTheme="minorHAnsi" w:cstheme="minorHAnsi"/>
          <w:spacing w:val="-4"/>
        </w:rPr>
        <w:t xml:space="preserve"> </w:t>
      </w:r>
      <w:r w:rsidRPr="0005590B">
        <w:rPr>
          <w:rFonts w:asciiTheme="minorHAnsi" w:hAnsiTheme="minorHAnsi" w:cstheme="minorHAnsi"/>
        </w:rPr>
        <w:t>legal</w:t>
      </w:r>
      <w:r w:rsidRPr="0005590B">
        <w:rPr>
          <w:rFonts w:asciiTheme="minorHAnsi" w:hAnsiTheme="minorHAnsi" w:cstheme="minorHAnsi"/>
          <w:spacing w:val="-2"/>
        </w:rPr>
        <w:t xml:space="preserve"> </w:t>
      </w:r>
      <w:r w:rsidRPr="0005590B">
        <w:rPr>
          <w:rFonts w:asciiTheme="minorHAnsi" w:hAnsiTheme="minorHAnsi" w:cstheme="minorHAnsi"/>
        </w:rPr>
        <w:t>basis</w:t>
      </w:r>
      <w:r w:rsidRPr="0005590B">
        <w:rPr>
          <w:rFonts w:asciiTheme="minorHAnsi" w:hAnsiTheme="minorHAnsi" w:cstheme="minorHAnsi"/>
          <w:spacing w:val="-4"/>
        </w:rPr>
        <w:t xml:space="preserve"> </w:t>
      </w:r>
      <w:r w:rsidRPr="0005590B">
        <w:rPr>
          <w:rFonts w:asciiTheme="minorHAnsi" w:hAnsiTheme="minorHAnsi" w:cstheme="minorHAnsi"/>
        </w:rPr>
        <w:t>used</w:t>
      </w:r>
      <w:r w:rsidRPr="0005590B">
        <w:rPr>
          <w:rFonts w:asciiTheme="minorHAnsi" w:hAnsiTheme="minorHAnsi" w:cstheme="minorHAnsi"/>
          <w:spacing w:val="-5"/>
        </w:rPr>
        <w:t xml:space="preserve"> </w:t>
      </w:r>
      <w:r w:rsidRPr="0005590B">
        <w:rPr>
          <w:rFonts w:asciiTheme="minorHAnsi" w:hAnsiTheme="minorHAnsi" w:cstheme="minorHAnsi"/>
        </w:rPr>
        <w:t>to</w:t>
      </w:r>
      <w:r w:rsidRPr="0005590B">
        <w:rPr>
          <w:rFonts w:asciiTheme="minorHAnsi" w:hAnsiTheme="minorHAnsi" w:cstheme="minorHAnsi"/>
          <w:spacing w:val="-4"/>
        </w:rPr>
        <w:t xml:space="preserve"> </w:t>
      </w:r>
      <w:r w:rsidRPr="0005590B">
        <w:rPr>
          <w:rFonts w:asciiTheme="minorHAnsi" w:hAnsiTheme="minorHAnsi" w:cstheme="minorHAnsi"/>
        </w:rPr>
        <w:t xml:space="preserve">process special category personal data (e.g. data that reveals racial or ethnic origin, political opinions, religious or philosophical beliefs, trade union membership, health, sex life or sexual orientation, genetic or biometric data) will be for scientific and historical research or statistical purposes. (Please note that special category data is not collected for the purpose of this study.) The University will put in place appropriate technical and </w:t>
      </w:r>
      <w:proofErr w:type="spellStart"/>
      <w:r w:rsidRPr="0005590B">
        <w:rPr>
          <w:rFonts w:asciiTheme="minorHAnsi" w:hAnsiTheme="minorHAnsi" w:cstheme="minorHAnsi"/>
        </w:rPr>
        <w:t>organisational</w:t>
      </w:r>
      <w:proofErr w:type="spellEnd"/>
      <w:r w:rsidRPr="0005590B">
        <w:rPr>
          <w:rFonts w:asciiTheme="minorHAnsi" w:hAnsiTheme="minorHAnsi" w:cstheme="minorHAnsi"/>
        </w:rPr>
        <w:t xml:space="preserve"> measures to protect your personal</w:t>
      </w:r>
      <w:r w:rsidRPr="0005590B">
        <w:rPr>
          <w:rFonts w:asciiTheme="minorHAnsi" w:hAnsiTheme="minorHAnsi" w:cstheme="minorHAnsi"/>
          <w:spacing w:val="-11"/>
        </w:rPr>
        <w:t xml:space="preserve"> </w:t>
      </w:r>
      <w:r w:rsidRPr="0005590B">
        <w:rPr>
          <w:rFonts w:asciiTheme="minorHAnsi" w:hAnsiTheme="minorHAnsi" w:cstheme="minorHAnsi"/>
        </w:rPr>
        <w:t>data</w:t>
      </w:r>
      <w:r w:rsidRPr="0005590B">
        <w:rPr>
          <w:rFonts w:asciiTheme="minorHAnsi" w:hAnsiTheme="minorHAnsi" w:cstheme="minorHAnsi"/>
          <w:spacing w:val="-11"/>
        </w:rPr>
        <w:t xml:space="preserve"> </w:t>
      </w:r>
      <w:r w:rsidRPr="0005590B">
        <w:rPr>
          <w:rFonts w:asciiTheme="minorHAnsi" w:hAnsiTheme="minorHAnsi" w:cstheme="minorHAnsi"/>
        </w:rPr>
        <w:t>and/or</w:t>
      </w:r>
      <w:r w:rsidRPr="0005590B">
        <w:rPr>
          <w:rFonts w:asciiTheme="minorHAnsi" w:hAnsiTheme="minorHAnsi" w:cstheme="minorHAnsi"/>
          <w:spacing w:val="-10"/>
        </w:rPr>
        <w:t xml:space="preserve"> </w:t>
      </w:r>
      <w:r w:rsidRPr="0005590B">
        <w:rPr>
          <w:rFonts w:asciiTheme="minorHAnsi" w:hAnsiTheme="minorHAnsi" w:cstheme="minorHAnsi"/>
        </w:rPr>
        <w:t>special</w:t>
      </w:r>
      <w:r w:rsidRPr="0005590B">
        <w:rPr>
          <w:rFonts w:asciiTheme="minorHAnsi" w:hAnsiTheme="minorHAnsi" w:cstheme="minorHAnsi"/>
          <w:spacing w:val="-8"/>
        </w:rPr>
        <w:t xml:space="preserve"> </w:t>
      </w:r>
      <w:r w:rsidRPr="0005590B">
        <w:rPr>
          <w:rFonts w:asciiTheme="minorHAnsi" w:hAnsiTheme="minorHAnsi" w:cstheme="minorHAnsi"/>
        </w:rPr>
        <w:t>category</w:t>
      </w:r>
      <w:r w:rsidRPr="0005590B">
        <w:rPr>
          <w:rFonts w:asciiTheme="minorHAnsi" w:hAnsiTheme="minorHAnsi" w:cstheme="minorHAnsi"/>
          <w:spacing w:val="-11"/>
        </w:rPr>
        <w:t xml:space="preserve"> </w:t>
      </w:r>
      <w:r w:rsidRPr="0005590B">
        <w:rPr>
          <w:rFonts w:asciiTheme="minorHAnsi" w:hAnsiTheme="minorHAnsi" w:cstheme="minorHAnsi"/>
        </w:rPr>
        <w:t>data.</w:t>
      </w:r>
      <w:r w:rsidRPr="0005590B">
        <w:rPr>
          <w:rFonts w:asciiTheme="minorHAnsi" w:hAnsiTheme="minorHAnsi" w:cstheme="minorHAnsi"/>
          <w:spacing w:val="-11"/>
        </w:rPr>
        <w:t xml:space="preserve"> </w:t>
      </w:r>
      <w:r w:rsidRPr="0005590B">
        <w:rPr>
          <w:rFonts w:asciiTheme="minorHAnsi" w:hAnsiTheme="minorHAnsi" w:cstheme="minorHAnsi"/>
        </w:rPr>
        <w:t>For</w:t>
      </w:r>
      <w:r w:rsidRPr="0005590B">
        <w:rPr>
          <w:rFonts w:asciiTheme="minorHAnsi" w:hAnsiTheme="minorHAnsi" w:cstheme="minorHAnsi"/>
          <w:spacing w:val="-13"/>
        </w:rPr>
        <w:t xml:space="preserve"> </w:t>
      </w:r>
      <w:r w:rsidRPr="0005590B">
        <w:rPr>
          <w:rFonts w:asciiTheme="minorHAnsi" w:hAnsiTheme="minorHAnsi" w:cstheme="minorHAnsi"/>
        </w:rPr>
        <w:t>the</w:t>
      </w:r>
      <w:r w:rsidRPr="0005590B">
        <w:rPr>
          <w:rFonts w:asciiTheme="minorHAnsi" w:hAnsiTheme="minorHAnsi" w:cstheme="minorHAnsi"/>
          <w:spacing w:val="-10"/>
        </w:rPr>
        <w:t xml:space="preserve"> </w:t>
      </w:r>
      <w:r w:rsidRPr="0005590B">
        <w:rPr>
          <w:rFonts w:asciiTheme="minorHAnsi" w:hAnsiTheme="minorHAnsi" w:cstheme="minorHAnsi"/>
        </w:rPr>
        <w:t>purposes</w:t>
      </w:r>
      <w:r w:rsidRPr="0005590B">
        <w:rPr>
          <w:rFonts w:asciiTheme="minorHAnsi" w:hAnsiTheme="minorHAnsi" w:cstheme="minorHAnsi"/>
          <w:spacing w:val="-11"/>
        </w:rPr>
        <w:t xml:space="preserve"> </w:t>
      </w:r>
      <w:r w:rsidRPr="0005590B">
        <w:rPr>
          <w:rFonts w:asciiTheme="minorHAnsi" w:hAnsiTheme="minorHAnsi" w:cstheme="minorHAnsi"/>
        </w:rPr>
        <w:t>of</w:t>
      </w:r>
      <w:r w:rsidRPr="0005590B">
        <w:rPr>
          <w:rFonts w:asciiTheme="minorHAnsi" w:hAnsiTheme="minorHAnsi" w:cstheme="minorHAnsi"/>
          <w:spacing w:val="-12"/>
        </w:rPr>
        <w:t xml:space="preserve"> </w:t>
      </w:r>
      <w:r w:rsidRPr="0005590B">
        <w:rPr>
          <w:rFonts w:asciiTheme="minorHAnsi" w:hAnsiTheme="minorHAnsi" w:cstheme="minorHAnsi"/>
        </w:rPr>
        <w:t>this</w:t>
      </w:r>
      <w:r w:rsidRPr="0005590B">
        <w:rPr>
          <w:rFonts w:asciiTheme="minorHAnsi" w:hAnsiTheme="minorHAnsi" w:cstheme="minorHAnsi"/>
          <w:spacing w:val="-14"/>
        </w:rPr>
        <w:t xml:space="preserve"> </w:t>
      </w:r>
      <w:r w:rsidR="00AD5DEE" w:rsidRPr="0005590B">
        <w:rPr>
          <w:rFonts w:asciiTheme="minorHAnsi" w:hAnsiTheme="minorHAnsi" w:cstheme="minorHAnsi"/>
        </w:rPr>
        <w:t>project,</w:t>
      </w:r>
      <w:r w:rsidRPr="0005590B">
        <w:rPr>
          <w:rFonts w:asciiTheme="minorHAnsi" w:hAnsiTheme="minorHAnsi" w:cstheme="minorHAnsi"/>
          <w:spacing w:val="-10"/>
        </w:rPr>
        <w:t xml:space="preserve"> </w:t>
      </w:r>
      <w:r w:rsidRPr="0005590B">
        <w:rPr>
          <w:rFonts w:asciiTheme="minorHAnsi" w:hAnsiTheme="minorHAnsi" w:cstheme="minorHAnsi"/>
        </w:rPr>
        <w:t>we</w:t>
      </w:r>
      <w:r w:rsidRPr="0005590B">
        <w:rPr>
          <w:rFonts w:asciiTheme="minorHAnsi" w:hAnsiTheme="minorHAnsi" w:cstheme="minorHAnsi"/>
          <w:spacing w:val="-10"/>
        </w:rPr>
        <w:t xml:space="preserve"> </w:t>
      </w:r>
      <w:r w:rsidRPr="0005590B">
        <w:rPr>
          <w:rFonts w:asciiTheme="minorHAnsi" w:hAnsiTheme="minorHAnsi" w:cstheme="minorHAnsi"/>
        </w:rPr>
        <w:t>will</w:t>
      </w:r>
      <w:r w:rsidRPr="0005590B">
        <w:rPr>
          <w:rFonts w:asciiTheme="minorHAnsi" w:hAnsiTheme="minorHAnsi" w:cstheme="minorHAnsi"/>
          <w:spacing w:val="-5"/>
        </w:rPr>
        <w:t xml:space="preserve"> </w:t>
      </w:r>
      <w:r w:rsidRPr="0005590B">
        <w:rPr>
          <w:rFonts w:asciiTheme="minorHAnsi" w:hAnsiTheme="minorHAnsi" w:cstheme="minorHAnsi"/>
        </w:rPr>
        <w:t>retain</w:t>
      </w:r>
      <w:r w:rsidRPr="0005590B">
        <w:rPr>
          <w:rFonts w:asciiTheme="minorHAnsi" w:hAnsiTheme="minorHAnsi" w:cstheme="minorHAnsi"/>
          <w:spacing w:val="-12"/>
        </w:rPr>
        <w:t xml:space="preserve"> </w:t>
      </w:r>
      <w:r w:rsidRPr="0005590B">
        <w:rPr>
          <w:rFonts w:asciiTheme="minorHAnsi" w:hAnsiTheme="minorHAnsi" w:cstheme="minorHAnsi"/>
        </w:rPr>
        <w:t>personal information in password-protected files on secure University drives. Data will be retained in line with legal requirements. Retention timeframes will be determined in line with the University’s Records</w:t>
      </w:r>
      <w:r w:rsidRPr="0005590B">
        <w:rPr>
          <w:rFonts w:asciiTheme="minorHAnsi" w:hAnsiTheme="minorHAnsi" w:cstheme="minorHAnsi"/>
          <w:spacing w:val="-2"/>
        </w:rPr>
        <w:t xml:space="preserve"> </w:t>
      </w:r>
      <w:r w:rsidRPr="0005590B">
        <w:rPr>
          <w:rFonts w:asciiTheme="minorHAnsi" w:hAnsiTheme="minorHAnsi" w:cstheme="minorHAnsi"/>
        </w:rPr>
        <w:t>Retention Schedule.</w:t>
      </w:r>
      <w:r w:rsidRPr="0005590B">
        <w:rPr>
          <w:rFonts w:asciiTheme="minorHAnsi" w:hAnsiTheme="minorHAnsi" w:cstheme="minorHAnsi"/>
          <w:spacing w:val="80"/>
          <w:w w:val="150"/>
        </w:rPr>
        <w:t xml:space="preserve"> </w:t>
      </w:r>
      <w:r w:rsidRPr="0005590B">
        <w:rPr>
          <w:rFonts w:asciiTheme="minorHAnsi" w:hAnsiTheme="minorHAnsi" w:cstheme="minorHAnsi"/>
        </w:rPr>
        <w:t>Under</w:t>
      </w:r>
      <w:r w:rsidRPr="0005590B">
        <w:rPr>
          <w:rFonts w:asciiTheme="minorHAnsi" w:hAnsiTheme="minorHAnsi" w:cstheme="minorHAnsi"/>
          <w:spacing w:val="-1"/>
        </w:rPr>
        <w:t xml:space="preserve"> </w:t>
      </w:r>
      <w:r w:rsidRPr="0005590B">
        <w:rPr>
          <w:rFonts w:asciiTheme="minorHAnsi" w:hAnsiTheme="minorHAnsi" w:cstheme="minorHAnsi"/>
        </w:rPr>
        <w:t>the</w:t>
      </w:r>
      <w:r w:rsidRPr="0005590B">
        <w:rPr>
          <w:rFonts w:asciiTheme="minorHAnsi" w:hAnsiTheme="minorHAnsi" w:cstheme="minorHAnsi"/>
          <w:spacing w:val="-1"/>
        </w:rPr>
        <w:t xml:space="preserve"> </w:t>
      </w:r>
      <w:r w:rsidRPr="0005590B">
        <w:rPr>
          <w:rFonts w:asciiTheme="minorHAnsi" w:hAnsiTheme="minorHAnsi" w:cstheme="minorHAnsi"/>
        </w:rPr>
        <w:t>GDPR,</w:t>
      </w:r>
      <w:r w:rsidRPr="0005590B">
        <w:rPr>
          <w:rFonts w:asciiTheme="minorHAnsi" w:hAnsiTheme="minorHAnsi" w:cstheme="minorHAnsi"/>
          <w:spacing w:val="-2"/>
        </w:rPr>
        <w:t xml:space="preserve"> </w:t>
      </w:r>
      <w:r w:rsidRPr="0005590B">
        <w:rPr>
          <w:rFonts w:asciiTheme="minorHAnsi" w:hAnsiTheme="minorHAnsi" w:cstheme="minorHAnsi"/>
        </w:rPr>
        <w:t>you have</w:t>
      </w:r>
      <w:r w:rsidRPr="0005590B">
        <w:rPr>
          <w:rFonts w:asciiTheme="minorHAnsi" w:hAnsiTheme="minorHAnsi" w:cstheme="minorHAnsi"/>
          <w:spacing w:val="-2"/>
        </w:rPr>
        <w:t xml:space="preserve"> </w:t>
      </w:r>
      <w:r w:rsidRPr="0005590B">
        <w:rPr>
          <w:rFonts w:asciiTheme="minorHAnsi" w:hAnsiTheme="minorHAnsi" w:cstheme="minorHAnsi"/>
        </w:rPr>
        <w:t>a</w:t>
      </w:r>
      <w:r w:rsidRPr="0005590B">
        <w:rPr>
          <w:rFonts w:asciiTheme="minorHAnsi" w:hAnsiTheme="minorHAnsi" w:cstheme="minorHAnsi"/>
          <w:spacing w:val="-2"/>
        </w:rPr>
        <w:t xml:space="preserve"> </w:t>
      </w:r>
      <w:r w:rsidRPr="0005590B">
        <w:rPr>
          <w:rFonts w:asciiTheme="minorHAnsi" w:hAnsiTheme="minorHAnsi" w:cstheme="minorHAnsi"/>
        </w:rPr>
        <w:t>general</w:t>
      </w:r>
      <w:r w:rsidRPr="0005590B">
        <w:rPr>
          <w:rFonts w:asciiTheme="minorHAnsi" w:hAnsiTheme="minorHAnsi" w:cstheme="minorHAnsi"/>
          <w:spacing w:val="-4"/>
        </w:rPr>
        <w:t xml:space="preserve"> </w:t>
      </w:r>
      <w:r w:rsidRPr="0005590B">
        <w:rPr>
          <w:rFonts w:asciiTheme="minorHAnsi" w:hAnsiTheme="minorHAnsi" w:cstheme="minorHAnsi"/>
        </w:rPr>
        <w:t>right</w:t>
      </w:r>
      <w:r w:rsidRPr="0005590B">
        <w:rPr>
          <w:rFonts w:asciiTheme="minorHAnsi" w:hAnsiTheme="minorHAnsi" w:cstheme="minorHAnsi"/>
          <w:spacing w:val="-1"/>
        </w:rPr>
        <w:t xml:space="preserve"> </w:t>
      </w:r>
      <w:r w:rsidRPr="0005590B">
        <w:rPr>
          <w:rFonts w:asciiTheme="minorHAnsi" w:hAnsiTheme="minorHAnsi" w:cstheme="minorHAnsi"/>
        </w:rPr>
        <w:t>of</w:t>
      </w:r>
      <w:r w:rsidRPr="0005590B">
        <w:rPr>
          <w:rFonts w:asciiTheme="minorHAnsi" w:hAnsiTheme="minorHAnsi" w:cstheme="minorHAnsi"/>
          <w:spacing w:val="-1"/>
        </w:rPr>
        <w:t xml:space="preserve"> </w:t>
      </w:r>
      <w:r w:rsidRPr="0005590B">
        <w:rPr>
          <w:rFonts w:asciiTheme="minorHAnsi" w:hAnsiTheme="minorHAnsi" w:cstheme="minorHAnsi"/>
        </w:rPr>
        <w:t>access</w:t>
      </w:r>
      <w:r w:rsidRPr="0005590B">
        <w:rPr>
          <w:rFonts w:asciiTheme="minorHAnsi" w:hAnsiTheme="minorHAnsi" w:cstheme="minorHAnsi"/>
          <w:spacing w:val="-2"/>
        </w:rPr>
        <w:t xml:space="preserve"> </w:t>
      </w:r>
      <w:r w:rsidRPr="0005590B">
        <w:rPr>
          <w:rFonts w:asciiTheme="minorHAnsi" w:hAnsiTheme="minorHAnsi" w:cstheme="minorHAnsi"/>
        </w:rPr>
        <w:t>to</w:t>
      </w:r>
      <w:r w:rsidRPr="0005590B">
        <w:rPr>
          <w:rFonts w:asciiTheme="minorHAnsi" w:hAnsiTheme="minorHAnsi" w:cstheme="minorHAnsi"/>
          <w:spacing w:val="-4"/>
        </w:rPr>
        <w:t xml:space="preserve"> </w:t>
      </w:r>
      <w:r w:rsidRPr="0005590B">
        <w:rPr>
          <w:rFonts w:asciiTheme="minorHAnsi" w:hAnsiTheme="minorHAnsi" w:cstheme="minorHAnsi"/>
        </w:rPr>
        <w:t>your</w:t>
      </w:r>
      <w:r w:rsidRPr="0005590B">
        <w:rPr>
          <w:rFonts w:asciiTheme="minorHAnsi" w:hAnsiTheme="minorHAnsi" w:cstheme="minorHAnsi"/>
          <w:spacing w:val="-4"/>
        </w:rPr>
        <w:t xml:space="preserve"> </w:t>
      </w:r>
      <w:r w:rsidRPr="0005590B">
        <w:rPr>
          <w:rFonts w:asciiTheme="minorHAnsi" w:hAnsiTheme="minorHAnsi" w:cstheme="minorHAnsi"/>
        </w:rPr>
        <w:t>data,</w:t>
      </w:r>
      <w:r w:rsidRPr="0005590B">
        <w:rPr>
          <w:rFonts w:asciiTheme="minorHAnsi" w:hAnsiTheme="minorHAnsi" w:cstheme="minorHAnsi"/>
          <w:spacing w:val="-4"/>
        </w:rPr>
        <w:t xml:space="preserve"> </w:t>
      </w:r>
      <w:r w:rsidRPr="0005590B">
        <w:rPr>
          <w:rFonts w:asciiTheme="minorHAnsi" w:hAnsiTheme="minorHAnsi" w:cstheme="minorHAnsi"/>
        </w:rPr>
        <w:t>a right to rectification, erasure, restriction, objection or portability. You also have a right to withdrawal.</w:t>
      </w:r>
      <w:r w:rsidRPr="0005590B">
        <w:rPr>
          <w:rFonts w:asciiTheme="minorHAnsi" w:hAnsiTheme="minorHAnsi" w:cstheme="minorHAnsi"/>
          <w:spacing w:val="-8"/>
        </w:rPr>
        <w:t xml:space="preserve"> </w:t>
      </w:r>
      <w:r w:rsidRPr="0005590B">
        <w:rPr>
          <w:rFonts w:asciiTheme="minorHAnsi" w:hAnsiTheme="minorHAnsi" w:cstheme="minorHAnsi"/>
        </w:rPr>
        <w:t>Please</w:t>
      </w:r>
      <w:r w:rsidRPr="0005590B">
        <w:rPr>
          <w:rFonts w:asciiTheme="minorHAnsi" w:hAnsiTheme="minorHAnsi" w:cstheme="minorHAnsi"/>
          <w:spacing w:val="-10"/>
        </w:rPr>
        <w:t xml:space="preserve"> </w:t>
      </w:r>
      <w:r w:rsidRPr="0005590B">
        <w:rPr>
          <w:rFonts w:asciiTheme="minorHAnsi" w:hAnsiTheme="minorHAnsi" w:cstheme="minorHAnsi"/>
        </w:rPr>
        <w:t>note,</w:t>
      </w:r>
      <w:r w:rsidRPr="0005590B">
        <w:rPr>
          <w:rFonts w:asciiTheme="minorHAnsi" w:hAnsiTheme="minorHAnsi" w:cstheme="minorHAnsi"/>
          <w:spacing w:val="-10"/>
        </w:rPr>
        <w:t xml:space="preserve"> </w:t>
      </w:r>
      <w:r w:rsidRPr="0005590B">
        <w:rPr>
          <w:rFonts w:asciiTheme="minorHAnsi" w:hAnsiTheme="minorHAnsi" w:cstheme="minorHAnsi"/>
        </w:rPr>
        <w:t>not</w:t>
      </w:r>
      <w:r w:rsidRPr="0005590B">
        <w:rPr>
          <w:rFonts w:asciiTheme="minorHAnsi" w:hAnsiTheme="minorHAnsi" w:cstheme="minorHAnsi"/>
          <w:spacing w:val="-8"/>
        </w:rPr>
        <w:t xml:space="preserve"> </w:t>
      </w:r>
      <w:r w:rsidRPr="0005590B">
        <w:rPr>
          <w:rFonts w:asciiTheme="minorHAnsi" w:hAnsiTheme="minorHAnsi" w:cstheme="minorHAnsi"/>
        </w:rPr>
        <w:t>all</w:t>
      </w:r>
      <w:r w:rsidRPr="0005590B">
        <w:rPr>
          <w:rFonts w:asciiTheme="minorHAnsi" w:hAnsiTheme="minorHAnsi" w:cstheme="minorHAnsi"/>
          <w:spacing w:val="-8"/>
        </w:rPr>
        <w:t xml:space="preserve"> </w:t>
      </w:r>
      <w:r w:rsidRPr="0005590B">
        <w:rPr>
          <w:rFonts w:asciiTheme="minorHAnsi" w:hAnsiTheme="minorHAnsi" w:cstheme="minorHAnsi"/>
        </w:rPr>
        <w:t>rights</w:t>
      </w:r>
      <w:r w:rsidRPr="0005590B">
        <w:rPr>
          <w:rFonts w:asciiTheme="minorHAnsi" w:hAnsiTheme="minorHAnsi" w:cstheme="minorHAnsi"/>
          <w:spacing w:val="-8"/>
        </w:rPr>
        <w:t xml:space="preserve"> </w:t>
      </w:r>
      <w:r w:rsidRPr="0005590B">
        <w:rPr>
          <w:rFonts w:asciiTheme="minorHAnsi" w:hAnsiTheme="minorHAnsi" w:cstheme="minorHAnsi"/>
        </w:rPr>
        <w:t>apply</w:t>
      </w:r>
      <w:r w:rsidRPr="0005590B">
        <w:rPr>
          <w:rFonts w:asciiTheme="minorHAnsi" w:hAnsiTheme="minorHAnsi" w:cstheme="minorHAnsi"/>
          <w:spacing w:val="-11"/>
        </w:rPr>
        <w:t xml:space="preserve"> </w:t>
      </w:r>
      <w:r w:rsidRPr="0005590B">
        <w:rPr>
          <w:rFonts w:asciiTheme="minorHAnsi" w:hAnsiTheme="minorHAnsi" w:cstheme="minorHAnsi"/>
        </w:rPr>
        <w:t>where</w:t>
      </w:r>
      <w:r w:rsidRPr="0005590B">
        <w:rPr>
          <w:rFonts w:asciiTheme="minorHAnsi" w:hAnsiTheme="minorHAnsi" w:cstheme="minorHAnsi"/>
          <w:spacing w:val="-10"/>
        </w:rPr>
        <w:t xml:space="preserve"> </w:t>
      </w:r>
      <w:r w:rsidRPr="0005590B">
        <w:rPr>
          <w:rFonts w:asciiTheme="minorHAnsi" w:hAnsiTheme="minorHAnsi" w:cstheme="minorHAnsi"/>
        </w:rPr>
        <w:t>data</w:t>
      </w:r>
      <w:r w:rsidRPr="0005590B">
        <w:rPr>
          <w:rFonts w:asciiTheme="minorHAnsi" w:hAnsiTheme="minorHAnsi" w:cstheme="minorHAnsi"/>
          <w:spacing w:val="-10"/>
        </w:rPr>
        <w:t xml:space="preserve"> </w:t>
      </w:r>
      <w:r w:rsidRPr="0005590B">
        <w:rPr>
          <w:rFonts w:asciiTheme="minorHAnsi" w:hAnsiTheme="minorHAnsi" w:cstheme="minorHAnsi"/>
        </w:rPr>
        <w:t>is</w:t>
      </w:r>
      <w:r w:rsidRPr="0005590B">
        <w:rPr>
          <w:rFonts w:asciiTheme="minorHAnsi" w:hAnsiTheme="minorHAnsi" w:cstheme="minorHAnsi"/>
          <w:spacing w:val="-10"/>
        </w:rPr>
        <w:t xml:space="preserve"> </w:t>
      </w:r>
      <w:r w:rsidRPr="0005590B">
        <w:rPr>
          <w:rFonts w:asciiTheme="minorHAnsi" w:hAnsiTheme="minorHAnsi" w:cstheme="minorHAnsi"/>
        </w:rPr>
        <w:t>processed</w:t>
      </w:r>
      <w:r w:rsidRPr="0005590B">
        <w:rPr>
          <w:rFonts w:asciiTheme="minorHAnsi" w:hAnsiTheme="minorHAnsi" w:cstheme="minorHAnsi"/>
          <w:spacing w:val="-8"/>
        </w:rPr>
        <w:t xml:space="preserve"> </w:t>
      </w:r>
      <w:r w:rsidRPr="0005590B">
        <w:rPr>
          <w:rFonts w:asciiTheme="minorHAnsi" w:hAnsiTheme="minorHAnsi" w:cstheme="minorHAnsi"/>
        </w:rPr>
        <w:t>purely</w:t>
      </w:r>
      <w:r w:rsidRPr="0005590B">
        <w:rPr>
          <w:rFonts w:asciiTheme="minorHAnsi" w:hAnsiTheme="minorHAnsi" w:cstheme="minorHAnsi"/>
          <w:spacing w:val="-11"/>
        </w:rPr>
        <w:t xml:space="preserve"> </w:t>
      </w:r>
      <w:r w:rsidRPr="0005590B">
        <w:rPr>
          <w:rFonts w:asciiTheme="minorHAnsi" w:hAnsiTheme="minorHAnsi" w:cstheme="minorHAnsi"/>
        </w:rPr>
        <w:t>for</w:t>
      </w:r>
      <w:r w:rsidRPr="0005590B">
        <w:rPr>
          <w:rFonts w:asciiTheme="minorHAnsi" w:hAnsiTheme="minorHAnsi" w:cstheme="minorHAnsi"/>
          <w:spacing w:val="-7"/>
        </w:rPr>
        <w:t xml:space="preserve"> </w:t>
      </w:r>
      <w:r w:rsidRPr="0005590B">
        <w:rPr>
          <w:rFonts w:asciiTheme="minorHAnsi" w:hAnsiTheme="minorHAnsi" w:cstheme="minorHAnsi"/>
        </w:rPr>
        <w:t>research</w:t>
      </w:r>
      <w:r w:rsidRPr="0005590B">
        <w:rPr>
          <w:rFonts w:asciiTheme="minorHAnsi" w:hAnsiTheme="minorHAnsi" w:cstheme="minorHAnsi"/>
          <w:spacing w:val="-9"/>
        </w:rPr>
        <w:t xml:space="preserve"> </w:t>
      </w:r>
      <w:r w:rsidRPr="0005590B">
        <w:rPr>
          <w:rFonts w:asciiTheme="minorHAnsi" w:hAnsiTheme="minorHAnsi" w:cstheme="minorHAnsi"/>
        </w:rPr>
        <w:t xml:space="preserve">purposes. </w:t>
      </w:r>
      <w:r w:rsidRPr="0005590B">
        <w:rPr>
          <w:rFonts w:asciiTheme="minorHAnsi" w:hAnsiTheme="minorHAnsi" w:cstheme="minorHAnsi"/>
          <w:spacing w:val="-4"/>
        </w:rPr>
        <w:t>For</w:t>
      </w:r>
      <w:r w:rsidR="00720487">
        <w:rPr>
          <w:rFonts w:asciiTheme="minorHAnsi" w:hAnsiTheme="minorHAnsi" w:cstheme="minorHAnsi"/>
        </w:rPr>
        <w:t xml:space="preserve"> </w:t>
      </w:r>
      <w:r w:rsidRPr="0005590B">
        <w:rPr>
          <w:rFonts w:asciiTheme="minorHAnsi" w:hAnsiTheme="minorHAnsi" w:cstheme="minorHAnsi"/>
          <w:spacing w:val="-2"/>
        </w:rPr>
        <w:t>further</w:t>
      </w:r>
    </w:p>
    <w:p w14:paraId="591E1455" w14:textId="77777777" w:rsidR="00720487" w:rsidRDefault="00720487" w:rsidP="00720487">
      <w:pPr>
        <w:tabs>
          <w:tab w:val="left" w:pos="1497"/>
          <w:tab w:val="left" w:pos="3116"/>
          <w:tab w:val="left" w:pos="5202"/>
          <w:tab w:val="left" w:pos="6522"/>
        </w:tabs>
        <w:spacing w:before="52"/>
        <w:ind w:left="252" w:right="268"/>
        <w:jc w:val="both"/>
        <w:rPr>
          <w:rFonts w:asciiTheme="minorHAnsi" w:hAnsiTheme="minorHAnsi" w:cstheme="minorHAnsi"/>
          <w:spacing w:val="-4"/>
        </w:rPr>
      </w:pPr>
      <w:r w:rsidRPr="0005590B">
        <w:rPr>
          <w:rFonts w:asciiTheme="minorHAnsi" w:hAnsiTheme="minorHAnsi" w:cstheme="minorHAnsi"/>
          <w:spacing w:val="-2"/>
        </w:rPr>
        <w:t>I</w:t>
      </w:r>
      <w:r w:rsidR="00AE0AC2" w:rsidRPr="0005590B">
        <w:rPr>
          <w:rFonts w:asciiTheme="minorHAnsi" w:hAnsiTheme="minorHAnsi" w:cstheme="minorHAnsi"/>
          <w:spacing w:val="-2"/>
        </w:rPr>
        <w:t>nformation</w:t>
      </w:r>
      <w:r>
        <w:rPr>
          <w:rFonts w:asciiTheme="minorHAnsi" w:hAnsiTheme="minorHAnsi" w:cstheme="minorHAnsi"/>
        </w:rPr>
        <w:t xml:space="preserve"> </w:t>
      </w:r>
      <w:r w:rsidR="00AE0AC2" w:rsidRPr="0005590B">
        <w:rPr>
          <w:rFonts w:asciiTheme="minorHAnsi" w:hAnsiTheme="minorHAnsi" w:cstheme="minorHAnsi"/>
          <w:spacing w:val="-4"/>
        </w:rPr>
        <w:t>see,</w:t>
      </w:r>
    </w:p>
    <w:p w14:paraId="74FF2AE2" w14:textId="2A42A0C3" w:rsidR="00AE0AC2" w:rsidRPr="0005590B" w:rsidRDefault="009E3BE1" w:rsidP="00720487">
      <w:pPr>
        <w:tabs>
          <w:tab w:val="left" w:pos="1497"/>
          <w:tab w:val="left" w:pos="3116"/>
          <w:tab w:val="left" w:pos="5202"/>
          <w:tab w:val="left" w:pos="6522"/>
        </w:tabs>
        <w:spacing w:before="52"/>
        <w:ind w:left="252" w:right="268"/>
        <w:jc w:val="both"/>
        <w:rPr>
          <w:rFonts w:asciiTheme="minorHAnsi" w:hAnsiTheme="minorHAnsi" w:cstheme="minorHAnsi"/>
        </w:rPr>
      </w:pPr>
      <w:hyperlink r:id="rId9">
        <w:r w:rsidR="00AE0AC2" w:rsidRPr="0005590B">
          <w:rPr>
            <w:rFonts w:asciiTheme="minorHAnsi" w:hAnsiTheme="minorHAnsi" w:cstheme="minorHAnsi"/>
            <w:color w:val="0000FF"/>
            <w:spacing w:val="-2"/>
            <w:u w:val="single" w:color="0000FF"/>
          </w:rPr>
          <w:t>https://www.york.ac.uk/records-</w:t>
        </w:r>
      </w:hyperlink>
      <w:r w:rsidR="00AE0AC2" w:rsidRPr="0005590B">
        <w:rPr>
          <w:rFonts w:asciiTheme="minorHAnsi" w:hAnsiTheme="minorHAnsi" w:cstheme="minorHAnsi"/>
          <w:color w:val="0000FF"/>
          <w:spacing w:val="-2"/>
        </w:rPr>
        <w:t xml:space="preserve"> </w:t>
      </w:r>
      <w:hyperlink r:id="rId10">
        <w:r w:rsidR="00AE0AC2" w:rsidRPr="0005590B">
          <w:rPr>
            <w:rFonts w:asciiTheme="minorHAnsi" w:hAnsiTheme="minorHAnsi" w:cstheme="minorHAnsi"/>
            <w:color w:val="0000FF"/>
            <w:spacing w:val="-2"/>
            <w:u w:val="single" w:color="0000FF"/>
          </w:rPr>
          <w:t>management/</w:t>
        </w:r>
        <w:proofErr w:type="spellStart"/>
        <w:r w:rsidR="00AE0AC2" w:rsidRPr="0005590B">
          <w:rPr>
            <w:rFonts w:asciiTheme="minorHAnsi" w:hAnsiTheme="minorHAnsi" w:cstheme="minorHAnsi"/>
            <w:color w:val="0000FF"/>
            <w:spacing w:val="-2"/>
            <w:u w:val="single" w:color="0000FF"/>
          </w:rPr>
          <w:t>generaldataprotectionregulation</w:t>
        </w:r>
        <w:proofErr w:type="spellEnd"/>
        <w:r w:rsidR="00AE0AC2" w:rsidRPr="0005590B">
          <w:rPr>
            <w:rFonts w:asciiTheme="minorHAnsi" w:hAnsiTheme="minorHAnsi" w:cstheme="minorHAnsi"/>
            <w:color w:val="0000FF"/>
            <w:spacing w:val="-2"/>
            <w:u w:val="single" w:color="0000FF"/>
          </w:rPr>
          <w:t>/</w:t>
        </w:r>
        <w:proofErr w:type="spellStart"/>
        <w:r w:rsidR="00AE0AC2" w:rsidRPr="0005590B">
          <w:rPr>
            <w:rFonts w:asciiTheme="minorHAnsi" w:hAnsiTheme="minorHAnsi" w:cstheme="minorHAnsi"/>
            <w:color w:val="0000FF"/>
            <w:spacing w:val="-2"/>
            <w:u w:val="single" w:color="0000FF"/>
          </w:rPr>
          <w:t>individualsrights</w:t>
        </w:r>
        <w:proofErr w:type="spellEnd"/>
        <w:r w:rsidR="00AE0AC2" w:rsidRPr="0005590B">
          <w:rPr>
            <w:rFonts w:asciiTheme="minorHAnsi" w:hAnsiTheme="minorHAnsi" w:cstheme="minorHAnsi"/>
            <w:color w:val="0000FF"/>
            <w:spacing w:val="-2"/>
            <w:u w:val="single" w:color="0000FF"/>
          </w:rPr>
          <w:t>/</w:t>
        </w:r>
      </w:hyperlink>
    </w:p>
    <w:p w14:paraId="7C1D1B21" w14:textId="77777777" w:rsidR="00AE0AC2" w:rsidRPr="0005590B" w:rsidRDefault="00AE0AC2" w:rsidP="00AE0AC2">
      <w:pPr>
        <w:pStyle w:val="BodyText"/>
        <w:spacing w:before="5"/>
        <w:rPr>
          <w:rFonts w:asciiTheme="minorHAnsi" w:hAnsiTheme="minorHAnsi" w:cstheme="minorHAnsi"/>
        </w:rPr>
      </w:pPr>
    </w:p>
    <w:p w14:paraId="03A6CB16" w14:textId="77777777" w:rsidR="00AE0AC2" w:rsidRDefault="00AE0AC2" w:rsidP="00AE0AC2">
      <w:pPr>
        <w:pStyle w:val="ListParagraph"/>
        <w:numPr>
          <w:ilvl w:val="0"/>
          <w:numId w:val="1"/>
        </w:numPr>
        <w:tabs>
          <w:tab w:val="left" w:pos="477"/>
        </w:tabs>
        <w:spacing w:before="56"/>
        <w:ind w:hanging="225"/>
        <w:jc w:val="both"/>
        <w:rPr>
          <w:b/>
        </w:rPr>
      </w:pPr>
      <w:r>
        <w:rPr>
          <w:b/>
        </w:rPr>
        <w:t>What</w:t>
      </w:r>
      <w:r>
        <w:rPr>
          <w:b/>
          <w:spacing w:val="-5"/>
        </w:rPr>
        <w:t xml:space="preserve"> </w:t>
      </w:r>
      <w:r>
        <w:rPr>
          <w:b/>
        </w:rPr>
        <w:t>if</w:t>
      </w:r>
      <w:r>
        <w:rPr>
          <w:b/>
          <w:spacing w:val="-4"/>
        </w:rPr>
        <w:t xml:space="preserve"> </w:t>
      </w:r>
      <w:r>
        <w:rPr>
          <w:b/>
        </w:rPr>
        <w:t>I</w:t>
      </w:r>
      <w:r>
        <w:rPr>
          <w:b/>
          <w:spacing w:val="-2"/>
        </w:rPr>
        <w:t xml:space="preserve"> </w:t>
      </w:r>
      <w:r>
        <w:rPr>
          <w:b/>
        </w:rPr>
        <w:t>have</w:t>
      </w:r>
      <w:r>
        <w:rPr>
          <w:b/>
          <w:spacing w:val="-4"/>
        </w:rPr>
        <w:t xml:space="preserve"> </w:t>
      </w:r>
      <w:r>
        <w:rPr>
          <w:b/>
        </w:rPr>
        <w:t>a</w:t>
      </w:r>
      <w:r>
        <w:rPr>
          <w:b/>
          <w:spacing w:val="-2"/>
        </w:rPr>
        <w:t xml:space="preserve"> </w:t>
      </w:r>
      <w:r>
        <w:rPr>
          <w:b/>
        </w:rPr>
        <w:t>question</w:t>
      </w:r>
      <w:r>
        <w:rPr>
          <w:b/>
          <w:spacing w:val="-3"/>
        </w:rPr>
        <w:t xml:space="preserve"> </w:t>
      </w:r>
      <w:r>
        <w:rPr>
          <w:b/>
        </w:rPr>
        <w:t>or</w:t>
      </w:r>
      <w:r>
        <w:rPr>
          <w:b/>
          <w:spacing w:val="-2"/>
        </w:rPr>
        <w:t xml:space="preserve"> complaint?</w:t>
      </w:r>
    </w:p>
    <w:p w14:paraId="30C9B57A" w14:textId="77777777" w:rsidR="00AE0AC2" w:rsidRDefault="00AE0AC2" w:rsidP="00AE0AC2">
      <w:pPr>
        <w:pStyle w:val="BodyText"/>
        <w:ind w:left="252" w:right="267"/>
        <w:jc w:val="both"/>
        <w:rPr>
          <w:rFonts w:ascii="Calibri" w:hAnsi="Calibri"/>
        </w:rPr>
      </w:pPr>
      <w:r>
        <w:rPr>
          <w:rFonts w:ascii="Calibri" w:hAnsi="Calibri"/>
        </w:rPr>
        <w:t xml:space="preserve">If you have any questions regarding this study please contact the researcher, Dr Eva Heims, on </w:t>
      </w:r>
      <w:hyperlink r:id="rId11">
        <w:r>
          <w:rPr>
            <w:rFonts w:ascii="Calibri" w:hAnsi="Calibri"/>
            <w:color w:val="0000FF"/>
            <w:u w:val="single" w:color="0000FF"/>
          </w:rPr>
          <w:t>eva.heims@york.ac.uk</w:t>
        </w:r>
        <w:r>
          <w:rPr>
            <w:rFonts w:ascii="Calibri" w:hAnsi="Calibri"/>
          </w:rPr>
          <w:t>.</w:t>
        </w:r>
      </w:hyperlink>
      <w:r>
        <w:rPr>
          <w:rFonts w:ascii="Calibri" w:hAnsi="Calibri"/>
        </w:rPr>
        <w:t xml:space="preserve"> If you have any concerns or complaints regarding the conduct of this research, please contact the researcher’s Head of Department Professor Nina Caspersen on </w:t>
      </w:r>
      <w:hyperlink r:id="rId12">
        <w:r>
          <w:rPr>
            <w:rFonts w:ascii="Calibri" w:hAnsi="Calibri"/>
            <w:color w:val="0000FF"/>
            <w:spacing w:val="-2"/>
            <w:u w:val="single" w:color="0000FF"/>
          </w:rPr>
          <w:t>nina.caspersen@york.ac.uk</w:t>
        </w:r>
        <w:r>
          <w:rPr>
            <w:rFonts w:ascii="Calibri" w:hAnsi="Calibri"/>
            <w:spacing w:val="-2"/>
          </w:rPr>
          <w:t>.</w:t>
        </w:r>
      </w:hyperlink>
    </w:p>
    <w:p w14:paraId="4543E2C9" w14:textId="77777777" w:rsidR="00AE0AC2" w:rsidRDefault="00AE0AC2" w:rsidP="00AE0AC2">
      <w:pPr>
        <w:pStyle w:val="BodyText"/>
        <w:rPr>
          <w:rFonts w:ascii="Calibri"/>
          <w:sz w:val="20"/>
        </w:rPr>
      </w:pPr>
    </w:p>
    <w:p w14:paraId="58600E36" w14:textId="77777777" w:rsidR="00AE0AC2" w:rsidRDefault="00AE0AC2" w:rsidP="00AE0AC2">
      <w:pPr>
        <w:pStyle w:val="BodyText"/>
        <w:spacing w:before="5"/>
        <w:rPr>
          <w:rFonts w:ascii="Calibri"/>
          <w:sz w:val="19"/>
        </w:rPr>
      </w:pPr>
    </w:p>
    <w:p w14:paraId="780E1B9C" w14:textId="77777777" w:rsidR="00AE0AC2" w:rsidRDefault="00AE0AC2" w:rsidP="00AE0AC2">
      <w:pPr>
        <w:pStyle w:val="BodyText"/>
        <w:spacing w:before="56"/>
        <w:ind w:left="252"/>
        <w:rPr>
          <w:rFonts w:ascii="Calibri"/>
        </w:rPr>
      </w:pPr>
      <w:r>
        <w:rPr>
          <w:rFonts w:ascii="Calibri"/>
        </w:rPr>
        <w:t>If</w:t>
      </w:r>
      <w:r>
        <w:rPr>
          <w:rFonts w:ascii="Calibri"/>
          <w:spacing w:val="-5"/>
        </w:rPr>
        <w:t xml:space="preserve"> </w:t>
      </w:r>
      <w:r>
        <w:rPr>
          <w:rFonts w:ascii="Calibri"/>
        </w:rPr>
        <w:t>you</w:t>
      </w:r>
      <w:r>
        <w:rPr>
          <w:rFonts w:ascii="Calibri"/>
          <w:spacing w:val="-6"/>
        </w:rPr>
        <w:t xml:space="preserve"> </w:t>
      </w:r>
      <w:r>
        <w:rPr>
          <w:rFonts w:ascii="Calibri"/>
        </w:rPr>
        <w:t>are</w:t>
      </w:r>
      <w:r>
        <w:rPr>
          <w:rFonts w:ascii="Calibri"/>
          <w:spacing w:val="-2"/>
        </w:rPr>
        <w:t xml:space="preserve"> </w:t>
      </w:r>
      <w:r>
        <w:rPr>
          <w:rFonts w:ascii="Calibri"/>
        </w:rPr>
        <w:t>happy</w:t>
      </w:r>
      <w:r>
        <w:rPr>
          <w:rFonts w:ascii="Calibri"/>
          <w:spacing w:val="-5"/>
        </w:rPr>
        <w:t xml:space="preserve"> </w:t>
      </w:r>
      <w:r>
        <w:rPr>
          <w:rFonts w:ascii="Calibri"/>
        </w:rPr>
        <w:t>to</w:t>
      </w:r>
      <w:r>
        <w:rPr>
          <w:rFonts w:ascii="Calibri"/>
          <w:spacing w:val="-1"/>
        </w:rPr>
        <w:t xml:space="preserve"> </w:t>
      </w:r>
      <w:r>
        <w:rPr>
          <w:rFonts w:ascii="Calibri"/>
        </w:rPr>
        <w:t>take</w:t>
      </w:r>
      <w:r>
        <w:rPr>
          <w:rFonts w:ascii="Calibri"/>
          <w:spacing w:val="-3"/>
        </w:rPr>
        <w:t xml:space="preserve"> </w:t>
      </w:r>
      <w:r>
        <w:rPr>
          <w:rFonts w:ascii="Calibri"/>
        </w:rPr>
        <w:t>part</w:t>
      </w:r>
      <w:r>
        <w:rPr>
          <w:rFonts w:ascii="Calibri"/>
          <w:spacing w:val="-3"/>
        </w:rPr>
        <w:t xml:space="preserve"> </w:t>
      </w:r>
      <w:r>
        <w:rPr>
          <w:rFonts w:ascii="Calibri"/>
        </w:rPr>
        <w:t>in</w:t>
      </w:r>
      <w:r>
        <w:rPr>
          <w:rFonts w:ascii="Calibri"/>
          <w:spacing w:val="-3"/>
        </w:rPr>
        <w:t xml:space="preserve"> </w:t>
      </w:r>
      <w:r>
        <w:rPr>
          <w:rFonts w:ascii="Calibri"/>
        </w:rPr>
        <w:t>this</w:t>
      </w:r>
      <w:r>
        <w:rPr>
          <w:rFonts w:ascii="Calibri"/>
          <w:spacing w:val="-3"/>
        </w:rPr>
        <w:t xml:space="preserve"> </w:t>
      </w:r>
      <w:r>
        <w:rPr>
          <w:rFonts w:ascii="Calibri"/>
        </w:rPr>
        <w:t>study,</w:t>
      </w:r>
      <w:r>
        <w:rPr>
          <w:rFonts w:ascii="Calibri"/>
          <w:spacing w:val="-3"/>
        </w:rPr>
        <w:t xml:space="preserve"> </w:t>
      </w:r>
      <w:r>
        <w:rPr>
          <w:rFonts w:ascii="Calibri"/>
        </w:rPr>
        <w:t>please</w:t>
      </w:r>
      <w:r>
        <w:rPr>
          <w:rFonts w:ascii="Calibri"/>
          <w:spacing w:val="-1"/>
        </w:rPr>
        <w:t xml:space="preserve"> </w:t>
      </w:r>
      <w:r>
        <w:rPr>
          <w:rFonts w:ascii="Calibri"/>
        </w:rPr>
        <w:t>sign</w:t>
      </w:r>
      <w:r>
        <w:rPr>
          <w:rFonts w:ascii="Calibri"/>
          <w:spacing w:val="-6"/>
        </w:rPr>
        <w:t xml:space="preserve"> </w:t>
      </w:r>
      <w:r>
        <w:rPr>
          <w:rFonts w:ascii="Calibri"/>
        </w:rPr>
        <w:t>the</w:t>
      </w:r>
      <w:r>
        <w:rPr>
          <w:rFonts w:ascii="Calibri"/>
          <w:spacing w:val="-2"/>
        </w:rPr>
        <w:t xml:space="preserve"> </w:t>
      </w:r>
      <w:r>
        <w:rPr>
          <w:rFonts w:ascii="Calibri"/>
        </w:rPr>
        <w:t>consent</w:t>
      </w:r>
      <w:r>
        <w:rPr>
          <w:rFonts w:ascii="Calibri"/>
          <w:spacing w:val="-5"/>
        </w:rPr>
        <w:t xml:space="preserve"> </w:t>
      </w:r>
      <w:r>
        <w:rPr>
          <w:rFonts w:ascii="Calibri"/>
        </w:rPr>
        <w:t>sheet</w:t>
      </w:r>
      <w:r>
        <w:rPr>
          <w:rFonts w:ascii="Calibri"/>
          <w:spacing w:val="-4"/>
        </w:rPr>
        <w:t xml:space="preserve"> </w:t>
      </w:r>
      <w:r>
        <w:rPr>
          <w:rFonts w:ascii="Calibri"/>
          <w:spacing w:val="-2"/>
        </w:rPr>
        <w:t>attached/below.</w:t>
      </w:r>
    </w:p>
    <w:p w14:paraId="50462263" w14:textId="77777777" w:rsidR="00AE0AC2" w:rsidRDefault="00AE0AC2" w:rsidP="00AE0AC2">
      <w:pPr>
        <w:rPr>
          <w:rFonts w:ascii="Calibri"/>
        </w:rPr>
        <w:sectPr w:rsidR="00AE0AC2">
          <w:pgSz w:w="11910" w:h="16840"/>
          <w:pgMar w:top="660" w:right="1000" w:bottom="280" w:left="880" w:header="720" w:footer="720" w:gutter="0"/>
          <w:cols w:space="720"/>
        </w:sectPr>
      </w:pPr>
    </w:p>
    <w:p w14:paraId="2DA20D67" w14:textId="77777777" w:rsidR="00AE0AC2" w:rsidRDefault="00AE0AC2" w:rsidP="00AE0AC2">
      <w:pPr>
        <w:pStyle w:val="Heading3"/>
        <w:ind w:left="560"/>
      </w:pPr>
      <w:r>
        <w:lastRenderedPageBreak/>
        <w:t>CONSENT</w:t>
      </w:r>
      <w:r>
        <w:rPr>
          <w:spacing w:val="-8"/>
        </w:rPr>
        <w:t xml:space="preserve"> </w:t>
      </w:r>
      <w:r>
        <w:rPr>
          <w:spacing w:val="-4"/>
        </w:rPr>
        <w:t>FORM</w:t>
      </w:r>
    </w:p>
    <w:p w14:paraId="3CE8EF4D" w14:textId="77777777" w:rsidR="00AE0AC2" w:rsidRDefault="00AE0AC2" w:rsidP="00AE0AC2">
      <w:pPr>
        <w:pStyle w:val="BodyText"/>
        <w:spacing w:before="1"/>
        <w:rPr>
          <w:rFonts w:ascii="Calibri"/>
          <w:b/>
          <w:sz w:val="27"/>
        </w:rPr>
      </w:pPr>
    </w:p>
    <w:p w14:paraId="4F31305E" w14:textId="77777777" w:rsidR="00AE0AC2" w:rsidRDefault="00AE0AC2" w:rsidP="00AE0AC2">
      <w:pPr>
        <w:ind w:left="560"/>
        <w:rPr>
          <w:rFonts w:ascii="Calibri"/>
          <w:b/>
          <w:sz w:val="24"/>
        </w:rPr>
      </w:pPr>
      <w:r>
        <w:rPr>
          <w:rFonts w:ascii="Calibri"/>
          <w:b/>
          <w:sz w:val="24"/>
        </w:rPr>
        <w:t>Re-evaluating</w:t>
      </w:r>
      <w:r>
        <w:rPr>
          <w:rFonts w:ascii="Calibri"/>
          <w:b/>
          <w:spacing w:val="-4"/>
          <w:sz w:val="24"/>
        </w:rPr>
        <w:t xml:space="preserve"> </w:t>
      </w:r>
      <w:r>
        <w:rPr>
          <w:rFonts w:ascii="Calibri"/>
          <w:b/>
          <w:sz w:val="24"/>
        </w:rPr>
        <w:t>Regulatory</w:t>
      </w:r>
      <w:r>
        <w:rPr>
          <w:rFonts w:ascii="Calibri"/>
          <w:b/>
          <w:spacing w:val="-4"/>
          <w:sz w:val="24"/>
        </w:rPr>
        <w:t xml:space="preserve"> </w:t>
      </w:r>
      <w:r>
        <w:rPr>
          <w:rFonts w:ascii="Calibri"/>
          <w:b/>
          <w:sz w:val="24"/>
        </w:rPr>
        <w:t>Capture:</w:t>
      </w:r>
      <w:r>
        <w:rPr>
          <w:rFonts w:ascii="Calibri"/>
          <w:b/>
          <w:spacing w:val="-4"/>
          <w:sz w:val="24"/>
        </w:rPr>
        <w:t xml:space="preserve"> </w:t>
      </w:r>
      <w:r>
        <w:rPr>
          <w:rFonts w:ascii="Calibri"/>
          <w:b/>
          <w:sz w:val="24"/>
        </w:rPr>
        <w:t>The</w:t>
      </w:r>
      <w:r>
        <w:rPr>
          <w:rFonts w:ascii="Calibri"/>
          <w:b/>
          <w:spacing w:val="-4"/>
          <w:sz w:val="24"/>
        </w:rPr>
        <w:t xml:space="preserve"> </w:t>
      </w:r>
      <w:r>
        <w:rPr>
          <w:rFonts w:ascii="Calibri"/>
          <w:b/>
          <w:sz w:val="24"/>
        </w:rPr>
        <w:t>Limits</w:t>
      </w:r>
      <w:r>
        <w:rPr>
          <w:rFonts w:ascii="Calibri"/>
          <w:b/>
          <w:spacing w:val="-4"/>
          <w:sz w:val="24"/>
        </w:rPr>
        <w:t xml:space="preserve"> </w:t>
      </w:r>
      <w:r>
        <w:rPr>
          <w:rFonts w:ascii="Calibri"/>
          <w:b/>
          <w:sz w:val="24"/>
        </w:rPr>
        <w:t>of</w:t>
      </w:r>
      <w:r>
        <w:rPr>
          <w:rFonts w:ascii="Calibri"/>
          <w:b/>
          <w:spacing w:val="-6"/>
          <w:sz w:val="24"/>
        </w:rPr>
        <w:t xml:space="preserve"> </w:t>
      </w:r>
      <w:r>
        <w:rPr>
          <w:rFonts w:ascii="Calibri"/>
          <w:b/>
          <w:sz w:val="24"/>
        </w:rPr>
        <w:t>Industry</w:t>
      </w:r>
      <w:r>
        <w:rPr>
          <w:rFonts w:ascii="Calibri"/>
          <w:b/>
          <w:spacing w:val="-6"/>
          <w:sz w:val="24"/>
        </w:rPr>
        <w:t xml:space="preserve"> </w:t>
      </w:r>
      <w:r>
        <w:rPr>
          <w:rFonts w:ascii="Calibri"/>
          <w:b/>
          <w:sz w:val="24"/>
        </w:rPr>
        <w:t>Influence</w:t>
      </w:r>
      <w:r>
        <w:rPr>
          <w:rFonts w:ascii="Calibri"/>
          <w:b/>
          <w:spacing w:val="-5"/>
          <w:sz w:val="24"/>
        </w:rPr>
        <w:t xml:space="preserve"> </w:t>
      </w:r>
      <w:r>
        <w:rPr>
          <w:rFonts w:ascii="Calibri"/>
          <w:b/>
          <w:sz w:val="24"/>
        </w:rPr>
        <w:t>in</w:t>
      </w:r>
      <w:r>
        <w:rPr>
          <w:rFonts w:ascii="Calibri"/>
          <w:b/>
          <w:spacing w:val="-2"/>
          <w:sz w:val="24"/>
        </w:rPr>
        <w:t xml:space="preserve"> </w:t>
      </w:r>
      <w:r>
        <w:rPr>
          <w:rFonts w:ascii="Calibri"/>
          <w:b/>
          <w:sz w:val="24"/>
        </w:rPr>
        <w:t>Pharmaceutical</w:t>
      </w:r>
      <w:r>
        <w:rPr>
          <w:rFonts w:ascii="Calibri"/>
          <w:b/>
          <w:spacing w:val="-3"/>
          <w:sz w:val="24"/>
        </w:rPr>
        <w:t xml:space="preserve"> </w:t>
      </w:r>
      <w:r>
        <w:rPr>
          <w:rFonts w:ascii="Calibri"/>
          <w:b/>
          <w:sz w:val="24"/>
        </w:rPr>
        <w:t>and Consumer Financial Regulation</w:t>
      </w:r>
    </w:p>
    <w:p w14:paraId="2D19665C" w14:textId="77777777" w:rsidR="00AE0AC2" w:rsidRDefault="00AE0AC2" w:rsidP="00AE0AC2">
      <w:pPr>
        <w:pStyle w:val="BodyText"/>
        <w:spacing w:before="11"/>
        <w:rPr>
          <w:rFonts w:ascii="Calibri"/>
          <w:b/>
          <w:sz w:val="26"/>
        </w:rPr>
      </w:pPr>
    </w:p>
    <w:p w14:paraId="42789397" w14:textId="77777777" w:rsidR="00AE0AC2" w:rsidRDefault="00AE0AC2" w:rsidP="00AE0AC2">
      <w:pPr>
        <w:ind w:left="560"/>
        <w:rPr>
          <w:rFonts w:ascii="Calibri"/>
          <w:b/>
          <w:sz w:val="24"/>
        </w:rPr>
      </w:pPr>
      <w:r>
        <w:rPr>
          <w:rFonts w:ascii="Calibri"/>
          <w:b/>
          <w:sz w:val="24"/>
        </w:rPr>
        <w:t>Dr</w:t>
      </w:r>
      <w:r>
        <w:rPr>
          <w:rFonts w:ascii="Calibri"/>
          <w:b/>
          <w:spacing w:val="-2"/>
          <w:sz w:val="24"/>
        </w:rPr>
        <w:t xml:space="preserve"> </w:t>
      </w:r>
      <w:r>
        <w:rPr>
          <w:rFonts w:ascii="Calibri"/>
          <w:b/>
          <w:sz w:val="24"/>
        </w:rPr>
        <w:t>Eva</w:t>
      </w:r>
      <w:r>
        <w:rPr>
          <w:rFonts w:ascii="Calibri"/>
          <w:b/>
          <w:spacing w:val="-1"/>
          <w:sz w:val="24"/>
        </w:rPr>
        <w:t xml:space="preserve"> </w:t>
      </w:r>
      <w:r>
        <w:rPr>
          <w:rFonts w:ascii="Calibri"/>
          <w:b/>
          <w:spacing w:val="-2"/>
          <w:sz w:val="24"/>
        </w:rPr>
        <w:t>Heims</w:t>
      </w:r>
    </w:p>
    <w:p w14:paraId="26C2DC3A" w14:textId="77777777" w:rsidR="00AE0AC2" w:rsidRDefault="00AE0AC2" w:rsidP="00AE0AC2">
      <w:pPr>
        <w:pStyle w:val="BodyText"/>
        <w:rPr>
          <w:rFonts w:ascii="Calibri"/>
          <w:b/>
          <w:sz w:val="24"/>
        </w:rPr>
      </w:pPr>
    </w:p>
    <w:p w14:paraId="1C8764C7" w14:textId="77777777" w:rsidR="00AE0AC2" w:rsidRDefault="00AE0AC2" w:rsidP="00AE0AC2">
      <w:pPr>
        <w:ind w:left="560"/>
        <w:rPr>
          <w:rFonts w:ascii="Calibri"/>
          <w:b/>
          <w:sz w:val="24"/>
        </w:rPr>
      </w:pPr>
      <w:r>
        <w:rPr>
          <w:rFonts w:ascii="Calibri"/>
          <w:b/>
          <w:sz w:val="24"/>
        </w:rPr>
        <w:t>PARTICIPATION</w:t>
      </w:r>
      <w:r>
        <w:rPr>
          <w:rFonts w:ascii="Calibri"/>
          <w:b/>
          <w:spacing w:val="-4"/>
          <w:sz w:val="24"/>
        </w:rPr>
        <w:t xml:space="preserve"> </w:t>
      </w:r>
      <w:r>
        <w:rPr>
          <w:rFonts w:ascii="Calibri"/>
          <w:b/>
          <w:sz w:val="24"/>
        </w:rPr>
        <w:t>IN</w:t>
      </w:r>
      <w:r>
        <w:rPr>
          <w:rFonts w:ascii="Calibri"/>
          <w:b/>
          <w:spacing w:val="-4"/>
          <w:sz w:val="24"/>
        </w:rPr>
        <w:t xml:space="preserve"> </w:t>
      </w:r>
      <w:r>
        <w:rPr>
          <w:rFonts w:ascii="Calibri"/>
          <w:b/>
          <w:sz w:val="24"/>
        </w:rPr>
        <w:t>THIS</w:t>
      </w:r>
      <w:r>
        <w:rPr>
          <w:rFonts w:ascii="Calibri"/>
          <w:b/>
          <w:spacing w:val="-4"/>
          <w:sz w:val="24"/>
        </w:rPr>
        <w:t xml:space="preserve"> </w:t>
      </w:r>
      <w:r>
        <w:rPr>
          <w:rFonts w:ascii="Calibri"/>
          <w:b/>
          <w:sz w:val="24"/>
        </w:rPr>
        <w:t>RESEARCH</w:t>
      </w:r>
      <w:r>
        <w:rPr>
          <w:rFonts w:ascii="Calibri"/>
          <w:b/>
          <w:spacing w:val="-2"/>
          <w:sz w:val="24"/>
        </w:rPr>
        <w:t xml:space="preserve"> </w:t>
      </w:r>
      <w:r>
        <w:rPr>
          <w:rFonts w:ascii="Calibri"/>
          <w:b/>
          <w:sz w:val="24"/>
        </w:rPr>
        <w:t>STUDY</w:t>
      </w:r>
      <w:r>
        <w:rPr>
          <w:rFonts w:ascii="Calibri"/>
          <w:b/>
          <w:spacing w:val="-2"/>
          <w:sz w:val="24"/>
        </w:rPr>
        <w:t xml:space="preserve"> </w:t>
      </w:r>
      <w:r>
        <w:rPr>
          <w:rFonts w:ascii="Calibri"/>
          <w:b/>
          <w:sz w:val="24"/>
        </w:rPr>
        <w:t>IS</w:t>
      </w:r>
      <w:r>
        <w:rPr>
          <w:rFonts w:ascii="Calibri"/>
          <w:b/>
          <w:spacing w:val="-2"/>
          <w:sz w:val="24"/>
        </w:rPr>
        <w:t xml:space="preserve"> VOLUNTARY</w:t>
      </w:r>
    </w:p>
    <w:p w14:paraId="1131F99E" w14:textId="77777777" w:rsidR="00AE0AC2" w:rsidRDefault="00AE0AC2" w:rsidP="00AE0AC2">
      <w:pPr>
        <w:pStyle w:val="BodyText"/>
        <w:rPr>
          <w:rFonts w:ascii="Calibri"/>
          <w:b/>
          <w:sz w:val="24"/>
        </w:rPr>
      </w:pPr>
    </w:p>
    <w:tbl>
      <w:tblPr>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68"/>
        <w:gridCol w:w="1250"/>
      </w:tblGrid>
      <w:tr w:rsidR="00AE0AC2" w14:paraId="51588A9F" w14:textId="77777777" w:rsidTr="0005590B">
        <w:trPr>
          <w:trHeight w:val="568"/>
        </w:trPr>
        <w:tc>
          <w:tcPr>
            <w:tcW w:w="7768" w:type="dxa"/>
          </w:tcPr>
          <w:p w14:paraId="4541D546" w14:textId="77777777" w:rsidR="00AE0AC2" w:rsidRDefault="00AE0AC2" w:rsidP="0005590B">
            <w:pPr>
              <w:pStyle w:val="TableParagraph"/>
              <w:spacing w:before="1"/>
              <w:ind w:left="107"/>
              <w:rPr>
                <w:rFonts w:ascii="Calibri"/>
                <w:sz w:val="20"/>
              </w:rPr>
            </w:pPr>
            <w:r>
              <w:rPr>
                <w:rFonts w:ascii="Calibri"/>
                <w:sz w:val="20"/>
              </w:rPr>
              <w:t>I have read and understood the study information sheet. I have been able to ask questions about the study and my questions have been answered to my satisfaction.</w:t>
            </w:r>
          </w:p>
        </w:tc>
        <w:tc>
          <w:tcPr>
            <w:tcW w:w="1250" w:type="dxa"/>
          </w:tcPr>
          <w:p w14:paraId="099FC516" w14:textId="77777777" w:rsidR="00AE0AC2" w:rsidRDefault="00AE0AC2" w:rsidP="0005590B">
            <w:pPr>
              <w:pStyle w:val="TableParagraph"/>
              <w:spacing w:before="1"/>
              <w:ind w:left="0" w:right="257"/>
              <w:jc w:val="right"/>
              <w:rPr>
                <w:rFonts w:ascii="Calibri"/>
                <w:sz w:val="20"/>
              </w:rPr>
            </w:pPr>
            <w:r>
              <w:rPr>
                <w:rFonts w:ascii="Calibri"/>
                <w:sz w:val="20"/>
              </w:rPr>
              <w:t>YES</w:t>
            </w:r>
            <w:r>
              <w:rPr>
                <w:rFonts w:ascii="Calibri"/>
                <w:spacing w:val="-4"/>
                <w:sz w:val="20"/>
              </w:rPr>
              <w:t xml:space="preserve"> </w:t>
            </w:r>
            <w:r>
              <w:rPr>
                <w:rFonts w:ascii="Calibri"/>
                <w:sz w:val="20"/>
              </w:rPr>
              <w:t>/</w:t>
            </w:r>
            <w:r>
              <w:rPr>
                <w:rFonts w:ascii="Calibri"/>
                <w:spacing w:val="-3"/>
                <w:sz w:val="20"/>
              </w:rPr>
              <w:t xml:space="preserve"> </w:t>
            </w:r>
            <w:r>
              <w:rPr>
                <w:rFonts w:ascii="Calibri"/>
                <w:spacing w:val="-5"/>
                <w:sz w:val="20"/>
              </w:rPr>
              <w:t>NO</w:t>
            </w:r>
          </w:p>
        </w:tc>
      </w:tr>
      <w:tr w:rsidR="00AE0AC2" w14:paraId="4F6D5E21" w14:textId="77777777" w:rsidTr="0005590B">
        <w:trPr>
          <w:trHeight w:val="813"/>
        </w:trPr>
        <w:tc>
          <w:tcPr>
            <w:tcW w:w="7768" w:type="dxa"/>
          </w:tcPr>
          <w:p w14:paraId="4CCAE75A" w14:textId="33DE68B2" w:rsidR="00AE0AC2" w:rsidRDefault="00AE0AC2" w:rsidP="0005590B">
            <w:pPr>
              <w:pStyle w:val="TableParagraph"/>
              <w:spacing w:before="1"/>
              <w:ind w:left="107" w:right="96"/>
              <w:jc w:val="both"/>
              <w:rPr>
                <w:rFonts w:ascii="Calibri"/>
                <w:sz w:val="20"/>
              </w:rPr>
            </w:pPr>
            <w:r>
              <w:rPr>
                <w:rFonts w:ascii="Calibri"/>
                <w:sz w:val="20"/>
              </w:rPr>
              <w:t>I consent voluntarily to be a participant in this study and understand that I can refuse to answer questions and that I can withdraw from</w:t>
            </w:r>
            <w:r>
              <w:rPr>
                <w:rFonts w:ascii="Calibri"/>
                <w:spacing w:val="-1"/>
                <w:sz w:val="20"/>
              </w:rPr>
              <w:t xml:space="preserve"> </w:t>
            </w:r>
            <w:r>
              <w:rPr>
                <w:rFonts w:ascii="Calibri"/>
                <w:sz w:val="20"/>
              </w:rPr>
              <w:t>the</w:t>
            </w:r>
            <w:r>
              <w:rPr>
                <w:rFonts w:ascii="Calibri"/>
                <w:spacing w:val="-1"/>
                <w:sz w:val="20"/>
              </w:rPr>
              <w:t xml:space="preserve"> </w:t>
            </w:r>
            <w:r>
              <w:rPr>
                <w:rFonts w:ascii="Calibri"/>
                <w:sz w:val="20"/>
              </w:rPr>
              <w:t xml:space="preserve">study at any time </w:t>
            </w:r>
            <w:r w:rsidR="00720487">
              <w:rPr>
                <w:rFonts w:ascii="Calibri"/>
                <w:sz w:val="20"/>
              </w:rPr>
              <w:t>for two months after the interview</w:t>
            </w:r>
            <w:r>
              <w:rPr>
                <w:rFonts w:ascii="Calibri"/>
                <w:sz w:val="20"/>
              </w:rPr>
              <w:t>, without having to give a reason.</w:t>
            </w:r>
          </w:p>
        </w:tc>
        <w:tc>
          <w:tcPr>
            <w:tcW w:w="1250" w:type="dxa"/>
          </w:tcPr>
          <w:p w14:paraId="1F1A4FA0" w14:textId="77777777" w:rsidR="00AE0AC2" w:rsidRDefault="00AE0AC2" w:rsidP="0005590B">
            <w:pPr>
              <w:pStyle w:val="TableParagraph"/>
              <w:spacing w:before="1"/>
              <w:ind w:left="0" w:right="257"/>
              <w:jc w:val="right"/>
              <w:rPr>
                <w:rFonts w:ascii="Calibri"/>
                <w:sz w:val="20"/>
              </w:rPr>
            </w:pPr>
            <w:r>
              <w:rPr>
                <w:rFonts w:ascii="Calibri"/>
                <w:sz w:val="20"/>
              </w:rPr>
              <w:t>YES</w:t>
            </w:r>
            <w:r>
              <w:rPr>
                <w:rFonts w:ascii="Calibri"/>
                <w:spacing w:val="-4"/>
                <w:sz w:val="20"/>
              </w:rPr>
              <w:t xml:space="preserve"> </w:t>
            </w:r>
            <w:r>
              <w:rPr>
                <w:rFonts w:ascii="Calibri"/>
                <w:sz w:val="20"/>
              </w:rPr>
              <w:t>/</w:t>
            </w:r>
            <w:r>
              <w:rPr>
                <w:rFonts w:ascii="Calibri"/>
                <w:spacing w:val="-3"/>
                <w:sz w:val="20"/>
              </w:rPr>
              <w:t xml:space="preserve"> </w:t>
            </w:r>
            <w:r>
              <w:rPr>
                <w:rFonts w:ascii="Calibri"/>
                <w:spacing w:val="-5"/>
                <w:sz w:val="20"/>
              </w:rPr>
              <w:t>NO</w:t>
            </w:r>
          </w:p>
        </w:tc>
      </w:tr>
      <w:tr w:rsidR="00AE0AC2" w14:paraId="40E017EB" w14:textId="77777777" w:rsidTr="0005590B">
        <w:trPr>
          <w:trHeight w:val="323"/>
        </w:trPr>
        <w:tc>
          <w:tcPr>
            <w:tcW w:w="7768" w:type="dxa"/>
          </w:tcPr>
          <w:p w14:paraId="31C0E9E3" w14:textId="29108D16" w:rsidR="00AE0AC2" w:rsidRDefault="00AE0AC2" w:rsidP="00720487">
            <w:pPr>
              <w:pStyle w:val="TableParagraph"/>
              <w:spacing w:before="1"/>
              <w:ind w:left="107"/>
              <w:rPr>
                <w:rFonts w:ascii="Calibri"/>
                <w:sz w:val="20"/>
              </w:rPr>
            </w:pPr>
            <w:r>
              <w:rPr>
                <w:rFonts w:ascii="Calibri"/>
                <w:sz w:val="20"/>
              </w:rPr>
              <w:t>I</w:t>
            </w:r>
            <w:r>
              <w:rPr>
                <w:rFonts w:ascii="Calibri"/>
                <w:spacing w:val="-4"/>
                <w:sz w:val="20"/>
              </w:rPr>
              <w:t xml:space="preserve"> </w:t>
            </w:r>
            <w:r>
              <w:rPr>
                <w:rFonts w:ascii="Calibri"/>
                <w:sz w:val="20"/>
              </w:rPr>
              <w:t>agree</w:t>
            </w:r>
            <w:r>
              <w:rPr>
                <w:rFonts w:ascii="Calibri"/>
                <w:spacing w:val="-6"/>
                <w:sz w:val="20"/>
              </w:rPr>
              <w:t xml:space="preserve"> </w:t>
            </w:r>
            <w:r>
              <w:rPr>
                <w:rFonts w:ascii="Calibri"/>
                <w:sz w:val="20"/>
              </w:rPr>
              <w:t>to</w:t>
            </w:r>
            <w:r>
              <w:rPr>
                <w:rFonts w:ascii="Calibri"/>
                <w:spacing w:val="-3"/>
                <w:sz w:val="20"/>
              </w:rPr>
              <w:t xml:space="preserve"> </w:t>
            </w:r>
            <w:r>
              <w:rPr>
                <w:rFonts w:ascii="Calibri"/>
                <w:sz w:val="20"/>
              </w:rPr>
              <w:t>detailed</w:t>
            </w:r>
            <w:r>
              <w:rPr>
                <w:rFonts w:ascii="Calibri"/>
                <w:spacing w:val="-3"/>
                <w:sz w:val="20"/>
              </w:rPr>
              <w:t xml:space="preserve"> </w:t>
            </w:r>
            <w:r>
              <w:rPr>
                <w:rFonts w:ascii="Calibri"/>
                <w:sz w:val="20"/>
              </w:rPr>
              <w:t>notes</w:t>
            </w:r>
            <w:r>
              <w:rPr>
                <w:rFonts w:ascii="Calibri"/>
                <w:spacing w:val="-4"/>
                <w:sz w:val="20"/>
              </w:rPr>
              <w:t xml:space="preserve"> </w:t>
            </w:r>
            <w:r>
              <w:rPr>
                <w:rFonts w:ascii="Calibri"/>
                <w:sz w:val="20"/>
              </w:rPr>
              <w:t>being</w:t>
            </w:r>
            <w:r>
              <w:rPr>
                <w:rFonts w:ascii="Calibri"/>
                <w:spacing w:val="-5"/>
                <w:sz w:val="20"/>
              </w:rPr>
              <w:t xml:space="preserve"> </w:t>
            </w:r>
            <w:r>
              <w:rPr>
                <w:rFonts w:ascii="Calibri"/>
                <w:sz w:val="20"/>
              </w:rPr>
              <w:t>taken</w:t>
            </w:r>
            <w:r>
              <w:rPr>
                <w:rFonts w:ascii="Calibri"/>
                <w:spacing w:val="-4"/>
                <w:sz w:val="20"/>
              </w:rPr>
              <w:t xml:space="preserve"> </w:t>
            </w:r>
            <w:r>
              <w:rPr>
                <w:rFonts w:ascii="Calibri"/>
                <w:sz w:val="20"/>
              </w:rPr>
              <w:t>during</w:t>
            </w:r>
            <w:r>
              <w:rPr>
                <w:rFonts w:ascii="Calibri"/>
                <w:spacing w:val="-5"/>
                <w:sz w:val="20"/>
              </w:rPr>
              <w:t xml:space="preserve"> </w:t>
            </w:r>
            <w:r>
              <w:rPr>
                <w:rFonts w:ascii="Calibri"/>
                <w:sz w:val="20"/>
              </w:rPr>
              <w:t>the</w:t>
            </w:r>
            <w:r>
              <w:rPr>
                <w:rFonts w:ascii="Calibri"/>
                <w:spacing w:val="-4"/>
                <w:sz w:val="20"/>
              </w:rPr>
              <w:t xml:space="preserve"> </w:t>
            </w:r>
            <w:r>
              <w:rPr>
                <w:rFonts w:ascii="Calibri"/>
                <w:spacing w:val="-2"/>
                <w:sz w:val="20"/>
              </w:rPr>
              <w:t>interview.</w:t>
            </w:r>
          </w:p>
        </w:tc>
        <w:tc>
          <w:tcPr>
            <w:tcW w:w="1250" w:type="dxa"/>
          </w:tcPr>
          <w:p w14:paraId="50D97165" w14:textId="77777777" w:rsidR="00AE0AC2" w:rsidRDefault="00AE0AC2" w:rsidP="0005590B">
            <w:pPr>
              <w:pStyle w:val="TableParagraph"/>
              <w:spacing w:before="1"/>
              <w:ind w:left="0" w:right="257"/>
              <w:jc w:val="right"/>
              <w:rPr>
                <w:rFonts w:ascii="Calibri"/>
                <w:sz w:val="20"/>
              </w:rPr>
            </w:pPr>
            <w:r>
              <w:rPr>
                <w:rFonts w:ascii="Calibri"/>
                <w:sz w:val="20"/>
              </w:rPr>
              <w:t>YES</w:t>
            </w:r>
            <w:r>
              <w:rPr>
                <w:rFonts w:ascii="Calibri"/>
                <w:spacing w:val="-4"/>
                <w:sz w:val="20"/>
              </w:rPr>
              <w:t xml:space="preserve"> </w:t>
            </w:r>
            <w:r>
              <w:rPr>
                <w:rFonts w:ascii="Calibri"/>
                <w:sz w:val="20"/>
              </w:rPr>
              <w:t>/</w:t>
            </w:r>
            <w:r>
              <w:rPr>
                <w:rFonts w:ascii="Calibri"/>
                <w:spacing w:val="-3"/>
                <w:sz w:val="20"/>
              </w:rPr>
              <w:t xml:space="preserve"> </w:t>
            </w:r>
            <w:r>
              <w:rPr>
                <w:rFonts w:ascii="Calibri"/>
                <w:spacing w:val="-5"/>
                <w:sz w:val="20"/>
              </w:rPr>
              <w:t>NO</w:t>
            </w:r>
          </w:p>
        </w:tc>
      </w:tr>
      <w:tr w:rsidR="00AE0AC2" w14:paraId="5653D243" w14:textId="77777777" w:rsidTr="0005590B">
        <w:trPr>
          <w:trHeight w:val="568"/>
        </w:trPr>
        <w:tc>
          <w:tcPr>
            <w:tcW w:w="7768" w:type="dxa"/>
          </w:tcPr>
          <w:p w14:paraId="70025F3F" w14:textId="77777777" w:rsidR="00AE0AC2" w:rsidRDefault="00AE0AC2" w:rsidP="0005590B">
            <w:pPr>
              <w:pStyle w:val="TableParagraph"/>
              <w:spacing w:before="1"/>
              <w:ind w:left="107"/>
              <w:rPr>
                <w:rFonts w:ascii="Calibri"/>
                <w:sz w:val="20"/>
              </w:rPr>
            </w:pPr>
            <w:r>
              <w:rPr>
                <w:rFonts w:ascii="Calibri"/>
                <w:sz w:val="20"/>
              </w:rPr>
              <w:t>I</w:t>
            </w:r>
            <w:r>
              <w:rPr>
                <w:rFonts w:ascii="Calibri"/>
                <w:spacing w:val="-3"/>
                <w:sz w:val="20"/>
              </w:rPr>
              <w:t xml:space="preserve"> </w:t>
            </w:r>
            <w:r>
              <w:rPr>
                <w:rFonts w:ascii="Calibri"/>
                <w:sz w:val="20"/>
              </w:rPr>
              <w:t>understand</w:t>
            </w:r>
            <w:r>
              <w:rPr>
                <w:rFonts w:ascii="Calibri"/>
                <w:spacing w:val="-5"/>
                <w:sz w:val="20"/>
              </w:rPr>
              <w:t xml:space="preserve"> </w:t>
            </w:r>
            <w:r>
              <w:rPr>
                <w:rFonts w:ascii="Calibri"/>
                <w:sz w:val="20"/>
              </w:rPr>
              <w:t>that</w:t>
            </w:r>
            <w:r>
              <w:rPr>
                <w:rFonts w:ascii="Calibri"/>
                <w:spacing w:val="-3"/>
                <w:sz w:val="20"/>
              </w:rPr>
              <w:t xml:space="preserve"> </w:t>
            </w:r>
            <w:r>
              <w:rPr>
                <w:rFonts w:ascii="Calibri"/>
                <w:sz w:val="20"/>
              </w:rPr>
              <w:t>I</w:t>
            </w:r>
            <w:r>
              <w:rPr>
                <w:rFonts w:ascii="Calibri"/>
                <w:spacing w:val="-3"/>
                <w:sz w:val="20"/>
              </w:rPr>
              <w:t xml:space="preserve"> </w:t>
            </w:r>
            <w:r>
              <w:rPr>
                <w:rFonts w:ascii="Calibri"/>
                <w:sz w:val="20"/>
              </w:rPr>
              <w:t>will</w:t>
            </w:r>
            <w:r>
              <w:rPr>
                <w:rFonts w:ascii="Calibri"/>
                <w:spacing w:val="-4"/>
                <w:sz w:val="20"/>
              </w:rPr>
              <w:t xml:space="preserve"> </w:t>
            </w:r>
            <w:r>
              <w:rPr>
                <w:rFonts w:ascii="Calibri"/>
                <w:sz w:val="20"/>
              </w:rPr>
              <w:t>be</w:t>
            </w:r>
            <w:r>
              <w:rPr>
                <w:rFonts w:ascii="Calibri"/>
                <w:spacing w:val="-4"/>
                <w:sz w:val="20"/>
              </w:rPr>
              <w:t xml:space="preserve"> </w:t>
            </w:r>
            <w:r>
              <w:rPr>
                <w:rFonts w:ascii="Calibri"/>
                <w:sz w:val="20"/>
              </w:rPr>
              <w:t>able</w:t>
            </w:r>
            <w:r>
              <w:rPr>
                <w:rFonts w:ascii="Calibri"/>
                <w:spacing w:val="-4"/>
                <w:sz w:val="20"/>
              </w:rPr>
              <w:t xml:space="preserve"> </w:t>
            </w:r>
            <w:r>
              <w:rPr>
                <w:rFonts w:ascii="Calibri"/>
                <w:sz w:val="20"/>
              </w:rPr>
              <w:t>to</w:t>
            </w:r>
            <w:r>
              <w:rPr>
                <w:rFonts w:ascii="Calibri"/>
                <w:spacing w:val="-3"/>
                <w:sz w:val="20"/>
              </w:rPr>
              <w:t xml:space="preserve"> </w:t>
            </w:r>
            <w:r>
              <w:rPr>
                <w:rFonts w:ascii="Calibri"/>
                <w:sz w:val="20"/>
              </w:rPr>
              <w:t>review</w:t>
            </w:r>
            <w:r>
              <w:rPr>
                <w:rFonts w:ascii="Calibri"/>
                <w:spacing w:val="-4"/>
                <w:sz w:val="20"/>
              </w:rPr>
              <w:t xml:space="preserve"> </w:t>
            </w:r>
            <w:r>
              <w:rPr>
                <w:rFonts w:ascii="Calibri"/>
                <w:sz w:val="20"/>
              </w:rPr>
              <w:t>and</w:t>
            </w:r>
            <w:r>
              <w:rPr>
                <w:rFonts w:ascii="Calibri"/>
                <w:spacing w:val="-3"/>
                <w:sz w:val="20"/>
              </w:rPr>
              <w:t xml:space="preserve"> </w:t>
            </w:r>
            <w:r>
              <w:rPr>
                <w:rFonts w:ascii="Calibri"/>
                <w:sz w:val="20"/>
              </w:rPr>
              <w:t>amend</w:t>
            </w:r>
            <w:r>
              <w:rPr>
                <w:rFonts w:ascii="Calibri"/>
                <w:spacing w:val="-3"/>
                <w:sz w:val="20"/>
              </w:rPr>
              <w:t xml:space="preserve"> </w:t>
            </w:r>
            <w:r>
              <w:rPr>
                <w:rFonts w:ascii="Calibri"/>
                <w:sz w:val="20"/>
              </w:rPr>
              <w:t>the</w:t>
            </w:r>
            <w:r>
              <w:rPr>
                <w:rFonts w:ascii="Calibri"/>
                <w:spacing w:val="-4"/>
                <w:sz w:val="20"/>
              </w:rPr>
              <w:t xml:space="preserve"> </w:t>
            </w:r>
            <w:r>
              <w:rPr>
                <w:rFonts w:ascii="Calibri"/>
                <w:sz w:val="20"/>
              </w:rPr>
              <w:t>notes</w:t>
            </w:r>
            <w:r>
              <w:rPr>
                <w:rFonts w:ascii="Calibri"/>
                <w:spacing w:val="-3"/>
                <w:sz w:val="20"/>
              </w:rPr>
              <w:t xml:space="preserve"> </w:t>
            </w:r>
            <w:r>
              <w:rPr>
                <w:rFonts w:ascii="Calibri"/>
                <w:sz w:val="20"/>
              </w:rPr>
              <w:t>taken</w:t>
            </w:r>
            <w:r>
              <w:rPr>
                <w:rFonts w:ascii="Calibri"/>
                <w:spacing w:val="-3"/>
                <w:sz w:val="20"/>
              </w:rPr>
              <w:t xml:space="preserve"> </w:t>
            </w:r>
            <w:r>
              <w:rPr>
                <w:rFonts w:ascii="Calibri"/>
                <w:sz w:val="20"/>
              </w:rPr>
              <w:t>by</w:t>
            </w:r>
            <w:r>
              <w:rPr>
                <w:rFonts w:ascii="Calibri"/>
                <w:spacing w:val="-5"/>
                <w:sz w:val="20"/>
              </w:rPr>
              <w:t xml:space="preserve"> </w:t>
            </w:r>
            <w:r>
              <w:rPr>
                <w:rFonts w:ascii="Calibri"/>
                <w:sz w:val="20"/>
              </w:rPr>
              <w:t>the</w:t>
            </w:r>
            <w:r>
              <w:rPr>
                <w:rFonts w:ascii="Calibri"/>
                <w:spacing w:val="-4"/>
                <w:sz w:val="20"/>
              </w:rPr>
              <w:t xml:space="preserve"> </w:t>
            </w:r>
            <w:r>
              <w:rPr>
                <w:rFonts w:ascii="Calibri"/>
                <w:sz w:val="20"/>
              </w:rPr>
              <w:t>researchers</w:t>
            </w:r>
            <w:r>
              <w:rPr>
                <w:rFonts w:ascii="Calibri"/>
                <w:spacing w:val="-2"/>
                <w:sz w:val="20"/>
              </w:rPr>
              <w:t xml:space="preserve"> </w:t>
            </w:r>
            <w:r>
              <w:rPr>
                <w:rFonts w:ascii="Calibri"/>
                <w:sz w:val="20"/>
              </w:rPr>
              <w:t>after the interview.</w:t>
            </w:r>
          </w:p>
        </w:tc>
        <w:tc>
          <w:tcPr>
            <w:tcW w:w="1250" w:type="dxa"/>
          </w:tcPr>
          <w:p w14:paraId="260CDBAA" w14:textId="3DDE7412" w:rsidR="00AE0AC2" w:rsidRDefault="00720487" w:rsidP="00720487">
            <w:pPr>
              <w:pStyle w:val="TableParagraph"/>
              <w:ind w:left="0"/>
              <w:jc w:val="center"/>
              <w:rPr>
                <w:rFonts w:ascii="Times New Roman"/>
                <w:sz w:val="20"/>
              </w:rPr>
            </w:pPr>
            <w:r>
              <w:rPr>
                <w:rFonts w:ascii="Calibri"/>
                <w:sz w:val="20"/>
              </w:rPr>
              <w:t>YES</w:t>
            </w:r>
            <w:r>
              <w:rPr>
                <w:rFonts w:ascii="Calibri"/>
                <w:spacing w:val="-4"/>
                <w:sz w:val="20"/>
              </w:rPr>
              <w:t xml:space="preserve"> </w:t>
            </w:r>
            <w:r>
              <w:rPr>
                <w:rFonts w:ascii="Calibri"/>
                <w:sz w:val="20"/>
              </w:rPr>
              <w:t>/</w:t>
            </w:r>
            <w:r>
              <w:rPr>
                <w:rFonts w:ascii="Calibri"/>
                <w:spacing w:val="-3"/>
                <w:sz w:val="20"/>
              </w:rPr>
              <w:t xml:space="preserve"> </w:t>
            </w:r>
            <w:r>
              <w:rPr>
                <w:rFonts w:ascii="Calibri"/>
                <w:spacing w:val="-5"/>
                <w:sz w:val="20"/>
              </w:rPr>
              <w:t>NO</w:t>
            </w:r>
          </w:p>
        </w:tc>
      </w:tr>
      <w:tr w:rsidR="00AE0AC2" w14:paraId="2FF6E463" w14:textId="77777777" w:rsidTr="0005590B">
        <w:trPr>
          <w:trHeight w:val="568"/>
        </w:trPr>
        <w:tc>
          <w:tcPr>
            <w:tcW w:w="7768" w:type="dxa"/>
          </w:tcPr>
          <w:p w14:paraId="68B63572" w14:textId="77777777" w:rsidR="00AE0AC2" w:rsidRDefault="00AE0AC2" w:rsidP="0005590B">
            <w:pPr>
              <w:pStyle w:val="TableParagraph"/>
              <w:spacing w:before="1"/>
              <w:ind w:left="107"/>
              <w:rPr>
                <w:rFonts w:ascii="Calibri"/>
                <w:sz w:val="20"/>
              </w:rPr>
            </w:pPr>
            <w:r>
              <w:rPr>
                <w:rFonts w:ascii="Calibri"/>
                <w:sz w:val="20"/>
              </w:rPr>
              <w:t>I</w:t>
            </w:r>
            <w:r>
              <w:rPr>
                <w:rFonts w:ascii="Calibri"/>
                <w:spacing w:val="-2"/>
                <w:sz w:val="20"/>
              </w:rPr>
              <w:t xml:space="preserve"> </w:t>
            </w:r>
            <w:r>
              <w:rPr>
                <w:rFonts w:ascii="Calibri"/>
                <w:sz w:val="20"/>
              </w:rPr>
              <w:t>understand</w:t>
            </w:r>
            <w:r>
              <w:rPr>
                <w:rFonts w:ascii="Calibri"/>
                <w:spacing w:val="-1"/>
                <w:sz w:val="20"/>
              </w:rPr>
              <w:t xml:space="preserve"> </w:t>
            </w:r>
            <w:r>
              <w:rPr>
                <w:rFonts w:ascii="Calibri"/>
                <w:sz w:val="20"/>
              </w:rPr>
              <w:t>that</w:t>
            </w:r>
            <w:r>
              <w:rPr>
                <w:rFonts w:ascii="Calibri"/>
                <w:spacing w:val="-1"/>
                <w:sz w:val="20"/>
              </w:rPr>
              <w:t xml:space="preserve"> </w:t>
            </w:r>
            <w:r>
              <w:rPr>
                <w:rFonts w:ascii="Calibri"/>
                <w:sz w:val="20"/>
              </w:rPr>
              <w:t>the</w:t>
            </w:r>
            <w:r>
              <w:rPr>
                <w:rFonts w:ascii="Calibri"/>
                <w:spacing w:val="-3"/>
                <w:sz w:val="20"/>
              </w:rPr>
              <w:t xml:space="preserve"> </w:t>
            </w:r>
            <w:r>
              <w:rPr>
                <w:rFonts w:ascii="Calibri"/>
                <w:sz w:val="20"/>
              </w:rPr>
              <w:t>information</w:t>
            </w:r>
            <w:r>
              <w:rPr>
                <w:rFonts w:ascii="Calibri"/>
                <w:spacing w:val="-1"/>
                <w:sz w:val="20"/>
              </w:rPr>
              <w:t xml:space="preserve"> </w:t>
            </w:r>
            <w:r>
              <w:rPr>
                <w:rFonts w:ascii="Calibri"/>
                <w:sz w:val="20"/>
              </w:rPr>
              <w:t>I</w:t>
            </w:r>
            <w:r>
              <w:rPr>
                <w:rFonts w:ascii="Calibri"/>
                <w:spacing w:val="-2"/>
                <w:sz w:val="20"/>
              </w:rPr>
              <w:t xml:space="preserve"> </w:t>
            </w:r>
            <w:r>
              <w:rPr>
                <w:rFonts w:ascii="Calibri"/>
                <w:sz w:val="20"/>
              </w:rPr>
              <w:t>provide</w:t>
            </w:r>
            <w:r>
              <w:rPr>
                <w:rFonts w:ascii="Calibri"/>
                <w:spacing w:val="-3"/>
                <w:sz w:val="20"/>
              </w:rPr>
              <w:t xml:space="preserve"> </w:t>
            </w:r>
            <w:r>
              <w:rPr>
                <w:rFonts w:ascii="Calibri"/>
                <w:sz w:val="20"/>
              </w:rPr>
              <w:t>will</w:t>
            </w:r>
            <w:r>
              <w:rPr>
                <w:rFonts w:ascii="Calibri"/>
                <w:spacing w:val="-2"/>
                <w:sz w:val="20"/>
              </w:rPr>
              <w:t xml:space="preserve"> </w:t>
            </w:r>
            <w:r>
              <w:rPr>
                <w:rFonts w:ascii="Calibri"/>
                <w:sz w:val="20"/>
              </w:rPr>
              <w:t>be</w:t>
            </w:r>
            <w:r>
              <w:rPr>
                <w:rFonts w:ascii="Calibri"/>
                <w:spacing w:val="-3"/>
                <w:sz w:val="20"/>
              </w:rPr>
              <w:t xml:space="preserve"> </w:t>
            </w:r>
            <w:r>
              <w:rPr>
                <w:rFonts w:ascii="Calibri"/>
                <w:sz w:val="20"/>
              </w:rPr>
              <w:t>used for</w:t>
            </w:r>
            <w:r>
              <w:rPr>
                <w:rFonts w:ascii="Calibri"/>
                <w:spacing w:val="-4"/>
                <w:sz w:val="20"/>
              </w:rPr>
              <w:t xml:space="preserve"> </w:t>
            </w:r>
            <w:r>
              <w:rPr>
                <w:rFonts w:ascii="Calibri"/>
                <w:sz w:val="20"/>
              </w:rPr>
              <w:t>research</w:t>
            </w:r>
            <w:r>
              <w:rPr>
                <w:rFonts w:ascii="Calibri"/>
                <w:spacing w:val="-1"/>
                <w:sz w:val="20"/>
              </w:rPr>
              <w:t xml:space="preserve"> </w:t>
            </w:r>
            <w:r>
              <w:rPr>
                <w:rFonts w:ascii="Calibri"/>
                <w:sz w:val="20"/>
              </w:rPr>
              <w:t>publications and</w:t>
            </w:r>
            <w:r>
              <w:rPr>
                <w:rFonts w:ascii="Calibri"/>
                <w:spacing w:val="-1"/>
                <w:sz w:val="20"/>
              </w:rPr>
              <w:t xml:space="preserve"> </w:t>
            </w:r>
            <w:r>
              <w:rPr>
                <w:rFonts w:ascii="Calibri"/>
                <w:sz w:val="20"/>
              </w:rPr>
              <w:t xml:space="preserve">impact activities and that the information will be </w:t>
            </w:r>
            <w:proofErr w:type="spellStart"/>
            <w:r>
              <w:rPr>
                <w:rFonts w:ascii="Calibri"/>
                <w:sz w:val="20"/>
              </w:rPr>
              <w:t>anonymised</w:t>
            </w:r>
            <w:proofErr w:type="spellEnd"/>
            <w:r>
              <w:rPr>
                <w:rFonts w:ascii="Calibri"/>
                <w:sz w:val="20"/>
              </w:rPr>
              <w:t>.</w:t>
            </w:r>
          </w:p>
        </w:tc>
        <w:tc>
          <w:tcPr>
            <w:tcW w:w="1250" w:type="dxa"/>
          </w:tcPr>
          <w:p w14:paraId="312D3FD7" w14:textId="77777777" w:rsidR="00AE0AC2" w:rsidRDefault="00AE0AC2" w:rsidP="0005590B">
            <w:pPr>
              <w:pStyle w:val="TableParagraph"/>
              <w:spacing w:before="1"/>
              <w:ind w:left="0" w:right="305"/>
              <w:jc w:val="right"/>
              <w:rPr>
                <w:rFonts w:ascii="Calibri"/>
                <w:sz w:val="20"/>
              </w:rPr>
            </w:pPr>
            <w:r>
              <w:rPr>
                <w:rFonts w:ascii="Calibri"/>
                <w:spacing w:val="-2"/>
                <w:sz w:val="20"/>
              </w:rPr>
              <w:t>YES/NO</w:t>
            </w:r>
          </w:p>
        </w:tc>
      </w:tr>
      <w:tr w:rsidR="00AE0AC2" w14:paraId="17F1D785" w14:textId="77777777" w:rsidTr="0005590B">
        <w:trPr>
          <w:trHeight w:val="813"/>
        </w:trPr>
        <w:tc>
          <w:tcPr>
            <w:tcW w:w="7768" w:type="dxa"/>
          </w:tcPr>
          <w:p w14:paraId="2DA4762B" w14:textId="77777777" w:rsidR="00AE0AC2" w:rsidRDefault="00AE0AC2" w:rsidP="0005590B">
            <w:pPr>
              <w:pStyle w:val="TableParagraph"/>
              <w:spacing w:before="1"/>
              <w:ind w:left="107" w:right="95"/>
              <w:jc w:val="both"/>
              <w:rPr>
                <w:rFonts w:ascii="Calibri" w:hAnsi="Calibri"/>
                <w:sz w:val="20"/>
              </w:rPr>
            </w:pPr>
            <w:r>
              <w:rPr>
                <w:rFonts w:ascii="Calibri" w:hAnsi="Calibri"/>
                <w:sz w:val="20"/>
              </w:rPr>
              <w:t xml:space="preserve">I understand that any personal information that can identify me – such as my name, and e- mail address – will be kept confidential and not shared with anyone other than the research </w:t>
            </w:r>
            <w:r>
              <w:rPr>
                <w:rFonts w:ascii="Calibri" w:hAnsi="Calibri"/>
                <w:spacing w:val="-2"/>
                <w:sz w:val="20"/>
              </w:rPr>
              <w:t>team.</w:t>
            </w:r>
          </w:p>
        </w:tc>
        <w:tc>
          <w:tcPr>
            <w:tcW w:w="1250" w:type="dxa"/>
          </w:tcPr>
          <w:p w14:paraId="19561F0C" w14:textId="77777777" w:rsidR="00AE0AC2" w:rsidRDefault="00AE0AC2" w:rsidP="0005590B">
            <w:pPr>
              <w:pStyle w:val="TableParagraph"/>
              <w:spacing w:before="1"/>
              <w:ind w:left="0" w:right="257"/>
              <w:jc w:val="right"/>
              <w:rPr>
                <w:rFonts w:ascii="Calibri"/>
                <w:sz w:val="20"/>
              </w:rPr>
            </w:pPr>
            <w:r>
              <w:rPr>
                <w:rFonts w:ascii="Calibri"/>
                <w:sz w:val="20"/>
              </w:rPr>
              <w:t>YES</w:t>
            </w:r>
            <w:r>
              <w:rPr>
                <w:rFonts w:ascii="Calibri"/>
                <w:spacing w:val="-4"/>
                <w:sz w:val="20"/>
              </w:rPr>
              <w:t xml:space="preserve"> </w:t>
            </w:r>
            <w:r>
              <w:rPr>
                <w:rFonts w:ascii="Calibri"/>
                <w:sz w:val="20"/>
              </w:rPr>
              <w:t>/</w:t>
            </w:r>
            <w:r>
              <w:rPr>
                <w:rFonts w:ascii="Calibri"/>
                <w:spacing w:val="-3"/>
                <w:sz w:val="20"/>
              </w:rPr>
              <w:t xml:space="preserve"> </w:t>
            </w:r>
            <w:r>
              <w:rPr>
                <w:rFonts w:ascii="Calibri"/>
                <w:spacing w:val="-5"/>
                <w:sz w:val="20"/>
              </w:rPr>
              <w:t>NO</w:t>
            </w:r>
          </w:p>
        </w:tc>
      </w:tr>
      <w:tr w:rsidR="00AE0AC2" w14:paraId="5AC5B1BE" w14:textId="77777777" w:rsidTr="0005590B">
        <w:trPr>
          <w:trHeight w:val="568"/>
        </w:trPr>
        <w:tc>
          <w:tcPr>
            <w:tcW w:w="7768" w:type="dxa"/>
          </w:tcPr>
          <w:p w14:paraId="33E5B9B9" w14:textId="77777777" w:rsidR="00AE0AC2" w:rsidRDefault="00AE0AC2" w:rsidP="0005590B">
            <w:pPr>
              <w:pStyle w:val="TableParagraph"/>
              <w:spacing w:before="1"/>
              <w:ind w:left="107"/>
              <w:rPr>
                <w:rFonts w:ascii="Calibri"/>
                <w:sz w:val="20"/>
              </w:rPr>
            </w:pPr>
            <w:r>
              <w:rPr>
                <w:rFonts w:ascii="Calibri"/>
                <w:sz w:val="20"/>
              </w:rPr>
              <w:t>I give</w:t>
            </w:r>
            <w:r>
              <w:rPr>
                <w:rFonts w:ascii="Calibri"/>
                <w:spacing w:val="-1"/>
                <w:sz w:val="20"/>
              </w:rPr>
              <w:t xml:space="preserve"> </w:t>
            </w:r>
            <w:r>
              <w:rPr>
                <w:rFonts w:ascii="Calibri"/>
                <w:sz w:val="20"/>
              </w:rPr>
              <w:t>permission for the (</w:t>
            </w:r>
            <w:proofErr w:type="spellStart"/>
            <w:r>
              <w:rPr>
                <w:rFonts w:ascii="Calibri"/>
                <w:sz w:val="20"/>
              </w:rPr>
              <w:t>anonymised</w:t>
            </w:r>
            <w:proofErr w:type="spellEnd"/>
            <w:r>
              <w:rPr>
                <w:rFonts w:ascii="Calibri"/>
                <w:sz w:val="20"/>
              </w:rPr>
              <w:t>) information I provide</w:t>
            </w:r>
            <w:r>
              <w:rPr>
                <w:rFonts w:ascii="Calibri"/>
                <w:spacing w:val="-1"/>
                <w:sz w:val="20"/>
              </w:rPr>
              <w:t xml:space="preserve"> </w:t>
            </w:r>
            <w:r>
              <w:rPr>
                <w:rFonts w:ascii="Calibri"/>
                <w:sz w:val="20"/>
              </w:rPr>
              <w:t>to be</w:t>
            </w:r>
            <w:r>
              <w:rPr>
                <w:rFonts w:ascii="Calibri"/>
                <w:spacing w:val="-1"/>
                <w:sz w:val="20"/>
              </w:rPr>
              <w:t xml:space="preserve"> </w:t>
            </w:r>
            <w:r>
              <w:rPr>
                <w:rFonts w:ascii="Calibri"/>
                <w:sz w:val="20"/>
              </w:rPr>
              <w:t>deposited in a public data archive so that it may be used for future research.</w:t>
            </w:r>
          </w:p>
        </w:tc>
        <w:tc>
          <w:tcPr>
            <w:tcW w:w="1250" w:type="dxa"/>
          </w:tcPr>
          <w:p w14:paraId="0F12AEB9" w14:textId="77777777" w:rsidR="00AE0AC2" w:rsidRDefault="00AE0AC2" w:rsidP="0005590B">
            <w:pPr>
              <w:pStyle w:val="TableParagraph"/>
              <w:spacing w:before="1"/>
              <w:ind w:left="0" w:right="257"/>
              <w:jc w:val="right"/>
              <w:rPr>
                <w:rFonts w:ascii="Calibri"/>
                <w:sz w:val="20"/>
              </w:rPr>
            </w:pPr>
            <w:r>
              <w:rPr>
                <w:rFonts w:ascii="Calibri"/>
                <w:sz w:val="20"/>
              </w:rPr>
              <w:t>YES</w:t>
            </w:r>
            <w:r>
              <w:rPr>
                <w:rFonts w:ascii="Calibri"/>
                <w:spacing w:val="-4"/>
                <w:sz w:val="20"/>
              </w:rPr>
              <w:t xml:space="preserve"> </w:t>
            </w:r>
            <w:r>
              <w:rPr>
                <w:rFonts w:ascii="Calibri"/>
                <w:sz w:val="20"/>
              </w:rPr>
              <w:t>/</w:t>
            </w:r>
            <w:r>
              <w:rPr>
                <w:rFonts w:ascii="Calibri"/>
                <w:spacing w:val="-3"/>
                <w:sz w:val="20"/>
              </w:rPr>
              <w:t xml:space="preserve"> </w:t>
            </w:r>
            <w:r>
              <w:rPr>
                <w:rFonts w:ascii="Calibri"/>
                <w:spacing w:val="-5"/>
                <w:sz w:val="20"/>
              </w:rPr>
              <w:t>NO</w:t>
            </w:r>
          </w:p>
        </w:tc>
      </w:tr>
    </w:tbl>
    <w:p w14:paraId="6D40AB40" w14:textId="77777777" w:rsidR="00AE0AC2" w:rsidRDefault="00AE0AC2" w:rsidP="00AE0AC2">
      <w:pPr>
        <w:pStyle w:val="BodyText"/>
        <w:rPr>
          <w:rFonts w:ascii="Calibri"/>
          <w:b/>
          <w:sz w:val="24"/>
        </w:rPr>
      </w:pPr>
    </w:p>
    <w:p w14:paraId="64F69F4C" w14:textId="77777777" w:rsidR="00AE0AC2" w:rsidRDefault="00AE0AC2" w:rsidP="00AE0AC2">
      <w:pPr>
        <w:pStyle w:val="BodyText"/>
        <w:spacing w:before="2"/>
        <w:rPr>
          <w:rFonts w:ascii="Calibri"/>
          <w:b/>
          <w:sz w:val="24"/>
        </w:rPr>
      </w:pPr>
    </w:p>
    <w:p w14:paraId="644A19EC" w14:textId="77777777" w:rsidR="00AE0AC2" w:rsidRDefault="00AE0AC2" w:rsidP="00AE0AC2">
      <w:pPr>
        <w:spacing w:line="480" w:lineRule="auto"/>
        <w:ind w:left="560" w:right="4436"/>
        <w:rPr>
          <w:rFonts w:ascii="Calibri"/>
          <w:sz w:val="24"/>
        </w:rPr>
      </w:pPr>
      <w:r>
        <w:rPr>
          <w:rFonts w:ascii="Calibri"/>
          <w:sz w:val="24"/>
        </w:rPr>
        <w:t>Please</w:t>
      </w:r>
      <w:r>
        <w:rPr>
          <w:rFonts w:ascii="Calibri"/>
          <w:spacing w:val="-4"/>
          <w:sz w:val="24"/>
        </w:rPr>
        <w:t xml:space="preserve"> </w:t>
      </w:r>
      <w:r>
        <w:rPr>
          <w:rFonts w:ascii="Calibri"/>
          <w:sz w:val="24"/>
        </w:rPr>
        <w:t>retain</w:t>
      </w:r>
      <w:r>
        <w:rPr>
          <w:rFonts w:ascii="Calibri"/>
          <w:spacing w:val="-4"/>
          <w:sz w:val="24"/>
        </w:rPr>
        <w:t xml:space="preserve"> </w:t>
      </w:r>
      <w:r>
        <w:rPr>
          <w:rFonts w:ascii="Calibri"/>
          <w:sz w:val="24"/>
        </w:rPr>
        <w:t>a</w:t>
      </w:r>
      <w:r>
        <w:rPr>
          <w:rFonts w:ascii="Calibri"/>
          <w:spacing w:val="-7"/>
          <w:sz w:val="24"/>
        </w:rPr>
        <w:t xml:space="preserve"> </w:t>
      </w:r>
      <w:r>
        <w:rPr>
          <w:rFonts w:ascii="Calibri"/>
          <w:sz w:val="24"/>
        </w:rPr>
        <w:t>copy</w:t>
      </w:r>
      <w:r>
        <w:rPr>
          <w:rFonts w:ascii="Calibri"/>
          <w:spacing w:val="-5"/>
          <w:sz w:val="24"/>
        </w:rPr>
        <w:t xml:space="preserve"> </w:t>
      </w:r>
      <w:r>
        <w:rPr>
          <w:rFonts w:ascii="Calibri"/>
          <w:sz w:val="24"/>
        </w:rPr>
        <w:t>of</w:t>
      </w:r>
      <w:r>
        <w:rPr>
          <w:rFonts w:ascii="Calibri"/>
          <w:spacing w:val="-6"/>
          <w:sz w:val="24"/>
        </w:rPr>
        <w:t xml:space="preserve"> </w:t>
      </w:r>
      <w:r>
        <w:rPr>
          <w:rFonts w:ascii="Calibri"/>
          <w:sz w:val="24"/>
        </w:rPr>
        <w:t>this</w:t>
      </w:r>
      <w:r>
        <w:rPr>
          <w:rFonts w:ascii="Calibri"/>
          <w:spacing w:val="-5"/>
          <w:sz w:val="24"/>
        </w:rPr>
        <w:t xml:space="preserve"> </w:t>
      </w:r>
      <w:r>
        <w:rPr>
          <w:rFonts w:ascii="Calibri"/>
          <w:sz w:val="24"/>
        </w:rPr>
        <w:t>consent</w:t>
      </w:r>
      <w:r>
        <w:rPr>
          <w:rFonts w:ascii="Calibri"/>
          <w:spacing w:val="-6"/>
          <w:sz w:val="24"/>
        </w:rPr>
        <w:t xml:space="preserve"> </w:t>
      </w:r>
      <w:r>
        <w:rPr>
          <w:rFonts w:ascii="Calibri"/>
          <w:sz w:val="24"/>
        </w:rPr>
        <w:t>form. Participant name:</w:t>
      </w:r>
    </w:p>
    <w:p w14:paraId="09D1617B" w14:textId="77777777" w:rsidR="00AE0AC2" w:rsidRDefault="00AE0AC2" w:rsidP="00AE0AC2">
      <w:pPr>
        <w:tabs>
          <w:tab w:val="left" w:pos="5534"/>
          <w:tab w:val="left" w:pos="6030"/>
          <w:tab w:val="left" w:pos="8564"/>
        </w:tabs>
        <w:spacing w:line="293" w:lineRule="exact"/>
        <w:ind w:left="560"/>
        <w:rPr>
          <w:rFonts w:ascii="Calibri"/>
          <w:sz w:val="24"/>
        </w:rPr>
      </w:pPr>
      <w:r>
        <w:rPr>
          <w:rFonts w:ascii="Calibri"/>
          <w:sz w:val="24"/>
        </w:rPr>
        <w:t>Signature:</w:t>
      </w:r>
      <w:r>
        <w:rPr>
          <w:rFonts w:ascii="Calibri"/>
          <w:spacing w:val="40"/>
          <w:sz w:val="24"/>
        </w:rPr>
        <w:t xml:space="preserve"> </w:t>
      </w:r>
      <w:r>
        <w:rPr>
          <w:rFonts w:ascii="Calibri"/>
          <w:sz w:val="24"/>
          <w:u w:val="single"/>
        </w:rPr>
        <w:tab/>
      </w:r>
      <w:r>
        <w:rPr>
          <w:rFonts w:ascii="Calibri"/>
          <w:sz w:val="24"/>
        </w:rPr>
        <w:tab/>
        <w:t>Date</w:t>
      </w:r>
      <w:r>
        <w:rPr>
          <w:rFonts w:ascii="Calibri"/>
          <w:spacing w:val="40"/>
          <w:sz w:val="24"/>
        </w:rPr>
        <w:t xml:space="preserve"> </w:t>
      </w:r>
      <w:r>
        <w:rPr>
          <w:rFonts w:ascii="Calibri"/>
          <w:sz w:val="24"/>
          <w:u w:val="single"/>
        </w:rPr>
        <w:tab/>
      </w:r>
    </w:p>
    <w:p w14:paraId="409570FE" w14:textId="77777777" w:rsidR="00AE0AC2" w:rsidRDefault="00AE0AC2" w:rsidP="00AE0AC2">
      <w:pPr>
        <w:pStyle w:val="BodyText"/>
        <w:rPr>
          <w:rFonts w:ascii="Calibri"/>
          <w:sz w:val="20"/>
        </w:rPr>
      </w:pPr>
    </w:p>
    <w:p w14:paraId="401C9ACA" w14:textId="77777777" w:rsidR="00AE0AC2" w:rsidRDefault="00AE0AC2" w:rsidP="00AE0AC2">
      <w:pPr>
        <w:pStyle w:val="BodyText"/>
        <w:spacing w:before="11"/>
        <w:rPr>
          <w:rFonts w:ascii="Calibri"/>
          <w:sz w:val="23"/>
        </w:rPr>
      </w:pPr>
    </w:p>
    <w:p w14:paraId="246AFB0C" w14:textId="77777777" w:rsidR="00AE0AC2" w:rsidRDefault="00AE0AC2" w:rsidP="00AE0AC2">
      <w:pPr>
        <w:spacing w:before="52"/>
        <w:ind w:left="560"/>
        <w:rPr>
          <w:rFonts w:ascii="Calibri"/>
          <w:sz w:val="24"/>
        </w:rPr>
      </w:pPr>
      <w:r>
        <w:rPr>
          <w:rFonts w:ascii="Calibri"/>
          <w:sz w:val="24"/>
        </w:rPr>
        <w:t>Interviewer</w:t>
      </w:r>
      <w:r>
        <w:rPr>
          <w:rFonts w:ascii="Calibri"/>
          <w:spacing w:val="-2"/>
          <w:sz w:val="24"/>
        </w:rPr>
        <w:t xml:space="preserve"> </w:t>
      </w:r>
      <w:r>
        <w:rPr>
          <w:rFonts w:ascii="Calibri"/>
          <w:spacing w:val="-4"/>
          <w:sz w:val="24"/>
        </w:rPr>
        <w:t>name:</w:t>
      </w:r>
    </w:p>
    <w:p w14:paraId="372DAFA9" w14:textId="77777777" w:rsidR="00AE0AC2" w:rsidRDefault="00AE0AC2" w:rsidP="00AE0AC2">
      <w:pPr>
        <w:pStyle w:val="BodyText"/>
        <w:spacing w:before="9"/>
        <w:rPr>
          <w:rFonts w:ascii="Calibri"/>
          <w:sz w:val="19"/>
        </w:rPr>
      </w:pPr>
    </w:p>
    <w:p w14:paraId="6EB8B7FD" w14:textId="77777777" w:rsidR="00AE0AC2" w:rsidRDefault="00AE0AC2" w:rsidP="00AE0AC2">
      <w:pPr>
        <w:tabs>
          <w:tab w:val="left" w:pos="5428"/>
          <w:tab w:val="left" w:pos="5925"/>
          <w:tab w:val="left" w:pos="8457"/>
        </w:tabs>
        <w:spacing w:before="51"/>
        <w:ind w:left="560"/>
        <w:rPr>
          <w:rFonts w:ascii="Calibri"/>
          <w:sz w:val="24"/>
        </w:rPr>
      </w:pPr>
      <w:r>
        <w:rPr>
          <w:rFonts w:ascii="Calibri"/>
          <w:spacing w:val="-2"/>
          <w:sz w:val="24"/>
        </w:rPr>
        <w:t>Signature:</w:t>
      </w:r>
      <w:r>
        <w:rPr>
          <w:rFonts w:ascii="Calibri"/>
          <w:sz w:val="24"/>
          <w:u w:val="single"/>
        </w:rPr>
        <w:tab/>
      </w:r>
      <w:r>
        <w:rPr>
          <w:rFonts w:ascii="Calibri"/>
          <w:sz w:val="24"/>
        </w:rPr>
        <w:tab/>
        <w:t>Date</w:t>
      </w:r>
      <w:r>
        <w:rPr>
          <w:rFonts w:ascii="Calibri"/>
          <w:spacing w:val="40"/>
          <w:sz w:val="24"/>
        </w:rPr>
        <w:t xml:space="preserve"> </w:t>
      </w:r>
      <w:r>
        <w:rPr>
          <w:rFonts w:ascii="Calibri"/>
          <w:sz w:val="24"/>
          <w:u w:val="single"/>
        </w:rPr>
        <w:tab/>
      </w:r>
    </w:p>
    <w:p w14:paraId="3F775DB2" w14:textId="77777777" w:rsidR="00AE0AC2" w:rsidRDefault="00AE0AC2" w:rsidP="00AE0AC2">
      <w:pPr>
        <w:pStyle w:val="BodyText"/>
        <w:rPr>
          <w:rFonts w:ascii="Calibri"/>
          <w:sz w:val="20"/>
        </w:rPr>
      </w:pPr>
    </w:p>
    <w:p w14:paraId="61524802" w14:textId="77777777" w:rsidR="00AE0AC2" w:rsidRDefault="00AE0AC2" w:rsidP="00AE0AC2">
      <w:pPr>
        <w:pStyle w:val="BodyText"/>
        <w:spacing w:before="10"/>
        <w:rPr>
          <w:rFonts w:ascii="Calibri"/>
          <w:sz w:val="23"/>
        </w:rPr>
      </w:pPr>
    </w:p>
    <w:p w14:paraId="2CA16678" w14:textId="77777777" w:rsidR="00083423" w:rsidRDefault="00AE0AC2" w:rsidP="00AE0AC2">
      <w:r>
        <w:rPr>
          <w:rFonts w:ascii="Calibri"/>
          <w:sz w:val="24"/>
        </w:rPr>
        <w:t>For</w:t>
      </w:r>
      <w:r>
        <w:rPr>
          <w:rFonts w:ascii="Calibri"/>
          <w:spacing w:val="-4"/>
          <w:sz w:val="24"/>
        </w:rPr>
        <w:t xml:space="preserve"> </w:t>
      </w:r>
      <w:r>
        <w:rPr>
          <w:rFonts w:ascii="Calibri"/>
          <w:sz w:val="24"/>
        </w:rPr>
        <w:t>information</w:t>
      </w:r>
      <w:r>
        <w:rPr>
          <w:rFonts w:ascii="Calibri"/>
          <w:spacing w:val="-3"/>
          <w:sz w:val="24"/>
        </w:rPr>
        <w:t xml:space="preserve"> </w:t>
      </w:r>
      <w:r>
        <w:rPr>
          <w:rFonts w:ascii="Calibri"/>
          <w:sz w:val="24"/>
        </w:rPr>
        <w:t>please</w:t>
      </w:r>
      <w:r>
        <w:rPr>
          <w:rFonts w:ascii="Calibri"/>
          <w:spacing w:val="-2"/>
          <w:sz w:val="24"/>
        </w:rPr>
        <w:t xml:space="preserve"> </w:t>
      </w:r>
      <w:r>
        <w:rPr>
          <w:rFonts w:ascii="Calibri"/>
          <w:sz w:val="24"/>
        </w:rPr>
        <w:t>contact:</w:t>
      </w:r>
      <w:r>
        <w:rPr>
          <w:rFonts w:ascii="Calibri"/>
          <w:spacing w:val="-2"/>
          <w:sz w:val="24"/>
        </w:rPr>
        <w:t xml:space="preserve"> </w:t>
      </w:r>
      <w:r>
        <w:rPr>
          <w:rFonts w:ascii="Calibri"/>
          <w:sz w:val="24"/>
        </w:rPr>
        <w:t>Dr</w:t>
      </w:r>
      <w:r>
        <w:rPr>
          <w:rFonts w:ascii="Calibri"/>
          <w:spacing w:val="-2"/>
          <w:sz w:val="24"/>
        </w:rPr>
        <w:t xml:space="preserve"> </w:t>
      </w:r>
      <w:r>
        <w:rPr>
          <w:rFonts w:ascii="Calibri"/>
          <w:sz w:val="24"/>
        </w:rPr>
        <w:t>Eva</w:t>
      </w:r>
      <w:r>
        <w:rPr>
          <w:rFonts w:ascii="Calibri"/>
          <w:spacing w:val="-3"/>
          <w:sz w:val="24"/>
        </w:rPr>
        <w:t xml:space="preserve"> </w:t>
      </w:r>
      <w:r>
        <w:rPr>
          <w:rFonts w:ascii="Calibri"/>
          <w:sz w:val="24"/>
        </w:rPr>
        <w:t>Heims,</w:t>
      </w:r>
      <w:r>
        <w:rPr>
          <w:rFonts w:ascii="Calibri"/>
          <w:spacing w:val="-2"/>
          <w:sz w:val="24"/>
        </w:rPr>
        <w:t xml:space="preserve"> </w:t>
      </w:r>
      <w:hyperlink r:id="rId13">
        <w:r>
          <w:rPr>
            <w:rFonts w:ascii="Calibri"/>
            <w:color w:val="0000FF"/>
            <w:spacing w:val="-2"/>
            <w:sz w:val="24"/>
            <w:u w:val="single" w:color="0000FF"/>
          </w:rPr>
          <w:t>eva.heims@york.ac.uk</w:t>
        </w:r>
      </w:hyperlink>
    </w:p>
    <w:sectPr w:rsidR="000834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7960E0"/>
    <w:multiLevelType w:val="hybridMultilevel"/>
    <w:tmpl w:val="69D68ED8"/>
    <w:lvl w:ilvl="0" w:tplc="8EB8B1AA">
      <w:start w:val="1"/>
      <w:numFmt w:val="decimal"/>
      <w:lvlText w:val="%1."/>
      <w:lvlJc w:val="left"/>
      <w:pPr>
        <w:ind w:left="476" w:hanging="224"/>
      </w:pPr>
      <w:rPr>
        <w:rFonts w:ascii="Calibri" w:eastAsia="Calibri" w:hAnsi="Calibri" w:cs="Calibri" w:hint="default"/>
        <w:b/>
        <w:bCs/>
        <w:i w:val="0"/>
        <w:iCs w:val="0"/>
        <w:w w:val="100"/>
        <w:sz w:val="22"/>
        <w:szCs w:val="22"/>
        <w:lang w:val="en-US" w:eastAsia="en-US" w:bidi="ar-SA"/>
      </w:rPr>
    </w:lvl>
    <w:lvl w:ilvl="1" w:tplc="50B6D058">
      <w:numFmt w:val="bullet"/>
      <w:lvlText w:val="•"/>
      <w:lvlJc w:val="left"/>
      <w:pPr>
        <w:ind w:left="1434" w:hanging="224"/>
      </w:pPr>
      <w:rPr>
        <w:rFonts w:hint="default"/>
        <w:lang w:val="en-US" w:eastAsia="en-US" w:bidi="ar-SA"/>
      </w:rPr>
    </w:lvl>
    <w:lvl w:ilvl="2" w:tplc="70A02752">
      <w:numFmt w:val="bullet"/>
      <w:lvlText w:val="•"/>
      <w:lvlJc w:val="left"/>
      <w:pPr>
        <w:ind w:left="2389" w:hanging="224"/>
      </w:pPr>
      <w:rPr>
        <w:rFonts w:hint="default"/>
        <w:lang w:val="en-US" w:eastAsia="en-US" w:bidi="ar-SA"/>
      </w:rPr>
    </w:lvl>
    <w:lvl w:ilvl="3" w:tplc="E09677F8">
      <w:numFmt w:val="bullet"/>
      <w:lvlText w:val="•"/>
      <w:lvlJc w:val="left"/>
      <w:pPr>
        <w:ind w:left="3343" w:hanging="224"/>
      </w:pPr>
      <w:rPr>
        <w:rFonts w:hint="default"/>
        <w:lang w:val="en-US" w:eastAsia="en-US" w:bidi="ar-SA"/>
      </w:rPr>
    </w:lvl>
    <w:lvl w:ilvl="4" w:tplc="CCCA0128">
      <w:numFmt w:val="bullet"/>
      <w:lvlText w:val="•"/>
      <w:lvlJc w:val="left"/>
      <w:pPr>
        <w:ind w:left="4298" w:hanging="224"/>
      </w:pPr>
      <w:rPr>
        <w:rFonts w:hint="default"/>
        <w:lang w:val="en-US" w:eastAsia="en-US" w:bidi="ar-SA"/>
      </w:rPr>
    </w:lvl>
    <w:lvl w:ilvl="5" w:tplc="ADD0B0E6">
      <w:numFmt w:val="bullet"/>
      <w:lvlText w:val="•"/>
      <w:lvlJc w:val="left"/>
      <w:pPr>
        <w:ind w:left="5253" w:hanging="224"/>
      </w:pPr>
      <w:rPr>
        <w:rFonts w:hint="default"/>
        <w:lang w:val="en-US" w:eastAsia="en-US" w:bidi="ar-SA"/>
      </w:rPr>
    </w:lvl>
    <w:lvl w:ilvl="6" w:tplc="DA1AAA58">
      <w:numFmt w:val="bullet"/>
      <w:lvlText w:val="•"/>
      <w:lvlJc w:val="left"/>
      <w:pPr>
        <w:ind w:left="6207" w:hanging="224"/>
      </w:pPr>
      <w:rPr>
        <w:rFonts w:hint="default"/>
        <w:lang w:val="en-US" w:eastAsia="en-US" w:bidi="ar-SA"/>
      </w:rPr>
    </w:lvl>
    <w:lvl w:ilvl="7" w:tplc="A4B2AB7C">
      <w:numFmt w:val="bullet"/>
      <w:lvlText w:val="•"/>
      <w:lvlJc w:val="left"/>
      <w:pPr>
        <w:ind w:left="7162" w:hanging="224"/>
      </w:pPr>
      <w:rPr>
        <w:rFonts w:hint="default"/>
        <w:lang w:val="en-US" w:eastAsia="en-US" w:bidi="ar-SA"/>
      </w:rPr>
    </w:lvl>
    <w:lvl w:ilvl="8" w:tplc="3E803CFC">
      <w:numFmt w:val="bullet"/>
      <w:lvlText w:val="•"/>
      <w:lvlJc w:val="left"/>
      <w:pPr>
        <w:ind w:left="8117" w:hanging="224"/>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AC2"/>
    <w:rsid w:val="00083423"/>
    <w:rsid w:val="004502C7"/>
    <w:rsid w:val="005735AE"/>
    <w:rsid w:val="006A70F5"/>
    <w:rsid w:val="007166BE"/>
    <w:rsid w:val="00720487"/>
    <w:rsid w:val="009D6A36"/>
    <w:rsid w:val="009E3BE1"/>
    <w:rsid w:val="00AD5DEE"/>
    <w:rsid w:val="00AE0AC2"/>
    <w:rsid w:val="00B51D98"/>
    <w:rsid w:val="00B650DF"/>
    <w:rsid w:val="00B856FF"/>
    <w:rsid w:val="00D00A57"/>
    <w:rsid w:val="00E47A21"/>
    <w:rsid w:val="00ED58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D3C32"/>
  <w15:chartTrackingRefBased/>
  <w15:docId w15:val="{B4119D99-EB2F-43CC-90A2-6ACD44A61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0AC2"/>
    <w:pPr>
      <w:widowControl w:val="0"/>
      <w:autoSpaceDE w:val="0"/>
      <w:autoSpaceDN w:val="0"/>
      <w:spacing w:after="0" w:line="240" w:lineRule="auto"/>
    </w:pPr>
    <w:rPr>
      <w:rFonts w:ascii="Arial" w:eastAsia="Arial" w:hAnsi="Arial" w:cs="Arial"/>
      <w:lang w:val="en-US"/>
    </w:rPr>
  </w:style>
  <w:style w:type="paragraph" w:styleId="Heading3">
    <w:name w:val="heading 3"/>
    <w:basedOn w:val="Normal"/>
    <w:link w:val="Heading3Char"/>
    <w:uiPriority w:val="9"/>
    <w:unhideWhenUsed/>
    <w:qFormat/>
    <w:rsid w:val="00AE0AC2"/>
    <w:pPr>
      <w:spacing w:before="21"/>
      <w:ind w:left="556"/>
      <w:outlineLvl w:val="2"/>
    </w:pPr>
    <w:rPr>
      <w:rFonts w:ascii="Calibri" w:eastAsia="Calibri" w:hAnsi="Calibri" w:cs="Calibri"/>
      <w:b/>
      <w:bCs/>
      <w:sz w:val="27"/>
      <w:szCs w:val="27"/>
    </w:rPr>
  </w:style>
  <w:style w:type="paragraph" w:styleId="Heading4">
    <w:name w:val="heading 4"/>
    <w:basedOn w:val="Normal"/>
    <w:link w:val="Heading4Char"/>
    <w:uiPriority w:val="9"/>
    <w:unhideWhenUsed/>
    <w:qFormat/>
    <w:rsid w:val="00AE0AC2"/>
    <w:pPr>
      <w:ind w:left="973"/>
      <w:outlineLvl w:val="3"/>
    </w:pPr>
    <w:rPr>
      <w:rFonts w:ascii="Calibri" w:eastAsia="Calibri" w:hAnsi="Calibri" w:cs="Calibr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E0AC2"/>
    <w:rPr>
      <w:rFonts w:ascii="Calibri" w:eastAsia="Calibri" w:hAnsi="Calibri" w:cs="Calibri"/>
      <w:b/>
      <w:bCs/>
      <w:sz w:val="27"/>
      <w:szCs w:val="27"/>
      <w:lang w:val="en-US"/>
    </w:rPr>
  </w:style>
  <w:style w:type="character" w:customStyle="1" w:styleId="Heading4Char">
    <w:name w:val="Heading 4 Char"/>
    <w:basedOn w:val="DefaultParagraphFont"/>
    <w:link w:val="Heading4"/>
    <w:uiPriority w:val="9"/>
    <w:rsid w:val="00AE0AC2"/>
    <w:rPr>
      <w:rFonts w:ascii="Calibri" w:eastAsia="Calibri" w:hAnsi="Calibri" w:cs="Calibri"/>
      <w:b/>
      <w:bCs/>
      <w:sz w:val="24"/>
      <w:szCs w:val="24"/>
      <w:lang w:val="en-US"/>
    </w:rPr>
  </w:style>
  <w:style w:type="paragraph" w:styleId="BodyText">
    <w:name w:val="Body Text"/>
    <w:basedOn w:val="Normal"/>
    <w:link w:val="BodyTextChar"/>
    <w:uiPriority w:val="1"/>
    <w:qFormat/>
    <w:rsid w:val="00AE0AC2"/>
  </w:style>
  <w:style w:type="character" w:customStyle="1" w:styleId="BodyTextChar">
    <w:name w:val="Body Text Char"/>
    <w:basedOn w:val="DefaultParagraphFont"/>
    <w:link w:val="BodyText"/>
    <w:uiPriority w:val="1"/>
    <w:rsid w:val="00AE0AC2"/>
    <w:rPr>
      <w:rFonts w:ascii="Arial" w:eastAsia="Arial" w:hAnsi="Arial" w:cs="Arial"/>
      <w:lang w:val="en-US"/>
    </w:rPr>
  </w:style>
  <w:style w:type="paragraph" w:styleId="ListParagraph">
    <w:name w:val="List Paragraph"/>
    <w:basedOn w:val="Normal"/>
    <w:uiPriority w:val="1"/>
    <w:qFormat/>
    <w:rsid w:val="00AE0AC2"/>
    <w:pPr>
      <w:ind w:left="973" w:hanging="722"/>
    </w:pPr>
    <w:rPr>
      <w:rFonts w:ascii="Calibri" w:eastAsia="Calibri" w:hAnsi="Calibri" w:cs="Calibri"/>
    </w:rPr>
  </w:style>
  <w:style w:type="paragraph" w:customStyle="1" w:styleId="TableParagraph">
    <w:name w:val="Table Paragraph"/>
    <w:basedOn w:val="Normal"/>
    <w:uiPriority w:val="1"/>
    <w:qFormat/>
    <w:rsid w:val="00AE0AC2"/>
    <w:pPr>
      <w:ind w:left="11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rk.ac.uk/media/recordsmanagement/documents/dataprotectiondocs/University%20of%20York%20Data%20Protection%20Policy.pdf" TargetMode="External"/><Relationship Id="rId13" Type="http://schemas.openxmlformats.org/officeDocument/2006/relationships/hyperlink" Target="mailto:eva.heims@york.ac.uk" TargetMode="External"/><Relationship Id="rId3" Type="http://schemas.openxmlformats.org/officeDocument/2006/relationships/settings" Target="settings.xml"/><Relationship Id="rId7" Type="http://schemas.openxmlformats.org/officeDocument/2006/relationships/hyperlink" Target="https://www.york.ac.uk/media/recordsmanagement/documents/dataprotectiondocs/University%20of%20York%20Data%20Protection%20Policy.pdf" TargetMode="External"/><Relationship Id="rId12" Type="http://schemas.openxmlformats.org/officeDocument/2006/relationships/hyperlink" Target="mailto:nina.caspersen@york.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tr.ukri.org/projects?ref=ES%2FS013253%2F1" TargetMode="External"/><Relationship Id="rId11" Type="http://schemas.openxmlformats.org/officeDocument/2006/relationships/hyperlink" Target="mailto:eva.heims@york.ac.uk" TargetMode="External"/><Relationship Id="rId5" Type="http://schemas.openxmlformats.org/officeDocument/2006/relationships/hyperlink" Target="https://capturerevisited.org/" TargetMode="External"/><Relationship Id="rId15" Type="http://schemas.openxmlformats.org/officeDocument/2006/relationships/theme" Target="theme/theme1.xml"/><Relationship Id="rId10" Type="http://schemas.openxmlformats.org/officeDocument/2006/relationships/hyperlink" Target="https://www.york.ac.uk/records-management/generaldataprotectionregulation/individualsrights/" TargetMode="External"/><Relationship Id="rId4" Type="http://schemas.openxmlformats.org/officeDocument/2006/relationships/webSettings" Target="webSettings.xml"/><Relationship Id="rId9" Type="http://schemas.openxmlformats.org/officeDocument/2006/relationships/hyperlink" Target="https://www.york.ac.uk/records-management/generaldataprotectionregulation/individualsright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1324</Words>
  <Characters>7551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Heims</dc:creator>
  <cp:keywords/>
  <dc:description/>
  <cp:lastModifiedBy>Eva Heims</cp:lastModifiedBy>
  <cp:revision>2</cp:revision>
  <dcterms:created xsi:type="dcterms:W3CDTF">2023-06-26T13:57:00Z</dcterms:created>
  <dcterms:modified xsi:type="dcterms:W3CDTF">2023-06-26T13:57:00Z</dcterms:modified>
</cp:coreProperties>
</file>