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84418B1" w14:textId="1FA14E6E" w:rsidR="004F74DF" w:rsidRPr="004F74DF" w:rsidRDefault="004F74DF" w:rsidP="004F74DF">
      <w:pPr>
        <w:rPr>
          <w:rFonts w:cstheme="minorHAnsi"/>
          <w:sz w:val="32"/>
          <w:szCs w:val="32"/>
        </w:rPr>
      </w:pPr>
      <w:r w:rsidRPr="004F74DF">
        <w:rPr>
          <w:rStyle w:val="q4iawc"/>
          <w:rFonts w:cstheme="minorHAnsi"/>
          <w:sz w:val="32"/>
          <w:szCs w:val="32"/>
          <w:lang w:val="fr-FR"/>
        </w:rPr>
        <w:t xml:space="preserve">Marie et Jean vont au jardin pour déterrer </w:t>
      </w:r>
      <w:r w:rsidR="001D2A5C">
        <w:rPr>
          <w:rStyle w:val="q4iawc"/>
          <w:rFonts w:cstheme="minorHAnsi"/>
          <w:sz w:val="32"/>
          <w:szCs w:val="32"/>
          <w:lang w:val="fr-FR"/>
        </w:rPr>
        <w:t>des</w:t>
      </w:r>
      <w:r w:rsidRPr="004F74DF">
        <w:rPr>
          <w:rStyle w:val="q4iawc"/>
          <w:rFonts w:cstheme="minorHAnsi"/>
          <w:sz w:val="32"/>
          <w:szCs w:val="32"/>
          <w:lang w:val="fr-FR"/>
        </w:rPr>
        <w:t xml:space="preserve"> ignames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25101792" w14:textId="77777777" w:rsidR="009E272C" w:rsidRPr="00E24D35" w:rsidRDefault="009E272C" w:rsidP="009E272C">
      <w:pPr>
        <w:rPr>
          <w:rFonts w:cstheme="minorHAnsi"/>
          <w:sz w:val="32"/>
          <w:szCs w:val="32"/>
        </w:rPr>
      </w:pPr>
      <w:r w:rsidRPr="00E24D35">
        <w:rPr>
          <w:rStyle w:val="q4iawc"/>
          <w:rFonts w:cstheme="minorHAnsi"/>
          <w:sz w:val="32"/>
          <w:szCs w:val="32"/>
          <w:lang w:val="fr-FR"/>
        </w:rPr>
        <w:t>Marie et Jean ramènent les leurs à la maison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17AD258E" w14:textId="77777777" w:rsidR="00757DA0" w:rsidRPr="00757DA0" w:rsidRDefault="00757DA0" w:rsidP="00757DA0">
      <w:pPr>
        <w:rPr>
          <w:rFonts w:cstheme="minorHAnsi"/>
          <w:sz w:val="32"/>
          <w:szCs w:val="32"/>
        </w:rPr>
      </w:pPr>
      <w:r w:rsidRPr="00757DA0">
        <w:rPr>
          <w:rStyle w:val="q4iawc"/>
          <w:rFonts w:cstheme="minorHAnsi"/>
          <w:sz w:val="32"/>
          <w:szCs w:val="32"/>
          <w:lang w:val="fr-FR"/>
        </w:rPr>
        <w:t>Marie a faim et mange la sienne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1D2E5468" w14:textId="77777777" w:rsidR="00F126F6" w:rsidRPr="00F126F6" w:rsidRDefault="00F126F6" w:rsidP="00F126F6">
      <w:pPr>
        <w:rPr>
          <w:rFonts w:cstheme="minorHAnsi"/>
          <w:sz w:val="32"/>
          <w:szCs w:val="32"/>
        </w:rPr>
      </w:pPr>
      <w:r w:rsidRPr="00F126F6">
        <w:rPr>
          <w:rStyle w:val="q4iawc"/>
          <w:rFonts w:cstheme="minorHAnsi"/>
          <w:sz w:val="32"/>
          <w:szCs w:val="32"/>
          <w:lang w:val="fr-FR"/>
        </w:rPr>
        <w:t>Jean va au marché et vend la sienne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4B9BB9D5" w:rsidR="00322EFA" w:rsidRPr="00044F85" w:rsidRDefault="00BE6280" w:rsidP="00B8255B">
            <w:pPr>
              <w:rPr>
                <w:sz w:val="32"/>
              </w:rPr>
            </w:pPr>
            <w:r>
              <w:rPr>
                <w:sz w:val="32"/>
              </w:rPr>
              <w:t>i u â ni dak Ioane ma Maria me hli â tilu</w:t>
            </w:r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08329275" w:rsidR="00322EFA" w:rsidRPr="00044F85" w:rsidRDefault="00BE6280" w:rsidP="00B8255B">
            <w:pPr>
              <w:rPr>
                <w:sz w:val="32"/>
              </w:rPr>
            </w:pPr>
            <w:r>
              <w:rPr>
                <w:sz w:val="32"/>
              </w:rPr>
              <w:t>pwagi lhi vhe awôlô me hli xâ wâgiik o pâ kuvic</w:t>
            </w:r>
          </w:p>
        </w:tc>
      </w:tr>
      <w:tr w:rsidR="00322EFA" w:rsidRPr="00044F85" w14:paraId="4A951497" w14:textId="77777777" w:rsidTr="00B8255B">
        <w:tc>
          <w:tcPr>
            <w:tcW w:w="9010" w:type="dxa"/>
          </w:tcPr>
          <w:p w14:paraId="62B4BBC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4744F555" w14:textId="77777777" w:rsidTr="00B8255B">
        <w:tc>
          <w:tcPr>
            <w:tcW w:w="9010" w:type="dxa"/>
          </w:tcPr>
          <w:p w14:paraId="5443C76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BC55C98" w14:textId="77777777" w:rsidTr="00B8255B">
        <w:tc>
          <w:tcPr>
            <w:tcW w:w="9010" w:type="dxa"/>
          </w:tcPr>
          <w:p w14:paraId="3B84ABF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3ED3A078" w:rsidR="00322EFA" w:rsidRPr="00044F85" w:rsidRDefault="00BE6280" w:rsidP="00B8255B">
            <w:pPr>
              <w:rPr>
                <w:sz w:val="32"/>
              </w:rPr>
            </w:pPr>
            <w:r>
              <w:rPr>
                <w:sz w:val="32"/>
              </w:rPr>
              <w:t>dua hli u ya awôlô xe i fhaxi caa Maria</w:t>
            </w:r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01C78636" w:rsidR="00322EFA" w:rsidRPr="00044F85" w:rsidRDefault="00BE6280" w:rsidP="00B8255B">
            <w:pPr>
              <w:rPr>
                <w:sz w:val="32"/>
              </w:rPr>
            </w:pPr>
            <w:r>
              <w:rPr>
                <w:sz w:val="32"/>
              </w:rPr>
              <w:t>ne axaleeny Ioane xe i shâ-iyu caan</w:t>
            </w:r>
            <w:bookmarkStart w:id="0" w:name="_GoBack"/>
            <w:bookmarkEnd w:id="0"/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A1F57"/>
    <w:rsid w:val="001D2A5C"/>
    <w:rsid w:val="00322EFA"/>
    <w:rsid w:val="003351C7"/>
    <w:rsid w:val="00364E98"/>
    <w:rsid w:val="003A06B0"/>
    <w:rsid w:val="004F74DF"/>
    <w:rsid w:val="00504BC7"/>
    <w:rsid w:val="005C1503"/>
    <w:rsid w:val="006C3CC4"/>
    <w:rsid w:val="00714343"/>
    <w:rsid w:val="00757DA0"/>
    <w:rsid w:val="00787F9C"/>
    <w:rsid w:val="009E272C"/>
    <w:rsid w:val="00A7308C"/>
    <w:rsid w:val="00B366D0"/>
    <w:rsid w:val="00B66F66"/>
    <w:rsid w:val="00BE6280"/>
    <w:rsid w:val="00C3618D"/>
    <w:rsid w:val="00D97D9E"/>
    <w:rsid w:val="00DA1F57"/>
    <w:rsid w:val="00DB1F24"/>
    <w:rsid w:val="00E24D35"/>
    <w:rsid w:val="00E50449"/>
    <w:rsid w:val="00E61A88"/>
    <w:rsid w:val="00F126F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Policepardfaut"/>
    <w:rsid w:val="004F74DF"/>
  </w:style>
  <w:style w:type="character" w:styleId="Marquedecommentaire">
    <w:name w:val="annotation reference"/>
    <w:basedOn w:val="Policepardfaut"/>
    <w:uiPriority w:val="99"/>
    <w:semiHidden/>
    <w:unhideWhenUsed/>
    <w:rsid w:val="00F126F6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2AA3D6C6-C52C-4F33-A38F-F85A03A6F0F4}"/>
</file>

<file path=customXml/itemProps2.xml><?xml version="1.0" encoding="utf-8"?>
<ds:datastoreItem xmlns:ds="http://schemas.openxmlformats.org/officeDocument/2006/customXml" ds:itemID="{B3AC2E6E-5049-488D-A3B2-8DE56C90AFE5}"/>
</file>

<file path=customXml/itemProps3.xml><?xml version="1.0" encoding="utf-8"?>
<ds:datastoreItem xmlns:ds="http://schemas.openxmlformats.org/officeDocument/2006/customXml" ds:itemID="{F3F39177-F6DA-4657-A360-2CCE3BFF6DD9}"/>
</file>

<file path=customXml/itemProps4.xml><?xml version="1.0" encoding="utf-8"?>
<ds:datastoreItem xmlns:ds="http://schemas.openxmlformats.org/officeDocument/2006/customXml" ds:itemID="{6B98F93D-243E-4CDE-BA9F-F2D77AFD5C16}"/>
</file>

<file path=customXml/itemProps5.xml><?xml version="1.0" encoding="utf-8"?>
<ds:datastoreItem xmlns:ds="http://schemas.openxmlformats.org/officeDocument/2006/customXml" ds:itemID="{FB3280D9-4C42-4565-A5C4-EF9EFA007B9E}"/>
</file>

<file path=customXml/itemProps6.xml><?xml version="1.0" encoding="utf-8"?>
<ds:datastoreItem xmlns:ds="http://schemas.openxmlformats.org/officeDocument/2006/customXml" ds:itemID="{8B40545D-723A-4468-B94E-1FDC78008AA3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61</Words>
  <Characters>340</Characters>
  <Application>Microsoft Office Word</Application>
  <DocSecurity>0</DocSecurity>
  <Lines>2</Lines>
  <Paragraphs>1</Paragraphs>
  <ScaleCrop>false</ScaleCrop>
  <Company/>
  <LinksUpToDate>false</LinksUpToDate>
  <CharactersWithSpaces>400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15</cp:revision>
  <dcterms:created xsi:type="dcterms:W3CDTF">2022-07-23T02:27:00Z</dcterms:created>
  <dcterms:modified xsi:type="dcterms:W3CDTF">2022-10-26T00:03:00Z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