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2B48F4A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rre suu lonōrr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5F61602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41CA313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</w:t>
            </w:r>
            <w:r>
              <w:rPr>
                <w:sz w:val="32"/>
              </w:rPr>
              <w:t xml:space="preserve">marō suu </w:t>
            </w:r>
            <w:r>
              <w:rPr>
                <w:sz w:val="32"/>
              </w:rPr>
              <w:t>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1246F5E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1BDC4E1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>Meri ma flang we te manghe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1B8D3B2" w:rsidR="00830C66" w:rsidRPr="00044F85" w:rsidRDefault="00012178" w:rsidP="00B8255B">
            <w:pPr>
              <w:rPr>
                <w:sz w:val="32"/>
              </w:rPr>
            </w:pPr>
            <w:r>
              <w:rPr>
                <w:sz w:val="32"/>
              </w:rPr>
              <w:t>Jon ma rrya man ge bya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012178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4308E29-235B-4373-809D-5AB2967F5A4E}"/>
</file>

<file path=customXml/itemProps2.xml><?xml version="1.0" encoding="utf-8"?>
<ds:datastoreItem xmlns:ds="http://schemas.openxmlformats.org/officeDocument/2006/customXml" ds:itemID="{87C01E30-6905-4A2A-9E11-E97014C79A1C}"/>
</file>

<file path=customXml/itemProps3.xml><?xml version="1.0" encoding="utf-8"?>
<ds:datastoreItem xmlns:ds="http://schemas.openxmlformats.org/officeDocument/2006/customXml" ds:itemID="{11580A34-2791-477D-B9E5-83B689028403}"/>
</file>

<file path=customXml/itemProps4.xml><?xml version="1.0" encoding="utf-8"?>
<ds:datastoreItem xmlns:ds="http://schemas.openxmlformats.org/officeDocument/2006/customXml" ds:itemID="{2BD28DFB-DCF4-4B3A-8946-39952435ADDB}"/>
</file>

<file path=customXml/itemProps5.xml><?xml version="1.0" encoding="utf-8"?>
<ds:datastoreItem xmlns:ds="http://schemas.openxmlformats.org/officeDocument/2006/customXml" ds:itemID="{D19316EA-4872-4BF2-B543-BCCC1F94D188}"/>
</file>

<file path=customXml/itemProps6.xml><?xml version="1.0" encoding="utf-8"?>
<ds:datastoreItem xmlns:ds="http://schemas.openxmlformats.org/officeDocument/2006/customXml" ds:itemID="{51A47BC7-1305-4FA3-B4D9-978D00DFE91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68</Words>
  <Characters>391</Characters>
  <Application>Microsoft Office Word</Application>
  <DocSecurity>0</DocSecurity>
  <Lines>3</Lines>
  <Paragraphs>1</Paragraphs>
  <ScaleCrop>false</ScaleCrop>
  <Company/>
  <LinksUpToDate>false</LinksUpToDate>
  <CharactersWithSpaces>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2022-08-18T23:38:00Z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