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D9" w:rsidRPr="007A6850" w:rsidRDefault="006F2BC3" w:rsidP="006174B9">
      <w:pPr>
        <w:spacing w:before="100" w:beforeAutospacing="1" w:after="100" w:afterAutospacing="1" w:line="236" w:lineRule="atLeast"/>
        <w:ind w:firstLine="720"/>
        <w:rPr>
          <w:rFonts w:asciiTheme="minorHAnsi" w:hAnsiTheme="minorHAnsi" w:cstheme="minorHAnsi"/>
        </w:rPr>
      </w:pPr>
      <w:r w:rsidRPr="007A6850">
        <w:rPr>
          <w:rFonts w:asciiTheme="minorHAnsi" w:hAnsiTheme="minorHAnsi" w:cstheme="minorHAnsi"/>
          <w:noProof/>
          <w:lang w:val="en-GB"/>
        </w:rPr>
        <w:drawing>
          <wp:anchor distT="0" distB="0" distL="114300" distR="114300" simplePos="0" relativeHeight="251658240" behindDoc="0" locked="0" layoutInCell="1" hidden="0" allowOverlap="1" wp14:anchorId="2A90AB8D" wp14:editId="0B11FF2A">
            <wp:simplePos x="0" y="0"/>
            <wp:positionH relativeFrom="column">
              <wp:posOffset>-542231</wp:posOffset>
            </wp:positionH>
            <wp:positionV relativeFrom="paragraph">
              <wp:posOffset>-500552</wp:posOffset>
            </wp:positionV>
            <wp:extent cx="1160780" cy="491490"/>
            <wp:effectExtent l="0" t="0" r="0" b="0"/>
            <wp:wrapNone/>
            <wp:docPr id="5" name="image1.jpg" descr="TAB_col_white_background.jpg"/>
            <wp:cNvGraphicFramePr/>
            <a:graphic xmlns:a="http://schemas.openxmlformats.org/drawingml/2006/main">
              <a:graphicData uri="http://schemas.openxmlformats.org/drawingml/2006/picture">
                <pic:pic xmlns:pic="http://schemas.openxmlformats.org/drawingml/2006/picture">
                  <pic:nvPicPr>
                    <pic:cNvPr id="0" name="image1.jpg" descr="TAB_col_white_background.jpg"/>
                    <pic:cNvPicPr preferRelativeResize="0"/>
                  </pic:nvPicPr>
                  <pic:blipFill>
                    <a:blip r:embed="rId9"/>
                    <a:srcRect/>
                    <a:stretch>
                      <a:fillRect/>
                    </a:stretch>
                  </pic:blipFill>
                  <pic:spPr>
                    <a:xfrm>
                      <a:off x="0" y="0"/>
                      <a:ext cx="1160780" cy="491490"/>
                    </a:xfrm>
                    <a:prstGeom prst="rect">
                      <a:avLst/>
                    </a:prstGeom>
                    <a:ln/>
                  </pic:spPr>
                </pic:pic>
              </a:graphicData>
            </a:graphic>
          </wp:anchor>
        </w:drawing>
      </w:r>
    </w:p>
    <w:p w:rsidR="00D04AD9" w:rsidRPr="007A6850" w:rsidRDefault="006F2BC3" w:rsidP="006174B9">
      <w:pPr>
        <w:pBdr>
          <w:top w:val="nil"/>
          <w:left w:val="nil"/>
          <w:bottom w:val="nil"/>
          <w:right w:val="nil"/>
          <w:between w:val="nil"/>
        </w:pBdr>
        <w:shd w:val="clear" w:color="auto" w:fill="FFFFFF"/>
        <w:spacing w:before="100" w:beforeAutospacing="1" w:after="100" w:afterAutospacing="1" w:line="236" w:lineRule="atLeast"/>
        <w:jc w:val="center"/>
        <w:rPr>
          <w:rFonts w:asciiTheme="minorHAnsi" w:hAnsiTheme="minorHAnsi" w:cstheme="minorHAnsi"/>
          <w:b/>
          <w:color w:val="FF0000"/>
          <w:sz w:val="28"/>
          <w:szCs w:val="28"/>
        </w:rPr>
      </w:pPr>
      <w:r w:rsidRPr="007A6850">
        <w:rPr>
          <w:rFonts w:asciiTheme="minorHAnsi" w:hAnsiTheme="minorHAnsi" w:cstheme="minorHAnsi"/>
          <w:b/>
          <w:color w:val="000000"/>
          <w:sz w:val="28"/>
          <w:szCs w:val="28"/>
        </w:rPr>
        <w:t xml:space="preserve">Culturas de </w:t>
      </w:r>
      <w:proofErr w:type="spellStart"/>
      <w:r w:rsidRPr="007A6850">
        <w:rPr>
          <w:rFonts w:asciiTheme="minorHAnsi" w:hAnsiTheme="minorHAnsi" w:cstheme="minorHAnsi"/>
          <w:b/>
          <w:color w:val="000000"/>
          <w:sz w:val="28"/>
          <w:szCs w:val="28"/>
        </w:rPr>
        <w:t>Anti-Racismo</w:t>
      </w:r>
      <w:proofErr w:type="spellEnd"/>
      <w:r w:rsidRPr="007A6850">
        <w:rPr>
          <w:rFonts w:asciiTheme="minorHAnsi" w:hAnsiTheme="minorHAnsi" w:cstheme="minorHAnsi"/>
          <w:b/>
          <w:color w:val="000000"/>
          <w:sz w:val="28"/>
          <w:szCs w:val="28"/>
        </w:rPr>
        <w:t xml:space="preserve"> na América Latina</w:t>
      </w:r>
    </w:p>
    <w:p w:rsidR="00D04AD9" w:rsidRPr="007A6850" w:rsidRDefault="006F2BC3" w:rsidP="006174B9">
      <w:pPr>
        <w:pBdr>
          <w:top w:val="nil"/>
          <w:left w:val="nil"/>
          <w:bottom w:val="nil"/>
          <w:right w:val="nil"/>
          <w:between w:val="nil"/>
        </w:pBdr>
        <w:shd w:val="clear" w:color="auto" w:fill="FFFFFF"/>
        <w:spacing w:before="100" w:beforeAutospacing="1" w:after="100" w:afterAutospacing="1" w:line="236" w:lineRule="atLeast"/>
        <w:jc w:val="center"/>
        <w:rPr>
          <w:rFonts w:asciiTheme="minorHAnsi" w:hAnsiTheme="minorHAnsi" w:cstheme="minorHAnsi"/>
          <w:b/>
          <w:color w:val="000000"/>
        </w:rPr>
      </w:pPr>
      <w:r w:rsidRPr="007A6850">
        <w:rPr>
          <w:rFonts w:asciiTheme="minorHAnsi" w:hAnsiTheme="minorHAnsi" w:cstheme="minorHAnsi"/>
          <w:b/>
          <w:color w:val="000000"/>
        </w:rPr>
        <w:t>Ficha de Informação ao Participante - Organizador, V</w:t>
      </w:r>
      <w:r w:rsidRPr="007A6850">
        <w:rPr>
          <w:rFonts w:asciiTheme="minorHAnsi" w:hAnsiTheme="minorHAnsi" w:cstheme="minorHAnsi"/>
          <w:b/>
        </w:rPr>
        <w:t>í</w:t>
      </w:r>
      <w:r w:rsidRPr="007A6850">
        <w:rPr>
          <w:rFonts w:asciiTheme="minorHAnsi" w:hAnsiTheme="minorHAnsi" w:cstheme="minorHAnsi"/>
          <w:b/>
          <w:color w:val="000000"/>
        </w:rPr>
        <w:t>deo d</w:t>
      </w:r>
      <w:r w:rsidRPr="007A6850">
        <w:rPr>
          <w:rFonts w:asciiTheme="minorHAnsi" w:hAnsiTheme="minorHAnsi" w:cstheme="minorHAnsi"/>
          <w:b/>
        </w:rPr>
        <w:t>e</w:t>
      </w:r>
      <w:r w:rsidRPr="007A6850">
        <w:rPr>
          <w:rFonts w:asciiTheme="minorHAnsi" w:hAnsiTheme="minorHAnsi" w:cstheme="minorHAnsi"/>
          <w:b/>
          <w:color w:val="000000"/>
        </w:rPr>
        <w:t xml:space="preserve"> evento público</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Estamos buscando permissão para gravar vídeos e fotografias durante um evento realizado nas instalações de sua organização.  As imagens farão parte de um projeto de pesquisa que irá explorar de que maneira as artes podem ser utilizadas para abordar e combater o racismo. Antes de decidir se deve dar permissão, é importante que você entenda por que a pesquisa está sendo conduzida e o que ela envolverá. Por favor, leia atentamente as informações a seguir, e sinta-se à vontade para discutir com outras pessoas, se assim desejar, antes de decidir se deve dar permissão. Por favor, pergunte se há algo que não esteja claro ou se você deseja obter mais informações. Agradecemos desde já o tempo dispensado para a leitura deste documento. </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b/>
          <w:sz w:val="28"/>
          <w:szCs w:val="28"/>
          <w:u w:val="single"/>
        </w:rPr>
      </w:pPr>
      <w:r w:rsidRPr="007A6850">
        <w:rPr>
          <w:rFonts w:asciiTheme="minorHAnsi" w:hAnsiTheme="minorHAnsi" w:cstheme="minorHAnsi"/>
          <w:b/>
          <w:sz w:val="28"/>
          <w:szCs w:val="28"/>
          <w:u w:val="single"/>
        </w:rPr>
        <w:t>Sobre a pesquisa</w:t>
      </w:r>
    </w:p>
    <w:p w:rsidR="00D04AD9" w:rsidRPr="007A6850" w:rsidRDefault="006F2BC3" w:rsidP="006174B9">
      <w:pPr>
        <w:numPr>
          <w:ilvl w:val="0"/>
          <w:numId w:val="2"/>
        </w:numPr>
        <w:shd w:val="clear" w:color="auto" w:fill="FFFFFF"/>
        <w:spacing w:before="100" w:beforeAutospacing="1" w:after="100" w:afterAutospacing="1" w:line="236" w:lineRule="atLeast"/>
        <w:ind w:left="357" w:hanging="357"/>
        <w:rPr>
          <w:rFonts w:asciiTheme="minorHAnsi" w:hAnsiTheme="minorHAnsi" w:cstheme="minorHAnsi"/>
        </w:rPr>
      </w:pPr>
      <w:r w:rsidRPr="007A6850">
        <w:rPr>
          <w:rFonts w:asciiTheme="minorHAnsi" w:hAnsiTheme="minorHAnsi" w:cstheme="minorHAnsi"/>
          <w:b/>
          <w:highlight w:val="white"/>
        </w:rPr>
        <w:t>Quem conduzirá a pesquisa?</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O projeto está sendo realizado em três países da América Latina, Argentina, Brasil e Colômbia.</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O projeto é dirigido por:</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Professor Peter Wade, Department of Social Anthropology, </w:t>
      </w:r>
      <w:proofErr w:type="spellStart"/>
      <w:r w:rsidRPr="007A6850">
        <w:rPr>
          <w:rFonts w:asciiTheme="minorHAnsi" w:hAnsiTheme="minorHAnsi" w:cstheme="minorHAnsi"/>
        </w:rPr>
        <w:t>School</w:t>
      </w:r>
      <w:proofErr w:type="spellEnd"/>
      <w:r w:rsidRPr="007A6850">
        <w:rPr>
          <w:rFonts w:asciiTheme="minorHAnsi" w:hAnsiTheme="minorHAnsi" w:cstheme="minorHAnsi"/>
        </w:rPr>
        <w:t xml:space="preserve"> of Social Sciences, University of Manchester, Manchester M13 9PL, Reino Unido (</w:t>
      </w:r>
      <w:r w:rsidRPr="007A6850">
        <w:rPr>
          <w:rFonts w:asciiTheme="minorHAnsi" w:hAnsiTheme="minorHAnsi" w:cstheme="minorHAnsi"/>
          <w:color w:val="0000FF"/>
        </w:rPr>
        <w:t>peter.wade@manchester.ac.uk</w:t>
      </w:r>
      <w:r w:rsidRPr="007A6850">
        <w:rPr>
          <w:rFonts w:asciiTheme="minorHAnsi" w:hAnsiTheme="minorHAnsi" w:cstheme="minorHAnsi"/>
        </w:rPr>
        <w:t>). Tel. +44 161 275 3991</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Existem outros dois acadêmicos trabalhando com o professor Wade:</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Professora Lúcia Sá, Department of Spanish, </w:t>
      </w:r>
      <w:proofErr w:type="spellStart"/>
      <w:r w:rsidRPr="007A6850">
        <w:rPr>
          <w:rFonts w:asciiTheme="minorHAnsi" w:hAnsiTheme="minorHAnsi" w:cstheme="minorHAnsi"/>
        </w:rPr>
        <w:t>Portuguese</w:t>
      </w:r>
      <w:proofErr w:type="spellEnd"/>
      <w:r w:rsidRPr="007A6850">
        <w:rPr>
          <w:rFonts w:asciiTheme="minorHAnsi" w:hAnsiTheme="minorHAnsi" w:cstheme="minorHAnsi"/>
        </w:rPr>
        <w:t xml:space="preserve"> and Latin American Studies, </w:t>
      </w:r>
      <w:proofErr w:type="spellStart"/>
      <w:r w:rsidRPr="007A6850">
        <w:rPr>
          <w:rFonts w:asciiTheme="minorHAnsi" w:hAnsiTheme="minorHAnsi" w:cstheme="minorHAnsi"/>
        </w:rPr>
        <w:t>School</w:t>
      </w:r>
      <w:proofErr w:type="spellEnd"/>
      <w:r w:rsidRPr="007A6850">
        <w:rPr>
          <w:rFonts w:asciiTheme="minorHAnsi" w:hAnsiTheme="minorHAnsi" w:cstheme="minorHAnsi"/>
        </w:rPr>
        <w:t xml:space="preserve"> of </w:t>
      </w:r>
      <w:proofErr w:type="spellStart"/>
      <w:r w:rsidRPr="007A6850">
        <w:rPr>
          <w:rFonts w:asciiTheme="minorHAnsi" w:hAnsiTheme="minorHAnsi" w:cstheme="minorHAnsi"/>
        </w:rPr>
        <w:t>Arts</w:t>
      </w:r>
      <w:proofErr w:type="spellEnd"/>
      <w:r w:rsidRPr="007A6850">
        <w:rPr>
          <w:rFonts w:asciiTheme="minorHAnsi" w:hAnsiTheme="minorHAnsi" w:cstheme="minorHAnsi"/>
        </w:rPr>
        <w:t xml:space="preserve"> </w:t>
      </w:r>
      <w:proofErr w:type="spellStart"/>
      <w:r w:rsidRPr="007A6850">
        <w:rPr>
          <w:rFonts w:asciiTheme="minorHAnsi" w:hAnsiTheme="minorHAnsi" w:cstheme="minorHAnsi"/>
        </w:rPr>
        <w:t>Languages</w:t>
      </w:r>
      <w:proofErr w:type="spellEnd"/>
      <w:r w:rsidRPr="007A6850">
        <w:rPr>
          <w:rFonts w:asciiTheme="minorHAnsi" w:hAnsiTheme="minorHAnsi" w:cstheme="minorHAnsi"/>
        </w:rPr>
        <w:t xml:space="preserve"> and </w:t>
      </w:r>
      <w:proofErr w:type="spellStart"/>
      <w:r w:rsidRPr="007A6850">
        <w:rPr>
          <w:rFonts w:asciiTheme="minorHAnsi" w:hAnsiTheme="minorHAnsi" w:cstheme="minorHAnsi"/>
        </w:rPr>
        <w:t>Cultures</w:t>
      </w:r>
      <w:proofErr w:type="spellEnd"/>
      <w:r w:rsidRPr="007A6850">
        <w:rPr>
          <w:rFonts w:asciiTheme="minorHAnsi" w:hAnsiTheme="minorHAnsi" w:cstheme="minorHAnsi"/>
        </w:rPr>
        <w:t>, University of Manchester, Manchester M13 9PL, Reino Unido (</w:t>
      </w:r>
      <w:r w:rsidRPr="007A6850">
        <w:rPr>
          <w:rFonts w:asciiTheme="minorHAnsi" w:hAnsiTheme="minorHAnsi" w:cstheme="minorHAnsi"/>
          <w:color w:val="0000FF"/>
        </w:rPr>
        <w:t>lucia.sa@manchester.ac.uk</w:t>
      </w:r>
      <w:r w:rsidRPr="007A6850">
        <w:rPr>
          <w:rFonts w:asciiTheme="minorHAnsi" w:hAnsiTheme="minorHAnsi" w:cstheme="minorHAnsi"/>
        </w:rPr>
        <w:t>).  Tel. +44 161 275 8666</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Dr. Ignacio </w:t>
      </w:r>
      <w:proofErr w:type="spellStart"/>
      <w:r w:rsidRPr="007A6850">
        <w:rPr>
          <w:rFonts w:asciiTheme="minorHAnsi" w:hAnsiTheme="minorHAnsi" w:cstheme="minorHAnsi"/>
        </w:rPr>
        <w:t>Aguiló</w:t>
      </w:r>
      <w:proofErr w:type="spellEnd"/>
      <w:r w:rsidRPr="007A6850">
        <w:rPr>
          <w:rFonts w:asciiTheme="minorHAnsi" w:hAnsiTheme="minorHAnsi" w:cstheme="minorHAnsi"/>
        </w:rPr>
        <w:t xml:space="preserve">, Department of Spanish, </w:t>
      </w:r>
      <w:proofErr w:type="spellStart"/>
      <w:r w:rsidRPr="007A6850">
        <w:rPr>
          <w:rFonts w:asciiTheme="minorHAnsi" w:hAnsiTheme="minorHAnsi" w:cstheme="minorHAnsi"/>
        </w:rPr>
        <w:t>Portuguese</w:t>
      </w:r>
      <w:proofErr w:type="spellEnd"/>
      <w:r w:rsidRPr="007A6850">
        <w:rPr>
          <w:rFonts w:asciiTheme="minorHAnsi" w:hAnsiTheme="minorHAnsi" w:cstheme="minorHAnsi"/>
        </w:rPr>
        <w:t xml:space="preserve"> and Latin American Studies, </w:t>
      </w:r>
      <w:proofErr w:type="spellStart"/>
      <w:r w:rsidRPr="007A6850">
        <w:rPr>
          <w:rFonts w:asciiTheme="minorHAnsi" w:hAnsiTheme="minorHAnsi" w:cstheme="minorHAnsi"/>
        </w:rPr>
        <w:t>School</w:t>
      </w:r>
      <w:proofErr w:type="spellEnd"/>
      <w:r w:rsidRPr="007A6850">
        <w:rPr>
          <w:rFonts w:asciiTheme="minorHAnsi" w:hAnsiTheme="minorHAnsi" w:cstheme="minorHAnsi"/>
        </w:rPr>
        <w:t xml:space="preserve"> of </w:t>
      </w:r>
      <w:proofErr w:type="spellStart"/>
      <w:r w:rsidRPr="007A6850">
        <w:rPr>
          <w:rFonts w:asciiTheme="minorHAnsi" w:hAnsiTheme="minorHAnsi" w:cstheme="minorHAnsi"/>
        </w:rPr>
        <w:t>Arts</w:t>
      </w:r>
      <w:proofErr w:type="spellEnd"/>
      <w:r w:rsidRPr="007A6850">
        <w:rPr>
          <w:rFonts w:asciiTheme="minorHAnsi" w:hAnsiTheme="minorHAnsi" w:cstheme="minorHAnsi"/>
        </w:rPr>
        <w:t xml:space="preserve"> </w:t>
      </w:r>
      <w:proofErr w:type="spellStart"/>
      <w:r w:rsidRPr="007A6850">
        <w:rPr>
          <w:rFonts w:asciiTheme="minorHAnsi" w:hAnsiTheme="minorHAnsi" w:cstheme="minorHAnsi"/>
        </w:rPr>
        <w:t>Languages</w:t>
      </w:r>
      <w:proofErr w:type="spellEnd"/>
      <w:r w:rsidRPr="007A6850">
        <w:rPr>
          <w:rFonts w:asciiTheme="minorHAnsi" w:hAnsiTheme="minorHAnsi" w:cstheme="minorHAnsi"/>
        </w:rPr>
        <w:t xml:space="preserve"> and </w:t>
      </w:r>
      <w:proofErr w:type="spellStart"/>
      <w:r w:rsidRPr="007A6850">
        <w:rPr>
          <w:rFonts w:asciiTheme="minorHAnsi" w:hAnsiTheme="minorHAnsi" w:cstheme="minorHAnsi"/>
        </w:rPr>
        <w:t>Cultures</w:t>
      </w:r>
      <w:proofErr w:type="spellEnd"/>
      <w:r w:rsidRPr="007A6850">
        <w:rPr>
          <w:rFonts w:asciiTheme="minorHAnsi" w:hAnsiTheme="minorHAnsi" w:cstheme="minorHAnsi"/>
        </w:rPr>
        <w:t>, University of Manchester, Manchester M13 9PL, Reino Unido (</w:t>
      </w:r>
      <w:r w:rsidRPr="007A6850">
        <w:rPr>
          <w:rFonts w:asciiTheme="minorHAnsi" w:hAnsiTheme="minorHAnsi" w:cstheme="minorHAnsi"/>
          <w:color w:val="0000FF"/>
        </w:rPr>
        <w:t>ignacio.aguilo@manchester.ac.uk</w:t>
      </w:r>
      <w:r w:rsidRPr="007A6850">
        <w:rPr>
          <w:rFonts w:asciiTheme="minorHAnsi" w:hAnsiTheme="minorHAnsi" w:cstheme="minorHAnsi"/>
        </w:rPr>
        <w:t>). Tel. +44 161 275 3689</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Ignacio </w:t>
      </w:r>
      <w:proofErr w:type="spellStart"/>
      <w:r w:rsidRPr="007A6850">
        <w:rPr>
          <w:rFonts w:asciiTheme="minorHAnsi" w:hAnsiTheme="minorHAnsi" w:cstheme="minorHAnsi"/>
        </w:rPr>
        <w:t>Aguiló</w:t>
      </w:r>
      <w:proofErr w:type="spellEnd"/>
      <w:r w:rsidRPr="007A6850">
        <w:rPr>
          <w:rFonts w:asciiTheme="minorHAnsi" w:hAnsiTheme="minorHAnsi" w:cstheme="minorHAnsi"/>
        </w:rPr>
        <w:t xml:space="preserve"> está coordenando a pesquisa na Argentina; Lúcia Sá está coordenando a pesquisa no Brasil; Peter Wade está coordenando a pesquisa na Colômbia. Se você concorda em participar, poderá conhecer essas pessoas em algum momento.</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No entanto, a pessoa com quem você estará lidando principalmente é a </w:t>
      </w:r>
      <w:proofErr w:type="spellStart"/>
      <w:r w:rsidRPr="007A6850">
        <w:rPr>
          <w:rFonts w:asciiTheme="minorHAnsi" w:hAnsiTheme="minorHAnsi" w:cstheme="minorHAnsi"/>
        </w:rPr>
        <w:t>pesquisadors</w:t>
      </w:r>
      <w:proofErr w:type="spellEnd"/>
      <w:r w:rsidRPr="007A6850">
        <w:rPr>
          <w:rFonts w:asciiTheme="minorHAnsi" w:hAnsiTheme="minorHAnsi" w:cstheme="minorHAnsi"/>
        </w:rPr>
        <w:t xml:space="preserve"> principal do seu país. Ela realizará as entrevistas e outras coletas de dados, apoiadas por um orientador acadêmico local:</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u w:val="single"/>
        </w:rPr>
      </w:pPr>
      <w:r w:rsidRPr="007A6850">
        <w:rPr>
          <w:rFonts w:asciiTheme="minorHAnsi" w:hAnsiTheme="minorHAnsi" w:cstheme="minorHAnsi"/>
          <w:u w:val="single"/>
        </w:rPr>
        <w:t>1. Argentina</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Pesquisadora Principal: Dra. Ana Vivaldi, Department of Social Anthropology, </w:t>
      </w:r>
      <w:proofErr w:type="spellStart"/>
      <w:r w:rsidRPr="007A6850">
        <w:rPr>
          <w:rFonts w:asciiTheme="minorHAnsi" w:hAnsiTheme="minorHAnsi" w:cstheme="minorHAnsi"/>
        </w:rPr>
        <w:t>School</w:t>
      </w:r>
      <w:proofErr w:type="spellEnd"/>
      <w:r w:rsidRPr="007A6850">
        <w:rPr>
          <w:rFonts w:asciiTheme="minorHAnsi" w:hAnsiTheme="minorHAnsi" w:cstheme="minorHAnsi"/>
        </w:rPr>
        <w:t xml:space="preserve"> of Social Sciences, University of Manchester, Manchester M13 9PL (</w:t>
      </w:r>
      <w:proofErr w:type="spellStart"/>
      <w:r w:rsidRPr="007A6850">
        <w:rPr>
          <w:rFonts w:asciiTheme="minorHAnsi" w:hAnsiTheme="minorHAnsi" w:cstheme="minorHAnsi"/>
        </w:rPr>
        <w:t>correo</w:t>
      </w:r>
      <w:proofErr w:type="spellEnd"/>
      <w:r w:rsidRPr="007A6850">
        <w:rPr>
          <w:rFonts w:asciiTheme="minorHAnsi" w:hAnsiTheme="minorHAnsi" w:cstheme="minorHAnsi"/>
        </w:rPr>
        <w:t xml:space="preserve"> electrónico, TBC). Tel. + 44-161-275-4883.</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lastRenderedPageBreak/>
        <w:t xml:space="preserve">Assessor: </w:t>
      </w:r>
      <w:proofErr w:type="spellStart"/>
      <w:r w:rsidRPr="007A6850">
        <w:rPr>
          <w:rFonts w:asciiTheme="minorHAnsi" w:hAnsiTheme="minorHAnsi" w:cstheme="minorHAnsi"/>
        </w:rPr>
        <w:t>Profesor</w:t>
      </w:r>
      <w:proofErr w:type="spellEnd"/>
      <w:r w:rsidRPr="007A6850">
        <w:rPr>
          <w:rFonts w:asciiTheme="minorHAnsi" w:hAnsiTheme="minorHAnsi" w:cstheme="minorHAnsi"/>
        </w:rPr>
        <w:t xml:space="preserve"> Ezequiel Adamovsky (</w:t>
      </w:r>
      <w:proofErr w:type="spellStart"/>
      <w:r w:rsidRPr="007A6850">
        <w:rPr>
          <w:rFonts w:asciiTheme="minorHAnsi" w:hAnsiTheme="minorHAnsi" w:cstheme="minorHAnsi"/>
        </w:rPr>
        <w:t>correo</w:t>
      </w:r>
      <w:proofErr w:type="spellEnd"/>
      <w:r w:rsidRPr="007A6850">
        <w:rPr>
          <w:rFonts w:asciiTheme="minorHAnsi" w:hAnsiTheme="minorHAnsi" w:cstheme="minorHAnsi"/>
        </w:rPr>
        <w:t xml:space="preserve"> electrónico: </w:t>
      </w:r>
      <w:r w:rsidRPr="007A6850">
        <w:rPr>
          <w:rFonts w:asciiTheme="minorHAnsi" w:hAnsiTheme="minorHAnsi" w:cstheme="minorHAnsi"/>
          <w:color w:val="0000FF"/>
        </w:rPr>
        <w:t>e.adamovsky@gmail.com</w:t>
      </w:r>
      <w:r w:rsidRPr="007A6850">
        <w:rPr>
          <w:rFonts w:asciiTheme="minorHAnsi" w:hAnsiTheme="minorHAnsi" w:cstheme="minorHAnsi"/>
        </w:rPr>
        <w:t xml:space="preserve">), Departamento de Historia, </w:t>
      </w:r>
      <w:proofErr w:type="spellStart"/>
      <w:r w:rsidRPr="007A6850">
        <w:rPr>
          <w:rFonts w:asciiTheme="minorHAnsi" w:hAnsiTheme="minorHAnsi" w:cstheme="minorHAnsi"/>
        </w:rPr>
        <w:t>Universidad</w:t>
      </w:r>
      <w:proofErr w:type="spellEnd"/>
      <w:r w:rsidRPr="007A6850">
        <w:rPr>
          <w:rFonts w:asciiTheme="minorHAnsi" w:hAnsiTheme="minorHAnsi" w:cstheme="minorHAnsi"/>
        </w:rPr>
        <w:t xml:space="preserve"> Nacional de San Martín, Campus </w:t>
      </w:r>
      <w:proofErr w:type="spellStart"/>
      <w:r w:rsidRPr="007A6850">
        <w:rPr>
          <w:rFonts w:asciiTheme="minorHAnsi" w:hAnsiTheme="minorHAnsi" w:cstheme="minorHAnsi"/>
        </w:rPr>
        <w:t>Miguelete</w:t>
      </w:r>
      <w:proofErr w:type="spellEnd"/>
      <w:r w:rsidRPr="007A6850">
        <w:rPr>
          <w:rFonts w:asciiTheme="minorHAnsi" w:hAnsiTheme="minorHAnsi" w:cstheme="minorHAnsi"/>
        </w:rPr>
        <w:t xml:space="preserve">, 25 de </w:t>
      </w:r>
      <w:proofErr w:type="spellStart"/>
      <w:r w:rsidRPr="007A6850">
        <w:rPr>
          <w:rFonts w:asciiTheme="minorHAnsi" w:hAnsiTheme="minorHAnsi" w:cstheme="minorHAnsi"/>
        </w:rPr>
        <w:t>Mayo</w:t>
      </w:r>
      <w:proofErr w:type="spellEnd"/>
      <w:r w:rsidRPr="007A6850">
        <w:rPr>
          <w:rFonts w:asciiTheme="minorHAnsi" w:hAnsiTheme="minorHAnsi" w:cstheme="minorHAnsi"/>
        </w:rPr>
        <w:t xml:space="preserve"> y Francia, C.P .: 1650, San Martín, Buenos Aires, Argentina. Correio eletrônico: </w:t>
      </w:r>
      <w:r w:rsidRPr="007A6850">
        <w:rPr>
          <w:rFonts w:asciiTheme="minorHAnsi" w:hAnsiTheme="minorHAnsi" w:cstheme="minorHAnsi"/>
          <w:color w:val="0000FF"/>
        </w:rPr>
        <w:t>historia@unsam.edu.ar</w:t>
      </w:r>
      <w:r w:rsidRPr="007A6850">
        <w:rPr>
          <w:rFonts w:asciiTheme="minorHAnsi" w:hAnsiTheme="minorHAnsi" w:cstheme="minorHAnsi"/>
        </w:rPr>
        <w:t>. Tel. 4006-1500 (1252/1253/1254)</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u w:val="single"/>
        </w:rPr>
      </w:pPr>
      <w:r w:rsidRPr="007A6850">
        <w:rPr>
          <w:rFonts w:asciiTheme="minorHAnsi" w:hAnsiTheme="minorHAnsi" w:cstheme="minorHAnsi"/>
          <w:u w:val="single"/>
        </w:rPr>
        <w:t>2. Brasil</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Pesquisadora Principal: Dra. </w:t>
      </w:r>
      <w:proofErr w:type="spellStart"/>
      <w:r w:rsidRPr="007A6850">
        <w:rPr>
          <w:rFonts w:asciiTheme="minorHAnsi" w:hAnsiTheme="minorHAnsi" w:cstheme="minorHAnsi"/>
        </w:rPr>
        <w:t>Jamille</w:t>
      </w:r>
      <w:proofErr w:type="spellEnd"/>
      <w:r w:rsidRPr="007A6850">
        <w:rPr>
          <w:rFonts w:asciiTheme="minorHAnsi" w:hAnsiTheme="minorHAnsi" w:cstheme="minorHAnsi"/>
        </w:rPr>
        <w:t xml:space="preserve"> Pinheiro Dias, Department of Social Anthropology, </w:t>
      </w:r>
      <w:proofErr w:type="spellStart"/>
      <w:r w:rsidRPr="007A6850">
        <w:rPr>
          <w:rFonts w:asciiTheme="minorHAnsi" w:hAnsiTheme="minorHAnsi" w:cstheme="minorHAnsi"/>
        </w:rPr>
        <w:t>School</w:t>
      </w:r>
      <w:proofErr w:type="spellEnd"/>
      <w:r w:rsidRPr="007A6850">
        <w:rPr>
          <w:rFonts w:asciiTheme="minorHAnsi" w:hAnsiTheme="minorHAnsi" w:cstheme="minorHAnsi"/>
        </w:rPr>
        <w:t xml:space="preserve"> of Social Sciences, University of Manchester, Manchester M13 9PL (correio eletrônico, TBC). Tel. + 44-161-275-4883.</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Assessor: Professor Felipe Milanez (</w:t>
      </w:r>
      <w:r w:rsidRPr="007A6850">
        <w:rPr>
          <w:rFonts w:asciiTheme="minorHAnsi" w:hAnsiTheme="minorHAnsi" w:cstheme="minorHAnsi"/>
          <w:color w:val="0000FF"/>
        </w:rPr>
        <w:t>fmilanez@gmail.com</w:t>
      </w:r>
      <w:r w:rsidRPr="007A6850">
        <w:rPr>
          <w:rFonts w:asciiTheme="minorHAnsi" w:hAnsiTheme="minorHAnsi" w:cstheme="minorHAnsi"/>
        </w:rPr>
        <w:t xml:space="preserve">), Instituto de Humanidades, Artes y </w:t>
      </w:r>
      <w:proofErr w:type="spellStart"/>
      <w:r w:rsidRPr="007A6850">
        <w:rPr>
          <w:rFonts w:asciiTheme="minorHAnsi" w:hAnsiTheme="minorHAnsi" w:cstheme="minorHAnsi"/>
        </w:rPr>
        <w:t>Ciencias</w:t>
      </w:r>
      <w:proofErr w:type="spellEnd"/>
      <w:r w:rsidRPr="007A6850">
        <w:rPr>
          <w:rFonts w:asciiTheme="minorHAnsi" w:hAnsiTheme="minorHAnsi" w:cstheme="minorHAnsi"/>
        </w:rPr>
        <w:t xml:space="preserve"> Prof. Milton Santos (IHAC), Universidade Federal da Bahia (UFBA), Rua Barão de Jeremoabo, s / n, PAF-V, Ondina - CEP 40170-115, Salvador - Bahia - Brasil. Correio eletrônico: </w:t>
      </w:r>
      <w:r w:rsidRPr="007A6850">
        <w:rPr>
          <w:rFonts w:asciiTheme="minorHAnsi" w:hAnsiTheme="minorHAnsi" w:cstheme="minorHAnsi"/>
          <w:color w:val="0000FF"/>
        </w:rPr>
        <w:t>ihacsecretaria@ufba.br</w:t>
      </w:r>
      <w:r w:rsidRPr="007A6850">
        <w:rPr>
          <w:rFonts w:asciiTheme="minorHAnsi" w:hAnsiTheme="minorHAnsi" w:cstheme="minorHAnsi"/>
        </w:rPr>
        <w:t>. Tel. 3283-6788</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u w:val="single"/>
        </w:rPr>
      </w:pPr>
      <w:r w:rsidRPr="007A6850">
        <w:rPr>
          <w:rFonts w:asciiTheme="minorHAnsi" w:hAnsiTheme="minorHAnsi" w:cstheme="minorHAnsi"/>
          <w:u w:val="single"/>
        </w:rPr>
        <w:t>3. Colômbia</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Pesquisador Principal: Dr. Carlos Correa Angulo, Department of Social Anthropology, </w:t>
      </w:r>
      <w:proofErr w:type="spellStart"/>
      <w:r w:rsidRPr="007A6850">
        <w:rPr>
          <w:rFonts w:asciiTheme="minorHAnsi" w:hAnsiTheme="minorHAnsi" w:cstheme="minorHAnsi"/>
        </w:rPr>
        <w:t>School</w:t>
      </w:r>
      <w:proofErr w:type="spellEnd"/>
      <w:r w:rsidRPr="007A6850">
        <w:rPr>
          <w:rFonts w:asciiTheme="minorHAnsi" w:hAnsiTheme="minorHAnsi" w:cstheme="minorHAnsi"/>
        </w:rPr>
        <w:t xml:space="preserve"> of Social Sciences, University of Manchester, Manchester M13 9PL (</w:t>
      </w:r>
      <w:proofErr w:type="spellStart"/>
      <w:r w:rsidRPr="007A6850">
        <w:rPr>
          <w:rFonts w:asciiTheme="minorHAnsi" w:hAnsiTheme="minorHAnsi" w:cstheme="minorHAnsi"/>
        </w:rPr>
        <w:t>correo</w:t>
      </w:r>
      <w:proofErr w:type="spellEnd"/>
      <w:r w:rsidRPr="007A6850">
        <w:rPr>
          <w:rFonts w:asciiTheme="minorHAnsi" w:hAnsiTheme="minorHAnsi" w:cstheme="minorHAnsi"/>
        </w:rPr>
        <w:t xml:space="preserve"> electrónico, TBC). Tel. + 44-161-275-4883.</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Assessora: </w:t>
      </w:r>
      <w:proofErr w:type="spellStart"/>
      <w:r w:rsidRPr="007A6850">
        <w:rPr>
          <w:rFonts w:asciiTheme="minorHAnsi" w:hAnsiTheme="minorHAnsi" w:cstheme="minorHAnsi"/>
        </w:rPr>
        <w:t>Profesora</w:t>
      </w:r>
      <w:proofErr w:type="spellEnd"/>
      <w:r w:rsidRPr="007A6850">
        <w:rPr>
          <w:rFonts w:asciiTheme="minorHAnsi" w:hAnsiTheme="minorHAnsi" w:cstheme="minorHAnsi"/>
        </w:rPr>
        <w:t xml:space="preserve"> Mara Viveros (</w:t>
      </w:r>
      <w:r w:rsidRPr="007A6850">
        <w:rPr>
          <w:rFonts w:asciiTheme="minorHAnsi" w:hAnsiTheme="minorHAnsi" w:cstheme="minorHAnsi"/>
          <w:color w:val="0000FF"/>
        </w:rPr>
        <w:t>mviverosv@unal.edu.co</w:t>
      </w:r>
      <w:r w:rsidRPr="007A6850">
        <w:rPr>
          <w:rFonts w:asciiTheme="minorHAnsi" w:hAnsiTheme="minorHAnsi" w:cstheme="minorHAnsi"/>
        </w:rPr>
        <w:t xml:space="preserve">), Departamento de </w:t>
      </w:r>
      <w:proofErr w:type="spellStart"/>
      <w:r w:rsidRPr="007A6850">
        <w:rPr>
          <w:rFonts w:asciiTheme="minorHAnsi" w:hAnsiTheme="minorHAnsi" w:cstheme="minorHAnsi"/>
        </w:rPr>
        <w:t>Antropología</w:t>
      </w:r>
      <w:proofErr w:type="spellEnd"/>
      <w:r w:rsidRPr="007A6850">
        <w:rPr>
          <w:rFonts w:asciiTheme="minorHAnsi" w:hAnsiTheme="minorHAnsi" w:cstheme="minorHAnsi"/>
        </w:rPr>
        <w:t xml:space="preserve">, </w:t>
      </w:r>
      <w:proofErr w:type="spellStart"/>
      <w:r w:rsidRPr="007A6850">
        <w:rPr>
          <w:rFonts w:asciiTheme="minorHAnsi" w:hAnsiTheme="minorHAnsi" w:cstheme="minorHAnsi"/>
        </w:rPr>
        <w:t>Universidad</w:t>
      </w:r>
      <w:proofErr w:type="spellEnd"/>
      <w:r w:rsidRPr="007A6850">
        <w:rPr>
          <w:rFonts w:asciiTheme="minorHAnsi" w:hAnsiTheme="minorHAnsi" w:cstheme="minorHAnsi"/>
        </w:rPr>
        <w:t xml:space="preserve"> Nacional de </w:t>
      </w:r>
      <w:proofErr w:type="spellStart"/>
      <w:r w:rsidRPr="007A6850">
        <w:rPr>
          <w:rFonts w:asciiTheme="minorHAnsi" w:hAnsiTheme="minorHAnsi" w:cstheme="minorHAnsi"/>
        </w:rPr>
        <w:t>Colombia</w:t>
      </w:r>
      <w:proofErr w:type="spellEnd"/>
      <w:r w:rsidRPr="007A6850">
        <w:rPr>
          <w:rFonts w:asciiTheme="minorHAnsi" w:hAnsiTheme="minorHAnsi" w:cstheme="minorHAnsi"/>
        </w:rPr>
        <w:t xml:space="preserve">, </w:t>
      </w:r>
      <w:proofErr w:type="spellStart"/>
      <w:r w:rsidRPr="007A6850">
        <w:rPr>
          <w:rFonts w:asciiTheme="minorHAnsi" w:hAnsiTheme="minorHAnsi" w:cstheme="minorHAnsi"/>
        </w:rPr>
        <w:t>Cra</w:t>
      </w:r>
      <w:proofErr w:type="spellEnd"/>
      <w:r w:rsidRPr="007A6850">
        <w:rPr>
          <w:rFonts w:asciiTheme="minorHAnsi" w:hAnsiTheme="minorHAnsi" w:cstheme="minorHAnsi"/>
        </w:rPr>
        <w:t xml:space="preserve">. 30 # 45-03, </w:t>
      </w:r>
      <w:proofErr w:type="spellStart"/>
      <w:r w:rsidRPr="007A6850">
        <w:rPr>
          <w:rFonts w:asciiTheme="minorHAnsi" w:hAnsiTheme="minorHAnsi" w:cstheme="minorHAnsi"/>
        </w:rPr>
        <w:t>Edificio</w:t>
      </w:r>
      <w:proofErr w:type="spellEnd"/>
      <w:r w:rsidRPr="007A6850">
        <w:rPr>
          <w:rFonts w:asciiTheme="minorHAnsi" w:hAnsiTheme="minorHAnsi" w:cstheme="minorHAnsi"/>
        </w:rPr>
        <w:t xml:space="preserve"> 212, of. 312, Bogotá, Colômbia. Correio eletrônico: </w:t>
      </w:r>
      <w:r w:rsidRPr="007A6850">
        <w:rPr>
          <w:rFonts w:asciiTheme="minorHAnsi" w:hAnsiTheme="minorHAnsi" w:cstheme="minorHAnsi"/>
          <w:color w:val="0000FF"/>
        </w:rPr>
        <w:t>depant_bog@unal.edu.co</w:t>
      </w:r>
      <w:r w:rsidRPr="007A6850">
        <w:rPr>
          <w:rFonts w:asciiTheme="minorHAnsi" w:hAnsiTheme="minorHAnsi" w:cstheme="minorHAnsi"/>
        </w:rPr>
        <w:t xml:space="preserve">. </w:t>
      </w:r>
      <w:proofErr w:type="spellStart"/>
      <w:r w:rsidRPr="007A6850">
        <w:rPr>
          <w:rFonts w:asciiTheme="minorHAnsi" w:hAnsiTheme="minorHAnsi" w:cstheme="minorHAnsi"/>
        </w:rPr>
        <w:t>Tel</w:t>
      </w:r>
      <w:proofErr w:type="spellEnd"/>
      <w:r w:rsidRPr="007A6850">
        <w:rPr>
          <w:rFonts w:asciiTheme="minorHAnsi" w:hAnsiTheme="minorHAnsi" w:cstheme="minorHAnsi"/>
        </w:rPr>
        <w:t>: 316 5101.</w:t>
      </w:r>
    </w:p>
    <w:p w:rsidR="00D04AD9" w:rsidRPr="007A6850" w:rsidRDefault="006F2BC3" w:rsidP="006174B9">
      <w:pPr>
        <w:numPr>
          <w:ilvl w:val="0"/>
          <w:numId w:val="8"/>
        </w:numPr>
        <w:shd w:val="clear" w:color="auto" w:fill="FFFFFF"/>
        <w:spacing w:before="100" w:beforeAutospacing="1" w:after="100" w:afterAutospacing="1" w:line="236" w:lineRule="atLeast"/>
        <w:ind w:left="357" w:hanging="357"/>
        <w:rPr>
          <w:rFonts w:asciiTheme="minorHAnsi" w:hAnsiTheme="minorHAnsi" w:cstheme="minorHAnsi"/>
        </w:rPr>
      </w:pPr>
      <w:r w:rsidRPr="007A6850">
        <w:rPr>
          <w:rFonts w:asciiTheme="minorHAnsi" w:hAnsiTheme="minorHAnsi" w:cstheme="minorHAnsi"/>
          <w:b/>
          <w:highlight w:val="white"/>
        </w:rPr>
        <w:t>Qual é o objetivo da pesquisa?</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O objetivo da pesquisa é descobrir como vários artistas usam sua forma particular de expressão para explorar questões de multiculturalismo, diversidade étnica, direitos indígenas e </w:t>
      </w:r>
      <w:proofErr w:type="spellStart"/>
      <w:r w:rsidRPr="007A6850">
        <w:rPr>
          <w:rFonts w:asciiTheme="minorHAnsi" w:hAnsiTheme="minorHAnsi" w:cstheme="minorHAnsi"/>
        </w:rPr>
        <w:t>afro-descendentes</w:t>
      </w:r>
      <w:proofErr w:type="spellEnd"/>
      <w:r w:rsidRPr="007A6850">
        <w:rPr>
          <w:rFonts w:asciiTheme="minorHAnsi" w:hAnsiTheme="minorHAnsi" w:cstheme="minorHAnsi"/>
        </w:rPr>
        <w:t xml:space="preserve"> e racismo. E como eles usam a arte para desafiar o racismo na sociedade.</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Você está sendo abordado porque sua organização possui ou controla as instalações que hospedam um evento de interesse para o nosso projeto ou um evento organizado pelo nosso projeto. Gostaríamos de coletar vídeos e fotografias durante o evento e precisamos da sua permissão para fazê-lo.</w:t>
      </w:r>
    </w:p>
    <w:p w:rsidR="00D04AD9" w:rsidRPr="007A6850" w:rsidRDefault="006F2BC3" w:rsidP="006174B9">
      <w:pPr>
        <w:numPr>
          <w:ilvl w:val="0"/>
          <w:numId w:val="3"/>
        </w:numPr>
        <w:shd w:val="clear" w:color="auto" w:fill="FFFFFF"/>
        <w:spacing w:before="100" w:beforeAutospacing="1" w:after="100" w:afterAutospacing="1" w:line="236" w:lineRule="atLeast"/>
        <w:ind w:left="357" w:hanging="357"/>
        <w:rPr>
          <w:rFonts w:asciiTheme="minorHAnsi" w:hAnsiTheme="minorHAnsi" w:cstheme="minorHAnsi"/>
        </w:rPr>
      </w:pPr>
      <w:r w:rsidRPr="007A6850">
        <w:rPr>
          <w:rFonts w:asciiTheme="minorHAnsi" w:hAnsiTheme="minorHAnsi" w:cstheme="minorHAnsi"/>
          <w:b/>
          <w:highlight w:val="white"/>
        </w:rPr>
        <w:t>Os resultados da pesquisa serão publicados?</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Os resultados do projeto serão divulgados em publicações acadêmicas e disponibilizados aos participantes do projeto. Haverá um site com detalhes do projeto, em inglês, espanhol e português. O projeto envolverá um evento público em </w:t>
      </w:r>
      <w:bookmarkStart w:id="0" w:name="_GoBack"/>
      <w:r w:rsidRPr="007A6850">
        <w:rPr>
          <w:rFonts w:asciiTheme="minorHAnsi" w:hAnsiTheme="minorHAnsi" w:cstheme="minorHAnsi"/>
        </w:rPr>
        <w:t>Salv</w:t>
      </w:r>
      <w:bookmarkEnd w:id="0"/>
      <w:r w:rsidRPr="007A6850">
        <w:rPr>
          <w:rFonts w:asciiTheme="minorHAnsi" w:hAnsiTheme="minorHAnsi" w:cstheme="minorHAnsi"/>
        </w:rPr>
        <w:t>ador, Buenos Aires e Bogotá, no qual alguns dos artistas com quem trabalharemos em cada país apresentarão seus trabalhos, evento do qual você pode participar. O projeto também envolve um evento final em Manchester; e criaremos um espaço de exibição on-line, onde as obras desses e de outros artistas serão apresentadas e acessíveis a um público internacional. O site e a exposição do projeto conterão algumas das imagens de vídeo e fotografias capturadas durante o projeto.</w:t>
      </w:r>
    </w:p>
    <w:p w:rsidR="00D04AD9" w:rsidRPr="007A6850" w:rsidRDefault="006F2BC3" w:rsidP="006F2BC3">
      <w:pPr>
        <w:numPr>
          <w:ilvl w:val="0"/>
          <w:numId w:val="7"/>
        </w:numPr>
        <w:shd w:val="clear" w:color="auto" w:fill="FFFFFF"/>
        <w:spacing w:before="100" w:beforeAutospacing="1" w:after="100" w:afterAutospacing="1" w:line="236" w:lineRule="atLeast"/>
        <w:ind w:left="357" w:hanging="357"/>
        <w:rPr>
          <w:rFonts w:asciiTheme="minorHAnsi" w:hAnsiTheme="minorHAnsi" w:cstheme="minorHAnsi"/>
        </w:rPr>
      </w:pPr>
      <w:r w:rsidRPr="007A6850">
        <w:rPr>
          <w:rFonts w:asciiTheme="minorHAnsi" w:hAnsiTheme="minorHAnsi" w:cstheme="minorHAnsi"/>
          <w:b/>
          <w:highlight w:val="white"/>
        </w:rPr>
        <w:t>Quem revisou o projeto de pesquisa?</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O projeto foi revisado pelo Comitê de Ética em Pesquisa (número 3) da Universidade de Manchester.</w:t>
      </w:r>
    </w:p>
    <w:p w:rsidR="00D04AD9" w:rsidRPr="007A6850" w:rsidRDefault="006F2BC3" w:rsidP="006F2BC3">
      <w:pPr>
        <w:numPr>
          <w:ilvl w:val="0"/>
          <w:numId w:val="6"/>
        </w:numPr>
        <w:shd w:val="clear" w:color="auto" w:fill="FFFFFF"/>
        <w:spacing w:before="100" w:beforeAutospacing="1" w:after="100" w:afterAutospacing="1" w:line="236" w:lineRule="atLeast"/>
        <w:ind w:left="357" w:hanging="357"/>
        <w:rPr>
          <w:rFonts w:asciiTheme="minorHAnsi" w:hAnsiTheme="minorHAnsi" w:cstheme="minorHAnsi"/>
        </w:rPr>
      </w:pPr>
      <w:r w:rsidRPr="007A6850">
        <w:rPr>
          <w:rFonts w:asciiTheme="minorHAnsi" w:hAnsiTheme="minorHAnsi" w:cstheme="minorHAnsi"/>
          <w:b/>
          <w:highlight w:val="white"/>
        </w:rPr>
        <w:lastRenderedPageBreak/>
        <w:t>Quem está financiando o projeto de pesquisa?</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O projeto está sendo financiado pelo </w:t>
      </w:r>
      <w:proofErr w:type="spellStart"/>
      <w:r w:rsidRPr="007A6850">
        <w:rPr>
          <w:rFonts w:asciiTheme="minorHAnsi" w:hAnsiTheme="minorHAnsi" w:cstheme="minorHAnsi"/>
        </w:rPr>
        <w:t>Arts</w:t>
      </w:r>
      <w:proofErr w:type="spellEnd"/>
      <w:r w:rsidRPr="007A6850">
        <w:rPr>
          <w:rFonts w:asciiTheme="minorHAnsi" w:hAnsiTheme="minorHAnsi" w:cstheme="minorHAnsi"/>
        </w:rPr>
        <w:t xml:space="preserve"> and </w:t>
      </w:r>
      <w:proofErr w:type="spellStart"/>
      <w:r w:rsidRPr="007A6850">
        <w:rPr>
          <w:rFonts w:asciiTheme="minorHAnsi" w:hAnsiTheme="minorHAnsi" w:cstheme="minorHAnsi"/>
        </w:rPr>
        <w:t>Humanities</w:t>
      </w:r>
      <w:proofErr w:type="spellEnd"/>
      <w:r w:rsidRPr="007A6850">
        <w:rPr>
          <w:rFonts w:asciiTheme="minorHAnsi" w:hAnsiTheme="minorHAnsi" w:cstheme="minorHAnsi"/>
        </w:rPr>
        <w:t xml:space="preserve"> Research </w:t>
      </w:r>
      <w:proofErr w:type="spellStart"/>
      <w:r w:rsidRPr="007A6850">
        <w:rPr>
          <w:rFonts w:asciiTheme="minorHAnsi" w:hAnsiTheme="minorHAnsi" w:cstheme="minorHAnsi"/>
        </w:rPr>
        <w:t>Council</w:t>
      </w:r>
      <w:proofErr w:type="spellEnd"/>
      <w:r w:rsidRPr="007A6850">
        <w:rPr>
          <w:rFonts w:asciiTheme="minorHAnsi" w:hAnsiTheme="minorHAnsi" w:cstheme="minorHAnsi"/>
        </w:rPr>
        <w:t xml:space="preserve"> (Conselho de Pesquisa em Artes e Humanidades do Reino Unido) del Reino Unido, com a bolsa AH/S004823/1 (</w:t>
      </w:r>
      <w:hyperlink r:id="rId10">
        <w:r w:rsidRPr="007A6850">
          <w:rPr>
            <w:rFonts w:asciiTheme="minorHAnsi" w:hAnsiTheme="minorHAnsi" w:cstheme="minorHAnsi"/>
            <w:color w:val="0000FF"/>
          </w:rPr>
          <w:t>https://ahrc.ukri.org/</w:t>
        </w:r>
      </w:hyperlink>
      <w:r w:rsidRPr="007A6850">
        <w:rPr>
          <w:rFonts w:asciiTheme="minorHAnsi" w:hAnsiTheme="minorHAnsi" w:cstheme="minorHAnsi"/>
        </w:rPr>
        <w:t>)</w:t>
      </w:r>
    </w:p>
    <w:p w:rsidR="00D04AD9" w:rsidRPr="007A6850" w:rsidRDefault="00D04AD9" w:rsidP="006174B9">
      <w:pPr>
        <w:shd w:val="clear" w:color="auto" w:fill="FFFFFF"/>
        <w:spacing w:before="100" w:beforeAutospacing="1" w:after="100" w:afterAutospacing="1" w:line="236" w:lineRule="atLeast"/>
        <w:rPr>
          <w:rFonts w:asciiTheme="minorHAnsi" w:hAnsiTheme="minorHAnsi" w:cstheme="minorHAnsi"/>
        </w:rPr>
      </w:pPr>
    </w:p>
    <w:p w:rsidR="00D04AD9" w:rsidRPr="006F2BC3" w:rsidRDefault="006F2BC3" w:rsidP="006174B9">
      <w:pPr>
        <w:shd w:val="clear" w:color="auto" w:fill="FFFFFF"/>
        <w:spacing w:before="100" w:beforeAutospacing="1" w:after="100" w:afterAutospacing="1" w:line="236" w:lineRule="atLeast"/>
        <w:rPr>
          <w:rFonts w:asciiTheme="minorHAnsi" w:hAnsiTheme="minorHAnsi" w:cstheme="minorHAnsi"/>
          <w:b/>
          <w:sz w:val="28"/>
          <w:szCs w:val="28"/>
          <w:u w:val="single"/>
        </w:rPr>
      </w:pPr>
      <w:r w:rsidRPr="006F2BC3">
        <w:rPr>
          <w:rFonts w:asciiTheme="minorHAnsi" w:hAnsiTheme="minorHAnsi" w:cstheme="minorHAnsi"/>
          <w:b/>
          <w:sz w:val="28"/>
          <w:szCs w:val="28"/>
          <w:u w:val="single"/>
        </w:rPr>
        <w:t>Qual seria o meu envolvimento?</w:t>
      </w:r>
    </w:p>
    <w:p w:rsidR="00D04AD9" w:rsidRPr="006F2BC3" w:rsidRDefault="006F2BC3" w:rsidP="006F2BC3">
      <w:pPr>
        <w:pStyle w:val="ListParagraph"/>
        <w:numPr>
          <w:ilvl w:val="0"/>
          <w:numId w:val="7"/>
        </w:numPr>
        <w:shd w:val="clear" w:color="auto" w:fill="FFFFFF"/>
        <w:spacing w:before="100" w:beforeAutospacing="1" w:after="100" w:afterAutospacing="1" w:line="236" w:lineRule="atLeast"/>
        <w:ind w:left="357" w:hanging="357"/>
        <w:rPr>
          <w:rFonts w:asciiTheme="minorHAnsi" w:hAnsiTheme="minorHAnsi" w:cstheme="minorHAnsi"/>
          <w:b/>
        </w:rPr>
      </w:pPr>
      <w:r w:rsidRPr="006F2BC3">
        <w:rPr>
          <w:rFonts w:asciiTheme="minorHAnsi" w:hAnsiTheme="minorHAnsi" w:cstheme="minorHAnsi"/>
          <w:b/>
        </w:rPr>
        <w:t>O que eu terei que fazer se decidir participar?</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Tudo o que é necessário é sua permissão para coletar imagens de vídeo e fotografias durante o evento.</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b/>
        </w:rPr>
      </w:pPr>
      <w:r w:rsidRPr="007A6850">
        <w:rPr>
          <w:rFonts w:asciiTheme="minorHAnsi" w:hAnsiTheme="minorHAnsi" w:cstheme="minorHAnsi"/>
        </w:rPr>
        <w:t>Não há riscos específicos associados ao seu envolvimento no projeto.</w:t>
      </w:r>
      <w:r w:rsidRPr="007A6850">
        <w:rPr>
          <w:rFonts w:asciiTheme="minorHAnsi" w:hAnsiTheme="minorHAnsi" w:cstheme="minorHAnsi"/>
          <w:b/>
        </w:rPr>
        <w:t xml:space="preserve"> </w:t>
      </w:r>
    </w:p>
    <w:p w:rsidR="00D04AD9" w:rsidRPr="007A6850" w:rsidRDefault="006F2BC3" w:rsidP="006F2BC3">
      <w:pPr>
        <w:numPr>
          <w:ilvl w:val="0"/>
          <w:numId w:val="4"/>
        </w:numPr>
        <w:shd w:val="clear" w:color="auto" w:fill="FFFFFF"/>
        <w:spacing w:before="100" w:beforeAutospacing="1" w:after="100" w:afterAutospacing="1" w:line="236" w:lineRule="atLeast"/>
        <w:ind w:left="357" w:hanging="357"/>
        <w:rPr>
          <w:rFonts w:asciiTheme="minorHAnsi" w:hAnsiTheme="minorHAnsi" w:cstheme="minorHAnsi"/>
        </w:rPr>
      </w:pPr>
      <w:r w:rsidRPr="007A6850">
        <w:rPr>
          <w:rFonts w:asciiTheme="minorHAnsi" w:hAnsiTheme="minorHAnsi" w:cstheme="minorHAnsi"/>
          <w:b/>
          <w:highlight w:val="white"/>
        </w:rPr>
        <w:t>Serei compensado por participar?</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Não, nenhum pagamento será feito.</w:t>
      </w:r>
    </w:p>
    <w:p w:rsidR="00D04AD9" w:rsidRPr="006F2BC3" w:rsidRDefault="006F2BC3" w:rsidP="006F2BC3">
      <w:pPr>
        <w:pStyle w:val="ListParagraph"/>
        <w:numPr>
          <w:ilvl w:val="0"/>
          <w:numId w:val="7"/>
        </w:numPr>
        <w:shd w:val="clear" w:color="auto" w:fill="FFFFFF"/>
        <w:spacing w:before="100" w:beforeAutospacing="1" w:after="100" w:afterAutospacing="1" w:line="236" w:lineRule="atLeast"/>
        <w:ind w:left="357" w:hanging="357"/>
        <w:rPr>
          <w:rFonts w:asciiTheme="minorHAnsi" w:hAnsiTheme="minorHAnsi" w:cstheme="minorHAnsi"/>
          <w:b/>
        </w:rPr>
      </w:pPr>
      <w:r w:rsidRPr="006F2BC3">
        <w:rPr>
          <w:rFonts w:asciiTheme="minorHAnsi" w:hAnsiTheme="minorHAnsi" w:cstheme="minorHAnsi"/>
          <w:b/>
        </w:rPr>
        <w:t xml:space="preserve">O que acontece se eu não quiser participar ou se mudar de </w:t>
      </w:r>
      <w:proofErr w:type="spellStart"/>
      <w:r w:rsidRPr="006F2BC3">
        <w:rPr>
          <w:rFonts w:asciiTheme="minorHAnsi" w:hAnsiTheme="minorHAnsi" w:cstheme="minorHAnsi"/>
          <w:b/>
        </w:rPr>
        <w:t>idéia</w:t>
      </w:r>
      <w:proofErr w:type="spellEnd"/>
      <w:r w:rsidRPr="006F2BC3">
        <w:rPr>
          <w:rFonts w:asciiTheme="minorHAnsi" w:hAnsiTheme="minorHAnsi" w:cstheme="minorHAnsi"/>
          <w:b/>
        </w:rPr>
        <w:t xml:space="preserve">? </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Cabe a você decidir se deve ou não dar permissão. Se você decidir conceder permissão, você receberá esta folha de informações e deverá assinar um formulário de consentimento.</w:t>
      </w:r>
    </w:p>
    <w:p w:rsidR="00D04AD9" w:rsidRPr="006F2BC3" w:rsidRDefault="006F2BC3" w:rsidP="006174B9">
      <w:pPr>
        <w:shd w:val="clear" w:color="auto" w:fill="FFFFFF"/>
        <w:spacing w:before="100" w:beforeAutospacing="1" w:after="100" w:afterAutospacing="1" w:line="236" w:lineRule="atLeast"/>
        <w:rPr>
          <w:rFonts w:asciiTheme="minorHAnsi" w:hAnsiTheme="minorHAnsi" w:cstheme="minorHAnsi"/>
          <w:b/>
          <w:sz w:val="28"/>
          <w:szCs w:val="28"/>
          <w:u w:val="single"/>
        </w:rPr>
      </w:pPr>
      <w:r w:rsidRPr="006F2BC3">
        <w:rPr>
          <w:rFonts w:asciiTheme="minorHAnsi" w:hAnsiTheme="minorHAnsi" w:cstheme="minorHAnsi"/>
          <w:b/>
          <w:sz w:val="28"/>
          <w:szCs w:val="28"/>
          <w:u w:val="single"/>
        </w:rPr>
        <w:t>Proteção de dados e confidencialidade</w:t>
      </w:r>
    </w:p>
    <w:p w:rsidR="00D04AD9" w:rsidRPr="006F2BC3" w:rsidRDefault="006F2BC3" w:rsidP="006F2BC3">
      <w:pPr>
        <w:pStyle w:val="ListParagraph"/>
        <w:numPr>
          <w:ilvl w:val="0"/>
          <w:numId w:val="7"/>
        </w:numPr>
        <w:shd w:val="clear" w:color="auto" w:fill="FFFFFF"/>
        <w:spacing w:before="100" w:beforeAutospacing="1" w:after="100" w:afterAutospacing="1" w:line="236" w:lineRule="atLeast"/>
        <w:ind w:left="357" w:hanging="357"/>
        <w:rPr>
          <w:rFonts w:asciiTheme="minorHAnsi" w:hAnsiTheme="minorHAnsi" w:cstheme="minorHAnsi"/>
        </w:rPr>
      </w:pPr>
      <w:r w:rsidRPr="006F2BC3">
        <w:rPr>
          <w:rFonts w:asciiTheme="minorHAnsi" w:hAnsiTheme="minorHAnsi" w:cstheme="minorHAnsi"/>
          <w:b/>
        </w:rPr>
        <w:t>Que informações você coletará sobre pessoas no evento?</w:t>
      </w:r>
      <w:r w:rsidRPr="006F2BC3">
        <w:rPr>
          <w:rFonts w:asciiTheme="minorHAnsi" w:hAnsiTheme="minorHAnsi" w:cstheme="minorHAnsi"/>
        </w:rPr>
        <w:t xml:space="preserve"> </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Precisamos coletar imagens visuais que possam identificar pessoas individualmente. Tomaremos algumas medidas para conscientizar a todos que os pesquisadores estão presentes e realizar observações, incluindo filmagens e fotografias, e dar a eles a oportunidade de recusar serem filmados ou fotografados. Essas etapas usarão, conforme apropriado à configuração, anúncios públicos, pôsteres e folhas de informações (versões básicas de uma página para distribuição rápida e versões completas para quem as solicitar). Quando possível, abordaremos os indivíduos e solicitaremos sua permissão explícita (por exemplo, uma breve entrevista).</w:t>
      </w:r>
    </w:p>
    <w:p w:rsidR="00D04AD9" w:rsidRPr="006F2BC3" w:rsidRDefault="006F2BC3" w:rsidP="006F2BC3">
      <w:pPr>
        <w:pStyle w:val="ListParagraph"/>
        <w:numPr>
          <w:ilvl w:val="0"/>
          <w:numId w:val="7"/>
        </w:numPr>
        <w:shd w:val="clear" w:color="auto" w:fill="FFFFFF"/>
        <w:spacing w:before="100" w:beforeAutospacing="1" w:after="100" w:afterAutospacing="1" w:line="236" w:lineRule="atLeast"/>
        <w:ind w:left="357" w:hanging="357"/>
        <w:rPr>
          <w:rFonts w:asciiTheme="minorHAnsi" w:hAnsiTheme="minorHAnsi" w:cstheme="minorHAnsi"/>
          <w:b/>
        </w:rPr>
      </w:pPr>
      <w:r w:rsidRPr="006F2BC3">
        <w:rPr>
          <w:rFonts w:asciiTheme="minorHAnsi" w:hAnsiTheme="minorHAnsi" w:cstheme="minorHAnsi"/>
          <w:b/>
        </w:rPr>
        <w:t>Com que base legal você está coletando essas informações?</w:t>
      </w:r>
    </w:p>
    <w:p w:rsidR="00D04AD9" w:rsidRPr="007A6850" w:rsidRDefault="006F2BC3" w:rsidP="006174B9">
      <w:pPr>
        <w:shd w:val="clear" w:color="auto" w:fill="FFFFFF"/>
        <w:spacing w:before="100" w:beforeAutospacing="1" w:after="100" w:afterAutospacing="1" w:line="236" w:lineRule="atLeast"/>
        <w:rPr>
          <w:rFonts w:asciiTheme="minorHAnsi" w:hAnsiTheme="minorHAnsi" w:cstheme="minorHAnsi"/>
          <w:b/>
        </w:rPr>
      </w:pPr>
      <w:r w:rsidRPr="007A6850">
        <w:rPr>
          <w:rFonts w:asciiTheme="minorHAnsi" w:hAnsiTheme="minorHAnsi" w:cstheme="minorHAnsi"/>
        </w:rPr>
        <w:t xml:space="preserve">Estamos coletando e armazenando essas informações pessoais identificáveis ​​de acordo com as leis de proteção de dados da União Europeia que protegem seus direitos, as quais afirmam que devemos ter uma base legal (motivo específico) para coletar seus dados. Para este estudo, o motivo específico é que é "uma tarefa de interesse público" e "um processo necessário para fins de pesquisa". </w:t>
      </w:r>
    </w:p>
    <w:p w:rsidR="00D04AD9" w:rsidRPr="007A6850" w:rsidRDefault="00D04AD9" w:rsidP="006174B9">
      <w:pPr>
        <w:shd w:val="clear" w:color="auto" w:fill="FFFFFF"/>
        <w:spacing w:before="100" w:beforeAutospacing="1" w:after="100" w:afterAutospacing="1" w:line="236" w:lineRule="atLeast"/>
        <w:rPr>
          <w:rFonts w:asciiTheme="minorHAnsi" w:hAnsiTheme="minorHAnsi" w:cstheme="minorHAnsi"/>
        </w:rPr>
      </w:pPr>
    </w:p>
    <w:p w:rsidR="00D04AD9" w:rsidRPr="006F2BC3" w:rsidRDefault="006F2BC3" w:rsidP="006F2BC3">
      <w:pPr>
        <w:pStyle w:val="ListParagraph"/>
        <w:numPr>
          <w:ilvl w:val="0"/>
          <w:numId w:val="7"/>
        </w:numPr>
        <w:pBdr>
          <w:top w:val="nil"/>
          <w:left w:val="nil"/>
          <w:bottom w:val="nil"/>
          <w:right w:val="nil"/>
          <w:between w:val="nil"/>
        </w:pBdr>
        <w:shd w:val="clear" w:color="auto" w:fill="FFFFFF"/>
        <w:spacing w:before="100" w:beforeAutospacing="1" w:after="100" w:afterAutospacing="1" w:line="236" w:lineRule="atLeast"/>
        <w:ind w:left="357" w:hanging="357"/>
        <w:rPr>
          <w:rFonts w:asciiTheme="minorHAnsi" w:eastAsia="Times New Roman" w:hAnsiTheme="minorHAnsi" w:cstheme="minorHAnsi"/>
          <w:b/>
          <w:color w:val="000000"/>
        </w:rPr>
      </w:pPr>
      <w:r w:rsidRPr="006F2BC3">
        <w:rPr>
          <w:rFonts w:asciiTheme="minorHAnsi" w:hAnsiTheme="minorHAnsi" w:cstheme="minorHAnsi"/>
          <w:b/>
          <w:color w:val="000000"/>
        </w:rPr>
        <w:t>Quais são os direitos das pessoas em relação às informações que você coletará sobre elas?</w:t>
      </w:r>
    </w:p>
    <w:p w:rsidR="00D04AD9" w:rsidRPr="007A6850" w:rsidRDefault="006F2BC3" w:rsidP="006174B9">
      <w:pPr>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lastRenderedPageBreak/>
        <w:t>As pessoas têm vários direitos sob a lei de proteção de dados em relação a suas informações pessoais. Por exemplo, eles podem solicitar uma cópia das informações que possuímos sobre eles, incluindo gravações de áudio ou fotografias.</w:t>
      </w:r>
    </w:p>
    <w:p w:rsidR="00D04AD9" w:rsidRPr="007A6850" w:rsidRDefault="006F2BC3" w:rsidP="006174B9">
      <w:pPr>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Se você quiser saber mais sobre seus diferentes direitos ou sobre a maneira como usamos suas informações pessoais para garantir o cumprimento da lei, consulte o Aviso de privacidade da Universidade de Manchester para os participantes da pesquisa  </w:t>
      </w:r>
      <w:r w:rsidRPr="007A6850">
        <w:rPr>
          <w:rFonts w:asciiTheme="minorHAnsi" w:hAnsiTheme="minorHAnsi" w:cstheme="minorHAnsi"/>
          <w:color w:val="0000FF"/>
          <w:u w:val="single"/>
        </w:rPr>
        <w:t xml:space="preserve"> (</w:t>
      </w:r>
      <w:hyperlink r:id="rId11">
        <w:r w:rsidRPr="007A6850">
          <w:rPr>
            <w:rFonts w:asciiTheme="minorHAnsi" w:hAnsiTheme="minorHAnsi" w:cstheme="minorHAnsi"/>
            <w:color w:val="0000FF"/>
            <w:u w:val="single"/>
          </w:rPr>
          <w:t>http://documents.manchester.ac.uk/display.aspx?DocID=37095</w:t>
        </w:r>
      </w:hyperlink>
      <w:r w:rsidRPr="007A6850">
        <w:rPr>
          <w:rFonts w:asciiTheme="minorHAnsi" w:hAnsiTheme="minorHAnsi" w:cstheme="minorHAnsi"/>
        </w:rPr>
        <w:t>).</w:t>
      </w:r>
    </w:p>
    <w:p w:rsidR="00D04AD9" w:rsidRPr="006F2BC3" w:rsidRDefault="006F2BC3" w:rsidP="006F2BC3">
      <w:pPr>
        <w:pStyle w:val="ListParagraph"/>
        <w:numPr>
          <w:ilvl w:val="0"/>
          <w:numId w:val="7"/>
        </w:numPr>
        <w:pBdr>
          <w:top w:val="nil"/>
          <w:left w:val="nil"/>
          <w:bottom w:val="nil"/>
          <w:right w:val="nil"/>
          <w:between w:val="nil"/>
        </w:pBdr>
        <w:shd w:val="clear" w:color="auto" w:fill="FFFFFF"/>
        <w:spacing w:before="100" w:beforeAutospacing="1" w:after="100" w:afterAutospacing="1" w:line="236" w:lineRule="atLeast"/>
        <w:ind w:left="357" w:hanging="357"/>
        <w:rPr>
          <w:rFonts w:asciiTheme="minorHAnsi" w:hAnsiTheme="minorHAnsi" w:cstheme="minorHAnsi"/>
          <w:b/>
          <w:color w:val="000000"/>
        </w:rPr>
      </w:pPr>
      <w:r w:rsidRPr="006F2BC3">
        <w:rPr>
          <w:rFonts w:asciiTheme="minorHAnsi" w:hAnsiTheme="minorHAnsi" w:cstheme="minorHAnsi"/>
          <w:b/>
          <w:color w:val="000000"/>
        </w:rPr>
        <w:t xml:space="preserve">A participação das pessoas no estudo será confidencial e suas informações pessoais identificáveis serão protegidas? </w:t>
      </w:r>
    </w:p>
    <w:p w:rsidR="00D04AD9" w:rsidRPr="007A6850" w:rsidRDefault="006F2BC3" w:rsidP="006174B9">
      <w:pPr>
        <w:spacing w:before="100" w:beforeAutospacing="1" w:after="100" w:afterAutospacing="1" w:line="236" w:lineRule="atLeast"/>
        <w:rPr>
          <w:rFonts w:asciiTheme="minorHAnsi" w:hAnsiTheme="minorHAnsi" w:cstheme="minorHAnsi"/>
          <w:color w:val="000000"/>
        </w:rPr>
      </w:pPr>
      <w:r w:rsidRPr="007A6850">
        <w:rPr>
          <w:rFonts w:asciiTheme="minorHAnsi" w:hAnsiTheme="minorHAnsi" w:cstheme="minorHAnsi"/>
          <w:color w:val="000000"/>
        </w:rPr>
        <w:t>De acordo com a lei de proteção de dados, a Universidade de Manchester é a controladora de dados deste projeto. Isso significa que somos responsáveis ​​por garantir que suas informações pessoais sejam mantidas em segurança, confidenciais e usadas apenas da maneira que lhe foi dito que serão usadas. Todos os pesquisadores são treinados com isso em mente, e os dados serão tratados da seguinte maneira:</w:t>
      </w:r>
    </w:p>
    <w:p w:rsidR="00D04AD9" w:rsidRPr="007A6850" w:rsidRDefault="006F2BC3" w:rsidP="006174B9">
      <w:pPr>
        <w:spacing w:before="100" w:beforeAutospacing="1" w:after="100" w:afterAutospacing="1" w:line="236" w:lineRule="atLeast"/>
        <w:rPr>
          <w:rFonts w:asciiTheme="minorHAnsi" w:hAnsiTheme="minorHAnsi" w:cstheme="minorHAnsi"/>
          <w:color w:val="000000"/>
        </w:rPr>
      </w:pPr>
      <w:r w:rsidRPr="007A6850">
        <w:rPr>
          <w:rFonts w:asciiTheme="minorHAnsi" w:hAnsiTheme="minorHAnsi" w:cstheme="minorHAnsi"/>
          <w:color w:val="000000"/>
        </w:rPr>
        <w:t>Os arquivos com dados de pesquisa (por exemplo, dados de entrevistas, imagens) serão inicialmente transferidos e armazenados em computadores protegidos por senha, criptografados e armazenados com segurança. Esses arquivos serão carregados o mais rápido possível em um servidor seguro na Universidade de Manchester e removidos de qualquer outro dispositivo de armazenamento. Os dados serão armazenados por 5 anos e depois excluídos. Os formulário de consentimento e detalhes de contato serão retidos por 5 anos em um arquivo fechado em um local seguro na Universidade de Manchester.</w:t>
      </w:r>
    </w:p>
    <w:p w:rsidR="00D04AD9" w:rsidRPr="007A6850" w:rsidRDefault="006F2BC3" w:rsidP="006174B9">
      <w:pPr>
        <w:spacing w:before="100" w:beforeAutospacing="1" w:after="100" w:afterAutospacing="1" w:line="236" w:lineRule="atLeast"/>
        <w:rPr>
          <w:rFonts w:asciiTheme="minorHAnsi" w:hAnsiTheme="minorHAnsi" w:cstheme="minorHAnsi"/>
          <w:color w:val="000000"/>
        </w:rPr>
      </w:pPr>
      <w:r w:rsidRPr="007A6850">
        <w:rPr>
          <w:rFonts w:asciiTheme="minorHAnsi" w:hAnsiTheme="minorHAnsi" w:cstheme="minorHAnsi"/>
          <w:color w:val="000000"/>
        </w:rPr>
        <w:t>As pessoas podem concordar em ser identificáveis ​​neste projeto de pesquisa. Nesse caso, eles nos informarão. Se eles preferirem que o material da entrevista, ou parte dele, permaneça anônimo, eles podem nos informar e protegeremos os dados da entrevista ou as partes que eles gostariam de manter em sigilo o mais rápido possível. Seus nomes e qualquer outra informação de identificação serão removidos e substituídos por um número de identificação aleatório. Somente a equipe de pesquisa terá acesso à chave que vincula esse número de ID às suas informações pessoais. No entanto, eles devem estar cientes de que o anonimato total não pode ser garantido em todas as circunstâncias, pois as pessoas podem deduzir quem são do material publicado que usa as informações fornecidas.</w:t>
      </w:r>
    </w:p>
    <w:p w:rsidR="00D04AD9" w:rsidRPr="007A6850" w:rsidRDefault="006F2BC3" w:rsidP="006174B9">
      <w:pPr>
        <w:spacing w:before="100" w:beforeAutospacing="1" w:after="100" w:afterAutospacing="1" w:line="236" w:lineRule="atLeast"/>
        <w:rPr>
          <w:rFonts w:asciiTheme="minorHAnsi" w:hAnsiTheme="minorHAnsi" w:cstheme="minorHAnsi"/>
          <w:color w:val="000000"/>
        </w:rPr>
      </w:pPr>
      <w:r w:rsidRPr="007A6850">
        <w:rPr>
          <w:rFonts w:asciiTheme="minorHAnsi" w:hAnsiTheme="minorHAnsi" w:cstheme="minorHAnsi"/>
          <w:color w:val="000000"/>
        </w:rPr>
        <w:t>As gravações em áudio dos dados da entrevista podem ser transcritas para análise. A transcrição será feita por um membro da equipe de pesquisa ou por um fornecedor aprovado da Universidade de Manchester de serviços de transcrição. Se uma pessoa solicitou o anonimato, nenhuma informação pessoal será incluída na transcrição.</w:t>
      </w:r>
    </w:p>
    <w:p w:rsidR="00D04AD9" w:rsidRPr="007A6850" w:rsidRDefault="006F2BC3" w:rsidP="006174B9">
      <w:pPr>
        <w:spacing w:before="100" w:beforeAutospacing="1" w:after="100" w:afterAutospacing="1" w:line="236" w:lineRule="atLeast"/>
        <w:rPr>
          <w:rFonts w:asciiTheme="minorHAnsi" w:hAnsiTheme="minorHAnsi" w:cstheme="minorHAnsi"/>
        </w:rPr>
      </w:pPr>
      <w:bookmarkStart w:id="1" w:name="_heading=h.gjdgxs" w:colFirst="0" w:colLast="0"/>
      <w:bookmarkEnd w:id="1"/>
      <w:r w:rsidRPr="007A6850">
        <w:rPr>
          <w:rFonts w:asciiTheme="minorHAnsi" w:hAnsiTheme="minorHAnsi" w:cstheme="minorHAnsi"/>
          <w:color w:val="000000"/>
        </w:rPr>
        <w:t>As informações das pessoas serão usadas apenas pela Universidade de Manchester e pelos pesquisadores do projeto para realizar pesquisas de acordo com o Aviso de privacidade da Universidade de Manchester para os participantes da pesquisa (</w:t>
      </w:r>
      <w:hyperlink r:id="rId12">
        <w:r w:rsidRPr="007A6850">
          <w:rPr>
            <w:rFonts w:asciiTheme="minorHAnsi" w:hAnsiTheme="minorHAnsi" w:cstheme="minorHAnsi"/>
            <w:color w:val="0000FF"/>
            <w:u w:val="single"/>
          </w:rPr>
          <w:t>http://documents.manchester.ac.uk/display.aspx?DocID=37095</w:t>
        </w:r>
      </w:hyperlink>
      <w:r w:rsidRPr="007A6850">
        <w:rPr>
          <w:rFonts w:asciiTheme="minorHAnsi" w:hAnsiTheme="minorHAnsi" w:cstheme="minorHAnsi"/>
          <w:color w:val="000000"/>
        </w:rPr>
        <w:t xml:space="preserve">). Os dados armazenados serão disponibilizados a outros pesquisadores e partes interessadas (por exemplo, artistas e ativistas que trabalham no combate ao racismo) mediante solicitação por e-mail e com a aprovação do diretor do projeto, sujeitos a uma avaliação da justificativa para acessar os dados e suas informações. usos potenciais. As pessoas devem estar cientes de que, nos arquivos de áudio, você pode ser identificável pelas vozes deles: não usaremos software de máscara de </w:t>
      </w:r>
      <w:proofErr w:type="spellStart"/>
      <w:r w:rsidRPr="007A6850">
        <w:rPr>
          <w:rFonts w:asciiTheme="minorHAnsi" w:hAnsiTheme="minorHAnsi" w:cstheme="minorHAnsi"/>
          <w:color w:val="000000"/>
        </w:rPr>
        <w:t>voz.Observe</w:t>
      </w:r>
      <w:proofErr w:type="spellEnd"/>
      <w:r w:rsidRPr="007A6850">
        <w:rPr>
          <w:rFonts w:asciiTheme="minorHAnsi" w:hAnsiTheme="minorHAnsi" w:cstheme="minorHAnsi"/>
          <w:color w:val="000000"/>
        </w:rPr>
        <w:t xml:space="preserve"> também que indivíduos da Universidade de Manchester ou autoridades reguladoras podem precisar examinar os </w:t>
      </w:r>
      <w:r w:rsidRPr="007A6850">
        <w:rPr>
          <w:rFonts w:asciiTheme="minorHAnsi" w:hAnsiTheme="minorHAnsi" w:cstheme="minorHAnsi"/>
          <w:color w:val="000000"/>
        </w:rPr>
        <w:lastRenderedPageBreak/>
        <w:t>dados coletados para este estudo para garantir que o projeto esteja sendo executado conforme o planejado. Isso pode envolver a análise de dados identificáveis. Todas as pessoas envolvidas na auditoria e no monitoramento do estudo terão um dever estrito de confidencialidade para você como participante da pesquisa.</w:t>
      </w:r>
    </w:p>
    <w:p w:rsidR="00D04AD9" w:rsidRPr="006F2BC3" w:rsidRDefault="006F2BC3" w:rsidP="006174B9">
      <w:pPr>
        <w:spacing w:before="100" w:beforeAutospacing="1" w:after="100" w:afterAutospacing="1" w:line="236" w:lineRule="atLeast"/>
        <w:rPr>
          <w:rFonts w:asciiTheme="minorHAnsi" w:hAnsiTheme="minorHAnsi" w:cstheme="minorHAnsi"/>
          <w:b/>
          <w:sz w:val="28"/>
          <w:szCs w:val="28"/>
          <w:u w:val="single"/>
        </w:rPr>
      </w:pPr>
      <w:r w:rsidRPr="006F2BC3">
        <w:rPr>
          <w:rFonts w:asciiTheme="minorHAnsi" w:hAnsiTheme="minorHAnsi" w:cstheme="minorHAnsi"/>
          <w:b/>
          <w:sz w:val="28"/>
          <w:szCs w:val="28"/>
          <w:u w:val="single"/>
        </w:rPr>
        <w:t>E se eu tiver uma reclamação?</w:t>
      </w:r>
    </w:p>
    <w:p w:rsidR="00D04AD9" w:rsidRPr="007A6850" w:rsidRDefault="006F2BC3" w:rsidP="006174B9">
      <w:pPr>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O primeiro passo é entrar em contato com o </w:t>
      </w:r>
      <w:r w:rsidRPr="007A6850">
        <w:rPr>
          <w:rFonts w:asciiTheme="minorHAnsi" w:hAnsiTheme="minorHAnsi" w:cstheme="minorHAnsi"/>
          <w:b/>
        </w:rPr>
        <w:t>PRINCIPAL PESQUISADOR</w:t>
      </w:r>
      <w:r w:rsidRPr="007A6850">
        <w:rPr>
          <w:rFonts w:asciiTheme="minorHAnsi" w:hAnsiTheme="minorHAnsi" w:cstheme="minorHAnsi"/>
        </w:rPr>
        <w:t xml:space="preserve"> e falar sobre suas preocupações. </w:t>
      </w:r>
      <w:r w:rsidRPr="007A6850">
        <w:rPr>
          <w:rFonts w:asciiTheme="minorHAnsi" w:hAnsiTheme="minorHAnsi" w:cstheme="minorHAnsi"/>
          <w:b/>
        </w:rPr>
        <w:t>VER PP. 1-2 PARA DETALHES DO CONTATO</w:t>
      </w:r>
      <w:r w:rsidRPr="007A6850">
        <w:rPr>
          <w:rFonts w:asciiTheme="minorHAnsi" w:hAnsiTheme="minorHAnsi" w:cstheme="minorHAnsi"/>
        </w:rPr>
        <w:t>.</w:t>
      </w:r>
    </w:p>
    <w:p w:rsidR="00D04AD9" w:rsidRPr="007A6850" w:rsidRDefault="006F2BC3" w:rsidP="006174B9">
      <w:pPr>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Se isso não resolver o problema, entre em contato com o DIRETOR DO PROJETO: </w:t>
      </w:r>
      <w:r w:rsidRPr="007A6850">
        <w:rPr>
          <w:rFonts w:asciiTheme="minorHAnsi" w:hAnsiTheme="minorHAnsi" w:cstheme="minorHAnsi"/>
          <w:b/>
        </w:rPr>
        <w:t>: PROFESSOR PETER WADE, DEPARTMENT OF SOCIAL ANTHROPOLOGY, SCHOOL OF SOCIAL SCIENCES, UNIVERSITY OF MANCHESTER, MANCHESTER M13 9PL, REINO UNIDO</w:t>
      </w:r>
      <w:r w:rsidRPr="007A6850">
        <w:rPr>
          <w:rFonts w:asciiTheme="minorHAnsi" w:hAnsiTheme="minorHAnsi" w:cstheme="minorHAnsi"/>
        </w:rPr>
        <w:t xml:space="preserve"> (</w:t>
      </w:r>
      <w:hyperlink r:id="rId13">
        <w:r w:rsidRPr="007A6850">
          <w:rPr>
            <w:rFonts w:asciiTheme="minorHAnsi" w:hAnsiTheme="minorHAnsi" w:cstheme="minorHAnsi"/>
            <w:color w:val="0000FF"/>
            <w:u w:val="single"/>
          </w:rPr>
          <w:t>PETER.WADE@MANCHESTER.AC.UK</w:t>
        </w:r>
      </w:hyperlink>
      <w:r w:rsidRPr="007A6850">
        <w:rPr>
          <w:rFonts w:asciiTheme="minorHAnsi" w:hAnsiTheme="minorHAnsi" w:cstheme="minorHAnsi"/>
        </w:rPr>
        <w:t>) . TEL +44 161 275 3991</w:t>
      </w:r>
    </w:p>
    <w:p w:rsidR="00D04AD9" w:rsidRPr="007A6850" w:rsidRDefault="006F2BC3" w:rsidP="006174B9">
      <w:pPr>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Você também pode entrar em contato com o </w:t>
      </w:r>
      <w:r w:rsidRPr="007A6850">
        <w:rPr>
          <w:rFonts w:asciiTheme="minorHAnsi" w:hAnsiTheme="minorHAnsi" w:cstheme="minorHAnsi"/>
          <w:b/>
        </w:rPr>
        <w:t>ADVISOR</w:t>
      </w:r>
      <w:r w:rsidRPr="007A6850">
        <w:rPr>
          <w:rFonts w:asciiTheme="minorHAnsi" w:hAnsiTheme="minorHAnsi" w:cstheme="minorHAnsi"/>
        </w:rPr>
        <w:t xml:space="preserve"> em cada país - consulte </w:t>
      </w:r>
      <w:r w:rsidRPr="007A6850">
        <w:rPr>
          <w:rFonts w:asciiTheme="minorHAnsi" w:hAnsiTheme="minorHAnsi" w:cstheme="minorHAnsi"/>
          <w:b/>
        </w:rPr>
        <w:t>PP. 1-2 PARA DETALHES DO CONTATO</w:t>
      </w:r>
      <w:r w:rsidRPr="007A6850">
        <w:rPr>
          <w:rFonts w:asciiTheme="minorHAnsi" w:hAnsiTheme="minorHAnsi" w:cstheme="minorHAnsi"/>
        </w:rPr>
        <w:t>.</w:t>
      </w:r>
    </w:p>
    <w:p w:rsidR="00D04AD9" w:rsidRPr="007A6850" w:rsidRDefault="006F2BC3" w:rsidP="006174B9">
      <w:pPr>
        <w:spacing w:before="100" w:beforeAutospacing="1" w:after="100" w:afterAutospacing="1" w:line="236" w:lineRule="atLeast"/>
        <w:rPr>
          <w:rFonts w:asciiTheme="minorHAnsi" w:hAnsiTheme="minorHAnsi" w:cstheme="minorHAnsi"/>
          <w:b/>
        </w:rPr>
      </w:pPr>
      <w:r w:rsidRPr="007A6850">
        <w:rPr>
          <w:rFonts w:asciiTheme="minorHAnsi" w:hAnsiTheme="minorHAnsi" w:cstheme="minorHAnsi"/>
          <w:b/>
        </w:rPr>
        <w:t>Se você deseja fazer uma reclamação formal a alguém independente da equipe de pesquisa ou se não estiver satisfeito com a resposta que obteve dos pesquisadores em primeira instância, entre em contato com</w:t>
      </w:r>
    </w:p>
    <w:p w:rsidR="00D04AD9" w:rsidRPr="007A6850" w:rsidRDefault="006F2BC3" w:rsidP="006174B9">
      <w:pPr>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O Diretor de Governança e Integridade da Pesquisa, Escritório de Pesquisa de la </w:t>
      </w:r>
      <w:proofErr w:type="spellStart"/>
      <w:r w:rsidRPr="007A6850">
        <w:rPr>
          <w:rFonts w:asciiTheme="minorHAnsi" w:hAnsiTheme="minorHAnsi" w:cstheme="minorHAnsi"/>
        </w:rPr>
        <w:t>UNiversiudade</w:t>
      </w:r>
      <w:proofErr w:type="spellEnd"/>
      <w:r w:rsidRPr="007A6850">
        <w:rPr>
          <w:rFonts w:asciiTheme="minorHAnsi" w:hAnsiTheme="minorHAnsi" w:cstheme="minorHAnsi"/>
        </w:rPr>
        <w:t xml:space="preserve"> de Manchester: The</w:t>
      </w:r>
      <w:r w:rsidRPr="007A6850">
        <w:rPr>
          <w:rFonts w:asciiTheme="minorHAnsi" w:hAnsiTheme="minorHAnsi" w:cstheme="minorHAnsi"/>
          <w:b/>
        </w:rPr>
        <w:t xml:space="preserve"> </w:t>
      </w:r>
      <w:r w:rsidRPr="007A6850">
        <w:rPr>
          <w:rFonts w:asciiTheme="minorHAnsi" w:hAnsiTheme="minorHAnsi" w:cstheme="minorHAnsi"/>
        </w:rPr>
        <w:t xml:space="preserve">Research </w:t>
      </w:r>
      <w:proofErr w:type="spellStart"/>
      <w:r w:rsidRPr="007A6850">
        <w:rPr>
          <w:rFonts w:asciiTheme="minorHAnsi" w:hAnsiTheme="minorHAnsi" w:cstheme="minorHAnsi"/>
        </w:rPr>
        <w:t>Governance</w:t>
      </w:r>
      <w:proofErr w:type="spellEnd"/>
      <w:r w:rsidRPr="007A6850">
        <w:rPr>
          <w:rFonts w:asciiTheme="minorHAnsi" w:hAnsiTheme="minorHAnsi" w:cstheme="minorHAnsi"/>
        </w:rPr>
        <w:t xml:space="preserve"> and </w:t>
      </w:r>
      <w:proofErr w:type="spellStart"/>
      <w:r w:rsidRPr="007A6850">
        <w:rPr>
          <w:rFonts w:asciiTheme="minorHAnsi" w:hAnsiTheme="minorHAnsi" w:cstheme="minorHAnsi"/>
        </w:rPr>
        <w:t>Integrity</w:t>
      </w:r>
      <w:proofErr w:type="spellEnd"/>
      <w:r w:rsidRPr="007A6850">
        <w:rPr>
          <w:rFonts w:asciiTheme="minorHAnsi" w:hAnsiTheme="minorHAnsi" w:cstheme="minorHAnsi"/>
        </w:rPr>
        <w:t xml:space="preserve"> Officer, Research Office, Christie </w:t>
      </w:r>
      <w:proofErr w:type="spellStart"/>
      <w:r w:rsidRPr="007A6850">
        <w:rPr>
          <w:rFonts w:asciiTheme="minorHAnsi" w:hAnsiTheme="minorHAnsi" w:cstheme="minorHAnsi"/>
        </w:rPr>
        <w:t>Building</w:t>
      </w:r>
      <w:proofErr w:type="spellEnd"/>
      <w:r w:rsidRPr="007A6850">
        <w:rPr>
          <w:rFonts w:asciiTheme="minorHAnsi" w:hAnsiTheme="minorHAnsi" w:cstheme="minorHAnsi"/>
        </w:rPr>
        <w:t xml:space="preserve">, University of Manchester, Oxford Road, Manchester, M13 9PL, Reino Unido, enviando um e-mail para: </w:t>
      </w:r>
      <w:hyperlink r:id="rId14">
        <w:r w:rsidRPr="007A6850">
          <w:rPr>
            <w:rFonts w:asciiTheme="minorHAnsi" w:hAnsiTheme="minorHAnsi" w:cstheme="minorHAnsi"/>
            <w:color w:val="0000FF"/>
            <w:u w:val="single"/>
          </w:rPr>
          <w:t>research.complaints@manchester.ac.uk</w:t>
        </w:r>
      </w:hyperlink>
      <w:r w:rsidRPr="007A6850">
        <w:rPr>
          <w:rFonts w:asciiTheme="minorHAnsi" w:hAnsiTheme="minorHAnsi" w:cstheme="minorHAnsi"/>
        </w:rPr>
        <w:t xml:space="preserve"> ou telefonando para +44 161 275 2674.</w:t>
      </w:r>
    </w:p>
    <w:p w:rsidR="00D04AD9" w:rsidRPr="007A6850" w:rsidRDefault="006F2BC3" w:rsidP="006174B9">
      <w:pPr>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Se você deseja entrar em contato conosco sobre seus direitos de proteção de dados, envie um e-mail para </w:t>
      </w:r>
      <w:hyperlink r:id="rId15">
        <w:r w:rsidRPr="007A6850">
          <w:rPr>
            <w:rFonts w:asciiTheme="minorHAnsi" w:hAnsiTheme="minorHAnsi" w:cstheme="minorHAnsi"/>
            <w:color w:val="0000FF"/>
            <w:u w:val="single"/>
          </w:rPr>
          <w:t>dataprotection@manchester.ac.uk</w:t>
        </w:r>
      </w:hyperlink>
      <w:r w:rsidRPr="007A6850">
        <w:rPr>
          <w:rFonts w:asciiTheme="minorHAnsi" w:hAnsiTheme="minorHAnsi" w:cstheme="minorHAnsi"/>
        </w:rPr>
        <w:t xml:space="preserve"> ou escreva para o Gabinete de Governança da Informação: The Information </w:t>
      </w:r>
      <w:proofErr w:type="spellStart"/>
      <w:r w:rsidRPr="007A6850">
        <w:rPr>
          <w:rFonts w:asciiTheme="minorHAnsi" w:hAnsiTheme="minorHAnsi" w:cstheme="minorHAnsi"/>
        </w:rPr>
        <w:t>Governance</w:t>
      </w:r>
      <w:proofErr w:type="spellEnd"/>
      <w:r w:rsidRPr="007A6850">
        <w:rPr>
          <w:rFonts w:asciiTheme="minorHAnsi" w:hAnsiTheme="minorHAnsi" w:cstheme="minorHAnsi"/>
        </w:rPr>
        <w:t xml:space="preserve"> Office, Christie </w:t>
      </w:r>
      <w:proofErr w:type="spellStart"/>
      <w:r w:rsidRPr="007A6850">
        <w:rPr>
          <w:rFonts w:asciiTheme="minorHAnsi" w:hAnsiTheme="minorHAnsi" w:cstheme="minorHAnsi"/>
        </w:rPr>
        <w:t>Building</w:t>
      </w:r>
      <w:proofErr w:type="spellEnd"/>
      <w:r w:rsidRPr="007A6850">
        <w:rPr>
          <w:rFonts w:asciiTheme="minorHAnsi" w:hAnsiTheme="minorHAnsi" w:cstheme="minorHAnsi"/>
        </w:rPr>
        <w:t>, University of Manchester, Oxford Road, M13 9PL, Reino Unido, e nós o orientaremos através do processo de exercício de seus direitos.</w:t>
      </w:r>
    </w:p>
    <w:p w:rsidR="00D04AD9" w:rsidRPr="007A6850" w:rsidRDefault="006F2BC3" w:rsidP="006174B9">
      <w:pPr>
        <w:spacing w:before="100" w:beforeAutospacing="1" w:after="100" w:afterAutospacing="1" w:line="236" w:lineRule="atLeast"/>
        <w:rPr>
          <w:rFonts w:asciiTheme="minorHAnsi" w:hAnsiTheme="minorHAnsi" w:cstheme="minorHAnsi"/>
        </w:rPr>
      </w:pPr>
      <w:r w:rsidRPr="007A6850">
        <w:rPr>
          <w:rFonts w:asciiTheme="minorHAnsi" w:hAnsiTheme="minorHAnsi" w:cstheme="minorHAnsi"/>
        </w:rPr>
        <w:t xml:space="preserve">Você também tem o direito de reclamar ao Gabinete do Comissário da Informação (Information </w:t>
      </w:r>
      <w:proofErr w:type="spellStart"/>
      <w:r w:rsidRPr="007A6850">
        <w:rPr>
          <w:rFonts w:asciiTheme="minorHAnsi" w:hAnsiTheme="minorHAnsi" w:cstheme="minorHAnsi"/>
        </w:rPr>
        <w:t>Commissioner’s</w:t>
      </w:r>
      <w:proofErr w:type="spellEnd"/>
      <w:r w:rsidRPr="007A6850">
        <w:rPr>
          <w:rFonts w:asciiTheme="minorHAnsi" w:hAnsiTheme="minorHAnsi" w:cstheme="minorHAnsi"/>
        </w:rPr>
        <w:t xml:space="preserve"> Office) del Reino Unido sobre reclamações relacionadas às suas informações pessoais identificáveis. </w:t>
      </w:r>
      <w:proofErr w:type="spellStart"/>
      <w:r w:rsidRPr="007A6850">
        <w:rPr>
          <w:rFonts w:asciiTheme="minorHAnsi" w:hAnsiTheme="minorHAnsi" w:cstheme="minorHAnsi"/>
        </w:rPr>
        <w:t>Tel</w:t>
      </w:r>
      <w:proofErr w:type="spellEnd"/>
      <w:r w:rsidRPr="007A6850">
        <w:rPr>
          <w:rFonts w:asciiTheme="minorHAnsi" w:hAnsiTheme="minorHAnsi" w:cstheme="minorHAnsi"/>
        </w:rPr>
        <w:t xml:space="preserve"> +44 0303 123 1113. </w:t>
      </w:r>
      <w:hyperlink r:id="rId16">
        <w:r w:rsidRPr="007A6850">
          <w:rPr>
            <w:rFonts w:asciiTheme="minorHAnsi" w:hAnsiTheme="minorHAnsi" w:cstheme="minorHAnsi"/>
            <w:color w:val="0000FF"/>
            <w:u w:val="single"/>
          </w:rPr>
          <w:t>https://ico.org.uk/make-a-complaint/</w:t>
        </w:r>
      </w:hyperlink>
      <w:r w:rsidRPr="007A6850">
        <w:rPr>
          <w:rFonts w:asciiTheme="minorHAnsi" w:hAnsiTheme="minorHAnsi" w:cstheme="minorHAnsi"/>
        </w:rPr>
        <w:t xml:space="preserve"> </w:t>
      </w:r>
    </w:p>
    <w:p w:rsidR="00D04AD9" w:rsidRPr="007A6850" w:rsidRDefault="006F2BC3" w:rsidP="006174B9">
      <w:pPr>
        <w:spacing w:before="100" w:beforeAutospacing="1" w:after="100" w:afterAutospacing="1" w:line="236" w:lineRule="atLeast"/>
        <w:rPr>
          <w:rFonts w:asciiTheme="minorHAnsi" w:hAnsiTheme="minorHAnsi" w:cstheme="minorHAnsi"/>
          <w:b/>
          <w:u w:val="single"/>
        </w:rPr>
      </w:pPr>
      <w:r w:rsidRPr="007A6850">
        <w:rPr>
          <w:rFonts w:asciiTheme="minorHAnsi" w:hAnsiTheme="minorHAnsi" w:cstheme="minorHAnsi"/>
          <w:b/>
          <w:u w:val="single"/>
        </w:rPr>
        <w:t>Detalhes do contato</w:t>
      </w:r>
    </w:p>
    <w:p w:rsidR="00D04AD9" w:rsidRPr="007A6850" w:rsidRDefault="006F2BC3" w:rsidP="006174B9">
      <w:pPr>
        <w:spacing w:before="100" w:beforeAutospacing="1" w:after="100" w:afterAutospacing="1" w:line="236" w:lineRule="atLeast"/>
        <w:rPr>
          <w:rFonts w:asciiTheme="minorHAnsi" w:hAnsiTheme="minorHAnsi" w:cstheme="minorHAnsi"/>
          <w:b/>
        </w:rPr>
      </w:pPr>
      <w:r w:rsidRPr="007A6850">
        <w:rPr>
          <w:rFonts w:asciiTheme="minorHAnsi" w:hAnsiTheme="minorHAnsi" w:cstheme="minorHAnsi"/>
        </w:rPr>
        <w:t xml:space="preserve">Se você tiver alguma dúvida sobre o estudo, entre em contato com o (s) pesquisador (es). </w:t>
      </w:r>
      <w:r w:rsidRPr="007A6850">
        <w:rPr>
          <w:rFonts w:asciiTheme="minorHAnsi" w:hAnsiTheme="minorHAnsi" w:cstheme="minorHAnsi"/>
          <w:b/>
        </w:rPr>
        <w:t>VER PP. 1-2 PARA DETALHES DO CONTATO</w:t>
      </w:r>
      <w:r w:rsidRPr="007A6850">
        <w:rPr>
          <w:rFonts w:asciiTheme="minorHAnsi" w:hAnsiTheme="minorHAnsi" w:cstheme="minorHAnsi"/>
        </w:rPr>
        <w:t>.</w:t>
      </w:r>
    </w:p>
    <w:sectPr w:rsidR="00D04AD9" w:rsidRPr="007A6850">
      <w:headerReference w:type="default" r:id="rId17"/>
      <w:footerReference w:type="default" r:id="rId1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DE7" w:rsidRDefault="006F2BC3">
      <w:pPr>
        <w:spacing w:after="0" w:line="240" w:lineRule="auto"/>
      </w:pPr>
      <w:r>
        <w:separator/>
      </w:r>
    </w:p>
  </w:endnote>
  <w:endnote w:type="continuationSeparator" w:id="0">
    <w:p w:rsidR="00284DE7" w:rsidRDefault="006F2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AD9" w:rsidRDefault="006F2BC3">
    <w:pPr>
      <w:pBdr>
        <w:top w:val="nil"/>
        <w:left w:val="nil"/>
        <w:bottom w:val="nil"/>
        <w:right w:val="nil"/>
        <w:between w:val="nil"/>
      </w:pBdr>
      <w:tabs>
        <w:tab w:val="center" w:pos="4513"/>
        <w:tab w:val="right" w:pos="9026"/>
      </w:tabs>
      <w:spacing w:after="0" w:line="240" w:lineRule="auto"/>
      <w:rPr>
        <w:color w:val="000000"/>
      </w:rPr>
    </w:pPr>
    <w:r>
      <w:rPr>
        <w:color w:val="000000"/>
      </w:rPr>
      <w:t>Versão 2; Data 03 de dezembro 2019</w:t>
    </w:r>
    <w:r>
      <w:rPr>
        <w:color w:val="000000"/>
      </w:rPr>
      <w:tab/>
    </w:r>
    <w:r>
      <w:rPr>
        <w:color w:val="00000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DE7" w:rsidRDefault="006F2BC3">
      <w:pPr>
        <w:spacing w:after="0" w:line="240" w:lineRule="auto"/>
      </w:pPr>
      <w:r>
        <w:separator/>
      </w:r>
    </w:p>
  </w:footnote>
  <w:footnote w:type="continuationSeparator" w:id="0">
    <w:p w:rsidR="00284DE7" w:rsidRDefault="006F2B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AD9" w:rsidRDefault="006F2BC3">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A46F4">
      <w:rPr>
        <w:noProof/>
        <w:color w:val="000000"/>
      </w:rPr>
      <w:t>3</w:t>
    </w:r>
    <w:r>
      <w:rPr>
        <w:color w:val="000000"/>
      </w:rPr>
      <w:fldChar w:fldCharType="end"/>
    </w:r>
  </w:p>
  <w:p w:rsidR="00D04AD9" w:rsidRDefault="00D04AD9">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33E6F"/>
    <w:multiLevelType w:val="multilevel"/>
    <w:tmpl w:val="D242E2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60D4887"/>
    <w:multiLevelType w:val="multilevel"/>
    <w:tmpl w:val="E522DD2C"/>
    <w:lvl w:ilvl="0">
      <w:start w:val="1"/>
      <w:numFmt w:val="bullet"/>
      <w:lvlText w:val="●"/>
      <w:lvlJc w:val="left"/>
      <w:pPr>
        <w:ind w:left="720" w:hanging="36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
    <w:nsid w:val="3C05442F"/>
    <w:multiLevelType w:val="multilevel"/>
    <w:tmpl w:val="26DE7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58464164"/>
    <w:multiLevelType w:val="multilevel"/>
    <w:tmpl w:val="4244A44A"/>
    <w:lvl w:ilvl="0">
      <w:start w:val="1"/>
      <w:numFmt w:val="bullet"/>
      <w:lvlText w:val="●"/>
      <w:lvlJc w:val="left"/>
      <w:pPr>
        <w:ind w:left="720" w:hanging="363"/>
      </w:pPr>
      <w:rPr>
        <w:rFonts w:hint="default"/>
        <w:u w:val="none"/>
      </w:rPr>
    </w:lvl>
    <w:lvl w:ilvl="1">
      <w:start w:val="1"/>
      <w:numFmt w:val="bullet"/>
      <w:lvlText w:val="○"/>
      <w:lvlJc w:val="left"/>
      <w:pPr>
        <w:ind w:left="1800" w:hanging="360"/>
      </w:pPr>
      <w:rPr>
        <w:rFonts w:hint="default"/>
        <w:u w:val="none"/>
      </w:rPr>
    </w:lvl>
    <w:lvl w:ilvl="2">
      <w:start w:val="1"/>
      <w:numFmt w:val="bullet"/>
      <w:lvlText w:val="■"/>
      <w:lvlJc w:val="left"/>
      <w:pPr>
        <w:ind w:left="2520" w:hanging="360"/>
      </w:pPr>
      <w:rPr>
        <w:rFonts w:hint="default"/>
        <w:u w:val="none"/>
      </w:rPr>
    </w:lvl>
    <w:lvl w:ilvl="3">
      <w:start w:val="1"/>
      <w:numFmt w:val="bullet"/>
      <w:lvlText w:val="●"/>
      <w:lvlJc w:val="left"/>
      <w:pPr>
        <w:ind w:left="3240" w:hanging="360"/>
      </w:pPr>
      <w:rPr>
        <w:rFonts w:hint="default"/>
        <w:u w:val="none"/>
      </w:rPr>
    </w:lvl>
    <w:lvl w:ilvl="4">
      <w:start w:val="1"/>
      <w:numFmt w:val="bullet"/>
      <w:lvlText w:val="○"/>
      <w:lvlJc w:val="left"/>
      <w:pPr>
        <w:ind w:left="3960" w:hanging="360"/>
      </w:pPr>
      <w:rPr>
        <w:rFonts w:hint="default"/>
        <w:u w:val="none"/>
      </w:rPr>
    </w:lvl>
    <w:lvl w:ilvl="5">
      <w:start w:val="1"/>
      <w:numFmt w:val="bullet"/>
      <w:lvlText w:val="■"/>
      <w:lvlJc w:val="left"/>
      <w:pPr>
        <w:ind w:left="4680" w:hanging="360"/>
      </w:pPr>
      <w:rPr>
        <w:rFonts w:hint="default"/>
        <w:u w:val="none"/>
      </w:rPr>
    </w:lvl>
    <w:lvl w:ilvl="6">
      <w:start w:val="1"/>
      <w:numFmt w:val="bullet"/>
      <w:lvlText w:val="●"/>
      <w:lvlJc w:val="left"/>
      <w:pPr>
        <w:ind w:left="5400" w:hanging="360"/>
      </w:pPr>
      <w:rPr>
        <w:rFonts w:hint="default"/>
        <w:u w:val="none"/>
      </w:rPr>
    </w:lvl>
    <w:lvl w:ilvl="7">
      <w:start w:val="1"/>
      <w:numFmt w:val="bullet"/>
      <w:lvlText w:val="○"/>
      <w:lvlJc w:val="left"/>
      <w:pPr>
        <w:ind w:left="6120" w:hanging="360"/>
      </w:pPr>
      <w:rPr>
        <w:rFonts w:hint="default"/>
        <w:u w:val="none"/>
      </w:rPr>
    </w:lvl>
    <w:lvl w:ilvl="8">
      <w:start w:val="1"/>
      <w:numFmt w:val="bullet"/>
      <w:lvlText w:val="■"/>
      <w:lvlJc w:val="left"/>
      <w:pPr>
        <w:ind w:left="6840" w:hanging="360"/>
      </w:pPr>
      <w:rPr>
        <w:rFonts w:hint="default"/>
        <w:u w:val="none"/>
      </w:rPr>
    </w:lvl>
  </w:abstractNum>
  <w:abstractNum w:abstractNumId="4">
    <w:nsid w:val="6C1247AE"/>
    <w:multiLevelType w:val="multilevel"/>
    <w:tmpl w:val="43408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77721162"/>
    <w:multiLevelType w:val="multilevel"/>
    <w:tmpl w:val="436C11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7CF46307"/>
    <w:multiLevelType w:val="multilevel"/>
    <w:tmpl w:val="AD7888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7F121D77"/>
    <w:multiLevelType w:val="multilevel"/>
    <w:tmpl w:val="2ECE19C0"/>
    <w:lvl w:ilvl="0">
      <w:start w:val="1"/>
      <w:numFmt w:val="bullet"/>
      <w:lvlText w:val="●"/>
      <w:lvlJc w:val="left"/>
      <w:pPr>
        <w:ind w:left="720" w:hanging="36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num w:numId="1">
    <w:abstractNumId w:val="0"/>
  </w:num>
  <w:num w:numId="2">
    <w:abstractNumId w:val="6"/>
  </w:num>
  <w:num w:numId="3">
    <w:abstractNumId w:val="3"/>
  </w:num>
  <w:num w:numId="4">
    <w:abstractNumId w:val="4"/>
  </w:num>
  <w:num w:numId="5">
    <w:abstractNumId w:val="5"/>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04AD9"/>
    <w:rsid w:val="00284DE7"/>
    <w:rsid w:val="006174B9"/>
    <w:rsid w:val="006F2BC3"/>
    <w:rsid w:val="007A6850"/>
    <w:rsid w:val="00D04AD9"/>
    <w:rsid w:val="00FA4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t-BR"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TER.WADE@MANCHESTER.AC.U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uments.manchester.ac.uk/display.aspx?DocID=3709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co.org.uk/make-a-complai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uments.manchester.ac.uk/display.aspx?DocID=37095" TargetMode="External"/><Relationship Id="rId5" Type="http://schemas.openxmlformats.org/officeDocument/2006/relationships/settings" Target="settings.xml"/><Relationship Id="rId15" Type="http://schemas.openxmlformats.org/officeDocument/2006/relationships/hyperlink" Target="mailto:dataprotection@manchester.ac.uk" TargetMode="External"/><Relationship Id="rId10" Type="http://schemas.openxmlformats.org/officeDocument/2006/relationships/hyperlink" Target="https://ahrc.ukri.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research.complaints@manche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c5LVRgwH7R+7rziSwoNYKzxjXA==">AMUW2mV3Bw+OtSJ1SfO28n2fZuBkxQIhQfu/zdDv2pT/CKKPcFj7OXm36sptr5Olq8+htpcFythwX7CWAjBy7a2uRWjfNMt6lJj3iZFYjKcrzznXB51AQHQ=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2023</Words>
  <Characters>11533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Genevieve Pridham</dc:creator>
  <cp:lastModifiedBy>Peter Wade</cp:lastModifiedBy>
  <cp:revision>3</cp:revision>
  <dcterms:created xsi:type="dcterms:W3CDTF">2019-12-04T16:39:00Z</dcterms:created>
  <dcterms:modified xsi:type="dcterms:W3CDTF">2020-04-07T16:38:00Z</dcterms:modified>
</cp:coreProperties>
</file>