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3D944" w14:textId="77777777" w:rsidR="00846B03" w:rsidRDefault="00DE2703">
      <w:pPr>
        <w:pBdr>
          <w:top w:val="nil"/>
          <w:left w:val="nil"/>
          <w:bottom w:val="nil"/>
          <w:right w:val="nil"/>
          <w:between w:val="nil"/>
        </w:pBdr>
        <w:spacing w:after="0" w:line="240" w:lineRule="auto"/>
        <w:jc w:val="both"/>
        <w:rPr>
          <w:color w:val="000000"/>
          <w:sz w:val="24"/>
          <w:szCs w:val="24"/>
        </w:rPr>
      </w:pPr>
      <w:r>
        <w:rPr>
          <w:b/>
          <w:color w:val="000000"/>
          <w:sz w:val="24"/>
          <w:szCs w:val="24"/>
        </w:rPr>
        <w:t xml:space="preserve">Privacy Notice for Participation in Research Project: </w:t>
      </w:r>
      <w:r>
        <w:rPr>
          <w:color w:val="000000"/>
          <w:sz w:val="24"/>
          <w:szCs w:val="24"/>
        </w:rPr>
        <w:t xml:space="preserve">Health, Social, Economic &amp; Cultural impacts of Covid-19 on Migrant Essential Workers </w:t>
      </w:r>
    </w:p>
    <w:p w14:paraId="6833D945" w14:textId="77777777" w:rsidR="00846B03" w:rsidRDefault="00846B03">
      <w:pPr>
        <w:pBdr>
          <w:top w:val="nil"/>
          <w:left w:val="nil"/>
          <w:bottom w:val="nil"/>
          <w:right w:val="nil"/>
          <w:between w:val="nil"/>
        </w:pBdr>
        <w:spacing w:after="0" w:line="240" w:lineRule="auto"/>
        <w:jc w:val="both"/>
        <w:rPr>
          <w:b/>
          <w:color w:val="000000"/>
          <w:sz w:val="24"/>
          <w:szCs w:val="24"/>
        </w:rPr>
      </w:pPr>
    </w:p>
    <w:p w14:paraId="6833D946" w14:textId="77777777" w:rsidR="00846B03" w:rsidRDefault="00DE2703">
      <w:pPr>
        <w:pBdr>
          <w:top w:val="nil"/>
          <w:left w:val="nil"/>
          <w:bottom w:val="nil"/>
          <w:right w:val="nil"/>
          <w:between w:val="nil"/>
        </w:pBdr>
        <w:spacing w:after="0" w:line="240" w:lineRule="auto"/>
        <w:ind w:right="-177"/>
        <w:jc w:val="both"/>
        <w:rPr>
          <w:color w:val="000000"/>
          <w:sz w:val="24"/>
          <w:szCs w:val="24"/>
        </w:rPr>
      </w:pPr>
      <w:r>
        <w:rPr>
          <w:b/>
          <w:color w:val="000000"/>
          <w:sz w:val="24"/>
          <w:szCs w:val="24"/>
        </w:rPr>
        <w:t xml:space="preserve">Researchers: </w:t>
      </w:r>
      <w:r>
        <w:rPr>
          <w:color w:val="000000"/>
          <w:sz w:val="24"/>
          <w:szCs w:val="24"/>
        </w:rPr>
        <w:t>Dr Paulina Trevena, Dr Anna Gawlewicz, Dr Kasia Narkowicz, Dr Aneta Piekut &amp; Prof. Sharon Wright</w:t>
      </w:r>
    </w:p>
    <w:p w14:paraId="6833D947" w14:textId="77777777" w:rsidR="00846B03" w:rsidRDefault="00846B03">
      <w:pPr>
        <w:rPr>
          <w:sz w:val="24"/>
          <w:szCs w:val="24"/>
        </w:rPr>
      </w:pPr>
    </w:p>
    <w:p w14:paraId="6833D948" w14:textId="77777777" w:rsidR="00846B03" w:rsidRDefault="00846B03">
      <w:pPr>
        <w:spacing w:after="120"/>
        <w:rPr>
          <w:b/>
          <w:sz w:val="24"/>
          <w:szCs w:val="24"/>
        </w:rPr>
      </w:pPr>
    </w:p>
    <w:p w14:paraId="6833D949" w14:textId="77777777" w:rsidR="00846B03" w:rsidRDefault="00DE2703">
      <w:pPr>
        <w:spacing w:after="120"/>
        <w:rPr>
          <w:b/>
          <w:sz w:val="24"/>
          <w:szCs w:val="24"/>
        </w:rPr>
      </w:pPr>
      <w:r>
        <w:rPr>
          <w:b/>
          <w:sz w:val="24"/>
          <w:szCs w:val="24"/>
        </w:rPr>
        <w:t>Your Personal Data</w:t>
      </w:r>
    </w:p>
    <w:p w14:paraId="6833D94A" w14:textId="77777777" w:rsidR="00846B03" w:rsidRDefault="00DE2703">
      <w:pPr>
        <w:spacing w:after="120"/>
        <w:rPr>
          <w:sz w:val="24"/>
          <w:szCs w:val="24"/>
        </w:rPr>
      </w:pPr>
      <w:r>
        <w:rPr>
          <w:b/>
          <w:sz w:val="24"/>
          <w:szCs w:val="24"/>
        </w:rPr>
        <w:t xml:space="preserve">The University of Glasgow, the University of Sheffield and Middlesex University </w:t>
      </w:r>
      <w:r>
        <w:rPr>
          <w:sz w:val="24"/>
          <w:szCs w:val="24"/>
        </w:rPr>
        <w:t>will be what’s known as the ‘Data Controllers’ of your personal data processed in relation to your participation in the research project: Health, Social, Economic &amp; Cultural impacts of Covid-19 on Migrant Essential Workers. This privacy notice will explain how The Universities of Glasgow, Sheffield and Middlesex will process your personal data.</w:t>
      </w:r>
    </w:p>
    <w:p w14:paraId="6833D94B" w14:textId="77777777" w:rsidR="00846B03" w:rsidRDefault="00DE2703">
      <w:pPr>
        <w:spacing w:before="280" w:after="120"/>
        <w:rPr>
          <w:sz w:val="24"/>
          <w:szCs w:val="24"/>
        </w:rPr>
      </w:pPr>
      <w:r>
        <w:rPr>
          <w:b/>
          <w:sz w:val="24"/>
          <w:szCs w:val="24"/>
        </w:rPr>
        <w:t xml:space="preserve">Why we need </w:t>
      </w:r>
      <w:proofErr w:type="gramStart"/>
      <w:r>
        <w:rPr>
          <w:b/>
          <w:sz w:val="24"/>
          <w:szCs w:val="24"/>
        </w:rPr>
        <w:t>it</w:t>
      </w:r>
      <w:proofErr w:type="gramEnd"/>
    </w:p>
    <w:p w14:paraId="6833D94C" w14:textId="77777777" w:rsidR="00846B03" w:rsidRDefault="00DE2703">
      <w:pPr>
        <w:spacing w:before="280" w:after="120"/>
        <w:rPr>
          <w:b/>
          <w:color w:val="0070C0"/>
          <w:sz w:val="24"/>
          <w:szCs w:val="24"/>
        </w:rPr>
      </w:pPr>
      <w:r>
        <w:rPr>
          <w:sz w:val="24"/>
          <w:szCs w:val="24"/>
        </w:rPr>
        <w:t xml:space="preserve">We are collecting basic personal data such as your name and contact details </w:t>
      </w:r>
      <w:proofErr w:type="gramStart"/>
      <w:r>
        <w:rPr>
          <w:sz w:val="24"/>
          <w:szCs w:val="24"/>
        </w:rPr>
        <w:t>in order to</w:t>
      </w:r>
      <w:proofErr w:type="gramEnd"/>
      <w:r>
        <w:rPr>
          <w:sz w:val="24"/>
          <w:szCs w:val="24"/>
        </w:rPr>
        <w:t xml:space="preserve"> conduct our research. We need your name and contact details to arrange interviews. </w:t>
      </w:r>
    </w:p>
    <w:p w14:paraId="6833D94D" w14:textId="77777777" w:rsidR="00846B03" w:rsidRDefault="00DE2703">
      <w:pPr>
        <w:spacing w:before="280" w:after="120"/>
        <w:rPr>
          <w:color w:val="0070C0"/>
          <w:sz w:val="24"/>
          <w:szCs w:val="24"/>
        </w:rPr>
      </w:pPr>
      <w:r>
        <w:rPr>
          <w:sz w:val="24"/>
          <w:szCs w:val="24"/>
        </w:rPr>
        <w:t>We only collect data that we need for the research project and will de-identify your personal data from the research data through pseudonymisation.</w:t>
      </w:r>
      <w:r>
        <w:rPr>
          <w:color w:val="0070C0"/>
          <w:sz w:val="24"/>
          <w:szCs w:val="24"/>
        </w:rPr>
        <w:t xml:space="preserve"> </w:t>
      </w:r>
      <w:r>
        <w:rPr>
          <w:sz w:val="24"/>
          <w:szCs w:val="24"/>
        </w:rPr>
        <w:t xml:space="preserve">Please note that your confidentiality may be impossible to guarantee due to the size of the participant group. </w:t>
      </w:r>
    </w:p>
    <w:p w14:paraId="6833D94E" w14:textId="77777777" w:rsidR="00846B03" w:rsidRDefault="00DE2703">
      <w:pPr>
        <w:spacing w:before="280" w:after="120"/>
        <w:rPr>
          <w:sz w:val="24"/>
          <w:szCs w:val="24"/>
        </w:rPr>
      </w:pPr>
      <w:r>
        <w:rPr>
          <w:sz w:val="24"/>
          <w:szCs w:val="24"/>
        </w:rPr>
        <w:t xml:space="preserve">Please see the accompanying </w:t>
      </w:r>
      <w:r>
        <w:rPr>
          <w:b/>
          <w:sz w:val="24"/>
          <w:szCs w:val="24"/>
        </w:rPr>
        <w:t>Participant Information Sheet</w:t>
      </w:r>
      <w:r>
        <w:rPr>
          <w:sz w:val="24"/>
          <w:szCs w:val="24"/>
        </w:rPr>
        <w:t xml:space="preserve">. </w:t>
      </w:r>
    </w:p>
    <w:p w14:paraId="6833D94F" w14:textId="77777777" w:rsidR="00846B03" w:rsidRDefault="00DE2703">
      <w:pPr>
        <w:spacing w:before="280" w:after="120"/>
        <w:rPr>
          <w:b/>
          <w:sz w:val="24"/>
          <w:szCs w:val="24"/>
        </w:rPr>
      </w:pPr>
      <w:r>
        <w:rPr>
          <w:b/>
          <w:sz w:val="24"/>
          <w:szCs w:val="24"/>
        </w:rPr>
        <w:t xml:space="preserve">Legal basis for processing your </w:t>
      </w:r>
      <w:proofErr w:type="gramStart"/>
      <w:r>
        <w:rPr>
          <w:b/>
          <w:sz w:val="24"/>
          <w:szCs w:val="24"/>
        </w:rPr>
        <w:t>data</w:t>
      </w:r>
      <w:proofErr w:type="gramEnd"/>
      <w:r>
        <w:rPr>
          <w:b/>
          <w:sz w:val="24"/>
          <w:szCs w:val="24"/>
        </w:rPr>
        <w:t xml:space="preserve"> </w:t>
      </w:r>
    </w:p>
    <w:p w14:paraId="6833D950" w14:textId="77777777" w:rsidR="00846B03" w:rsidRDefault="00DE2703">
      <w:pPr>
        <w:spacing w:before="280" w:after="120"/>
        <w:rPr>
          <w:sz w:val="24"/>
          <w:szCs w:val="24"/>
        </w:rPr>
      </w:pPr>
      <w:r>
        <w:rPr>
          <w:sz w:val="24"/>
          <w:szCs w:val="24"/>
        </w:rPr>
        <w:t xml:space="preserve">We must have a legal basis for processing all personal data. As this processing is for Academic </w:t>
      </w:r>
      <w:proofErr w:type="gramStart"/>
      <w:r>
        <w:rPr>
          <w:sz w:val="24"/>
          <w:szCs w:val="24"/>
        </w:rPr>
        <w:t>Research</w:t>
      </w:r>
      <w:proofErr w:type="gramEnd"/>
      <w:r>
        <w:rPr>
          <w:sz w:val="24"/>
          <w:szCs w:val="24"/>
        </w:rPr>
        <w:t xml:space="preserve"> we will be relying upon </w:t>
      </w:r>
      <w:r>
        <w:rPr>
          <w:b/>
          <w:sz w:val="24"/>
          <w:szCs w:val="24"/>
        </w:rPr>
        <w:t>Task in the Public Interest</w:t>
      </w:r>
      <w:r>
        <w:rPr>
          <w:sz w:val="24"/>
          <w:szCs w:val="24"/>
        </w:rPr>
        <w:t xml:space="preserve"> in order to process the basic personal data that you provide. For any special categories data collected we will be processing this on the basis that it is </w:t>
      </w:r>
      <w:r>
        <w:rPr>
          <w:b/>
          <w:sz w:val="24"/>
          <w:szCs w:val="24"/>
        </w:rPr>
        <w:t xml:space="preserve">necessary for archiving purposes, scientific or historical research purposes or statistical </w:t>
      </w:r>
      <w:proofErr w:type="gramStart"/>
      <w:r>
        <w:rPr>
          <w:b/>
          <w:sz w:val="24"/>
          <w:szCs w:val="24"/>
        </w:rPr>
        <w:t>purposes</w:t>
      </w:r>
      <w:proofErr w:type="gramEnd"/>
    </w:p>
    <w:p w14:paraId="6833D951" w14:textId="77777777" w:rsidR="00846B03" w:rsidRDefault="00DE2703">
      <w:pPr>
        <w:spacing w:before="280" w:after="120"/>
        <w:rPr>
          <w:b/>
          <w:sz w:val="24"/>
          <w:szCs w:val="24"/>
        </w:rPr>
      </w:pPr>
      <w:r>
        <w:rPr>
          <w:sz w:val="24"/>
          <w:szCs w:val="24"/>
        </w:rPr>
        <w:t xml:space="preserve">Alongside this, </w:t>
      </w:r>
      <w:proofErr w:type="gramStart"/>
      <w:r>
        <w:rPr>
          <w:sz w:val="24"/>
          <w:szCs w:val="24"/>
        </w:rPr>
        <w:t>in order to</w:t>
      </w:r>
      <w:proofErr w:type="gramEnd"/>
      <w:r>
        <w:rPr>
          <w:sz w:val="24"/>
          <w:szCs w:val="24"/>
        </w:rPr>
        <w:t xml:space="preserve"> fulfil our ethical obligations, we will ask for your </w:t>
      </w:r>
      <w:r>
        <w:rPr>
          <w:b/>
          <w:sz w:val="24"/>
          <w:szCs w:val="24"/>
        </w:rPr>
        <w:t>Consent</w:t>
      </w:r>
      <w:r>
        <w:rPr>
          <w:sz w:val="24"/>
          <w:szCs w:val="24"/>
        </w:rPr>
        <w:t xml:space="preserve"> to take part in the study. Please see accompanying </w:t>
      </w:r>
      <w:r>
        <w:rPr>
          <w:b/>
          <w:sz w:val="24"/>
          <w:szCs w:val="24"/>
        </w:rPr>
        <w:t>Consent Form</w:t>
      </w:r>
      <w:r>
        <w:rPr>
          <w:sz w:val="24"/>
          <w:szCs w:val="24"/>
        </w:rPr>
        <w:t xml:space="preserve">. </w:t>
      </w:r>
    </w:p>
    <w:p w14:paraId="6833D952" w14:textId="77777777" w:rsidR="00846B03" w:rsidRDefault="00DE2703">
      <w:pPr>
        <w:spacing w:before="280" w:after="120"/>
        <w:rPr>
          <w:sz w:val="24"/>
          <w:szCs w:val="24"/>
        </w:rPr>
      </w:pPr>
      <w:r>
        <w:rPr>
          <w:b/>
          <w:sz w:val="24"/>
          <w:szCs w:val="24"/>
        </w:rPr>
        <w:t>What we do with it and who we share it with</w:t>
      </w:r>
    </w:p>
    <w:p w14:paraId="6833D953" w14:textId="77777777" w:rsidR="00846B03" w:rsidRDefault="00DE2703">
      <w:pPr>
        <w:spacing w:before="280" w:after="120"/>
        <w:rPr>
          <w:sz w:val="24"/>
          <w:szCs w:val="24"/>
        </w:rPr>
      </w:pPr>
      <w:r>
        <w:rPr>
          <w:sz w:val="24"/>
          <w:szCs w:val="24"/>
        </w:rPr>
        <w:t xml:space="preserve">All the personal data you submit is processed </w:t>
      </w:r>
      <w:proofErr w:type="gramStart"/>
      <w:r>
        <w:rPr>
          <w:sz w:val="24"/>
          <w:szCs w:val="24"/>
        </w:rPr>
        <w:t>by:</w:t>
      </w:r>
      <w:proofErr w:type="gramEnd"/>
      <w:r>
        <w:rPr>
          <w:sz w:val="24"/>
          <w:szCs w:val="24"/>
        </w:rPr>
        <w:t xml:space="preserve"> the research team members at the University of Glasgow, Middlesex University and the University of Sheffield in the United Kingdom. In addition, security measures are in place to ensure that your personal data remains safe: pseudonymisation, secure storage and encryption of files and devices. Please consult the</w:t>
      </w:r>
      <w:r>
        <w:rPr>
          <w:b/>
          <w:sz w:val="24"/>
          <w:szCs w:val="24"/>
        </w:rPr>
        <w:t xml:space="preserve"> Consent form </w:t>
      </w:r>
      <w:r>
        <w:rPr>
          <w:sz w:val="24"/>
          <w:szCs w:val="24"/>
        </w:rPr>
        <w:t>and</w:t>
      </w:r>
      <w:r>
        <w:rPr>
          <w:b/>
          <w:sz w:val="24"/>
          <w:szCs w:val="24"/>
        </w:rPr>
        <w:t xml:space="preserve"> Participant Information Sheet </w:t>
      </w:r>
      <w:r>
        <w:rPr>
          <w:sz w:val="24"/>
          <w:szCs w:val="24"/>
        </w:rPr>
        <w:t xml:space="preserve">which accompanies this notice. </w:t>
      </w:r>
    </w:p>
    <w:p w14:paraId="6833D954" w14:textId="77777777" w:rsidR="00846B03" w:rsidRDefault="00DE2703">
      <w:pPr>
        <w:spacing w:before="280" w:after="120"/>
        <w:rPr>
          <w:sz w:val="24"/>
          <w:szCs w:val="24"/>
        </w:rPr>
      </w:pPr>
      <w:r>
        <w:rPr>
          <w:sz w:val="24"/>
          <w:szCs w:val="24"/>
        </w:rPr>
        <w:lastRenderedPageBreak/>
        <w:t xml:space="preserve">Due to the nature of this </w:t>
      </w:r>
      <w:proofErr w:type="gramStart"/>
      <w:r>
        <w:rPr>
          <w:sz w:val="24"/>
          <w:szCs w:val="24"/>
        </w:rPr>
        <w:t>research</w:t>
      </w:r>
      <w:proofErr w:type="gramEnd"/>
      <w:r>
        <w:rPr>
          <w:sz w:val="24"/>
          <w:szCs w:val="24"/>
        </w:rPr>
        <w:t xml:space="preserve"> it is very likely that other researchers may find the data collected to be useful in answering future research questions. We will ask for your explicit consent for your data to be shared in this way.</w:t>
      </w:r>
    </w:p>
    <w:p w14:paraId="6833D955" w14:textId="77777777" w:rsidR="00846B03" w:rsidRDefault="00DE2703">
      <w:pPr>
        <w:spacing w:before="280" w:after="120"/>
        <w:rPr>
          <w:sz w:val="24"/>
          <w:szCs w:val="24"/>
        </w:rPr>
      </w:pPr>
      <w:r>
        <w:rPr>
          <w:sz w:val="24"/>
          <w:szCs w:val="24"/>
        </w:rPr>
        <w:t>We will provide you with a copy of subsequent publications or outputs on request.</w:t>
      </w:r>
    </w:p>
    <w:p w14:paraId="6833D956" w14:textId="77777777" w:rsidR="00846B03" w:rsidRDefault="00846B03">
      <w:pPr>
        <w:spacing w:before="280" w:after="120"/>
        <w:rPr>
          <w:sz w:val="24"/>
          <w:szCs w:val="24"/>
        </w:rPr>
      </w:pPr>
    </w:p>
    <w:p w14:paraId="6833D957" w14:textId="77777777" w:rsidR="00846B03" w:rsidRDefault="00DE2703">
      <w:pPr>
        <w:pBdr>
          <w:top w:val="nil"/>
          <w:left w:val="nil"/>
          <w:bottom w:val="nil"/>
          <w:right w:val="nil"/>
          <w:between w:val="nil"/>
        </w:pBdr>
        <w:spacing w:after="0" w:line="240" w:lineRule="auto"/>
        <w:jc w:val="both"/>
        <w:rPr>
          <w:b/>
          <w:color w:val="000000"/>
          <w:sz w:val="24"/>
          <w:szCs w:val="24"/>
        </w:rPr>
      </w:pPr>
      <w:r>
        <w:rPr>
          <w:b/>
          <w:color w:val="000000"/>
          <w:sz w:val="24"/>
          <w:szCs w:val="24"/>
        </w:rPr>
        <w:t>What are your rights?</w:t>
      </w:r>
    </w:p>
    <w:p w14:paraId="6833D958" w14:textId="77777777" w:rsidR="00846B03" w:rsidRDefault="00DE2703">
      <w:pPr>
        <w:pBdr>
          <w:top w:val="nil"/>
          <w:left w:val="nil"/>
          <w:bottom w:val="nil"/>
          <w:right w:val="nil"/>
          <w:between w:val="nil"/>
        </w:pBdr>
        <w:spacing w:after="0" w:line="240" w:lineRule="auto"/>
        <w:jc w:val="both"/>
        <w:rPr>
          <w:color w:val="000000"/>
          <w:sz w:val="24"/>
          <w:szCs w:val="24"/>
        </w:rPr>
      </w:pPr>
      <w:r>
        <w:rPr>
          <w:color w:val="000000"/>
          <w:sz w:val="24"/>
          <w:szCs w:val="24"/>
        </w:rPr>
        <w:t xml:space="preserve">GDPR provides that individuals have certain rights including: to request access to, copies of and rectification or erasure of personal data and to object to processing. In addition, data subjects may also have the right to restrict the processing of the personal data and to data portability. You can request access to the information we process about you at any time. </w:t>
      </w:r>
    </w:p>
    <w:p w14:paraId="6833D959" w14:textId="77777777" w:rsidR="00846B03" w:rsidRDefault="00846B03">
      <w:pPr>
        <w:pBdr>
          <w:top w:val="nil"/>
          <w:left w:val="nil"/>
          <w:bottom w:val="nil"/>
          <w:right w:val="nil"/>
          <w:between w:val="nil"/>
        </w:pBdr>
        <w:spacing w:after="0" w:line="240" w:lineRule="auto"/>
        <w:jc w:val="both"/>
        <w:rPr>
          <w:color w:val="000000"/>
          <w:sz w:val="24"/>
          <w:szCs w:val="24"/>
        </w:rPr>
      </w:pPr>
    </w:p>
    <w:p w14:paraId="6833D95A" w14:textId="77777777" w:rsidR="00846B03" w:rsidRDefault="00DE2703">
      <w:pPr>
        <w:pBdr>
          <w:top w:val="nil"/>
          <w:left w:val="nil"/>
          <w:bottom w:val="nil"/>
          <w:right w:val="nil"/>
          <w:between w:val="nil"/>
        </w:pBdr>
        <w:spacing w:after="0" w:line="240" w:lineRule="auto"/>
        <w:jc w:val="both"/>
        <w:rPr>
          <w:color w:val="000000"/>
          <w:sz w:val="24"/>
          <w:szCs w:val="24"/>
        </w:rPr>
      </w:pPr>
      <w:r>
        <w:rPr>
          <w:color w:val="000000"/>
          <w:sz w:val="24"/>
          <w:szCs w:val="24"/>
        </w:rPr>
        <w:t xml:space="preserve">If at any point you believe that the </w:t>
      </w:r>
      <w:proofErr w:type="gramStart"/>
      <w:r>
        <w:rPr>
          <w:color w:val="000000"/>
          <w:sz w:val="24"/>
          <w:szCs w:val="24"/>
        </w:rPr>
        <w:t>information</w:t>
      </w:r>
      <w:proofErr w:type="gramEnd"/>
      <w:r>
        <w:rPr>
          <w:color w:val="000000"/>
          <w:sz w:val="24"/>
          <w:szCs w:val="24"/>
        </w:rPr>
        <w:t xml:space="preserve"> we process relating to you is incorrect, you can request to see this information and may in some instances request to have it restricted, corrected, or erased. You may also have the right to object to the processing of data and the right to data portability. </w:t>
      </w:r>
    </w:p>
    <w:p w14:paraId="6833D95B" w14:textId="77777777" w:rsidR="00846B03" w:rsidRDefault="00846B03">
      <w:pPr>
        <w:pBdr>
          <w:top w:val="nil"/>
          <w:left w:val="nil"/>
          <w:bottom w:val="nil"/>
          <w:right w:val="nil"/>
          <w:between w:val="nil"/>
        </w:pBdr>
        <w:spacing w:after="0" w:line="240" w:lineRule="auto"/>
        <w:rPr>
          <w:color w:val="000000"/>
          <w:sz w:val="24"/>
          <w:szCs w:val="24"/>
        </w:rPr>
      </w:pPr>
    </w:p>
    <w:p w14:paraId="6833D95C" w14:textId="77777777" w:rsidR="00846B03" w:rsidRDefault="00DE2703">
      <w:pPr>
        <w:pBdr>
          <w:top w:val="nil"/>
          <w:left w:val="nil"/>
          <w:bottom w:val="nil"/>
          <w:right w:val="nil"/>
          <w:between w:val="nil"/>
        </w:pBdr>
        <w:spacing w:after="0" w:line="240" w:lineRule="auto"/>
        <w:rPr>
          <w:color w:val="000000"/>
          <w:sz w:val="24"/>
          <w:szCs w:val="24"/>
        </w:rPr>
      </w:pPr>
      <w:r>
        <w:rPr>
          <w:color w:val="000000"/>
          <w:sz w:val="24"/>
          <w:szCs w:val="24"/>
        </w:rPr>
        <w:t xml:space="preserve">Please note that as we are processing your personal data for research purposes, the ability to exercise these rights may vary as there are potentially applicable research exemptions under the GDPR and the Data Protection Act 2018. For more information on these exemptions, please see </w:t>
      </w:r>
      <w:hyperlink r:id="rId7" w:anchor="//">
        <w:r>
          <w:rPr>
            <w:color w:val="0066CC"/>
            <w:sz w:val="24"/>
            <w:szCs w:val="24"/>
            <w:u w:val="single"/>
          </w:rPr>
          <w:t>UofG Research with personal and special categories of data</w:t>
        </w:r>
      </w:hyperlink>
      <w:r>
        <w:rPr>
          <w:color w:val="000000"/>
          <w:sz w:val="24"/>
          <w:szCs w:val="24"/>
        </w:rPr>
        <w:t>.</w:t>
      </w:r>
      <w:r>
        <w:rPr>
          <w:b/>
          <w:color w:val="000000"/>
          <w:sz w:val="24"/>
          <w:szCs w:val="24"/>
        </w:rPr>
        <w:t xml:space="preserve"> </w:t>
      </w:r>
    </w:p>
    <w:p w14:paraId="6833D95D" w14:textId="77777777" w:rsidR="00846B03" w:rsidRDefault="00DE2703">
      <w:pPr>
        <w:spacing w:before="280" w:after="360"/>
        <w:rPr>
          <w:b/>
          <w:sz w:val="24"/>
          <w:szCs w:val="24"/>
        </w:rPr>
      </w:pPr>
      <w:r>
        <w:rPr>
          <w:sz w:val="24"/>
          <w:szCs w:val="24"/>
        </w:rPr>
        <w:t xml:space="preserve">If you wish to exercise any of these rights, please submit your request via the </w:t>
      </w:r>
      <w:hyperlink r:id="rId8" w:anchor="d.en.591523">
        <w:r>
          <w:rPr>
            <w:color w:val="0066CC"/>
            <w:sz w:val="24"/>
            <w:szCs w:val="24"/>
            <w:u w:val="single"/>
          </w:rPr>
          <w:t>webform</w:t>
        </w:r>
      </w:hyperlink>
      <w:r>
        <w:rPr>
          <w:sz w:val="24"/>
          <w:szCs w:val="24"/>
        </w:rPr>
        <w:t xml:space="preserve"> or contact </w:t>
      </w:r>
      <w:hyperlink r:id="rId9">
        <w:r>
          <w:rPr>
            <w:color w:val="0066CC"/>
            <w:sz w:val="24"/>
            <w:szCs w:val="24"/>
            <w:u w:val="single"/>
          </w:rPr>
          <w:t>dp@gla.ac.uk</w:t>
        </w:r>
      </w:hyperlink>
      <w:r>
        <w:rPr>
          <w:sz w:val="24"/>
          <w:szCs w:val="24"/>
        </w:rPr>
        <w:t xml:space="preserve">  </w:t>
      </w:r>
    </w:p>
    <w:p w14:paraId="6833D95E" w14:textId="77777777" w:rsidR="00846B03" w:rsidRDefault="00DE2703">
      <w:pPr>
        <w:pBdr>
          <w:top w:val="nil"/>
          <w:left w:val="nil"/>
          <w:bottom w:val="nil"/>
          <w:right w:val="nil"/>
          <w:between w:val="nil"/>
        </w:pBdr>
        <w:spacing w:after="0" w:line="240" w:lineRule="auto"/>
        <w:rPr>
          <w:b/>
          <w:color w:val="000000"/>
          <w:sz w:val="24"/>
          <w:szCs w:val="24"/>
        </w:rPr>
      </w:pPr>
      <w:r>
        <w:rPr>
          <w:b/>
          <w:color w:val="000000"/>
          <w:sz w:val="24"/>
          <w:szCs w:val="24"/>
        </w:rPr>
        <w:t>Complaints</w:t>
      </w:r>
    </w:p>
    <w:p w14:paraId="6833D95F" w14:textId="77777777" w:rsidR="00846B03" w:rsidRDefault="00DE2703">
      <w:pPr>
        <w:pBdr>
          <w:top w:val="nil"/>
          <w:left w:val="nil"/>
          <w:bottom w:val="nil"/>
          <w:right w:val="nil"/>
          <w:between w:val="nil"/>
        </w:pBdr>
        <w:spacing w:after="0" w:line="240" w:lineRule="auto"/>
        <w:rPr>
          <w:color w:val="000000"/>
          <w:sz w:val="24"/>
          <w:szCs w:val="24"/>
        </w:rPr>
      </w:pPr>
      <w:r>
        <w:rPr>
          <w:color w:val="000000"/>
          <w:sz w:val="24"/>
          <w:szCs w:val="24"/>
        </w:rPr>
        <w:t>If you wish to raise a complaint on how we have handled your personal data, you can contact the University Data Protection Officer who will investigate the matter.</w:t>
      </w:r>
    </w:p>
    <w:p w14:paraId="6833D960" w14:textId="77777777" w:rsidR="00846B03" w:rsidRDefault="00DE2703">
      <w:pPr>
        <w:pBdr>
          <w:top w:val="nil"/>
          <w:left w:val="nil"/>
          <w:bottom w:val="nil"/>
          <w:right w:val="nil"/>
          <w:between w:val="nil"/>
        </w:pBdr>
        <w:spacing w:after="0" w:line="240" w:lineRule="auto"/>
        <w:rPr>
          <w:color w:val="000000"/>
          <w:sz w:val="24"/>
          <w:szCs w:val="24"/>
          <w:u w:val="single"/>
        </w:rPr>
      </w:pPr>
      <w:r>
        <w:rPr>
          <w:color w:val="000000"/>
          <w:sz w:val="24"/>
          <w:szCs w:val="24"/>
        </w:rPr>
        <w:t xml:space="preserve">Our Data Protection Officer can be contacted at </w:t>
      </w:r>
      <w:hyperlink r:id="rId10">
        <w:r>
          <w:rPr>
            <w:color w:val="0066CC"/>
            <w:sz w:val="24"/>
            <w:szCs w:val="24"/>
            <w:u w:val="single"/>
          </w:rPr>
          <w:t>dataprotectionofficer@glasgow.ac.uk</w:t>
        </w:r>
      </w:hyperlink>
    </w:p>
    <w:p w14:paraId="6833D961" w14:textId="77777777" w:rsidR="00846B03" w:rsidRDefault="00846B03">
      <w:pPr>
        <w:pBdr>
          <w:top w:val="nil"/>
          <w:left w:val="nil"/>
          <w:bottom w:val="nil"/>
          <w:right w:val="nil"/>
          <w:between w:val="nil"/>
        </w:pBdr>
        <w:spacing w:after="0" w:line="240" w:lineRule="auto"/>
        <w:rPr>
          <w:color w:val="000000"/>
          <w:sz w:val="24"/>
          <w:szCs w:val="24"/>
        </w:rPr>
      </w:pPr>
    </w:p>
    <w:p w14:paraId="6833D962" w14:textId="77777777" w:rsidR="00846B03" w:rsidRDefault="00DE2703">
      <w:pPr>
        <w:pBdr>
          <w:top w:val="nil"/>
          <w:left w:val="nil"/>
          <w:bottom w:val="nil"/>
          <w:right w:val="nil"/>
          <w:between w:val="nil"/>
        </w:pBdr>
        <w:spacing w:after="0" w:line="240" w:lineRule="auto"/>
        <w:jc w:val="both"/>
        <w:rPr>
          <w:color w:val="000000"/>
          <w:sz w:val="24"/>
          <w:szCs w:val="24"/>
          <w:u w:val="single"/>
        </w:rPr>
      </w:pPr>
      <w:r>
        <w:rPr>
          <w:color w:val="000000"/>
          <w:sz w:val="24"/>
          <w:szCs w:val="24"/>
        </w:rPr>
        <w:t xml:space="preserve">If you are not satisfied with our response or believe we are not processing your personal data in accordance with the law, you can complain to the Information Commissioner’s Office (ICO) </w:t>
      </w:r>
      <w:hyperlink r:id="rId11">
        <w:r>
          <w:rPr>
            <w:color w:val="0066CC"/>
            <w:sz w:val="24"/>
            <w:szCs w:val="24"/>
            <w:u w:val="single"/>
          </w:rPr>
          <w:t>https://ico.org.uk/</w:t>
        </w:r>
      </w:hyperlink>
    </w:p>
    <w:p w14:paraId="6833D963" w14:textId="77777777" w:rsidR="00846B03" w:rsidRDefault="00DE2703">
      <w:pPr>
        <w:spacing w:before="280" w:after="120"/>
        <w:rPr>
          <w:b/>
          <w:sz w:val="24"/>
          <w:szCs w:val="24"/>
        </w:rPr>
      </w:pPr>
      <w:r>
        <w:rPr>
          <w:b/>
          <w:sz w:val="24"/>
          <w:szCs w:val="24"/>
        </w:rPr>
        <w:t>Who has ethically reviewed the project?</w:t>
      </w:r>
    </w:p>
    <w:p w14:paraId="6833D964" w14:textId="77777777" w:rsidR="00846B03" w:rsidRDefault="00DE2703">
      <w:pPr>
        <w:spacing w:before="280" w:after="120"/>
        <w:rPr>
          <w:sz w:val="24"/>
          <w:szCs w:val="24"/>
        </w:rPr>
      </w:pPr>
      <w:r>
        <w:rPr>
          <w:sz w:val="24"/>
          <w:szCs w:val="24"/>
        </w:rPr>
        <w:t>This project has been ethically approved via the College of Social Sciences Research Ethics Committee.</w:t>
      </w:r>
    </w:p>
    <w:p w14:paraId="6833D965" w14:textId="77777777" w:rsidR="00846B03" w:rsidRDefault="00DE2703">
      <w:pPr>
        <w:spacing w:before="280" w:after="0"/>
        <w:rPr>
          <w:sz w:val="24"/>
          <w:szCs w:val="24"/>
        </w:rPr>
      </w:pPr>
      <w:r>
        <w:rPr>
          <w:b/>
          <w:sz w:val="24"/>
          <w:szCs w:val="24"/>
        </w:rPr>
        <w:t>How long do we keep it for?</w:t>
      </w:r>
    </w:p>
    <w:p w14:paraId="6833D966" w14:textId="77777777" w:rsidR="00846B03" w:rsidRDefault="00DE2703">
      <w:pPr>
        <w:spacing w:before="280" w:after="0"/>
        <w:rPr>
          <w:sz w:val="24"/>
          <w:szCs w:val="24"/>
        </w:rPr>
      </w:pPr>
      <w:r>
        <w:rPr>
          <w:sz w:val="24"/>
          <w:szCs w:val="24"/>
        </w:rPr>
        <w:t xml:space="preserve">Your </w:t>
      </w:r>
      <w:r>
        <w:rPr>
          <w:b/>
          <w:sz w:val="24"/>
          <w:szCs w:val="24"/>
        </w:rPr>
        <w:t>personal</w:t>
      </w:r>
      <w:r>
        <w:rPr>
          <w:sz w:val="24"/>
          <w:szCs w:val="24"/>
        </w:rPr>
        <w:t xml:space="preserve"> data will be retained by the University only for as long as is necessary for processing and no longer than the period of ethical approval (May 2022). After this time, personal data will be securely deleted.</w:t>
      </w:r>
    </w:p>
    <w:p w14:paraId="6833D967" w14:textId="77777777" w:rsidR="00846B03" w:rsidRDefault="00DE2703">
      <w:pPr>
        <w:spacing w:before="280" w:after="0"/>
        <w:rPr>
          <w:sz w:val="24"/>
          <w:szCs w:val="24"/>
        </w:rPr>
      </w:pPr>
      <w:bookmarkStart w:id="0" w:name="_heading=h.gjdgxs" w:colFirst="0" w:colLast="0"/>
      <w:bookmarkEnd w:id="0"/>
      <w:r>
        <w:rPr>
          <w:sz w:val="24"/>
          <w:szCs w:val="24"/>
        </w:rPr>
        <w:lastRenderedPageBreak/>
        <w:t xml:space="preserve">Your </w:t>
      </w:r>
      <w:r>
        <w:rPr>
          <w:b/>
          <w:sz w:val="24"/>
          <w:szCs w:val="24"/>
        </w:rPr>
        <w:t>research</w:t>
      </w:r>
      <w:r>
        <w:rPr>
          <w:sz w:val="24"/>
          <w:szCs w:val="24"/>
        </w:rPr>
        <w:t xml:space="preserve"> data will be retained for a period of ten years in line with the University of Glasgow Guidelines. Specific details in relation to research data storage are provided on the Participant Information Sheet and Consent Form which accompany this notice.</w:t>
      </w:r>
    </w:p>
    <w:p w14:paraId="6833D968" w14:textId="77777777" w:rsidR="00846B03" w:rsidRDefault="00DE2703">
      <w:pPr>
        <w:spacing w:before="280" w:after="0"/>
        <w:rPr>
          <w:sz w:val="24"/>
          <w:szCs w:val="24"/>
        </w:rPr>
      </w:pPr>
      <w:r>
        <w:rPr>
          <w:sz w:val="24"/>
          <w:szCs w:val="24"/>
        </w:rPr>
        <w:t>End of Privacy Notice _________________________________________________</w:t>
      </w:r>
    </w:p>
    <w:sectPr w:rsidR="00846B03">
      <w:headerReference w:type="even" r:id="rId12"/>
      <w:headerReference w:type="default" r:id="rId13"/>
      <w:footerReference w:type="even" r:id="rId14"/>
      <w:footerReference w:type="default" r:id="rId15"/>
      <w:headerReference w:type="first" r:id="rId16"/>
      <w:footerReference w:type="first" r:id="rId17"/>
      <w:pgSz w:w="11906" w:h="16838"/>
      <w:pgMar w:top="1440" w:right="1080" w:bottom="1440" w:left="108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6E842" w14:textId="77777777" w:rsidR="00DA6A67" w:rsidRDefault="00DA6A67">
      <w:pPr>
        <w:spacing w:after="0" w:line="240" w:lineRule="auto"/>
      </w:pPr>
      <w:r>
        <w:separator/>
      </w:r>
    </w:p>
  </w:endnote>
  <w:endnote w:type="continuationSeparator" w:id="0">
    <w:p w14:paraId="003CB466" w14:textId="77777777" w:rsidR="00DA6A67" w:rsidRDefault="00DA6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altName w:val="Arial"/>
    <w:charset w:val="00"/>
    <w:family w:val="auto"/>
    <w:pitch w:val="default"/>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BD132" w14:textId="77777777" w:rsidR="00F145D8" w:rsidRDefault="00F145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D96E" w14:textId="30EB1F0B" w:rsidR="00846B03" w:rsidRPr="00F145D8" w:rsidRDefault="00846B03" w:rsidP="00F145D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21FCF" w14:textId="77777777" w:rsidR="00F145D8" w:rsidRDefault="00F145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E7331" w14:textId="77777777" w:rsidR="00DA6A67" w:rsidRDefault="00DA6A67">
      <w:pPr>
        <w:spacing w:after="0" w:line="240" w:lineRule="auto"/>
      </w:pPr>
      <w:r>
        <w:separator/>
      </w:r>
    </w:p>
  </w:footnote>
  <w:footnote w:type="continuationSeparator" w:id="0">
    <w:p w14:paraId="515AC7E9" w14:textId="77777777" w:rsidR="00DA6A67" w:rsidRDefault="00DA6A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08867" w14:textId="77777777" w:rsidR="00F145D8" w:rsidRDefault="00F145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D96D" w14:textId="77777777" w:rsidR="00846B03" w:rsidRDefault="00846B03">
    <w:pPr>
      <w:pBdr>
        <w:top w:val="nil"/>
        <w:left w:val="nil"/>
        <w:bottom w:val="nil"/>
        <w:right w:val="nil"/>
        <w:between w:val="nil"/>
      </w:pBdr>
      <w:tabs>
        <w:tab w:val="center" w:pos="4513"/>
        <w:tab w:val="right" w:pos="9026"/>
      </w:tabs>
      <w:spacing w:after="0" w:line="240" w:lineRule="auto"/>
      <w:jc w:val="both"/>
      <w:rPr>
        <w:rFonts w:ascii="Helvetica Neue" w:eastAsia="Helvetica Neue" w:hAnsi="Helvetica Neue" w:cs="Helvetica Neue"/>
        <w:color w:val="0070C0"/>
        <w:sz w:val="32"/>
        <w:szCs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9C59E" w14:textId="77777777" w:rsidR="00F145D8" w:rsidRDefault="00F145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6B03"/>
    <w:rsid w:val="001358AC"/>
    <w:rsid w:val="00500417"/>
    <w:rsid w:val="00846B03"/>
    <w:rsid w:val="00DA6A67"/>
    <w:rsid w:val="00DE2703"/>
    <w:rsid w:val="00F145D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3D944"/>
  <w15:docId w15:val="{62ED50AB-7567-4732-AF53-E94E4517F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58F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C58F5"/>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styleId="Hyperlink">
    <w:name w:val="Hyperlink"/>
    <w:basedOn w:val="DefaultParagraphFont"/>
    <w:uiPriority w:val="99"/>
    <w:unhideWhenUsed/>
    <w:rsid w:val="00AC58F5"/>
    <w:rPr>
      <w:color w:val="0066CC"/>
      <w:u w:val="single"/>
    </w:rPr>
  </w:style>
  <w:style w:type="character" w:styleId="CommentReference">
    <w:name w:val="annotation reference"/>
    <w:basedOn w:val="DefaultParagraphFont"/>
    <w:uiPriority w:val="99"/>
    <w:semiHidden/>
    <w:unhideWhenUsed/>
    <w:rsid w:val="00AC58F5"/>
    <w:rPr>
      <w:sz w:val="16"/>
      <w:szCs w:val="16"/>
    </w:rPr>
  </w:style>
  <w:style w:type="paragraph" w:styleId="CommentText">
    <w:name w:val="annotation text"/>
    <w:basedOn w:val="Normal"/>
    <w:link w:val="CommentTextChar"/>
    <w:uiPriority w:val="99"/>
    <w:semiHidden/>
    <w:unhideWhenUsed/>
    <w:rsid w:val="00AC58F5"/>
    <w:pPr>
      <w:spacing w:line="240" w:lineRule="auto"/>
    </w:pPr>
    <w:rPr>
      <w:sz w:val="20"/>
      <w:szCs w:val="20"/>
    </w:rPr>
  </w:style>
  <w:style w:type="character" w:customStyle="1" w:styleId="CommentTextChar">
    <w:name w:val="Comment Text Char"/>
    <w:basedOn w:val="DefaultParagraphFont"/>
    <w:link w:val="CommentText"/>
    <w:uiPriority w:val="99"/>
    <w:semiHidden/>
    <w:rsid w:val="00AC58F5"/>
    <w:rPr>
      <w:sz w:val="20"/>
      <w:szCs w:val="20"/>
    </w:rPr>
  </w:style>
  <w:style w:type="character" w:customStyle="1" w:styleId="TitleChar">
    <w:name w:val="Title Char"/>
    <w:basedOn w:val="DefaultParagraphFont"/>
    <w:link w:val="Title"/>
    <w:uiPriority w:val="10"/>
    <w:rsid w:val="00AC58F5"/>
    <w:rPr>
      <w:rFonts w:asciiTheme="majorHAnsi" w:eastAsiaTheme="majorEastAsia" w:hAnsiTheme="majorHAnsi" w:cstheme="majorBidi"/>
      <w:color w:val="323E4F" w:themeColor="text2" w:themeShade="BF"/>
      <w:spacing w:val="5"/>
      <w:kern w:val="28"/>
      <w:sz w:val="52"/>
      <w:szCs w:val="52"/>
    </w:rPr>
  </w:style>
  <w:style w:type="paragraph" w:styleId="BalloonText">
    <w:name w:val="Balloon Text"/>
    <w:basedOn w:val="Normal"/>
    <w:link w:val="BalloonTextChar"/>
    <w:uiPriority w:val="99"/>
    <w:semiHidden/>
    <w:unhideWhenUsed/>
    <w:rsid w:val="00AC58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58F5"/>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C2681"/>
    <w:rPr>
      <w:b/>
      <w:bCs/>
    </w:rPr>
  </w:style>
  <w:style w:type="character" w:customStyle="1" w:styleId="CommentSubjectChar">
    <w:name w:val="Comment Subject Char"/>
    <w:basedOn w:val="CommentTextChar"/>
    <w:link w:val="CommentSubject"/>
    <w:uiPriority w:val="99"/>
    <w:semiHidden/>
    <w:rsid w:val="008C2681"/>
    <w:rPr>
      <w:b/>
      <w:bCs/>
      <w:sz w:val="20"/>
      <w:szCs w:val="20"/>
    </w:rPr>
  </w:style>
  <w:style w:type="paragraph" w:styleId="ListParagraph">
    <w:name w:val="List Paragraph"/>
    <w:basedOn w:val="Normal"/>
    <w:uiPriority w:val="34"/>
    <w:qFormat/>
    <w:rsid w:val="00130F78"/>
    <w:pPr>
      <w:ind w:left="720"/>
      <w:contextualSpacing/>
    </w:pPr>
  </w:style>
  <w:style w:type="character" w:customStyle="1" w:styleId="UnresolvedMention1">
    <w:name w:val="Unresolved Mention1"/>
    <w:basedOn w:val="DefaultParagraphFont"/>
    <w:uiPriority w:val="99"/>
    <w:semiHidden/>
    <w:unhideWhenUsed/>
    <w:rsid w:val="00FC5459"/>
    <w:rPr>
      <w:color w:val="808080"/>
      <w:shd w:val="clear" w:color="auto" w:fill="E6E6E6"/>
    </w:rPr>
  </w:style>
  <w:style w:type="character" w:styleId="FollowedHyperlink">
    <w:name w:val="FollowedHyperlink"/>
    <w:basedOn w:val="DefaultParagraphFont"/>
    <w:uiPriority w:val="99"/>
    <w:semiHidden/>
    <w:unhideWhenUsed/>
    <w:rsid w:val="00744E17"/>
    <w:rPr>
      <w:color w:val="954F72" w:themeColor="followedHyperlink"/>
      <w:u w:val="single"/>
    </w:rPr>
  </w:style>
  <w:style w:type="paragraph" w:styleId="Header">
    <w:name w:val="header"/>
    <w:basedOn w:val="Normal"/>
    <w:link w:val="HeaderChar"/>
    <w:uiPriority w:val="99"/>
    <w:unhideWhenUsed/>
    <w:rsid w:val="00C400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00F0"/>
  </w:style>
  <w:style w:type="paragraph" w:styleId="Footer">
    <w:name w:val="footer"/>
    <w:basedOn w:val="Normal"/>
    <w:link w:val="FooterChar"/>
    <w:uiPriority w:val="99"/>
    <w:unhideWhenUsed/>
    <w:rsid w:val="00C400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00F0"/>
  </w:style>
  <w:style w:type="paragraph" w:styleId="Revision">
    <w:name w:val="Revision"/>
    <w:hidden/>
    <w:uiPriority w:val="99"/>
    <w:semiHidden/>
    <w:rsid w:val="00A542B5"/>
    <w:pPr>
      <w:spacing w:after="0" w:line="240" w:lineRule="auto"/>
    </w:pPr>
  </w:style>
  <w:style w:type="paragraph" w:styleId="NoSpacing">
    <w:name w:val="No Spacing"/>
    <w:uiPriority w:val="1"/>
    <w:qFormat/>
    <w:rsid w:val="00F07ACB"/>
    <w:pPr>
      <w:spacing w:after="0" w:line="240" w:lineRule="auto"/>
    </w:pPr>
  </w:style>
  <w:style w:type="character" w:customStyle="1" w:styleId="UnresolvedMention2">
    <w:name w:val="Unresolved Mention2"/>
    <w:basedOn w:val="DefaultParagraphFont"/>
    <w:uiPriority w:val="99"/>
    <w:semiHidden/>
    <w:unhideWhenUsed/>
    <w:rsid w:val="008D6067"/>
    <w:rPr>
      <w:color w:val="605E5C"/>
      <w:shd w:val="clear" w:color="auto" w:fill="E1DFDD"/>
    </w:rPr>
  </w:style>
  <w:style w:type="paragraph" w:customStyle="1" w:styleId="BodyText">
    <w:name w:val="BodyText"/>
    <w:basedOn w:val="Normal"/>
    <w:rsid w:val="00E23C8B"/>
    <w:pPr>
      <w:spacing w:after="120" w:line="240" w:lineRule="auto"/>
      <w:jc w:val="both"/>
    </w:pPr>
    <w:rPr>
      <w:rFonts w:ascii="Times New Roman" w:eastAsia="Times New Roman" w:hAnsi="Times New Roman" w:cs="Times New Roma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gla.ac.uk/myglasgow/dpfoioffice/gdpr/gdprrequests/"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la.ac.uk/myglasgow/dpfoioffice/a-ztopics/research/"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ico.org.uk/"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dataprotectionofficer@glasgow.ac.uk"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dp@gla.ac.u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8Kks4fKchiE9p77cUMTy2IZSW1A==">AMUW2mW48ZLgSbpc8KZdQCVjE4s+pCgWdeRonNesMNtvd9igC38YdgC7owgNhxR+oI6Ifd4BSlvcDu8Ki8iqG1SH2Wh0+H2iOm1Q1NyjazeTJBTyJsWmJGfuu77mjrRDE0z978f3y21o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790</Words>
  <Characters>4507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Glasgow</Company>
  <LinksUpToDate>false</LinksUpToDate>
  <CharactersWithSpaces>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revision>4</cp:revision>
  <dcterms:created xsi:type="dcterms:W3CDTF">2023-06-22T14:50:00Z</dcterms:created>
  <dcterms:modified xsi:type="dcterms:W3CDTF">2023-06-23T13:02:00Z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0x0101005A984587F6362D4C8F1B38D35945E53F</vt:lpwstr>
  </property>
</Properties>
</file>