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170AA" w14:textId="77777777" w:rsidR="00200532" w:rsidRDefault="00F62516">
      <w:pPr>
        <w:spacing w:after="0" w:line="240" w:lineRule="auto"/>
        <w:rPr>
          <w:rFonts w:ascii="Times New Roman" w:eastAsia="Times New Roman" w:hAnsi="Times New Roman" w:cs="Times New Roman"/>
          <w:b/>
        </w:rPr>
      </w:pPr>
      <w:r>
        <w:rPr>
          <w:rFonts w:ascii="Palatino Linotype" w:eastAsia="Palatino Linotype" w:hAnsi="Palatino Linotype" w:cs="Palatino Linotype"/>
          <w:b/>
        </w:rPr>
        <w:t xml:space="preserve">PARTICIPANT INFORMATION SHEET </w:t>
      </w:r>
      <w:r>
        <w:rPr>
          <w:rFonts w:ascii="Times New Roman" w:eastAsia="Times New Roman" w:hAnsi="Times New Roman" w:cs="Times New Roman"/>
          <w:b/>
        </w:rPr>
        <w:t xml:space="preserve">- Hidden narratives of drugs and migration in West Africa </w:t>
      </w:r>
      <w:bookmarkStart w:id="0" w:name="_GoBack"/>
      <w:bookmarkEnd w:id="0"/>
    </w:p>
    <w:p w14:paraId="251C09D2" w14:textId="77777777" w:rsidR="00200532" w:rsidRDefault="00200532">
      <w:pPr>
        <w:spacing w:after="0" w:line="240" w:lineRule="auto"/>
        <w:rPr>
          <w:rFonts w:ascii="Times New Roman" w:eastAsia="Times New Roman" w:hAnsi="Times New Roman" w:cs="Times New Roman"/>
          <w:b/>
        </w:rPr>
      </w:pPr>
    </w:p>
    <w:p w14:paraId="3FB176FC" w14:textId="5BE3D52C"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The Universit</w:t>
      </w:r>
      <w:r>
        <w:rPr>
          <w:rFonts w:ascii="Times New Roman" w:eastAsia="Times New Roman" w:hAnsi="Times New Roman" w:cs="Times New Roman"/>
        </w:rPr>
        <w:t>ies</w:t>
      </w:r>
      <w:r>
        <w:rPr>
          <w:rFonts w:ascii="Times New Roman" w:eastAsia="Times New Roman" w:hAnsi="Times New Roman" w:cs="Times New Roman"/>
          <w:color w:val="000000"/>
        </w:rPr>
        <w:t xml:space="preserve"> of </w:t>
      </w:r>
      <w:r w:rsidR="003A0A3E">
        <w:rPr>
          <w:rFonts w:ascii="Times New Roman" w:eastAsia="Times New Roman" w:hAnsi="Times New Roman" w:cs="Times New Roman"/>
          <w:color w:val="000000"/>
        </w:rPr>
        <w:t>Bristol</w:t>
      </w:r>
      <w:r w:rsidR="003A0A3E">
        <w:rPr>
          <w:rFonts w:ascii="Times New Roman" w:eastAsia="Times New Roman" w:hAnsi="Times New Roman" w:cs="Times New Roman"/>
        </w:rPr>
        <w:t xml:space="preserve"> </w:t>
      </w:r>
      <w:r>
        <w:rPr>
          <w:rFonts w:ascii="Times New Roman" w:eastAsia="Times New Roman" w:hAnsi="Times New Roman" w:cs="Times New Roman"/>
        </w:rPr>
        <w:t xml:space="preserve">and Ottawa and the French Institute of Research on Africa </w:t>
      </w:r>
      <w:r>
        <w:rPr>
          <w:rFonts w:ascii="Times New Roman" w:eastAsia="Times New Roman" w:hAnsi="Times New Roman" w:cs="Times New Roman"/>
          <w:color w:val="000000"/>
        </w:rPr>
        <w:t xml:space="preserve">would like to invite you to take part in </w:t>
      </w:r>
      <w:r>
        <w:rPr>
          <w:rFonts w:ascii="Times New Roman" w:eastAsia="Times New Roman" w:hAnsi="Times New Roman" w:cs="Times New Roman"/>
        </w:rPr>
        <w:t>our</w:t>
      </w:r>
      <w:r>
        <w:rPr>
          <w:rFonts w:ascii="Times New Roman" w:eastAsia="Times New Roman" w:hAnsi="Times New Roman" w:cs="Times New Roman"/>
          <w:color w:val="000000"/>
        </w:rPr>
        <w:t xml:space="preserve"> research project</w:t>
      </w: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rPr>
        <w:t>Before agreeing to take part, please read this information sheet carefully and let us know if anything is unclear or you would like further information.  </w:t>
      </w:r>
    </w:p>
    <w:p w14:paraId="162E7625"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p>
    <w:p w14:paraId="0F771FB1"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b/>
        </w:rPr>
      </w:pPr>
      <w:r>
        <w:rPr>
          <w:rFonts w:ascii="Times New Roman" w:eastAsia="Times New Roman" w:hAnsi="Times New Roman" w:cs="Times New Roman"/>
          <w:b/>
        </w:rPr>
        <w:t>Who is undertaking the study?</w:t>
      </w:r>
    </w:p>
    <w:p w14:paraId="68079041" w14:textId="1C087917"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 principal investigator of the study is Dr Gernot Klantschnig (University of </w:t>
      </w:r>
      <w:r w:rsidR="003A0A3E">
        <w:rPr>
          <w:rFonts w:ascii="Times New Roman" w:eastAsia="Times New Roman" w:hAnsi="Times New Roman" w:cs="Times New Roman"/>
        </w:rPr>
        <w:t>Bristol</w:t>
      </w:r>
      <w:r>
        <w:rPr>
          <w:rFonts w:ascii="Times New Roman" w:eastAsia="Times New Roman" w:hAnsi="Times New Roman" w:cs="Times New Roman"/>
        </w:rPr>
        <w:t xml:space="preserve">). Co-investigators of the study are Dr Elodie </w:t>
      </w:r>
      <w:proofErr w:type="spellStart"/>
      <w:r>
        <w:rPr>
          <w:rFonts w:ascii="Times New Roman" w:eastAsia="Times New Roman" w:hAnsi="Times New Roman" w:cs="Times New Roman"/>
        </w:rPr>
        <w:t>Apard</w:t>
      </w:r>
      <w:proofErr w:type="spellEnd"/>
      <w:r>
        <w:rPr>
          <w:rFonts w:ascii="Times New Roman" w:eastAsia="Times New Roman" w:hAnsi="Times New Roman" w:cs="Times New Roman"/>
        </w:rPr>
        <w:t xml:space="preserve"> (French Institute of Research on Africa, Ibadan) and Dr Philippe </w:t>
      </w:r>
      <w:proofErr w:type="spellStart"/>
      <w:r>
        <w:rPr>
          <w:rFonts w:ascii="Times New Roman" w:eastAsia="Times New Roman" w:hAnsi="Times New Roman" w:cs="Times New Roman"/>
        </w:rPr>
        <w:t>Frowd</w:t>
      </w:r>
      <w:proofErr w:type="spellEnd"/>
      <w:r>
        <w:rPr>
          <w:rFonts w:ascii="Times New Roman" w:eastAsia="Times New Roman" w:hAnsi="Times New Roman" w:cs="Times New Roman"/>
        </w:rPr>
        <w:t xml:space="preserve"> (University of Ottawa). The main researcher of the project is Dr </w:t>
      </w:r>
      <w:proofErr w:type="spellStart"/>
      <w:r>
        <w:rPr>
          <w:rFonts w:ascii="Times New Roman" w:eastAsia="Times New Roman" w:hAnsi="Times New Roman" w:cs="Times New Roman"/>
        </w:rPr>
        <w:t>Ini</w:t>
      </w:r>
      <w:proofErr w:type="spellEnd"/>
      <w:r>
        <w:rPr>
          <w:rFonts w:ascii="Times New Roman" w:eastAsia="Times New Roman" w:hAnsi="Times New Roman" w:cs="Times New Roman"/>
        </w:rPr>
        <w:t xml:space="preserve"> Dele-Adedeji (University of </w:t>
      </w:r>
      <w:r w:rsidR="003A0A3E">
        <w:rPr>
          <w:rFonts w:ascii="Times New Roman" w:eastAsia="Times New Roman" w:hAnsi="Times New Roman" w:cs="Times New Roman"/>
        </w:rPr>
        <w:t>Bristol</w:t>
      </w:r>
      <w:r>
        <w:rPr>
          <w:rFonts w:ascii="Times New Roman" w:eastAsia="Times New Roman" w:hAnsi="Times New Roman" w:cs="Times New Roman"/>
        </w:rPr>
        <w:t xml:space="preserve">). </w:t>
      </w:r>
    </w:p>
    <w:p w14:paraId="05360E58" w14:textId="77777777" w:rsidR="00200532" w:rsidRDefault="00200532">
      <w:pPr>
        <w:pBdr>
          <w:top w:val="nil"/>
          <w:left w:val="nil"/>
          <w:bottom w:val="nil"/>
          <w:right w:val="nil"/>
          <w:between w:val="nil"/>
        </w:pBdr>
        <w:spacing w:after="0" w:line="240" w:lineRule="auto"/>
        <w:rPr>
          <w:rFonts w:ascii="Times New Roman" w:eastAsia="Times New Roman" w:hAnsi="Times New Roman" w:cs="Times New Roman"/>
        </w:rPr>
      </w:pPr>
    </w:p>
    <w:p w14:paraId="05D0FBB2"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b/>
        </w:rPr>
      </w:pPr>
      <w:r>
        <w:rPr>
          <w:rFonts w:ascii="Times New Roman" w:eastAsia="Times New Roman" w:hAnsi="Times New Roman" w:cs="Times New Roman"/>
          <w:b/>
        </w:rPr>
        <w:t>Who is funding the research?</w:t>
      </w:r>
    </w:p>
    <w:p w14:paraId="3D549835"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The project is funded by the UK Research Councils and it is an independent academic research project.</w:t>
      </w:r>
    </w:p>
    <w:p w14:paraId="715FFA19" w14:textId="77777777" w:rsidR="00200532" w:rsidRDefault="00200532">
      <w:pPr>
        <w:pBdr>
          <w:top w:val="nil"/>
          <w:left w:val="nil"/>
          <w:bottom w:val="nil"/>
          <w:right w:val="nil"/>
          <w:between w:val="nil"/>
        </w:pBdr>
        <w:spacing w:after="0" w:line="240" w:lineRule="auto"/>
        <w:rPr>
          <w:rFonts w:ascii="Times New Roman" w:eastAsia="Times New Roman" w:hAnsi="Times New Roman" w:cs="Times New Roman"/>
          <w:b/>
        </w:rPr>
      </w:pPr>
    </w:p>
    <w:p w14:paraId="0A0A90EA"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What is the purpose of the study?</w:t>
      </w:r>
    </w:p>
    <w:p w14:paraId="52660FFD"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rPr>
        <w:t>Our project (‘Hidden narratives of transnational organised crime in West Africa’)</w:t>
      </w:r>
      <w:r>
        <w:rPr>
          <w:rFonts w:ascii="Times New Roman" w:eastAsia="Times New Roman" w:hAnsi="Times New Roman" w:cs="Times New Roman"/>
          <w:color w:val="000000"/>
        </w:rPr>
        <w:t xml:space="preserve"> </w:t>
      </w:r>
      <w:r>
        <w:rPr>
          <w:rFonts w:ascii="Times New Roman" w:eastAsia="Times New Roman" w:hAnsi="Times New Roman" w:cs="Times New Roman"/>
        </w:rPr>
        <w:t>aims</w:t>
      </w:r>
      <w:r>
        <w:rPr>
          <w:rFonts w:ascii="Times New Roman" w:eastAsia="Times New Roman" w:hAnsi="Times New Roman" w:cs="Times New Roman"/>
          <w:color w:val="000000"/>
        </w:rPr>
        <w:t xml:space="preserve"> to</w:t>
      </w:r>
      <w:r>
        <w:rPr>
          <w:rFonts w:ascii="Times New Roman" w:eastAsia="Times New Roman" w:hAnsi="Times New Roman" w:cs="Times New Roman"/>
        </w:rPr>
        <w:t xml:space="preserve"> gain a better understanding of </w:t>
      </w:r>
      <w:r>
        <w:rPr>
          <w:rFonts w:ascii="Times New Roman" w:eastAsia="Times New Roman" w:hAnsi="Times New Roman" w:cs="Times New Roman"/>
          <w:color w:val="000000"/>
        </w:rPr>
        <w:t>so-called tra</w:t>
      </w:r>
      <w:r>
        <w:rPr>
          <w:rFonts w:ascii="Times New Roman" w:eastAsia="Times New Roman" w:hAnsi="Times New Roman" w:cs="Times New Roman"/>
        </w:rPr>
        <w:t xml:space="preserve">nsnational organised crime </w:t>
      </w:r>
      <w:r>
        <w:rPr>
          <w:rFonts w:ascii="Times New Roman" w:eastAsia="Times New Roman" w:hAnsi="Times New Roman" w:cs="Times New Roman"/>
          <w:color w:val="000000"/>
        </w:rPr>
        <w:t xml:space="preserve">in two West African countries. It looks specifically at </w:t>
      </w:r>
      <w:r>
        <w:rPr>
          <w:rFonts w:ascii="Times New Roman" w:eastAsia="Times New Roman" w:hAnsi="Times New Roman" w:cs="Times New Roman"/>
        </w:rPr>
        <w:t>the trade and control of substances, such as tramadol, and the movement of people across the region. Our</w:t>
      </w:r>
      <w:r>
        <w:rPr>
          <w:rFonts w:ascii="Times New Roman" w:eastAsia="Times New Roman" w:hAnsi="Times New Roman" w:cs="Times New Roman"/>
          <w:color w:val="000000"/>
        </w:rPr>
        <w:t xml:space="preserve"> emphasis is on narratives, that is the ways people </w:t>
      </w:r>
      <w:r>
        <w:rPr>
          <w:rFonts w:ascii="Times New Roman" w:eastAsia="Times New Roman" w:hAnsi="Times New Roman" w:cs="Times New Roman"/>
        </w:rPr>
        <w:t>talk about</w:t>
      </w:r>
      <w:r>
        <w:rPr>
          <w:rFonts w:ascii="Times New Roman" w:eastAsia="Times New Roman" w:hAnsi="Times New Roman" w:cs="Times New Roman"/>
          <w:color w:val="000000"/>
        </w:rPr>
        <w:t xml:space="preserve"> these trades in drugs </w:t>
      </w:r>
      <w:r>
        <w:rPr>
          <w:rFonts w:ascii="Times New Roman" w:eastAsia="Times New Roman" w:hAnsi="Times New Roman" w:cs="Times New Roman"/>
        </w:rPr>
        <w:t>and</w:t>
      </w:r>
      <w:r>
        <w:rPr>
          <w:rFonts w:ascii="Times New Roman" w:eastAsia="Times New Roman" w:hAnsi="Times New Roman" w:cs="Times New Roman"/>
          <w:color w:val="000000"/>
        </w:rPr>
        <w:t xml:space="preserve"> the movement in people. </w:t>
      </w:r>
      <w:r>
        <w:rPr>
          <w:rFonts w:ascii="Times New Roman" w:eastAsia="Times New Roman" w:hAnsi="Times New Roman" w:cs="Times New Roman"/>
        </w:rPr>
        <w:t xml:space="preserve">The </w:t>
      </w:r>
      <w:r>
        <w:rPr>
          <w:rFonts w:ascii="Times New Roman" w:eastAsia="Times New Roman" w:hAnsi="Times New Roman" w:cs="Times New Roman"/>
          <w:color w:val="000000"/>
        </w:rPr>
        <w:t xml:space="preserve">project focuses </w:t>
      </w:r>
      <w:r>
        <w:rPr>
          <w:rFonts w:ascii="Times New Roman" w:eastAsia="Times New Roman" w:hAnsi="Times New Roman" w:cs="Times New Roman"/>
        </w:rPr>
        <w:t>on the</w:t>
      </w:r>
      <w:r>
        <w:rPr>
          <w:rFonts w:ascii="Times New Roman" w:eastAsia="Times New Roman" w:hAnsi="Times New Roman" w:cs="Times New Roman"/>
          <w:color w:val="000000"/>
        </w:rPr>
        <w:t xml:space="preserve"> </w:t>
      </w:r>
      <w:r>
        <w:rPr>
          <w:rFonts w:ascii="Times New Roman" w:eastAsia="Times New Roman" w:hAnsi="Times New Roman" w:cs="Times New Roman"/>
        </w:rPr>
        <w:t>major</w:t>
      </w:r>
      <w:r>
        <w:rPr>
          <w:rFonts w:ascii="Times New Roman" w:eastAsia="Times New Roman" w:hAnsi="Times New Roman" w:cs="Times New Roman"/>
          <w:color w:val="000000"/>
        </w:rPr>
        <w:t xml:space="preserve"> hubs</w:t>
      </w:r>
      <w:r>
        <w:rPr>
          <w:rFonts w:ascii="Times New Roman" w:eastAsia="Times New Roman" w:hAnsi="Times New Roman" w:cs="Times New Roman"/>
        </w:rPr>
        <w:t xml:space="preserve"> of</w:t>
      </w:r>
      <w:r>
        <w:rPr>
          <w:rFonts w:ascii="Times New Roman" w:eastAsia="Times New Roman" w:hAnsi="Times New Roman" w:cs="Times New Roman"/>
          <w:color w:val="000000"/>
        </w:rPr>
        <w:t xml:space="preserve"> Lagos</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Nigeria </w:t>
      </w:r>
      <w:r>
        <w:rPr>
          <w:rFonts w:ascii="Times New Roman" w:eastAsia="Times New Roman" w:hAnsi="Times New Roman" w:cs="Times New Roman"/>
        </w:rPr>
        <w:t>&amp;</w:t>
      </w:r>
      <w:r>
        <w:rPr>
          <w:rFonts w:ascii="Times New Roman" w:eastAsia="Times New Roman" w:hAnsi="Times New Roman" w:cs="Times New Roman"/>
          <w:color w:val="000000"/>
        </w:rPr>
        <w:t xml:space="preserve"> Agadez</w:t>
      </w:r>
      <w:r>
        <w:rPr>
          <w:rFonts w:ascii="Times New Roman" w:eastAsia="Times New Roman" w:hAnsi="Times New Roman" w:cs="Times New Roman"/>
        </w:rPr>
        <w:t xml:space="preserve">, </w:t>
      </w:r>
      <w:r>
        <w:rPr>
          <w:rFonts w:ascii="Times New Roman" w:eastAsia="Times New Roman" w:hAnsi="Times New Roman" w:cs="Times New Roman"/>
          <w:color w:val="000000"/>
        </w:rPr>
        <w:t>Niger.</w:t>
      </w:r>
      <w:r>
        <w:rPr>
          <w:rFonts w:ascii="Times New Roman" w:eastAsia="Times New Roman" w:hAnsi="Times New Roman" w:cs="Times New Roman"/>
        </w:rPr>
        <w:t xml:space="preserve"> </w:t>
      </w:r>
    </w:p>
    <w:p w14:paraId="3080327B" w14:textId="77777777" w:rsidR="00200532" w:rsidRDefault="00200532">
      <w:pPr>
        <w:pBdr>
          <w:top w:val="nil"/>
          <w:left w:val="nil"/>
          <w:bottom w:val="nil"/>
          <w:right w:val="nil"/>
          <w:between w:val="nil"/>
        </w:pBdr>
        <w:spacing w:after="0" w:line="240" w:lineRule="auto"/>
        <w:rPr>
          <w:rFonts w:ascii="Times New Roman" w:eastAsia="Times New Roman" w:hAnsi="Times New Roman" w:cs="Times New Roman"/>
          <w:sz w:val="24"/>
          <w:szCs w:val="24"/>
        </w:rPr>
      </w:pPr>
    </w:p>
    <w:p w14:paraId="411D5CCB"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Why have I been invited to take part?</w:t>
      </w:r>
    </w:p>
    <w:p w14:paraId="1E7DB5DC"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You have been invited to take part because </w:t>
      </w:r>
      <w:r>
        <w:rPr>
          <w:rFonts w:ascii="Times New Roman" w:eastAsia="Times New Roman" w:hAnsi="Times New Roman" w:cs="Times New Roman"/>
        </w:rPr>
        <w:t>of your knowledge and expertise about the trade and control of these substances and migration.</w:t>
      </w:r>
    </w:p>
    <w:p w14:paraId="57B671CB"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 xml:space="preserve"> </w:t>
      </w:r>
    </w:p>
    <w:p w14:paraId="0D384D6B"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Do I have to take part?</w:t>
      </w:r>
    </w:p>
    <w:p w14:paraId="43FEBF16"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No, participation is optional. If you do decide to take part, you will be given a copy of this information sheet for your records and will be asked to complete a </w:t>
      </w:r>
      <w:r>
        <w:rPr>
          <w:rFonts w:ascii="Times New Roman" w:eastAsia="Times New Roman" w:hAnsi="Times New Roman" w:cs="Times New Roman"/>
        </w:rPr>
        <w:t>participation</w:t>
      </w:r>
      <w:r>
        <w:rPr>
          <w:rFonts w:ascii="Times New Roman" w:eastAsia="Times New Roman" w:hAnsi="Times New Roman" w:cs="Times New Roman"/>
          <w:color w:val="000000"/>
        </w:rPr>
        <w:t xml:space="preserve"> </w:t>
      </w:r>
      <w:r>
        <w:rPr>
          <w:rFonts w:ascii="Times New Roman" w:eastAsia="Times New Roman" w:hAnsi="Times New Roman" w:cs="Times New Roman"/>
        </w:rPr>
        <w:t>consent</w:t>
      </w:r>
      <w:r>
        <w:rPr>
          <w:rFonts w:ascii="Times New Roman" w:eastAsia="Times New Roman" w:hAnsi="Times New Roman" w:cs="Times New Roman"/>
          <w:color w:val="000000"/>
        </w:rPr>
        <w:t xml:space="preserve"> form. If you change your mind at any point during the study </w:t>
      </w:r>
      <w:r>
        <w:rPr>
          <w:rFonts w:ascii="Times New Roman" w:eastAsia="Times New Roman" w:hAnsi="Times New Roman" w:cs="Times New Roman"/>
        </w:rPr>
        <w:t>prior to publication of the project’s research outputs</w:t>
      </w:r>
      <w:r>
        <w:rPr>
          <w:rFonts w:ascii="Times New Roman" w:eastAsia="Times New Roman" w:hAnsi="Times New Roman" w:cs="Times New Roman"/>
          <w:color w:val="000000"/>
        </w:rPr>
        <w:t>, you will be able to withdraw your participation without having to provide a reason. You can contact the research</w:t>
      </w:r>
      <w:r>
        <w:rPr>
          <w:rFonts w:ascii="Times New Roman" w:eastAsia="Times New Roman" w:hAnsi="Times New Roman" w:cs="Times New Roman"/>
        </w:rPr>
        <w:t>er conducting this interview or the principal investigator.</w:t>
      </w:r>
    </w:p>
    <w:p w14:paraId="1EF59832"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b/>
        </w:rPr>
      </w:pPr>
      <w:r>
        <w:rPr>
          <w:rFonts w:ascii="Times New Roman" w:eastAsia="Times New Roman" w:hAnsi="Times New Roman" w:cs="Times New Roman"/>
          <w:b/>
          <w:color w:val="000000"/>
        </w:rPr>
        <w:t xml:space="preserve"> </w:t>
      </w:r>
    </w:p>
    <w:p w14:paraId="4EDC6A8A" w14:textId="77777777" w:rsidR="00200532" w:rsidRDefault="00F62516">
      <w:pPr>
        <w:spacing w:after="0" w:line="240" w:lineRule="auto"/>
        <w:rPr>
          <w:rFonts w:ascii="Times New Roman" w:eastAsia="Times New Roman" w:hAnsi="Times New Roman" w:cs="Times New Roman"/>
          <w:b/>
        </w:rPr>
      </w:pPr>
      <w:r>
        <w:rPr>
          <w:rFonts w:ascii="Times New Roman" w:eastAsia="Times New Roman" w:hAnsi="Times New Roman" w:cs="Times New Roman"/>
          <w:b/>
        </w:rPr>
        <w:t>Is the research confidential?</w:t>
      </w:r>
      <w:r>
        <w:rPr>
          <w:rFonts w:ascii="Times New Roman" w:eastAsia="Times New Roman" w:hAnsi="Times New Roman" w:cs="Times New Roman"/>
        </w:rPr>
        <w:t xml:space="preserve"> The research is </w:t>
      </w:r>
      <w:proofErr w:type="gramStart"/>
      <w:r>
        <w:rPr>
          <w:rFonts w:ascii="Times New Roman" w:eastAsia="Times New Roman" w:hAnsi="Times New Roman" w:cs="Times New Roman"/>
        </w:rPr>
        <w:t>confidential</w:t>
      </w:r>
      <w:proofErr w:type="gramEnd"/>
      <w:r>
        <w:rPr>
          <w:rFonts w:ascii="Times New Roman" w:eastAsia="Times New Roman" w:hAnsi="Times New Roman" w:cs="Times New Roman"/>
        </w:rPr>
        <w:t xml:space="preserve"> and interviewees will not be identified.</w:t>
      </w:r>
      <w:r>
        <w:rPr>
          <w:rFonts w:ascii="Times New Roman" w:eastAsia="Times New Roman" w:hAnsi="Times New Roman" w:cs="Times New Roman"/>
          <w:b/>
        </w:rPr>
        <w:t xml:space="preserve"> </w:t>
      </w:r>
    </w:p>
    <w:p w14:paraId="78F008B2"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rPr>
        <w:t xml:space="preserve"> </w:t>
      </w:r>
    </w:p>
    <w:p w14:paraId="2B8A8954" w14:textId="77777777" w:rsidR="00200532" w:rsidRDefault="00F62516">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What does </w:t>
      </w:r>
      <w:proofErr w:type="gramStart"/>
      <w:r>
        <w:rPr>
          <w:rFonts w:ascii="Times New Roman" w:eastAsia="Times New Roman" w:hAnsi="Times New Roman" w:cs="Times New Roman"/>
          <w:b/>
        </w:rPr>
        <w:t>taking</w:t>
      </w:r>
      <w:proofErr w:type="gramEnd"/>
      <w:r>
        <w:rPr>
          <w:rFonts w:ascii="Times New Roman" w:eastAsia="Times New Roman" w:hAnsi="Times New Roman" w:cs="Times New Roman"/>
          <w:b/>
        </w:rPr>
        <w:t xml:space="preserve"> part involve?</w:t>
      </w:r>
    </w:p>
    <w:p w14:paraId="7CC32E4F" w14:textId="77777777" w:rsidR="00200532" w:rsidRDefault="00F62516">
      <w:pPr>
        <w:spacing w:after="0" w:line="240" w:lineRule="auto"/>
        <w:rPr>
          <w:rFonts w:ascii="Times New Roman" w:eastAsia="Times New Roman" w:hAnsi="Times New Roman" w:cs="Times New Roman"/>
        </w:rPr>
      </w:pPr>
      <w:r>
        <w:rPr>
          <w:rFonts w:ascii="Times New Roman" w:eastAsia="Times New Roman" w:hAnsi="Times New Roman" w:cs="Times New Roman"/>
        </w:rPr>
        <w:t>The interview will be conducted following common academic conventions. It will be an audio-recorded conversation about the topic of the research and take about 30-45 minutes. You will be asked questions about (1) how the drug trade (</w:t>
      </w:r>
      <w:proofErr w:type="spellStart"/>
      <w:r>
        <w:rPr>
          <w:rFonts w:ascii="Times New Roman" w:eastAsia="Times New Roman" w:hAnsi="Times New Roman" w:cs="Times New Roman"/>
        </w:rPr>
        <w:t>esp</w:t>
      </w:r>
      <w:proofErr w:type="spellEnd"/>
      <w:r>
        <w:rPr>
          <w:rFonts w:ascii="Times New Roman" w:eastAsia="Times New Roman" w:hAnsi="Times New Roman" w:cs="Times New Roman"/>
        </w:rPr>
        <w:t xml:space="preserve"> tramadol) and migration works in Nigeria and Niger, (2) how the trade and migration are perceived and what problems they pose, and about (3) policy responses and effects. </w:t>
      </w:r>
    </w:p>
    <w:p w14:paraId="66D481E3" w14:textId="77777777" w:rsidR="00200532" w:rsidRDefault="00200532">
      <w:pPr>
        <w:spacing w:after="0" w:line="240" w:lineRule="auto"/>
        <w:rPr>
          <w:rFonts w:ascii="Times New Roman" w:eastAsia="Times New Roman" w:hAnsi="Times New Roman" w:cs="Times New Roman"/>
          <w:b/>
        </w:rPr>
      </w:pPr>
    </w:p>
    <w:p w14:paraId="0187BE9B"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b/>
        </w:rPr>
      </w:pPr>
      <w:r>
        <w:rPr>
          <w:rFonts w:ascii="Times New Roman" w:eastAsia="Times New Roman" w:hAnsi="Times New Roman" w:cs="Times New Roman"/>
          <w:b/>
        </w:rPr>
        <w:t>What are the benefits and risks of participating?</w:t>
      </w:r>
    </w:p>
    <w:p w14:paraId="4FA7EB51"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There are no financial benefits to taking part. Your participation will benefit the advancement of scientific knowledge and it is hoped to lead to positive change in the fields of policy and society. Some risks of participation, such as breaches of confidentiality do exist in rare cases (for instance if the interview would indicate that someone is in immediate danger). These risks are being minimised by following the strictest ethical and risk averse research procedures prescribed by our Universities.</w:t>
      </w:r>
    </w:p>
    <w:p w14:paraId="77FB664E" w14:textId="77777777" w:rsidR="00200532" w:rsidRDefault="00200532">
      <w:pPr>
        <w:pBdr>
          <w:top w:val="nil"/>
          <w:left w:val="nil"/>
          <w:bottom w:val="nil"/>
          <w:right w:val="nil"/>
          <w:between w:val="nil"/>
        </w:pBdr>
        <w:spacing w:after="0" w:line="240" w:lineRule="auto"/>
        <w:rPr>
          <w:rFonts w:ascii="Times New Roman" w:eastAsia="Times New Roman" w:hAnsi="Times New Roman" w:cs="Times New Roman"/>
          <w:b/>
        </w:rPr>
      </w:pPr>
    </w:p>
    <w:p w14:paraId="0290A883" w14:textId="77777777" w:rsidR="00200532" w:rsidRDefault="00F62516">
      <w:pPr>
        <w:spacing w:after="0" w:line="240" w:lineRule="auto"/>
        <w:rPr>
          <w:rFonts w:ascii="Times New Roman" w:eastAsia="Times New Roman" w:hAnsi="Times New Roman" w:cs="Times New Roman"/>
          <w:b/>
        </w:rPr>
      </w:pPr>
      <w:r>
        <w:rPr>
          <w:rFonts w:ascii="Times New Roman" w:eastAsia="Times New Roman" w:hAnsi="Times New Roman" w:cs="Times New Roman"/>
          <w:b/>
        </w:rPr>
        <w:t>How do I find out more information?</w:t>
      </w:r>
    </w:p>
    <w:p w14:paraId="029D6BE8" w14:textId="1456414E" w:rsidR="00200532" w:rsidRDefault="00F6251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You can visit the </w:t>
      </w:r>
      <w:r w:rsidR="003A0A3E">
        <w:rPr>
          <w:rFonts w:ascii="Times New Roman" w:eastAsia="Times New Roman" w:hAnsi="Times New Roman" w:cs="Times New Roman"/>
        </w:rPr>
        <w:t xml:space="preserve">funder’s </w:t>
      </w:r>
      <w:r>
        <w:rPr>
          <w:rFonts w:ascii="Times New Roman" w:eastAsia="Times New Roman" w:hAnsi="Times New Roman" w:cs="Times New Roman"/>
        </w:rPr>
        <w:t xml:space="preserve">project site </w:t>
      </w:r>
      <w:r w:rsidR="003A0A3E">
        <w:rPr>
          <w:rFonts w:ascii="Times New Roman" w:eastAsia="Times New Roman" w:hAnsi="Times New Roman" w:cs="Times New Roman"/>
        </w:rPr>
        <w:t xml:space="preserve">on </w:t>
      </w:r>
      <w:r w:rsidR="003A0A3E" w:rsidRPr="003A0A3E">
        <w:rPr>
          <w:rFonts w:ascii="Times New Roman" w:eastAsia="Times New Roman" w:hAnsi="Times New Roman" w:cs="Times New Roman"/>
        </w:rPr>
        <w:t>https://www.paccsresearch.org.uk/hidden-narratives-of-transnational-organised-crime-in-west-africa/</w:t>
      </w:r>
      <w:r>
        <w:rPr>
          <w:rFonts w:ascii="Times New Roman" w:eastAsia="Times New Roman" w:hAnsi="Times New Roman" w:cs="Times New Roman"/>
        </w:rPr>
        <w:t xml:space="preserve"> or contact the research team at </w:t>
      </w:r>
      <w:hyperlink r:id="rId6" w:history="1">
        <w:r w:rsidR="003A0A3E" w:rsidRPr="009339DC">
          <w:rPr>
            <w:rStyle w:val="Hyperlink"/>
            <w:rFonts w:ascii="Times New Roman" w:eastAsia="Times New Roman" w:hAnsi="Times New Roman" w:cs="Times New Roman"/>
          </w:rPr>
          <w:t>ini.dele-adedeji@bristol.ac.uk</w:t>
        </w:r>
      </w:hyperlink>
      <w:r>
        <w:rPr>
          <w:rFonts w:ascii="Times New Roman" w:eastAsia="Times New Roman" w:hAnsi="Times New Roman" w:cs="Times New Roman"/>
        </w:rPr>
        <w:t xml:space="preserve"> or </w:t>
      </w:r>
      <w:hyperlink r:id="rId7" w:history="1">
        <w:r w:rsidR="003A0A3E" w:rsidRPr="009339DC">
          <w:rPr>
            <w:rStyle w:val="Hyperlink"/>
            <w:rFonts w:ascii="Times New Roman" w:eastAsia="Times New Roman" w:hAnsi="Times New Roman" w:cs="Times New Roman"/>
          </w:rPr>
          <w:t>gernot.klantschnig@bristol.ac.uk</w:t>
        </w:r>
      </w:hyperlink>
      <w:r>
        <w:rPr>
          <w:rFonts w:ascii="Times New Roman" w:eastAsia="Times New Roman" w:hAnsi="Times New Roman" w:cs="Times New Roman"/>
        </w:rPr>
        <w:t xml:space="preserve">. </w:t>
      </w:r>
      <w:r>
        <w:br w:type="page"/>
      </w:r>
    </w:p>
    <w:p w14:paraId="6C414D3E" w14:textId="77777777" w:rsidR="00200532" w:rsidRDefault="00F62516">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 xml:space="preserve">PRIVACY NOTICE - Hidden narratives of drugs and migration in West Africa </w:t>
      </w:r>
    </w:p>
    <w:p w14:paraId="203D2993" w14:textId="77777777" w:rsidR="00200532" w:rsidRDefault="00200532">
      <w:pPr>
        <w:pBdr>
          <w:top w:val="nil"/>
          <w:left w:val="nil"/>
          <w:bottom w:val="nil"/>
          <w:right w:val="nil"/>
          <w:between w:val="nil"/>
        </w:pBdr>
        <w:spacing w:after="0" w:line="240" w:lineRule="auto"/>
        <w:rPr>
          <w:rFonts w:ascii="Times New Roman" w:eastAsia="Times New Roman" w:hAnsi="Times New Roman" w:cs="Times New Roman"/>
        </w:rPr>
      </w:pPr>
    </w:p>
    <w:p w14:paraId="6570A785" w14:textId="4C13F68C"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This privacy notice is for individuals participating in the Hidden narratives of TNOC in West Africa research project. It sets out the ways in which the University of </w:t>
      </w:r>
      <w:r w:rsidR="003A0A3E">
        <w:rPr>
          <w:rFonts w:ascii="Times New Roman" w:eastAsia="Times New Roman" w:hAnsi="Times New Roman" w:cs="Times New Roman"/>
        </w:rPr>
        <w:t xml:space="preserve">Bristol </w:t>
      </w:r>
      <w:r>
        <w:rPr>
          <w:rFonts w:ascii="Times New Roman" w:eastAsia="Times New Roman" w:hAnsi="Times New Roman" w:cs="Times New Roman"/>
        </w:rPr>
        <w:t>gathers, uses, stores and shares your data. It also sets out how long we keep your data and what rights you have in relation to your data under the General Data Protection Regulation (GDPR).</w:t>
      </w:r>
    </w:p>
    <w:p w14:paraId="2DD77F38"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14:paraId="3F386262" w14:textId="7DA41529"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For the purposes of this privacy notice, University of </w:t>
      </w:r>
      <w:r w:rsidR="003A0A3E">
        <w:rPr>
          <w:rFonts w:ascii="Times New Roman" w:eastAsia="Times New Roman" w:hAnsi="Times New Roman" w:cs="Times New Roman"/>
        </w:rPr>
        <w:t xml:space="preserve">Bristol </w:t>
      </w:r>
      <w:r>
        <w:rPr>
          <w:rFonts w:ascii="Times New Roman" w:eastAsia="Times New Roman" w:hAnsi="Times New Roman" w:cs="Times New Roman"/>
        </w:rPr>
        <w:t xml:space="preserve">is the Data Controller as defined in the General Data Protection Regulation. We are registered with the Information Commissioner’s Office and our entry can be found here. </w:t>
      </w:r>
    </w:p>
    <w:p w14:paraId="712317AD"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14:paraId="6A502C06"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Where do we get our data from and what data </w:t>
      </w:r>
      <w:proofErr w:type="gramStart"/>
      <w:r>
        <w:rPr>
          <w:rFonts w:ascii="Times New Roman" w:eastAsia="Times New Roman" w:hAnsi="Times New Roman" w:cs="Times New Roman"/>
        </w:rPr>
        <w:t>do</w:t>
      </w:r>
      <w:proofErr w:type="gramEnd"/>
      <w:r>
        <w:rPr>
          <w:rFonts w:ascii="Times New Roman" w:eastAsia="Times New Roman" w:hAnsi="Times New Roman" w:cs="Times New Roman"/>
        </w:rPr>
        <w:t xml:space="preserve"> we have?</w:t>
      </w:r>
    </w:p>
    <w:p w14:paraId="20B5DCD7"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Data about you is gathered from you through the interview process and includes your response to interview questions.</w:t>
      </w:r>
    </w:p>
    <w:p w14:paraId="7BE5E4D7" w14:textId="77777777" w:rsidR="00200532" w:rsidRDefault="00200532">
      <w:pPr>
        <w:pBdr>
          <w:top w:val="nil"/>
          <w:left w:val="nil"/>
          <w:bottom w:val="nil"/>
          <w:right w:val="nil"/>
          <w:between w:val="nil"/>
        </w:pBdr>
        <w:spacing w:after="0" w:line="240" w:lineRule="auto"/>
        <w:rPr>
          <w:rFonts w:ascii="Times New Roman" w:eastAsia="Times New Roman" w:hAnsi="Times New Roman" w:cs="Times New Roman"/>
        </w:rPr>
      </w:pPr>
    </w:p>
    <w:p w14:paraId="3D8909E9"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On what legal basis will you process my data?</w:t>
      </w:r>
    </w:p>
    <w:p w14:paraId="4D4E0895"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Under the EU</w:t>
      </w:r>
      <w:r>
        <w:rPr>
          <w:rFonts w:ascii="Times New Roman" w:eastAsia="Times New Roman" w:hAnsi="Times New Roman" w:cs="Times New Roman"/>
        </w:rPr>
        <w:t xml:space="preserve">’s </w:t>
      </w:r>
      <w:r>
        <w:rPr>
          <w:rFonts w:ascii="Times New Roman" w:eastAsia="Times New Roman" w:hAnsi="Times New Roman" w:cs="Times New Roman"/>
          <w:color w:val="000000"/>
        </w:rPr>
        <w:t>General Data Protection Regulation (GDPR), the University has to identify a legal basis for processing personal data and, where appropriate, an additional condition for processing special category data.</w:t>
      </w:r>
    </w:p>
    <w:p w14:paraId="45AC2D45"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p>
    <w:p w14:paraId="7951948B"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In line with our charter which states that we advance learning and knowledge by teaching and research, the University processes personal data for research purposes under Article 6 (1) (e) of the GDPR:   </w:t>
      </w:r>
    </w:p>
    <w:p w14:paraId="49BC8897"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p>
    <w:p w14:paraId="60D0D881"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rPr>
        <w:t xml:space="preserve">Processing is necessary for the performance of a task carried out in the public interest </w:t>
      </w:r>
    </w:p>
    <w:p w14:paraId="470EA9ED"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p>
    <w:p w14:paraId="1899B381"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Special category data is processed under Article 9 (2) (j):</w:t>
      </w:r>
    </w:p>
    <w:p w14:paraId="5B881D80"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p>
    <w:p w14:paraId="0FE095D7"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rPr>
        <w:t>Processing is necessary for archiving purposes in the public interest, or scientific and historical research purposes or statistical purposes</w:t>
      </w:r>
    </w:p>
    <w:p w14:paraId="35E10085"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rPr>
        <w:t xml:space="preserve"> </w:t>
      </w:r>
    </w:p>
    <w:p w14:paraId="13DDB6A0"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Research will only be undertaken where ethical approval has been obtained, where there is a clear public interest and where appropriate safeguards have been put in place to protect data</w:t>
      </w:r>
      <w:proofErr w:type="gramStart"/>
      <w:r>
        <w:rPr>
          <w:rFonts w:ascii="Times New Roman" w:eastAsia="Times New Roman" w:hAnsi="Times New Roman" w:cs="Times New Roman"/>
          <w:color w:val="000000"/>
        </w:rPr>
        <w:t xml:space="preserve">. </w:t>
      </w:r>
      <w:r>
        <w:rPr>
          <w:rFonts w:ascii="Times New Roman" w:eastAsia="Times New Roman" w:hAnsi="Times New Roman" w:cs="Times New Roman"/>
        </w:rPr>
        <w:t>.</w:t>
      </w:r>
      <w:proofErr w:type="gramEnd"/>
      <w:r>
        <w:rPr>
          <w:rFonts w:ascii="Times New Roman" w:eastAsia="Times New Roman" w:hAnsi="Times New Roman" w:cs="Times New Roman"/>
        </w:rPr>
        <w:t xml:space="preserve"> (Please see section on data security below.)</w:t>
      </w:r>
    </w:p>
    <w:p w14:paraId="3BB3D677"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p>
    <w:p w14:paraId="7D3771DD"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In line with ethical expectations and in order to comply with common law duty of confidentiality, we will seek your consent to participate where appropriate. This consent will not, however, be our legal basis for processing your data under the GDPR.  </w:t>
      </w:r>
    </w:p>
    <w:p w14:paraId="531814EF"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p>
    <w:p w14:paraId="5DE7F328"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How will you use my data?</w:t>
      </w:r>
    </w:p>
    <w:p w14:paraId="266839AC"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Data will be processed for the purposes outlined in this </w:t>
      </w:r>
      <w:r>
        <w:rPr>
          <w:rFonts w:ascii="Times New Roman" w:eastAsia="Times New Roman" w:hAnsi="Times New Roman" w:cs="Times New Roman"/>
        </w:rPr>
        <w:t xml:space="preserve">notice and the participant information sheet. </w:t>
      </w:r>
    </w:p>
    <w:p w14:paraId="077943CB"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 xml:space="preserve"> </w:t>
      </w:r>
    </w:p>
    <w:p w14:paraId="522A8116"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Will you share my data with 3</w:t>
      </w:r>
      <w:r>
        <w:rPr>
          <w:rFonts w:ascii="Times New Roman" w:eastAsia="Times New Roman" w:hAnsi="Times New Roman" w:cs="Times New Roman"/>
          <w:b/>
          <w:color w:val="000000"/>
          <w:sz w:val="13"/>
          <w:szCs w:val="13"/>
          <w:vertAlign w:val="superscript"/>
        </w:rPr>
        <w:t>rd</w:t>
      </w:r>
      <w:r>
        <w:rPr>
          <w:rFonts w:ascii="Times New Roman" w:eastAsia="Times New Roman" w:hAnsi="Times New Roman" w:cs="Times New Roman"/>
          <w:b/>
          <w:color w:val="000000"/>
        </w:rPr>
        <w:t xml:space="preserve"> parties? </w:t>
      </w:r>
    </w:p>
    <w:p w14:paraId="43A707A0"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No. Data will be accessible to the project team only.</w:t>
      </w:r>
      <w:r>
        <w:rPr>
          <w:rFonts w:ascii="Times New Roman" w:eastAsia="Times New Roman" w:hAnsi="Times New Roman" w:cs="Times New Roman"/>
        </w:rPr>
        <w:t xml:space="preserve"> </w:t>
      </w:r>
      <w:r>
        <w:rPr>
          <w:rFonts w:ascii="Times New Roman" w:eastAsia="Times New Roman" w:hAnsi="Times New Roman" w:cs="Times New Roman"/>
          <w:color w:val="000000"/>
        </w:rPr>
        <w:t>Anonymised data may be reused by the research team or other third parties for secondary research purposes.  </w:t>
      </w:r>
    </w:p>
    <w:p w14:paraId="79DC6EC5"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 xml:space="preserve"> </w:t>
      </w:r>
    </w:p>
    <w:p w14:paraId="1892801E"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How will you keep my data secure?</w:t>
      </w:r>
    </w:p>
    <w:p w14:paraId="4749BED0"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The University </w:t>
      </w:r>
      <w:r>
        <w:rPr>
          <w:rFonts w:ascii="Times New Roman" w:eastAsia="Times New Roman" w:hAnsi="Times New Roman" w:cs="Times New Roman"/>
        </w:rPr>
        <w:t>has</w:t>
      </w:r>
      <w:r>
        <w:rPr>
          <w:rFonts w:ascii="Times New Roman" w:eastAsia="Times New Roman" w:hAnsi="Times New Roman" w:cs="Times New Roman"/>
          <w:color w:val="000000"/>
        </w:rPr>
        <w:t xml:space="preserve"> put in place appropriate technical and organisational measures to protect your personal data and/or special category data. For the purposes of this project we will</w:t>
      </w:r>
      <w:r>
        <w:rPr>
          <w:rFonts w:ascii="Times New Roman" w:eastAsia="Times New Roman" w:hAnsi="Times New Roman" w:cs="Times New Roman"/>
        </w:rPr>
        <w:t xml:space="preserve"> keep personal data to a minimum and will</w:t>
      </w:r>
      <w:r>
        <w:rPr>
          <w:rFonts w:ascii="Times New Roman" w:eastAsia="Times New Roman" w:hAnsi="Times New Roman" w:cs="Times New Roman"/>
          <w:color w:val="000000"/>
        </w:rPr>
        <w:t xml:space="preserve"> ke</w:t>
      </w:r>
      <w:r>
        <w:rPr>
          <w:rFonts w:ascii="Times New Roman" w:eastAsia="Times New Roman" w:hAnsi="Times New Roman" w:cs="Times New Roman"/>
        </w:rPr>
        <w:t>ep data that could identify participants separately from interview recordings and transcripts.</w:t>
      </w:r>
    </w:p>
    <w:p w14:paraId="732A0913"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p>
    <w:p w14:paraId="2EAB241A"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 xml:space="preserve">Information will be treated confidentiality and shared on a need-to-know basis only. The University is committed to the principle of data protection by design and default and will collect the minimum amount of data necessary for the project. In addition, we will anonymise or pseudonymise data wherever possible. </w:t>
      </w:r>
    </w:p>
    <w:p w14:paraId="7694B935" w14:textId="77777777" w:rsidR="00200532" w:rsidRDefault="00200532">
      <w:pPr>
        <w:pBdr>
          <w:top w:val="nil"/>
          <w:left w:val="nil"/>
          <w:bottom w:val="nil"/>
          <w:right w:val="nil"/>
          <w:between w:val="nil"/>
        </w:pBdr>
        <w:spacing w:after="0" w:line="240" w:lineRule="auto"/>
        <w:rPr>
          <w:rFonts w:ascii="Times New Roman" w:eastAsia="Times New Roman" w:hAnsi="Times New Roman" w:cs="Times New Roman"/>
        </w:rPr>
      </w:pPr>
    </w:p>
    <w:p w14:paraId="42921632"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Will you transfer my data internationally?</w:t>
      </w:r>
    </w:p>
    <w:p w14:paraId="796A6463" w14:textId="16ABB14A"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rPr>
        <w:t xml:space="preserve">Yes, as this is an international research project involving researchers from the UK, Canada and France. </w:t>
      </w:r>
      <w:r>
        <w:rPr>
          <w:rFonts w:ascii="Times New Roman" w:eastAsia="Times New Roman" w:hAnsi="Times New Roman" w:cs="Times New Roman"/>
          <w:color w:val="000000"/>
        </w:rPr>
        <w:t xml:space="preserve">The University’s cloud storage solution is provided by </w:t>
      </w:r>
      <w:r w:rsidR="003A0A3E">
        <w:rPr>
          <w:rFonts w:ascii="Times New Roman" w:eastAsia="Times New Roman" w:hAnsi="Times New Roman" w:cs="Times New Roman"/>
          <w:color w:val="000000"/>
        </w:rPr>
        <w:t xml:space="preserve">Microsoft </w:t>
      </w:r>
      <w:r>
        <w:rPr>
          <w:rFonts w:ascii="Times New Roman" w:eastAsia="Times New Roman" w:hAnsi="Times New Roman" w:cs="Times New Roman"/>
          <w:color w:val="000000"/>
        </w:rPr>
        <w:t xml:space="preserve">which means that data can be located at any of </w:t>
      </w:r>
      <w:r w:rsidR="003A0A3E">
        <w:rPr>
          <w:rFonts w:ascii="Times New Roman" w:eastAsia="Times New Roman" w:hAnsi="Times New Roman" w:cs="Times New Roman"/>
          <w:color w:val="000000"/>
        </w:rPr>
        <w:t xml:space="preserve">Microsoft’s </w:t>
      </w:r>
      <w:r>
        <w:rPr>
          <w:rFonts w:ascii="Times New Roman" w:eastAsia="Times New Roman" w:hAnsi="Times New Roman" w:cs="Times New Roman"/>
          <w:color w:val="000000"/>
        </w:rPr>
        <w:t>globally spread data centres. The University has data protection compliant arrangements in place with this provider.</w:t>
      </w:r>
    </w:p>
    <w:p w14:paraId="019A1D35"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 xml:space="preserve"> </w:t>
      </w:r>
    </w:p>
    <w:p w14:paraId="105F3BD2"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rPr>
        <w:t>How long will you keep my data?</w:t>
      </w:r>
    </w:p>
    <w:p w14:paraId="3086984B"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rPr>
        <w:t xml:space="preserve">Data will be retained in line with legal requirements or where there is a business need. Retention timeframes will be determined in line with the University’s Records Retention Schedule. Original recordings will be deleted following publication of results and anonymization. </w:t>
      </w:r>
      <w:r>
        <w:rPr>
          <w:rFonts w:ascii="Times New Roman" w:eastAsia="Times New Roman" w:hAnsi="Times New Roman" w:cs="Times New Roman"/>
          <w:color w:val="000000"/>
        </w:rPr>
        <w:t>  </w:t>
      </w:r>
    </w:p>
    <w:p w14:paraId="368D52A5" w14:textId="77777777" w:rsidR="00200532" w:rsidRDefault="0020053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66A85A85"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rPr>
        <w:t>What rights do I have in relation to my data?</w:t>
      </w:r>
    </w:p>
    <w:p w14:paraId="63A588EA" w14:textId="53BD3434"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Under the GDPR, you have a general right of access to your data, a right to rectification, erasure, restriction, objection or portability. You also have a right to withdrawal. Please note, not all rights apply where data is processed purely for research purposes. For further information see, </w:t>
      </w:r>
      <w:r w:rsidR="003A0A3E" w:rsidRPr="003A0A3E">
        <w:rPr>
          <w:rFonts w:ascii="Times New Roman" w:eastAsia="Times New Roman" w:hAnsi="Times New Roman" w:cs="Times New Roman"/>
          <w:color w:val="000000"/>
        </w:rPr>
        <w:t>https://www.bristol.ac.uk/secretary/data-protection/gdpr/rights-of-data-subjects/</w:t>
      </w:r>
      <w:r>
        <w:rPr>
          <w:rFonts w:ascii="Times New Roman" w:eastAsia="Times New Roman" w:hAnsi="Times New Roman" w:cs="Times New Roman"/>
          <w:color w:val="000000"/>
        </w:rPr>
        <w:t>.</w:t>
      </w:r>
    </w:p>
    <w:p w14:paraId="608268B9" w14:textId="77777777" w:rsidR="00200532" w:rsidRDefault="00200532">
      <w:pPr>
        <w:pBdr>
          <w:top w:val="nil"/>
          <w:left w:val="nil"/>
          <w:bottom w:val="nil"/>
          <w:right w:val="nil"/>
          <w:between w:val="nil"/>
        </w:pBdr>
        <w:spacing w:after="0" w:line="240" w:lineRule="auto"/>
      </w:pPr>
    </w:p>
    <w:p w14:paraId="05F87ABF"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Questions or concerns</w:t>
      </w:r>
    </w:p>
    <w:p w14:paraId="28899654" w14:textId="41141004"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If you have any questions about this participant information sheet or concerns about how your data is being processed, please contact th</w:t>
      </w:r>
      <w:r>
        <w:rPr>
          <w:rFonts w:ascii="Times New Roman" w:eastAsia="Times New Roman" w:hAnsi="Times New Roman" w:cs="Times New Roman"/>
        </w:rPr>
        <w:t>e Principal Investigator at gernot.klantschnig@</w:t>
      </w:r>
      <w:r w:rsidR="00EE62BE">
        <w:rPr>
          <w:rFonts w:ascii="Times New Roman" w:eastAsia="Times New Roman" w:hAnsi="Times New Roman" w:cs="Times New Roman"/>
        </w:rPr>
        <w:t>bristol</w:t>
      </w:r>
      <w:r>
        <w:rPr>
          <w:rFonts w:ascii="Times New Roman" w:eastAsia="Times New Roman" w:hAnsi="Times New Roman" w:cs="Times New Roman"/>
        </w:rPr>
        <w:t>.ac.uk</w:t>
      </w:r>
      <w:r>
        <w:rPr>
          <w:rFonts w:ascii="Times New Roman" w:eastAsia="Times New Roman" w:hAnsi="Times New Roman" w:cs="Times New Roman"/>
          <w:color w:val="000000"/>
        </w:rPr>
        <w:t xml:space="preserve"> in the first instance. If you are still dissatisfied, please contact the University’s Acting Data Protection Officer at data</w:t>
      </w:r>
      <w:r w:rsidR="00EE62BE">
        <w:rPr>
          <w:rFonts w:ascii="Times New Roman" w:eastAsia="Times New Roman" w:hAnsi="Times New Roman" w:cs="Times New Roman"/>
          <w:color w:val="000000"/>
        </w:rPr>
        <w:t>-</w:t>
      </w:r>
      <w:r>
        <w:rPr>
          <w:rFonts w:ascii="Times New Roman" w:eastAsia="Times New Roman" w:hAnsi="Times New Roman" w:cs="Times New Roman"/>
          <w:color w:val="000000"/>
        </w:rPr>
        <w:t>protection@</w:t>
      </w:r>
      <w:r w:rsidR="00EE62BE">
        <w:rPr>
          <w:rFonts w:ascii="Times New Roman" w:eastAsia="Times New Roman" w:hAnsi="Times New Roman" w:cs="Times New Roman"/>
          <w:color w:val="000000"/>
        </w:rPr>
        <w:t>bristol</w:t>
      </w:r>
      <w:r>
        <w:rPr>
          <w:rFonts w:ascii="Times New Roman" w:eastAsia="Times New Roman" w:hAnsi="Times New Roman" w:cs="Times New Roman"/>
          <w:color w:val="000000"/>
        </w:rPr>
        <w:t xml:space="preserve">.ac.uk. </w:t>
      </w:r>
    </w:p>
    <w:p w14:paraId="4158DD0C"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 xml:space="preserve"> </w:t>
      </w:r>
    </w:p>
    <w:p w14:paraId="0924E89C"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Right to complain</w:t>
      </w:r>
    </w:p>
    <w:p w14:paraId="67FC5494" w14:textId="77777777" w:rsidR="00200532" w:rsidRDefault="00F6251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If you are unhappy with the way in which the University has handled your personal data, you have a right to complain to the Information Commissioner’s Office. For information on reporting a concern to the Information Commissioner’s Office, see </w:t>
      </w:r>
      <w:hyperlink r:id="rId8">
        <w:r>
          <w:rPr>
            <w:rFonts w:ascii="Times New Roman" w:eastAsia="Times New Roman" w:hAnsi="Times New Roman" w:cs="Times New Roman"/>
            <w:color w:val="000000"/>
            <w:u w:val="single"/>
          </w:rPr>
          <w:t>www.ico.org.uk/concerns</w:t>
        </w:r>
      </w:hyperlink>
      <w:r>
        <w:rPr>
          <w:rFonts w:ascii="Times New Roman" w:eastAsia="Times New Roman" w:hAnsi="Times New Roman" w:cs="Times New Roman"/>
          <w:color w:val="000000"/>
        </w:rPr>
        <w:t>.  </w:t>
      </w:r>
    </w:p>
    <w:p w14:paraId="56459C8A" w14:textId="77777777" w:rsidR="00200532" w:rsidRDefault="00200532">
      <w:pPr>
        <w:pBdr>
          <w:top w:val="nil"/>
          <w:left w:val="nil"/>
          <w:bottom w:val="nil"/>
          <w:right w:val="nil"/>
          <w:between w:val="nil"/>
        </w:pBdr>
        <w:spacing w:after="0" w:line="240" w:lineRule="auto"/>
        <w:rPr>
          <w:rFonts w:ascii="Palatino Linotype" w:eastAsia="Palatino Linotype" w:hAnsi="Palatino Linotype" w:cs="Palatino Linotype"/>
          <w:b/>
          <w:color w:val="000000"/>
        </w:rPr>
      </w:pPr>
    </w:p>
    <w:p w14:paraId="47932DC1" w14:textId="77777777" w:rsidR="00200532" w:rsidRDefault="00200532">
      <w:pPr>
        <w:spacing w:after="0" w:line="240" w:lineRule="auto"/>
        <w:rPr>
          <w:rFonts w:ascii="Palatino Linotype" w:eastAsia="Palatino Linotype" w:hAnsi="Palatino Linotype" w:cs="Palatino Linotype"/>
          <w:b/>
          <w:sz w:val="24"/>
          <w:szCs w:val="24"/>
        </w:rPr>
      </w:pPr>
    </w:p>
    <w:sectPr w:rsidR="00200532">
      <w:headerReference w:type="default" r:id="rId9"/>
      <w:footerReference w:type="default" r:id="rId10"/>
      <w:pgSz w:w="11906" w:h="16838"/>
      <w:pgMar w:top="1702" w:right="1416" w:bottom="1134" w:left="1134" w:header="566" w:footer="5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2DAC8" w14:textId="77777777" w:rsidR="00F62516" w:rsidRDefault="00F62516">
      <w:pPr>
        <w:spacing w:after="0" w:line="240" w:lineRule="auto"/>
      </w:pPr>
      <w:r>
        <w:separator/>
      </w:r>
    </w:p>
  </w:endnote>
  <w:endnote w:type="continuationSeparator" w:id="0">
    <w:p w14:paraId="51A4BEA3" w14:textId="77777777" w:rsidR="00F62516" w:rsidRDefault="00F62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EF240" w14:textId="4B57AC22" w:rsidR="00200532" w:rsidRDefault="00F62516">
    <w:pPr>
      <w:pBdr>
        <w:top w:val="nil"/>
        <w:left w:val="nil"/>
        <w:bottom w:val="nil"/>
        <w:right w:val="nil"/>
        <w:between w:val="nil"/>
      </w:pBdr>
      <w:tabs>
        <w:tab w:val="center" w:pos="4513"/>
        <w:tab w:val="right" w:pos="9026"/>
      </w:tabs>
      <w:spacing w:after="0" w:line="240" w:lineRule="auto"/>
      <w:jc w:val="right"/>
      <w:rPr>
        <w:color w:val="000000"/>
      </w:rPr>
    </w:pPr>
    <w:r>
      <w:rPr>
        <w:color w:val="000000"/>
      </w:rPr>
      <w:t xml:space="preserve"> I</w:t>
    </w:r>
    <w:r>
      <w:t>n</w:t>
    </w:r>
    <w:r>
      <w:rPr>
        <w:color w:val="000000"/>
      </w:rPr>
      <w:t xml:space="preserve">formation </w:t>
    </w:r>
    <w:r>
      <w:t>Sheet and Data Information S</w:t>
    </w:r>
    <w:r>
      <w:rPr>
        <w:color w:val="000000"/>
      </w:rPr>
      <w:t xml:space="preserve">heet version </w:t>
    </w:r>
    <w:r w:rsidR="003A0A3E">
      <w:t>15</w:t>
    </w:r>
    <w:r>
      <w:rPr>
        <w:color w:val="000000"/>
      </w:rPr>
      <w:t>/</w:t>
    </w:r>
    <w:r w:rsidR="003A0A3E">
      <w:t>10</w:t>
    </w:r>
    <w:r>
      <w:rPr>
        <w:color w:val="000000"/>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6D033B" w14:textId="77777777" w:rsidR="00F62516" w:rsidRDefault="00F62516">
      <w:pPr>
        <w:spacing w:after="0" w:line="240" w:lineRule="auto"/>
      </w:pPr>
      <w:r>
        <w:separator/>
      </w:r>
    </w:p>
  </w:footnote>
  <w:footnote w:type="continuationSeparator" w:id="0">
    <w:p w14:paraId="191EFB95" w14:textId="77777777" w:rsidR="00F62516" w:rsidRDefault="00F62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01250" w14:textId="5EE4C428" w:rsidR="00200532" w:rsidRDefault="003A0A3E">
    <w:pPr>
      <w:pBdr>
        <w:top w:val="nil"/>
        <w:left w:val="nil"/>
        <w:bottom w:val="nil"/>
        <w:right w:val="nil"/>
        <w:between w:val="nil"/>
      </w:pBdr>
      <w:tabs>
        <w:tab w:val="center" w:pos="4513"/>
        <w:tab w:val="right" w:pos="9026"/>
      </w:tabs>
      <w:spacing w:after="0" w:line="240" w:lineRule="auto"/>
      <w:rPr>
        <w:b/>
        <w:color w:val="000000"/>
        <w:sz w:val="28"/>
        <w:szCs w:val="28"/>
      </w:rPr>
    </w:pPr>
    <w:r>
      <w:rPr>
        <w:b/>
        <w:color w:val="000000"/>
        <w:sz w:val="28"/>
        <w:szCs w:val="28"/>
      </w:rPr>
      <w:t>School of</w:t>
    </w:r>
    <w:r w:rsidR="00F62516">
      <w:rPr>
        <w:b/>
        <w:color w:val="000000"/>
        <w:sz w:val="28"/>
        <w:szCs w:val="28"/>
      </w:rPr>
      <w:t xml:space="preserve"> Policy </w:t>
    </w:r>
    <w:r>
      <w:rPr>
        <w:b/>
        <w:color w:val="000000"/>
        <w:sz w:val="28"/>
        <w:szCs w:val="28"/>
      </w:rPr>
      <w:t>Studies</w:t>
    </w:r>
    <w:r>
      <w:rPr>
        <w:b/>
        <w:color w:val="000000"/>
        <w:sz w:val="28"/>
        <w:szCs w:val="28"/>
      </w:rPr>
      <w:tab/>
    </w:r>
    <w:r>
      <w:rPr>
        <w:b/>
        <w:color w:val="000000"/>
        <w:sz w:val="28"/>
        <w:szCs w:val="28"/>
      </w:rPr>
      <w:tab/>
    </w:r>
    <w:r w:rsidRPr="008B0A37">
      <w:rPr>
        <w:noProof/>
        <w:lang w:eastAsia="en-GB"/>
      </w:rPr>
      <w:drawing>
        <wp:inline distT="0" distB="0" distL="0" distR="0" wp14:anchorId="39E0FB29" wp14:editId="5BA92EE8">
          <wp:extent cx="1102819" cy="321863"/>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1141154" cy="333051"/>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532"/>
    <w:rsid w:val="00036BFB"/>
    <w:rsid w:val="00200532"/>
    <w:rsid w:val="003A0A3E"/>
    <w:rsid w:val="00D60080"/>
    <w:rsid w:val="00EE62BE"/>
    <w:rsid w:val="00F62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66ABBA"/>
  <w15:docId w15:val="{1F92057D-60A1-804F-897E-A84504A27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A0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0A3E"/>
  </w:style>
  <w:style w:type="paragraph" w:styleId="Footer">
    <w:name w:val="footer"/>
    <w:basedOn w:val="Normal"/>
    <w:link w:val="FooterChar"/>
    <w:uiPriority w:val="99"/>
    <w:unhideWhenUsed/>
    <w:rsid w:val="003A0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0A3E"/>
  </w:style>
  <w:style w:type="paragraph" w:styleId="BalloonText">
    <w:name w:val="Balloon Text"/>
    <w:basedOn w:val="Normal"/>
    <w:link w:val="BalloonTextChar"/>
    <w:uiPriority w:val="99"/>
    <w:semiHidden/>
    <w:unhideWhenUsed/>
    <w:rsid w:val="003A0A3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0A3E"/>
    <w:rPr>
      <w:rFonts w:ascii="Times New Roman" w:hAnsi="Times New Roman" w:cs="Times New Roman"/>
      <w:sz w:val="18"/>
      <w:szCs w:val="18"/>
    </w:rPr>
  </w:style>
  <w:style w:type="character" w:styleId="Hyperlink">
    <w:name w:val="Hyperlink"/>
    <w:basedOn w:val="DefaultParagraphFont"/>
    <w:uiPriority w:val="99"/>
    <w:unhideWhenUsed/>
    <w:rsid w:val="003A0A3E"/>
    <w:rPr>
      <w:color w:val="0000FF" w:themeColor="hyperlink"/>
      <w:u w:val="single"/>
    </w:rPr>
  </w:style>
  <w:style w:type="character" w:styleId="UnresolvedMention">
    <w:name w:val="Unresolved Mention"/>
    <w:basedOn w:val="DefaultParagraphFont"/>
    <w:uiPriority w:val="99"/>
    <w:semiHidden/>
    <w:unhideWhenUsed/>
    <w:rsid w:val="003A0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ico.org.uk/concerns"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mailto:gernot.klantschnig@bristol.ac.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i.dele-adedeji@bristol.ac.uk"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7ED8B544477E469D3ABAA4FBABB3E0" ma:contentTypeVersion="18" ma:contentTypeDescription="Create a new document." ma:contentTypeScope="" ma:versionID="c5fb10af2562365aad97d5d298c16016">
  <xsd:schema xmlns:xsd="http://www.w3.org/2001/XMLSchema" xmlns:xs="http://www.w3.org/2001/XMLSchema" xmlns:p="http://schemas.microsoft.com/office/2006/metadata/properties" xmlns:ns2="c0912065-6985-4f02-9b2c-886a2cb5a84e" xmlns:ns3="6f9e31c9-6011-4a8a-99d3-586f18030a45" xmlns:ns4="edb9d0e4-5370-4cfb-9e4e-bdf6de379f60" targetNamespace="http://schemas.microsoft.com/office/2006/metadata/properties" ma:root="true" ma:fieldsID="6fb61fcb54efefd196b1e3d183fac957" ns2:_="" ns3:_="" ns4:_="">
    <xsd:import namespace="c0912065-6985-4f02-9b2c-886a2cb5a84e"/>
    <xsd:import namespace="6f9e31c9-6011-4a8a-99d3-586f18030a45"/>
    <xsd:import namespace="edb9d0e4-5370-4cfb-9e4e-bdf6de379f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4: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12065-6985-4f02-9b2c-886a2cb5a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d084387-097e-4aef-8f33-0dee7b0eb57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f9e31c9-6011-4a8a-99d3-586f18030a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b9d0e4-5370-4cfb-9e4e-bdf6de379f6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b5d4aa2-a689-4f6f-b255-11fa3eca0b60}" ma:internalName="TaxCatchAll" ma:showField="CatchAllData" ma:web="6f9e31c9-6011-4a8a-99d3-586f18030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912065-6985-4f02-9b2c-886a2cb5a84e">
      <Terms xmlns="http://schemas.microsoft.com/office/infopath/2007/PartnerControls"/>
    </lcf76f155ced4ddcb4097134ff3c332f>
    <TaxCatchAll xmlns="edb9d0e4-5370-4cfb-9e4e-bdf6de379f60" xsi:nil="true"/>
  </documentManagement>
</p:properties>
</file>

<file path=customXml/itemProps1.xml><?xml version="1.0" encoding="utf-8"?>
<ds:datastoreItem xmlns:ds="http://schemas.openxmlformats.org/officeDocument/2006/customXml" ds:itemID="{679E6708-EAD4-434E-9977-C1E9AE3CC854}"/>
</file>

<file path=customXml/itemProps2.xml><?xml version="1.0" encoding="utf-8"?>
<ds:datastoreItem xmlns:ds="http://schemas.openxmlformats.org/officeDocument/2006/customXml" ds:itemID="{4B5FE7E1-19B1-435D-A76B-A3264CD397E0}"/>
</file>

<file path=customXml/itemProps3.xml><?xml version="1.0" encoding="utf-8"?>
<ds:datastoreItem xmlns:ds="http://schemas.openxmlformats.org/officeDocument/2006/customXml" ds:itemID="{BB1C9F50-0FDC-451E-A6E6-00BDF49316E5}"/>
</file>

<file path=docProps/app.xml><?xml version="1.0" encoding="utf-8"?>
<Properties xmlns="http://schemas.openxmlformats.org/officeDocument/2006/extended-properties" xmlns:vt="http://schemas.openxmlformats.org/officeDocument/2006/docPropsVTypes">
  <Template>Normal.dotm</Template>
  <TotalTime>8</TotalTime>
  <Pages>3</Pages>
  <Words>1276</Words>
  <Characters>7278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Gernot Klantschnig</cp:lastModifiedBy>
  <cp:revision>4</cp:revision>
  <dcterms:created xsi:type="dcterms:W3CDTF">2019-10-11T14:02:00Z</dcterms:created>
  <dcterms:modified xsi:type="dcterms:W3CDTF">2019-11-07T15:04:00Z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0x010100097ED8B544477E469D3ABAA4FBABB3E0</vt:lpwstr>
  </property>
</Properties>
</file>