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E40D3" w14:textId="181E2430" w:rsidR="008A523A" w:rsidRDefault="008A523A">
      <w:pPr>
        <w:rPr>
          <w:rFonts w:ascii="Lucida Sans" w:hAnsi="Lucida Sans"/>
        </w:rPr>
      </w:pPr>
    </w:p>
    <w:p w14:paraId="575EFF22" w14:textId="77777777" w:rsidR="0064079A" w:rsidRPr="006E3253" w:rsidRDefault="0064079A">
      <w:pPr>
        <w:rPr>
          <w:rFonts w:ascii="Lucida Sans" w:hAnsi="Lucida Sans"/>
        </w:rPr>
      </w:pPr>
    </w:p>
    <w:p w14:paraId="1269C143" w14:textId="6B8621CB" w:rsidR="008A523A" w:rsidRPr="0064079A" w:rsidRDefault="008A523A" w:rsidP="007E1074">
      <w:pPr>
        <w:jc w:val="center"/>
        <w:rPr>
          <w:rFonts w:ascii="Lucida Sans" w:hAnsi="Lucida Sans"/>
          <w:b/>
          <w:bCs/>
        </w:rPr>
      </w:pPr>
      <w:r w:rsidRPr="0064079A">
        <w:rPr>
          <w:rFonts w:ascii="Lucida Sans" w:hAnsi="Lucida Sans"/>
          <w:b/>
          <w:bCs/>
        </w:rPr>
        <w:t xml:space="preserve">CONSENT </w:t>
      </w:r>
      <w:r w:rsidR="00423683" w:rsidRPr="0064079A">
        <w:rPr>
          <w:rFonts w:ascii="Lucida Sans" w:hAnsi="Lucida Sans"/>
          <w:b/>
          <w:bCs/>
        </w:rPr>
        <w:t>STATEMENTS</w:t>
      </w:r>
      <w:r w:rsidR="005E4640" w:rsidRPr="0064079A">
        <w:rPr>
          <w:rFonts w:ascii="Lucida Sans" w:hAnsi="Lucida Sans"/>
          <w:b/>
          <w:bCs/>
        </w:rPr>
        <w:t xml:space="preserve"> </w:t>
      </w:r>
      <w:r w:rsidR="00791266" w:rsidRPr="0064079A">
        <w:rPr>
          <w:rFonts w:ascii="Lucida Sans" w:hAnsi="Lucida Sans"/>
          <w:b/>
          <w:bCs/>
        </w:rPr>
        <w:t>FOR GROUP INTERVIEWS</w:t>
      </w:r>
    </w:p>
    <w:p w14:paraId="079E521A" w14:textId="726E8FF1" w:rsidR="00791266" w:rsidRDefault="00791266">
      <w:pPr>
        <w:rPr>
          <w:rFonts w:ascii="Lucida Sans" w:hAnsi="Lucida Sans"/>
          <w:b/>
          <w:sz w:val="20"/>
          <w:szCs w:val="20"/>
        </w:rPr>
      </w:pPr>
    </w:p>
    <w:p w14:paraId="16951387" w14:textId="77777777" w:rsidR="0064079A" w:rsidRDefault="0064079A">
      <w:pPr>
        <w:rPr>
          <w:rFonts w:ascii="Lucida Sans" w:hAnsi="Lucida Sans"/>
          <w:b/>
          <w:sz w:val="20"/>
          <w:szCs w:val="20"/>
        </w:rPr>
      </w:pPr>
    </w:p>
    <w:p w14:paraId="5A3BD303" w14:textId="73D56879" w:rsidR="008A523A" w:rsidRPr="0064079A" w:rsidRDefault="008A523A" w:rsidP="00791266">
      <w:pPr>
        <w:ind w:left="2160" w:hanging="2160"/>
        <w:rPr>
          <w:rFonts w:ascii="Lucida Sans" w:hAnsi="Lucida Sans"/>
          <w:color w:val="00B050"/>
          <w14:textFill>
            <w14:gradFill>
              <w14:gsLst>
                <w14:gs w14:pos="0">
                  <w14:srgbClr w14:val="00B050">
                    <w14:shade w14:val="30000"/>
                    <w14:satMod w14:val="115000"/>
                  </w14:srgbClr>
                </w14:gs>
                <w14:gs w14:pos="50000">
                  <w14:srgbClr w14:val="00B050">
                    <w14:shade w14:val="67500"/>
                    <w14:satMod w14:val="115000"/>
                  </w14:srgbClr>
                </w14:gs>
                <w14:gs w14:pos="100000">
                  <w14:srgbClr w14:val="00B05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</w:pPr>
      <w:bookmarkStart w:id="0" w:name="_Hlk62825133"/>
      <w:r w:rsidRPr="00791266">
        <w:rPr>
          <w:rFonts w:ascii="Lucida Sans" w:hAnsi="Lucida Sans"/>
          <w:bCs/>
          <w:sz w:val="20"/>
          <w:szCs w:val="20"/>
        </w:rPr>
        <w:t>Study title</w:t>
      </w:r>
      <w:r w:rsidR="00116979" w:rsidRPr="00791266">
        <w:rPr>
          <w:rFonts w:ascii="Lucida Sans" w:hAnsi="Lucida Sans"/>
          <w:bCs/>
          <w:sz w:val="20"/>
          <w:szCs w:val="20"/>
        </w:rPr>
        <w:t>:</w:t>
      </w:r>
      <w:r w:rsidR="00791266">
        <w:rPr>
          <w:rFonts w:ascii="Lucida Sans" w:hAnsi="Lucida Sans"/>
          <w:sz w:val="20"/>
          <w:szCs w:val="20"/>
        </w:rPr>
        <w:tab/>
      </w:r>
      <w:r w:rsidR="00791266" w:rsidRPr="0064079A">
        <w:rPr>
          <w:rFonts w:ascii="Lucida Sans" w:hAnsi="Lucida Sans" w:cs="Tahoma"/>
          <w:b/>
          <w:bCs/>
          <w:color w:val="00B050"/>
          <w14:textFill>
            <w14:gradFill>
              <w14:gsLst>
                <w14:gs w14:pos="0">
                  <w14:srgbClr w14:val="00B050">
                    <w14:shade w14:val="30000"/>
                    <w14:satMod w14:val="115000"/>
                  </w14:srgbClr>
                </w14:gs>
                <w14:gs w14:pos="50000">
                  <w14:srgbClr w14:val="00B050">
                    <w14:shade w14:val="67500"/>
                    <w14:satMod w14:val="115000"/>
                  </w14:srgbClr>
                </w14:gs>
                <w14:gs w14:pos="100000">
                  <w14:srgbClr w14:val="00B05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Parents’ views on identifying particular families for service intervention by joining up data from different </w:t>
      </w:r>
      <w:proofErr w:type="gramStart"/>
      <w:r w:rsidR="00791266" w:rsidRPr="0064079A">
        <w:rPr>
          <w:rFonts w:ascii="Lucida Sans" w:hAnsi="Lucida Sans" w:cs="Tahoma"/>
          <w:b/>
          <w:bCs/>
          <w:color w:val="00B050"/>
          <w14:textFill>
            <w14:gradFill>
              <w14:gsLst>
                <w14:gs w14:pos="0">
                  <w14:srgbClr w14:val="00B050">
                    <w14:shade w14:val="30000"/>
                    <w14:satMod w14:val="115000"/>
                  </w14:srgbClr>
                </w14:gs>
                <w14:gs w14:pos="50000">
                  <w14:srgbClr w14:val="00B050">
                    <w14:shade w14:val="67500"/>
                    <w14:satMod w14:val="115000"/>
                  </w14:srgbClr>
                </w14:gs>
                <w14:gs w14:pos="100000">
                  <w14:srgbClr w14:val="00B05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sources</w:t>
      </w:r>
      <w:proofErr w:type="gramEnd"/>
    </w:p>
    <w:p w14:paraId="441AEDEF" w14:textId="77777777" w:rsidR="007E1074" w:rsidRPr="006E3253" w:rsidRDefault="007E1074">
      <w:pPr>
        <w:rPr>
          <w:rFonts w:ascii="Lucida Sans" w:hAnsi="Lucida Sans"/>
          <w:sz w:val="20"/>
          <w:szCs w:val="20"/>
        </w:rPr>
      </w:pPr>
    </w:p>
    <w:p w14:paraId="5826CD7A" w14:textId="1A2C1F10" w:rsidR="008A523A" w:rsidRDefault="008A523A">
      <w:pPr>
        <w:rPr>
          <w:rFonts w:ascii="Lucida Sans" w:hAnsi="Lucida Sans"/>
          <w:bCs/>
          <w:sz w:val="20"/>
          <w:szCs w:val="20"/>
        </w:rPr>
      </w:pPr>
      <w:r w:rsidRPr="00791266">
        <w:rPr>
          <w:rFonts w:ascii="Lucida Sans" w:hAnsi="Lucida Sans"/>
          <w:bCs/>
          <w:sz w:val="20"/>
          <w:szCs w:val="20"/>
        </w:rPr>
        <w:t>Researcher</w:t>
      </w:r>
      <w:r w:rsidR="00116979" w:rsidRPr="00791266">
        <w:rPr>
          <w:rFonts w:ascii="Lucida Sans" w:hAnsi="Lucida Sans"/>
          <w:bCs/>
          <w:sz w:val="20"/>
          <w:szCs w:val="20"/>
        </w:rPr>
        <w:t xml:space="preserve"> name</w:t>
      </w:r>
      <w:r w:rsidR="00791266" w:rsidRPr="00791266">
        <w:rPr>
          <w:rFonts w:ascii="Lucida Sans" w:hAnsi="Lucida Sans"/>
          <w:bCs/>
          <w:sz w:val="20"/>
          <w:szCs w:val="20"/>
        </w:rPr>
        <w:t>s</w:t>
      </w:r>
      <w:r w:rsidR="00116979" w:rsidRPr="00791266">
        <w:rPr>
          <w:rFonts w:ascii="Lucida Sans" w:hAnsi="Lucida Sans"/>
          <w:bCs/>
          <w:sz w:val="20"/>
          <w:szCs w:val="20"/>
        </w:rPr>
        <w:t>:</w:t>
      </w:r>
      <w:r w:rsidR="00791266">
        <w:rPr>
          <w:rFonts w:ascii="Lucida Sans" w:hAnsi="Lucida Sans"/>
          <w:bCs/>
          <w:sz w:val="20"/>
          <w:szCs w:val="20"/>
        </w:rPr>
        <w:tab/>
      </w:r>
      <w:r w:rsidR="00791266" w:rsidRPr="0064079A">
        <w:rPr>
          <w:rFonts w:ascii="Lucida Sans" w:hAnsi="Lucida Sans"/>
          <w:bCs/>
          <w:i/>
          <w:iCs/>
          <w:sz w:val="20"/>
          <w:szCs w:val="20"/>
        </w:rPr>
        <w:t>Rosalind Edwards, Sarah Gorin and Val Gillies</w:t>
      </w:r>
    </w:p>
    <w:p w14:paraId="29B0734B" w14:textId="77777777" w:rsidR="00791266" w:rsidRPr="00791266" w:rsidRDefault="00791266">
      <w:pPr>
        <w:rPr>
          <w:rFonts w:ascii="Lucida Sans" w:hAnsi="Lucida Sans"/>
          <w:bCs/>
          <w:sz w:val="20"/>
          <w:szCs w:val="20"/>
        </w:rPr>
      </w:pPr>
    </w:p>
    <w:p w14:paraId="63A5B17C" w14:textId="7D5B0CED" w:rsidR="008A523A" w:rsidRPr="00791266" w:rsidRDefault="003D014E">
      <w:pPr>
        <w:rPr>
          <w:rFonts w:ascii="Lucida Sans" w:hAnsi="Lucida Sans"/>
          <w:bCs/>
          <w:sz w:val="20"/>
          <w:szCs w:val="20"/>
        </w:rPr>
      </w:pPr>
      <w:r w:rsidRPr="00791266">
        <w:rPr>
          <w:rFonts w:ascii="Lucida Sans" w:hAnsi="Lucida Sans"/>
          <w:bCs/>
          <w:sz w:val="20"/>
          <w:szCs w:val="20"/>
        </w:rPr>
        <w:t>ERGO number:</w:t>
      </w:r>
      <w:r w:rsidR="00791266">
        <w:rPr>
          <w:rFonts w:ascii="Lucida Sans" w:hAnsi="Lucida Sans"/>
          <w:bCs/>
          <w:sz w:val="20"/>
          <w:szCs w:val="20"/>
        </w:rPr>
        <w:tab/>
      </w:r>
      <w:r w:rsidR="00791266">
        <w:rPr>
          <w:rFonts w:ascii="Lucida Sans" w:hAnsi="Lucida Sans"/>
          <w:bCs/>
          <w:sz w:val="20"/>
          <w:szCs w:val="20"/>
        </w:rPr>
        <w:tab/>
        <w:t>56997</w:t>
      </w:r>
    </w:p>
    <w:bookmarkEnd w:id="0"/>
    <w:p w14:paraId="44F6E87C" w14:textId="290BCA33" w:rsidR="006B75F2" w:rsidRDefault="006B75F2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4458C1CC" w14:textId="77777777" w:rsidR="00791266" w:rsidRDefault="00791266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1DC59FBC" w14:textId="1BDD949A" w:rsidR="00BD2673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764E96">
        <w:rPr>
          <w:rFonts w:ascii="Lucida Sans" w:hAnsi="Lucida Sans"/>
          <w:b/>
          <w:i/>
          <w:iCs/>
          <w:sz w:val="20"/>
          <w:szCs w:val="20"/>
        </w:rPr>
        <w:t>Please</w:t>
      </w:r>
      <w:r w:rsidR="00BD2673">
        <w:rPr>
          <w:rFonts w:ascii="Lucida Sans" w:hAnsi="Lucida Sans"/>
          <w:b/>
          <w:i/>
          <w:iCs/>
          <w:sz w:val="20"/>
          <w:szCs w:val="20"/>
        </w:rPr>
        <w:t xml:space="preserve"> read the statements below in advance of the group discussion and either email your agreement to the statements</w:t>
      </w:r>
      <w:r w:rsidR="0064079A">
        <w:rPr>
          <w:rFonts w:ascii="Lucida Sans" w:hAnsi="Lucida Sans"/>
          <w:b/>
          <w:i/>
          <w:iCs/>
          <w:sz w:val="20"/>
          <w:szCs w:val="20"/>
        </w:rPr>
        <w:t xml:space="preserve"> to </w:t>
      </w:r>
      <w:hyperlink r:id="rId8" w:history="1">
        <w:r w:rsidR="0064079A" w:rsidRPr="0064079A">
          <w:rPr>
            <w:rStyle w:val="Hyperlink"/>
            <w:rFonts w:ascii="Lucida Sans" w:hAnsi="Lucida Sans"/>
            <w:bCs/>
            <w:sz w:val="20"/>
            <w:szCs w:val="20"/>
          </w:rPr>
          <w:t>s.j.gorin@soton.ac.uk</w:t>
        </w:r>
      </w:hyperlink>
      <w:r w:rsidR="0064079A">
        <w:rPr>
          <w:rFonts w:ascii="Lucida Sans" w:hAnsi="Lucida Sans"/>
          <w:b/>
          <w:i/>
          <w:iCs/>
          <w:sz w:val="20"/>
          <w:szCs w:val="20"/>
        </w:rPr>
        <w:t xml:space="preserve">, </w:t>
      </w:r>
      <w:r w:rsidR="00BD2673">
        <w:rPr>
          <w:rFonts w:ascii="Lucida Sans" w:hAnsi="Lucida Sans"/>
          <w:b/>
          <w:i/>
          <w:iCs/>
          <w:sz w:val="20"/>
          <w:szCs w:val="20"/>
        </w:rPr>
        <w:t>or verbally agree them at the start of the recorded discussion group.</w:t>
      </w:r>
    </w:p>
    <w:p w14:paraId="61869814" w14:textId="77777777" w:rsidR="00A2097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BD2673" w:rsidRPr="004C0F48" w14:paraId="188070F7" w14:textId="77777777" w:rsidTr="00BD2673">
        <w:trPr>
          <w:trHeight w:val="944"/>
        </w:trPr>
        <w:tc>
          <w:tcPr>
            <w:tcW w:w="9634" w:type="dxa"/>
            <w:shd w:val="clear" w:color="auto" w:fill="auto"/>
            <w:vAlign w:val="center"/>
          </w:tcPr>
          <w:p w14:paraId="03852D48" w14:textId="4BE8CE4E" w:rsidR="00BD2673" w:rsidRPr="0064079A" w:rsidRDefault="00BD2673" w:rsidP="00A20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79A">
              <w:rPr>
                <w:rFonts w:asciiTheme="minorHAnsi" w:hAnsiTheme="minorHAnsi" w:cstheme="minorHAnsi"/>
                <w:sz w:val="22"/>
                <w:szCs w:val="22"/>
              </w:rPr>
              <w:t>I have read and understood the information sheet (30.01.21 V1) and have had the opportunity to ask questions about the study.</w:t>
            </w:r>
          </w:p>
        </w:tc>
      </w:tr>
      <w:tr w:rsidR="00BD2673" w:rsidRPr="004C0F48" w14:paraId="53ADA473" w14:textId="77777777" w:rsidTr="00BD2673">
        <w:tc>
          <w:tcPr>
            <w:tcW w:w="9634" w:type="dxa"/>
            <w:shd w:val="clear" w:color="auto" w:fill="auto"/>
            <w:vAlign w:val="center"/>
          </w:tcPr>
          <w:p w14:paraId="127A755F" w14:textId="77777777" w:rsidR="00BD2673" w:rsidRPr="0064079A" w:rsidRDefault="00BD2673" w:rsidP="00777FF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F5757B" w14:textId="77777777" w:rsidR="00BD2673" w:rsidRPr="0064079A" w:rsidRDefault="00BD2673" w:rsidP="00777F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79A">
              <w:rPr>
                <w:rFonts w:asciiTheme="minorHAnsi" w:hAnsiTheme="minorHAnsi" w:cstheme="minorHAnsi"/>
                <w:sz w:val="22"/>
                <w:szCs w:val="22"/>
              </w:rPr>
              <w:t>I agree to take part in this research project and agree for my data to be used for the purpose of this study.</w:t>
            </w:r>
          </w:p>
          <w:p w14:paraId="29A8E3D3" w14:textId="77777777" w:rsidR="00BD2673" w:rsidRPr="0064079A" w:rsidRDefault="00BD2673" w:rsidP="00A209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673" w:rsidRPr="004C0F48" w14:paraId="74A0A7B7" w14:textId="77777777" w:rsidTr="00BD2673">
        <w:tc>
          <w:tcPr>
            <w:tcW w:w="9634" w:type="dxa"/>
            <w:shd w:val="clear" w:color="auto" w:fill="auto"/>
            <w:vAlign w:val="center"/>
          </w:tcPr>
          <w:p w14:paraId="478AA62B" w14:textId="77777777" w:rsidR="00BD2673" w:rsidRPr="0064079A" w:rsidRDefault="00BD2673" w:rsidP="00777FF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15AA05" w14:textId="3F764B5E" w:rsidR="00BD2673" w:rsidRPr="0064079A" w:rsidRDefault="00BD2673" w:rsidP="00777F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079A">
              <w:rPr>
                <w:rFonts w:asciiTheme="minorHAnsi" w:hAnsiTheme="minorHAnsi" w:cstheme="minorHAnsi"/>
                <w:sz w:val="22"/>
                <w:szCs w:val="22"/>
              </w:rPr>
              <w:t>I understand my participation is voluntary and I may withdraw from the discussion for any reason without my participation rights being affected.</w:t>
            </w:r>
          </w:p>
          <w:p w14:paraId="332858F6" w14:textId="77777777" w:rsidR="00BD2673" w:rsidRPr="0064079A" w:rsidRDefault="00BD2673" w:rsidP="00A209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2673" w:rsidRPr="004C0F48" w14:paraId="22D6C6E8" w14:textId="77777777" w:rsidTr="00BD2673">
        <w:tc>
          <w:tcPr>
            <w:tcW w:w="9634" w:type="dxa"/>
            <w:shd w:val="clear" w:color="auto" w:fill="auto"/>
            <w:vAlign w:val="center"/>
          </w:tcPr>
          <w:p w14:paraId="6459A6EE" w14:textId="77777777" w:rsidR="00BD2673" w:rsidRPr="0064079A" w:rsidRDefault="00BD2673" w:rsidP="00A20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27F9A34" w14:textId="38363BF3" w:rsidR="00BD2673" w:rsidRPr="0064079A" w:rsidRDefault="00BD2673" w:rsidP="00A20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4079A">
              <w:rPr>
                <w:rFonts w:asciiTheme="minorHAnsi" w:hAnsiTheme="minorHAnsi" w:cstheme="minorHAnsi"/>
                <w:iCs/>
                <w:sz w:val="22"/>
                <w:szCs w:val="22"/>
              </w:rPr>
              <w:t>I agree to maintain the confidentiality of the information discussed by all participants and researchers during the group discussions.</w:t>
            </w:r>
          </w:p>
          <w:p w14:paraId="524EFE95" w14:textId="1E3B42D5" w:rsidR="00BD2673" w:rsidRPr="0064079A" w:rsidRDefault="00BD2673" w:rsidP="00A2097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64079A" w:rsidRPr="004C0F48" w14:paraId="5CEA4D9E" w14:textId="77777777" w:rsidTr="00BD2673">
        <w:tc>
          <w:tcPr>
            <w:tcW w:w="9634" w:type="dxa"/>
            <w:shd w:val="clear" w:color="auto" w:fill="auto"/>
            <w:vAlign w:val="center"/>
          </w:tcPr>
          <w:p w14:paraId="6099A199" w14:textId="77777777" w:rsidR="0064079A" w:rsidRPr="0064079A" w:rsidRDefault="0064079A" w:rsidP="006407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19A70A5F" w14:textId="351CBB4B" w:rsidR="0064079A" w:rsidRPr="0064079A" w:rsidRDefault="0064079A" w:rsidP="0064079A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64079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I understand that should I withdraw from the study then </w:t>
            </w:r>
            <w:r w:rsidRPr="0064079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my contribution to the group discussion </w:t>
            </w:r>
            <w:r w:rsidRPr="0064079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up to this point may still be used for the purposes of achieving the objectives of the study only</w:t>
            </w:r>
            <w:r w:rsidRPr="0064079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but I can request that I am not quoted in research reports.</w:t>
            </w:r>
          </w:p>
          <w:p w14:paraId="0D53A4EA" w14:textId="77777777" w:rsidR="0064079A" w:rsidRPr="0064079A" w:rsidRDefault="0064079A" w:rsidP="00A2097A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24997618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2E5438F5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506FAD13" w14:textId="46F0A7CF" w:rsidR="00CD5120" w:rsidRPr="0064079A" w:rsidRDefault="00BD2673" w:rsidP="00147304">
      <w:pPr>
        <w:rPr>
          <w:rFonts w:ascii="Lucida Sans" w:hAnsi="Lucida Sans"/>
          <w:b/>
          <w:bCs/>
          <w:sz w:val="20"/>
          <w:szCs w:val="20"/>
        </w:rPr>
      </w:pPr>
      <w:r w:rsidRPr="0064079A">
        <w:rPr>
          <w:rFonts w:ascii="Lucida Sans" w:hAnsi="Lucida Sans"/>
          <w:b/>
          <w:bCs/>
          <w:sz w:val="20"/>
          <w:szCs w:val="20"/>
        </w:rPr>
        <w:t xml:space="preserve">Thank </w:t>
      </w:r>
      <w:proofErr w:type="gramStart"/>
      <w:r w:rsidRPr="0064079A">
        <w:rPr>
          <w:rFonts w:ascii="Lucida Sans" w:hAnsi="Lucida Sans"/>
          <w:b/>
          <w:bCs/>
          <w:sz w:val="20"/>
          <w:szCs w:val="20"/>
        </w:rPr>
        <w:t>you</w:t>
      </w:r>
      <w:proofErr w:type="gramEnd"/>
    </w:p>
    <w:p w14:paraId="1962847F" w14:textId="456834FF" w:rsidR="00BD2673" w:rsidRPr="0064079A" w:rsidRDefault="00BD2673" w:rsidP="00147304">
      <w:pPr>
        <w:rPr>
          <w:rFonts w:ascii="Lucida Sans" w:hAnsi="Lucida Sans"/>
          <w:i/>
          <w:iCs/>
        </w:rPr>
      </w:pPr>
      <w:r w:rsidRPr="0064079A">
        <w:rPr>
          <w:rFonts w:ascii="Lucida Sans" w:hAnsi="Lucida Sans"/>
          <w:i/>
          <w:iCs/>
        </w:rPr>
        <w:t>Sarah Gorin, Senior Research Fellow</w:t>
      </w:r>
    </w:p>
    <w:p w14:paraId="49C5E963" w14:textId="1305A2AA" w:rsidR="00BD2673" w:rsidRDefault="0064079A" w:rsidP="00147304">
      <w:pPr>
        <w:rPr>
          <w:rFonts w:ascii="Lucida Sans" w:hAnsi="Lucida Sans"/>
          <w:sz w:val="20"/>
          <w:szCs w:val="20"/>
        </w:rPr>
      </w:pPr>
      <w:hyperlink r:id="rId9" w:history="1">
        <w:r w:rsidRPr="00C1344A">
          <w:rPr>
            <w:rStyle w:val="Hyperlink"/>
            <w:rFonts w:ascii="Lucida Sans" w:hAnsi="Lucida Sans"/>
            <w:sz w:val="20"/>
            <w:szCs w:val="20"/>
          </w:rPr>
          <w:t>s.j.gorin@soton.ac.uk</w:t>
        </w:r>
      </w:hyperlink>
      <w:r>
        <w:rPr>
          <w:rFonts w:ascii="Lucida Sans" w:hAnsi="Lucida Sans"/>
          <w:sz w:val="20"/>
          <w:szCs w:val="20"/>
        </w:rPr>
        <w:t xml:space="preserve"> </w:t>
      </w:r>
    </w:p>
    <w:p w14:paraId="674F93C2" w14:textId="77777777" w:rsidR="007E1074" w:rsidRPr="006E3253" w:rsidRDefault="007E1074" w:rsidP="008A523A">
      <w:pPr>
        <w:rPr>
          <w:rFonts w:ascii="Lucida Sans" w:hAnsi="Lucida Sans"/>
          <w:sz w:val="20"/>
          <w:szCs w:val="20"/>
        </w:rPr>
      </w:pPr>
    </w:p>
    <w:sectPr w:rsidR="007E1074" w:rsidRPr="006E3253" w:rsidSect="00AC344B">
      <w:headerReference w:type="default" r:id="rId10"/>
      <w:footerReference w:type="default" r:id="rId11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A4E95" w14:textId="77777777" w:rsidR="002B4EDB" w:rsidRDefault="002B4EDB">
      <w:r>
        <w:separator/>
      </w:r>
    </w:p>
  </w:endnote>
  <w:endnote w:type="continuationSeparator" w:id="0">
    <w:p w14:paraId="7E2A58A8" w14:textId="77777777" w:rsidR="002B4EDB" w:rsidRDefault="002B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68A83" w14:textId="10829586" w:rsidR="00A84107" w:rsidRPr="00A2229A" w:rsidRDefault="0064079A">
    <w:pPr>
      <w:pStyle w:val="Footer"/>
      <w:rPr>
        <w:rFonts w:ascii="Lucida Sans" w:hAnsi="Lucida Sans"/>
        <w:sz w:val="20"/>
        <w:szCs w:val="20"/>
      </w:rPr>
    </w:pPr>
    <w:r>
      <w:rPr>
        <w:rFonts w:ascii="Lucida Sans" w:hAnsi="Lucida Sans"/>
        <w:sz w:val="20"/>
        <w:szCs w:val="20"/>
      </w:rPr>
      <w:t>30.1.21 V1</w:t>
    </w:r>
    <w:r w:rsidR="00A84107">
      <w:rPr>
        <w:rFonts w:ascii="Lucida Sans" w:hAnsi="Lucida Sans"/>
        <w:sz w:val="20"/>
        <w:szCs w:val="20"/>
      </w:rPr>
      <w:tab/>
    </w:r>
    <w:r w:rsidR="00A84107"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>56997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BC921" w14:textId="77777777" w:rsidR="002B4EDB" w:rsidRDefault="002B4EDB">
      <w:r>
        <w:separator/>
      </w:r>
    </w:p>
  </w:footnote>
  <w:footnote w:type="continuationSeparator" w:id="0">
    <w:p w14:paraId="1DD328D1" w14:textId="77777777" w:rsidR="002B4EDB" w:rsidRDefault="002B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AECF2" w14:textId="77777777" w:rsidR="00A84107" w:rsidRDefault="00FA44C8" w:rsidP="006E3253">
    <w:pPr>
      <w:pStyle w:val="Header"/>
      <w:jc w:val="right"/>
    </w:pPr>
    <w:r w:rsidRPr="000E40DB">
      <w:rPr>
        <w:noProof/>
      </w:rPr>
      <w:drawing>
        <wp:inline distT="0" distB="0" distL="0" distR="0" wp14:anchorId="3F9567A9" wp14:editId="61B6A32C">
          <wp:extent cx="2419350" cy="523875"/>
          <wp:effectExtent l="0" t="0" r="0" b="9525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1234C"/>
    <w:rsid w:val="00030090"/>
    <w:rsid w:val="0004147A"/>
    <w:rsid w:val="000560A0"/>
    <w:rsid w:val="00093884"/>
    <w:rsid w:val="00096317"/>
    <w:rsid w:val="000A0A40"/>
    <w:rsid w:val="000C3A88"/>
    <w:rsid w:val="000D0905"/>
    <w:rsid w:val="00102823"/>
    <w:rsid w:val="00107B13"/>
    <w:rsid w:val="00116979"/>
    <w:rsid w:val="00147304"/>
    <w:rsid w:val="00186808"/>
    <w:rsid w:val="001B250C"/>
    <w:rsid w:val="001B5409"/>
    <w:rsid w:val="001E5E39"/>
    <w:rsid w:val="00224205"/>
    <w:rsid w:val="00226F7E"/>
    <w:rsid w:val="00232559"/>
    <w:rsid w:val="00233B92"/>
    <w:rsid w:val="0025328E"/>
    <w:rsid w:val="002540F8"/>
    <w:rsid w:val="00255DC0"/>
    <w:rsid w:val="00271D51"/>
    <w:rsid w:val="00295E4E"/>
    <w:rsid w:val="002A738A"/>
    <w:rsid w:val="002A762C"/>
    <w:rsid w:val="002B4EDB"/>
    <w:rsid w:val="002C34A1"/>
    <w:rsid w:val="002C3783"/>
    <w:rsid w:val="002F12EE"/>
    <w:rsid w:val="00311B61"/>
    <w:rsid w:val="00327EAE"/>
    <w:rsid w:val="00333EA1"/>
    <w:rsid w:val="00346890"/>
    <w:rsid w:val="00360258"/>
    <w:rsid w:val="00361750"/>
    <w:rsid w:val="00362C18"/>
    <w:rsid w:val="003941BD"/>
    <w:rsid w:val="003944D0"/>
    <w:rsid w:val="003D014E"/>
    <w:rsid w:val="003D1405"/>
    <w:rsid w:val="003E0F9C"/>
    <w:rsid w:val="004078A3"/>
    <w:rsid w:val="00412BCC"/>
    <w:rsid w:val="00423683"/>
    <w:rsid w:val="00433E0B"/>
    <w:rsid w:val="00437020"/>
    <w:rsid w:val="00437552"/>
    <w:rsid w:val="004411B5"/>
    <w:rsid w:val="00447FB4"/>
    <w:rsid w:val="004B0E63"/>
    <w:rsid w:val="004B50EA"/>
    <w:rsid w:val="004C0F48"/>
    <w:rsid w:val="004D0172"/>
    <w:rsid w:val="004D2282"/>
    <w:rsid w:val="004E15DD"/>
    <w:rsid w:val="004E56C6"/>
    <w:rsid w:val="004E6A4B"/>
    <w:rsid w:val="004F63CD"/>
    <w:rsid w:val="0056080F"/>
    <w:rsid w:val="0056787F"/>
    <w:rsid w:val="0058651B"/>
    <w:rsid w:val="00596A86"/>
    <w:rsid w:val="005E261E"/>
    <w:rsid w:val="005E4640"/>
    <w:rsid w:val="005E5C76"/>
    <w:rsid w:val="0064079A"/>
    <w:rsid w:val="006462F6"/>
    <w:rsid w:val="00671BB6"/>
    <w:rsid w:val="006867C1"/>
    <w:rsid w:val="006871BE"/>
    <w:rsid w:val="006A1152"/>
    <w:rsid w:val="006B0317"/>
    <w:rsid w:val="006B615C"/>
    <w:rsid w:val="006B75F2"/>
    <w:rsid w:val="006C40D8"/>
    <w:rsid w:val="006D0173"/>
    <w:rsid w:val="006E1686"/>
    <w:rsid w:val="006E3253"/>
    <w:rsid w:val="006F04E7"/>
    <w:rsid w:val="006F337A"/>
    <w:rsid w:val="006F5116"/>
    <w:rsid w:val="00704034"/>
    <w:rsid w:val="0070646C"/>
    <w:rsid w:val="007107B0"/>
    <w:rsid w:val="00710E35"/>
    <w:rsid w:val="00716563"/>
    <w:rsid w:val="00747C02"/>
    <w:rsid w:val="007504A6"/>
    <w:rsid w:val="00762989"/>
    <w:rsid w:val="00762A6B"/>
    <w:rsid w:val="00764E96"/>
    <w:rsid w:val="00777FF4"/>
    <w:rsid w:val="00791266"/>
    <w:rsid w:val="007A6279"/>
    <w:rsid w:val="007B1882"/>
    <w:rsid w:val="007B3100"/>
    <w:rsid w:val="007E1074"/>
    <w:rsid w:val="007F0879"/>
    <w:rsid w:val="007F617D"/>
    <w:rsid w:val="00800D17"/>
    <w:rsid w:val="00800F6E"/>
    <w:rsid w:val="00815DA8"/>
    <w:rsid w:val="00824CBD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D2D04"/>
    <w:rsid w:val="008D7B79"/>
    <w:rsid w:val="008F6E45"/>
    <w:rsid w:val="009008FA"/>
    <w:rsid w:val="00914A4A"/>
    <w:rsid w:val="00916004"/>
    <w:rsid w:val="00982F20"/>
    <w:rsid w:val="00986721"/>
    <w:rsid w:val="009A4B87"/>
    <w:rsid w:val="009A7A2F"/>
    <w:rsid w:val="009D509A"/>
    <w:rsid w:val="009E492C"/>
    <w:rsid w:val="009E6930"/>
    <w:rsid w:val="00A16BED"/>
    <w:rsid w:val="00A2097A"/>
    <w:rsid w:val="00A2229A"/>
    <w:rsid w:val="00A27BA1"/>
    <w:rsid w:val="00A30091"/>
    <w:rsid w:val="00A35912"/>
    <w:rsid w:val="00A456D7"/>
    <w:rsid w:val="00A5378F"/>
    <w:rsid w:val="00A73DBD"/>
    <w:rsid w:val="00A84107"/>
    <w:rsid w:val="00A90380"/>
    <w:rsid w:val="00AB183F"/>
    <w:rsid w:val="00AB6789"/>
    <w:rsid w:val="00AC0328"/>
    <w:rsid w:val="00AC344B"/>
    <w:rsid w:val="00AC5471"/>
    <w:rsid w:val="00AC6519"/>
    <w:rsid w:val="00AF0949"/>
    <w:rsid w:val="00AF3F73"/>
    <w:rsid w:val="00B9609B"/>
    <w:rsid w:val="00BB20E2"/>
    <w:rsid w:val="00BC7356"/>
    <w:rsid w:val="00BD2673"/>
    <w:rsid w:val="00BE1FB4"/>
    <w:rsid w:val="00BE2285"/>
    <w:rsid w:val="00BF4D9D"/>
    <w:rsid w:val="00BF5E87"/>
    <w:rsid w:val="00BF76B6"/>
    <w:rsid w:val="00C02BF9"/>
    <w:rsid w:val="00C03368"/>
    <w:rsid w:val="00C303DD"/>
    <w:rsid w:val="00C47A9A"/>
    <w:rsid w:val="00C541EF"/>
    <w:rsid w:val="00C63B24"/>
    <w:rsid w:val="00C914AC"/>
    <w:rsid w:val="00C93627"/>
    <w:rsid w:val="00CA19A7"/>
    <w:rsid w:val="00CA5A9B"/>
    <w:rsid w:val="00CC55D5"/>
    <w:rsid w:val="00CD0FD8"/>
    <w:rsid w:val="00CD4DAD"/>
    <w:rsid w:val="00CD5120"/>
    <w:rsid w:val="00CE140C"/>
    <w:rsid w:val="00CE26C4"/>
    <w:rsid w:val="00CE7838"/>
    <w:rsid w:val="00CF267D"/>
    <w:rsid w:val="00D149DC"/>
    <w:rsid w:val="00D53EBB"/>
    <w:rsid w:val="00D644AC"/>
    <w:rsid w:val="00D86B63"/>
    <w:rsid w:val="00DC2029"/>
    <w:rsid w:val="00DF2400"/>
    <w:rsid w:val="00E077AB"/>
    <w:rsid w:val="00E10191"/>
    <w:rsid w:val="00E119B4"/>
    <w:rsid w:val="00E221F0"/>
    <w:rsid w:val="00E24FFC"/>
    <w:rsid w:val="00E31E7A"/>
    <w:rsid w:val="00E32AE4"/>
    <w:rsid w:val="00E62309"/>
    <w:rsid w:val="00E73AD3"/>
    <w:rsid w:val="00EA0F46"/>
    <w:rsid w:val="00EC2A11"/>
    <w:rsid w:val="00EC759D"/>
    <w:rsid w:val="00ED1B16"/>
    <w:rsid w:val="00F01CE6"/>
    <w:rsid w:val="00F12061"/>
    <w:rsid w:val="00F1350C"/>
    <w:rsid w:val="00F15B5B"/>
    <w:rsid w:val="00F26F52"/>
    <w:rsid w:val="00F3591A"/>
    <w:rsid w:val="00F465E5"/>
    <w:rsid w:val="00F57AEC"/>
    <w:rsid w:val="00F67594"/>
    <w:rsid w:val="00FA44C8"/>
    <w:rsid w:val="00FB68EE"/>
    <w:rsid w:val="00FD035B"/>
    <w:rsid w:val="00FE75DC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182C406"/>
  <w15:chartTrackingRefBased/>
  <w15:docId w15:val="{E919BE15-B126-48DA-91F4-715AABFC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40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j.gorin@soton.ac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.j.gorin@soton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4F31-97EE-439B-B3D7-00A39C5F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1421</CharactersWithSpaces>
  <SharedDoc>false</SharedDoc>
  <HLinks>
    <vt:vector size="30" baseType="variant">
      <vt:variant>
        <vt:i4>5308489</vt:i4>
      </vt:variant>
      <vt:variant>
        <vt:i4>12</vt:i4>
      </vt:variant>
      <vt:variant>
        <vt:i4>0</vt:i4>
      </vt:variant>
      <vt:variant>
        <vt:i4>5</vt:i4>
      </vt:variant>
      <vt:variant>
        <vt:lpwstr>http://www.hra-decisiontools.org.uk/consent/examples.html</vt:lpwstr>
      </vt:variant>
      <vt:variant>
        <vt:lpwstr/>
      </vt:variant>
      <vt:variant>
        <vt:i4>3342426</vt:i4>
      </vt:variant>
      <vt:variant>
        <vt:i4>9</vt:i4>
      </vt:variant>
      <vt:variant>
        <vt:i4>0</vt:i4>
      </vt:variant>
      <vt:variant>
        <vt:i4>5</vt:i4>
      </vt:variant>
      <vt:variant>
        <vt:lpwstr>mailto:rgoinfo@soton.ac.uk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http://www.hra-decisiontools.org.uk/consent/style.html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http://www.hra-decisiontools.org.uk/consent/</vt:lpwstr>
      </vt:variant>
      <vt:variant>
        <vt:lpwstr/>
      </vt:variant>
      <vt:variant>
        <vt:i4>917600</vt:i4>
      </vt:variant>
      <vt:variant>
        <vt:i4>0</vt:i4>
      </vt:variant>
      <vt:variant>
        <vt:i4>0</vt:i4>
      </vt:variant>
      <vt:variant>
        <vt:i4>5</vt:i4>
      </vt:variant>
      <vt:variant>
        <vt:lpwstr>mailto:gdprresearch@soton.ac.uk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'Reviewer 2' ;) </cp:lastModifiedBy>
  <cp:revision>4</cp:revision>
  <cp:lastPrinted>2008-02-05T12:26:00Z</cp:lastPrinted>
  <dcterms:created xsi:type="dcterms:W3CDTF">2021-01-29T15:09:00Z</dcterms:created>
  <dcterms:modified xsi:type="dcterms:W3CDTF">2021-01-30T14:24:00Z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