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06AD" w14:textId="77777777" w:rsidR="00493223" w:rsidRDefault="00493223" w:rsidP="00493223">
      <w:r>
        <w:t xml:space="preserve">This archive contains files containing data and analysis from </w:t>
      </w:r>
    </w:p>
    <w:p w14:paraId="7C89750C" w14:textId="77777777" w:rsidR="00601A44" w:rsidRDefault="00601A44" w:rsidP="00601A44">
      <w:pPr>
        <w:rPr>
          <w:b/>
          <w:bCs/>
          <w:i/>
          <w:iCs/>
        </w:rPr>
      </w:pPr>
      <w:r>
        <w:rPr>
          <w:b/>
          <w:bCs/>
          <w:i/>
          <w:iCs/>
        </w:rPr>
        <w:t>ES/R005419/1 - The psychology of sugary drinks: The role of consumption and reward simulations</w:t>
      </w:r>
    </w:p>
    <w:p w14:paraId="2116568B" w14:textId="2CA248A1" w:rsidR="00F84927" w:rsidRDefault="00F84927" w:rsidP="00F84927">
      <w:r>
        <w:t xml:space="preserve">The preprint of the published paper can be found here: </w:t>
      </w:r>
      <w:hyperlink r:id="rId4" w:history="1">
        <w:r w:rsidRPr="00AD0B14">
          <w:rPr>
            <w:rStyle w:val="Hyperlink"/>
          </w:rPr>
          <w:t>https://psyarxiv.com/wdx5k/</w:t>
        </w:r>
      </w:hyperlink>
      <w:r>
        <w:t xml:space="preserve">, examining the effect of a Covid-19 lockdown on the consumption of sugary drinks and water. </w:t>
      </w:r>
    </w:p>
    <w:p w14:paraId="503CBA67" w14:textId="7CD351A2" w:rsidR="00493223" w:rsidRDefault="00493223" w:rsidP="00493223">
      <w:r w:rsidRPr="00493223">
        <w:t>The following files have been archived</w:t>
      </w:r>
      <w:r w:rsidR="00601A44">
        <w:t xml:space="preserve"> on the Open Science Framework (OSF) </w:t>
      </w:r>
      <w:hyperlink r:id="rId5" w:history="1">
        <w:r w:rsidR="00F74809" w:rsidRPr="00AD0B14">
          <w:rPr>
            <w:rStyle w:val="Hyperlink"/>
          </w:rPr>
          <w:t>https://osf.io/myb64/</w:t>
        </w:r>
      </w:hyperlink>
      <w:r w:rsidR="00F74809">
        <w:t xml:space="preserve"> </w:t>
      </w:r>
      <w:r w:rsidRPr="0049322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5174"/>
      </w:tblGrid>
      <w:tr w:rsidR="00493223" w:rsidRPr="00493223" w14:paraId="432CDE65" w14:textId="77777777" w:rsidTr="0016209D">
        <w:tc>
          <w:tcPr>
            <w:tcW w:w="3842" w:type="dxa"/>
          </w:tcPr>
          <w:p w14:paraId="44C7D351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4102925B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74" w:type="dxa"/>
          </w:tcPr>
          <w:p w14:paraId="1AB5954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F74809" w:rsidRPr="00493223" w14:paraId="677D1FE0" w14:textId="77777777" w:rsidTr="0016209D">
        <w:tc>
          <w:tcPr>
            <w:tcW w:w="3842" w:type="dxa"/>
          </w:tcPr>
          <w:p w14:paraId="18F768D3" w14:textId="2ADDFA78" w:rsidR="00F74809" w:rsidRPr="00F74809" w:rsidRDefault="00F74809" w:rsidP="00493223">
            <w:pPr>
              <w:rPr>
                <w:bCs/>
              </w:rPr>
            </w:pPr>
            <w:r w:rsidRPr="00F74809">
              <w:rPr>
                <w:bCs/>
              </w:rPr>
              <w:t>Preregistration Exp. 1 and Exp. 1</w:t>
            </w:r>
          </w:p>
        </w:tc>
        <w:tc>
          <w:tcPr>
            <w:tcW w:w="5174" w:type="dxa"/>
          </w:tcPr>
          <w:p w14:paraId="667D1435" w14:textId="2A50144F" w:rsidR="00F74809" w:rsidRPr="00F74809" w:rsidRDefault="00F74809" w:rsidP="00493223">
            <w:pPr>
              <w:rPr>
                <w:bCs/>
              </w:rPr>
            </w:pPr>
            <w:r>
              <w:rPr>
                <w:bCs/>
              </w:rPr>
              <w:t xml:space="preserve">Pre-registrations of both parts of the study as published on the OSF before data collection </w:t>
            </w:r>
          </w:p>
        </w:tc>
      </w:tr>
      <w:tr w:rsidR="00493223" w14:paraId="14151E43" w14:textId="77777777" w:rsidTr="0016209D">
        <w:tc>
          <w:tcPr>
            <w:tcW w:w="3842" w:type="dxa"/>
          </w:tcPr>
          <w:p w14:paraId="7236325C" w14:textId="539DFEC5" w:rsidR="00493223" w:rsidRDefault="00601A44" w:rsidP="00493223">
            <w:r>
              <w:t>Folders Experiment 1</w:t>
            </w:r>
            <w:r w:rsidR="002D7F76">
              <w:t xml:space="preserve"> and</w:t>
            </w:r>
            <w:r>
              <w:t xml:space="preserve"> 2</w:t>
            </w:r>
            <w:r w:rsidR="003563FB">
              <w:t xml:space="preserve"> </w:t>
            </w:r>
          </w:p>
        </w:tc>
        <w:tc>
          <w:tcPr>
            <w:tcW w:w="5174" w:type="dxa"/>
          </w:tcPr>
          <w:p w14:paraId="2436E983" w14:textId="21A3636A" w:rsidR="00493223" w:rsidRDefault="00601A44" w:rsidP="00493223">
            <w:r>
              <w:t xml:space="preserve">Each folder contains the experimental materials and data as specified in the subfolder names. </w:t>
            </w:r>
          </w:p>
          <w:p w14:paraId="69A90441" w14:textId="77777777" w:rsidR="00EC1A5A" w:rsidRDefault="00EC1A5A" w:rsidP="00493223"/>
        </w:tc>
      </w:tr>
      <w:tr w:rsidR="00493223" w14:paraId="05517E06" w14:textId="77777777" w:rsidTr="0016209D">
        <w:tc>
          <w:tcPr>
            <w:tcW w:w="3842" w:type="dxa"/>
          </w:tcPr>
          <w:p w14:paraId="0936B25B" w14:textId="4792EC13" w:rsidR="00493223" w:rsidRDefault="00601A44" w:rsidP="00493223">
            <w:r>
              <w:t xml:space="preserve">Folder </w:t>
            </w:r>
            <w:r w:rsidR="002D7F76">
              <w:t>Materials</w:t>
            </w:r>
          </w:p>
        </w:tc>
        <w:tc>
          <w:tcPr>
            <w:tcW w:w="5174" w:type="dxa"/>
          </w:tcPr>
          <w:p w14:paraId="12650183" w14:textId="34BDFFF2" w:rsidR="00493223" w:rsidRDefault="002D7F76" w:rsidP="00493223">
            <w:r>
              <w:t>C</w:t>
            </w:r>
            <w:r w:rsidR="00601A44">
              <w:t xml:space="preserve">ontains </w:t>
            </w:r>
            <w:r>
              <w:t>a word.docx of the original Qualtrics survey</w:t>
            </w:r>
            <w:r w:rsidR="0016209D">
              <w:t xml:space="preserve">.  </w:t>
            </w:r>
          </w:p>
          <w:p w14:paraId="47F7B7C3" w14:textId="77777777" w:rsidR="00EC1A5A" w:rsidRDefault="00EC1A5A" w:rsidP="00493223"/>
        </w:tc>
      </w:tr>
      <w:tr w:rsidR="00493223" w14:paraId="3B5A27A2" w14:textId="77777777" w:rsidTr="0016209D">
        <w:tc>
          <w:tcPr>
            <w:tcW w:w="3842" w:type="dxa"/>
          </w:tcPr>
          <w:p w14:paraId="225C58EA" w14:textId="3C326D22" w:rsidR="00493223" w:rsidRDefault="0016209D" w:rsidP="00493223">
            <w:r>
              <w:t xml:space="preserve">Subfolder </w:t>
            </w:r>
            <w:r w:rsidR="002D7F76">
              <w:t>Results</w:t>
            </w:r>
          </w:p>
        </w:tc>
        <w:tc>
          <w:tcPr>
            <w:tcW w:w="5174" w:type="dxa"/>
          </w:tcPr>
          <w:p w14:paraId="4BCBCD58" w14:textId="20C396F5" w:rsidR="00493223" w:rsidRDefault="0016209D" w:rsidP="00445326">
            <w:r>
              <w:t>Contains R files that document all statistical analyses done in a reproducible way</w:t>
            </w:r>
            <w:r w:rsidR="002D7F76">
              <w:t>, both as .html and as .</w:t>
            </w:r>
            <w:proofErr w:type="spellStart"/>
            <w:r w:rsidR="002D7F76">
              <w:t>Rmd</w:t>
            </w:r>
            <w:proofErr w:type="spellEnd"/>
            <w:r>
              <w:t xml:space="preserve">. </w:t>
            </w:r>
          </w:p>
          <w:p w14:paraId="6491759E" w14:textId="77777777" w:rsidR="00936C87" w:rsidRDefault="00936C87" w:rsidP="00445326"/>
        </w:tc>
      </w:tr>
      <w:tr w:rsidR="0016209D" w14:paraId="0586131D" w14:textId="77777777" w:rsidTr="0016209D">
        <w:tc>
          <w:tcPr>
            <w:tcW w:w="3842" w:type="dxa"/>
          </w:tcPr>
          <w:p w14:paraId="0CAF47A6" w14:textId="697EA887" w:rsidR="0016209D" w:rsidRDefault="0016209D" w:rsidP="0016209D">
            <w:r>
              <w:t>Subfolder Data</w:t>
            </w:r>
          </w:p>
        </w:tc>
        <w:tc>
          <w:tcPr>
            <w:tcW w:w="5174" w:type="dxa"/>
          </w:tcPr>
          <w:p w14:paraId="02AF74EE" w14:textId="6EC11D7A" w:rsidR="0016209D" w:rsidRDefault="0016209D" w:rsidP="0016209D">
            <w:r>
              <w:t xml:space="preserve">Contains </w:t>
            </w:r>
            <w:r w:rsidR="003356AD">
              <w:t>raw Qualtrics questionnaire data</w:t>
            </w:r>
            <w:r w:rsidR="002D7F76">
              <w:t xml:space="preserve"> in .csv format, and processed R data in .</w:t>
            </w:r>
            <w:proofErr w:type="spellStart"/>
            <w:r w:rsidR="002D7F76">
              <w:t>Rdata</w:t>
            </w:r>
            <w:proofErr w:type="spellEnd"/>
            <w:r w:rsidR="002D7F76">
              <w:t xml:space="preserve"> format</w:t>
            </w:r>
            <w:r w:rsidR="003356AD">
              <w:t xml:space="preserve">. </w:t>
            </w:r>
          </w:p>
          <w:p w14:paraId="618D51C0" w14:textId="77777777" w:rsidR="0016209D" w:rsidRDefault="0016209D" w:rsidP="0016209D"/>
        </w:tc>
      </w:tr>
      <w:tr w:rsidR="0016209D" w14:paraId="6C1A1D87" w14:textId="77777777" w:rsidTr="0016209D">
        <w:tc>
          <w:tcPr>
            <w:tcW w:w="3842" w:type="dxa"/>
          </w:tcPr>
          <w:p w14:paraId="74F6E6EB" w14:textId="207271D9" w:rsidR="0016209D" w:rsidRDefault="002D7F76" w:rsidP="0016209D">
            <w:r>
              <w:t>Supplementary Online Materials</w:t>
            </w:r>
          </w:p>
        </w:tc>
        <w:tc>
          <w:tcPr>
            <w:tcW w:w="5174" w:type="dxa"/>
          </w:tcPr>
          <w:p w14:paraId="58DE8827" w14:textId="11DD26A5" w:rsidR="0016209D" w:rsidRDefault="002D7F76" w:rsidP="0016209D">
            <w:r>
              <w:t xml:space="preserve">Contains additional materials and results as referenced in the paper. </w:t>
            </w:r>
          </w:p>
        </w:tc>
      </w:tr>
    </w:tbl>
    <w:p w14:paraId="0ED5AE8A" w14:textId="45B5AD86" w:rsidR="0054608F" w:rsidRDefault="0054608F" w:rsidP="003356AD"/>
    <w:p w14:paraId="1E232E52" w14:textId="77777777" w:rsidR="00F84927" w:rsidRDefault="00F84927"/>
    <w:sectPr w:rsidR="00F84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16209D"/>
    <w:rsid w:val="002D7F76"/>
    <w:rsid w:val="00316F5D"/>
    <w:rsid w:val="003356AD"/>
    <w:rsid w:val="003563FB"/>
    <w:rsid w:val="00445326"/>
    <w:rsid w:val="00493223"/>
    <w:rsid w:val="004D4BDF"/>
    <w:rsid w:val="004F3C1C"/>
    <w:rsid w:val="00515DC4"/>
    <w:rsid w:val="0054608F"/>
    <w:rsid w:val="0060060C"/>
    <w:rsid w:val="00601A44"/>
    <w:rsid w:val="00635C64"/>
    <w:rsid w:val="007115D8"/>
    <w:rsid w:val="00807380"/>
    <w:rsid w:val="008635A4"/>
    <w:rsid w:val="008C66BD"/>
    <w:rsid w:val="00936C87"/>
    <w:rsid w:val="00B04F27"/>
    <w:rsid w:val="00BC25E4"/>
    <w:rsid w:val="00C40F35"/>
    <w:rsid w:val="00E00F29"/>
    <w:rsid w:val="00EA0C03"/>
    <w:rsid w:val="00EC1A5A"/>
    <w:rsid w:val="00F54F26"/>
    <w:rsid w:val="00F74809"/>
    <w:rsid w:val="00F84927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A9DB"/>
  <w15:docId w15:val="{D08693DB-D3FF-45F0-BE8E-E6968FF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A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f.io/myb64/" TargetMode="External"/><Relationship Id="rId4" Type="http://schemas.openxmlformats.org/officeDocument/2006/relationships/hyperlink" Target="https://psyarxiv.com/wdx5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Esther Papies</cp:lastModifiedBy>
  <cp:revision>7</cp:revision>
  <dcterms:created xsi:type="dcterms:W3CDTF">2022-12-12T14:14:00Z</dcterms:created>
  <dcterms:modified xsi:type="dcterms:W3CDTF">2022-12-12T14:31:00Z</dcterms:modified>
</cp:coreProperties>
</file>