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Questionário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: </w:t>
      </w: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Mudanças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Climáticas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 – </w:t>
      </w: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Práticas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, </w:t>
      </w: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Experiências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 E </w:t>
      </w:r>
      <w:proofErr w:type="spellStart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>Atitudes</w:t>
      </w:r>
      <w:proofErr w:type="spellEnd"/>
      <w:r w:rsidRPr="00360B3E">
        <w:rPr>
          <w:rFonts w:ascii="Montserrat" w:eastAsia="Times New Roman" w:hAnsi="Montserrat" w:cs="Times New Roman"/>
          <w:b/>
          <w:bCs/>
          <w:color w:val="02543F"/>
          <w:sz w:val="28"/>
          <w:szCs w:val="2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1.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Contexto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Social (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Questões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sociais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e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demográficas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Nome da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: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3.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ingresso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no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4.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Gênero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)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Masculino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Feminino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Outro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Prefiro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responder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5.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6.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Questões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socioeconômicas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Qual(is)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casa da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família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Ventilador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elétrico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Rádio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Celular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Analógico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Celular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Smartphone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Televisão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Smart TV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Refrigerador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Geladeira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Mesa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/mesa para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Livros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possui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Computador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Bicicleta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Motocicleta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patinete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elétrico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Carro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condicionado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TV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cabo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7.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área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fica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casa da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família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Rural Urbana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Periferia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subúrbio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8.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Qual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maior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grau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escolaridade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mãe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Doutorado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Mestrado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Ensino Superior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Completo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Ensino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Ensino Fundamental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Primário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9.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Qual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escola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frequentou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Pública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Particular </w:t>
      </w:r>
    </w:p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2.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Experiência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Universitária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em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Mudanças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Climáticas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lang w:eastAsia="en-GB"/>
        </w:rPr>
        <w:t xml:space="preserve">2A.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Mudanças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Climáticas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e a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Universidade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lastRenderedPageBreak/>
        <w:t xml:space="preserve">10.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nível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declaração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papel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resposta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escolhendo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declarações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: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Sem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Pouca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Significante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e 5 = Grande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importância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0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ser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fator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determinante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combate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Estudantes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se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envolver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relacionadas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iniciativas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específicas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comunitária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incentivem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ações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resposta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ser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espaços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confiáveis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discutir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11.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nível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declarações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estabelecidas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combater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: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0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Na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existe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uma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pessoa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e/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setor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administrativo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gerencia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aspectos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relacionados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à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preservação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instituiu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medidas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preventivas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br/>
              <w:t xml:space="preserve">e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precaução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planos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evacuação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exposição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desastres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ciclones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inundações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entre outros.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Sempre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nossa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comunidade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exposta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desastres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causados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pelas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nossa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organiza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solidariedade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apoiar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vítimas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Durante as aulas, meus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professores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abordam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tópicos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relacionados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implementa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tema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ensino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currículo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acadêmico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políticas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procedimentos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desenvolve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pesquisas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relacionadas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renovável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lugar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onde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ouço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abordagem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currículos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me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ajudou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entender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urgência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tópico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12.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observa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“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relevante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”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ser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utilizada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contexto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4"/>
        <w:gridCol w:w="1234"/>
        <w:gridCol w:w="1292"/>
        <w:gridCol w:w="475"/>
        <w:gridCol w:w="955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Ação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ja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́ é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promovida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Ação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é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promovida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sei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relevante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Restauração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reflorestamento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paisagem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plantio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árvores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Medidas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prevenção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consequências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planos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evacuação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infraestrutura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segura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casos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inundações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ecossistema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natural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biodiversidade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água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fontes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renovável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painéis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solares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eólica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geotérmica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bicicletas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e/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transporte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público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dentro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campus.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Edifícios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permitem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iluminação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natural.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lastRenderedPageBreak/>
        <w:t xml:space="preserve">13.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nível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com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declarações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gerais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0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uma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política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campi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investir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soluções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limpa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campi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investir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infraestrutura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sustentável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coleta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água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chuva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ventilação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natural,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telhados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verdes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seus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alunos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causas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impactos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implementar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ensino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implementar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pesquisa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acadêmicas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(ex.: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departamentos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centros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abordar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"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Desenvolvimento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Sustentável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"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14.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nível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concordância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com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declarações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: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Discordo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sei,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parcialmente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Concordo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totalmente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0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uma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política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investe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soluções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energia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limpa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investe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infraestrutura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sustentável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coleta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água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chuva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ventilação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natural,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telhados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verdes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seus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alunos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causas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impactos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implementa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ensino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implementa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pesquisa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Minha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possui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acadêmicas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(ex.: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departamentos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centros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abordar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"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Desenvolvimento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Sustentável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"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lang w:eastAsia="en-GB"/>
        </w:rPr>
        <w:t xml:space="preserve">2B.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Experiência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dos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alunos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na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universidade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15.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aprendizado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no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graduação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você: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de-CH"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Está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(e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satisfeito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de-CH"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Está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mas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mais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de-CH"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esta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mas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de-CH"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esta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(e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espera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>aprender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val="de-CH" w:eastAsia="en-GB"/>
        </w:rPr>
        <w:t xml:space="preserve">)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16.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Durante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graduação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com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frequência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ouviu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falar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?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Nunca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me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lembre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pelo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minha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carreira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universitária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no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acadêmico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semestre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mês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integrado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no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-a-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0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lastRenderedPageBreak/>
              <w:t xml:space="preserve">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campus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sala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aula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Conversando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com outros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estudantes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Através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palestras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eventos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desenvolvidas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fontes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externas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promovidas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universidade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17.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Até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aprendeu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dos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aspectos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?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1= Nada; 2 =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pouco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Moderadamente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Bastante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Extremamente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Pesquisa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Extensão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Ensino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18.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Até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esses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tópicos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abordados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pelo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currículo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acadêmico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De forma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alguma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; 2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pequena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durante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); 3 = Até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certo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);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grau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moderado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semestre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); e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grande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(2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vezes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semestre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);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Desenvolvimento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sustentável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Objetivos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Desenvolvimento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Sustentável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da ONU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Impactos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causas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Adaptação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mitigação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3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Campus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7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Preservação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racional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recursos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7"/>
        <w:gridCol w:w="36"/>
        <w:gridCol w:w="36"/>
        <w:gridCol w:w="36"/>
        <w:gridCol w:w="36"/>
        <w:gridCol w:w="36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divId w:val="502626720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papel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sociedade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/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educação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combate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às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333333"/>
              <w:bottom w:val="single" w:sz="2" w:space="0" w:color="000000"/>
              <w:right w:val="single" w:sz="2" w:space="0" w:color="333333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19.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20.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lang w:eastAsia="en-GB"/>
        </w:rPr>
        <w:t xml:space="preserve">2C.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Engajamento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e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ação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do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estudante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sobre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mudanças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lang w:eastAsia="en-GB"/>
        </w:rPr>
        <w:t>climáticas</w:t>
      </w:r>
      <w:proofErr w:type="spellEnd"/>
      <w:r w:rsidRPr="00360B3E">
        <w:rPr>
          <w:rFonts w:ascii="Montserrat" w:eastAsia="Times New Roman" w:hAnsi="Montserrat" w:cs="Times New Roman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Você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de ser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voluntário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Sim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lastRenderedPageBreak/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aprendizagem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ja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quese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Eventos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pela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(ex.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palestras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públicas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Dia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Mundial do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Meio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Ambiente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)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aula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Workshops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treinamento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(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órgãos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externos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)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Eventos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estudantes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21.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aprendizagem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oportunidades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futuras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Eventos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pela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(ex.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palestras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públicas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Dia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Mundial do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Meio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Ambiente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)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aula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Workshops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treinamento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(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órgãos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externos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)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Eventos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organizados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estudantes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22.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pesquisa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ja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Projeto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formal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focado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Envolvimento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(de forma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remunerada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voluntária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individualmente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grupo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pesquisa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focado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Bolsas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financiamento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23.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pesquisa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oportunidades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futuras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Projeto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formal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focado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Envolvimento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(de forma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remunerada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voluntária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individualmente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grupo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pesquisa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focado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Bolsas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financiamento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estudos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lastRenderedPageBreak/>
        <w:t xml:space="preserve">24.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extensão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ja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comunitárias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serviço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social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(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exemplo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coleta de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lixo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resíduos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limpeza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cidade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Protestos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marchas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Capacitação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Promoção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conscientização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Implementação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medidas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sustentabilidade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25.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extensão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relacionadas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gostaria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participar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oportunidades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futuras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comunitárias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serviço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social </w:t>
      </w:r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(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exemplo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coleta de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lixo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resíduos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limpeza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>cidade</w:t>
      </w:r>
      <w:proofErr w:type="spellEnd"/>
      <w:r w:rsidRPr="00360B3E">
        <w:rPr>
          <w:rFonts w:ascii="SegoeUI" w:eastAsia="Times New Roman" w:hAnsi="SegoeUI" w:cs="Times New Roman"/>
          <w:i/>
          <w:iCs/>
          <w:sz w:val="20"/>
          <w:szCs w:val="20"/>
          <w:lang w:eastAsia="en-GB"/>
        </w:rPr>
        <w:t xml:space="preserve"> ...)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Protestos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marchas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Capacitação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Promoção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conscientização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Implementação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medidas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sustentabilidade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sociedade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Nenhuma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acima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26.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Indique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fontes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informação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com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contato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Mídia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(TV,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noticiários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rádio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etc.)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Conhecimento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local/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indígena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Internet e redes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sociais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>Amigos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Companhias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Indústrias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minha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Família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Clubes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Associações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Culto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religioso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Outro: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27.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elementos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representam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desafio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esforços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comunicação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e/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aprendizado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aplicam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vejo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desafio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abstrato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me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afeta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político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lastRenderedPageBreak/>
        <w:t xml:space="preserve">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científico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  <w:t xml:space="preserve">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complexo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tema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controverso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Outro: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28.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tópicos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até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ponto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universidade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influenciou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pontos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vista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ações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sobre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Escala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classificação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: 1 = de forma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alguma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2 =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pouco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3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moderadamente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4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bastante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5 =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extremamente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Medidas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mitigação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(ex. para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reduzir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emissões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)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Interesse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nas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3.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Atitudes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  <w:proofErr w:type="spellStart"/>
      <w:r w:rsidRPr="00360B3E">
        <w:rPr>
          <w:rFonts w:ascii="Montserrat" w:eastAsia="Times New Roman" w:hAnsi="Montserrat" w:cs="Times New Roman"/>
          <w:b/>
          <w:bCs/>
          <w:lang w:eastAsia="en-GB"/>
        </w:rPr>
        <w:t>Ambientais</w:t>
      </w:r>
      <w:proofErr w:type="spellEnd"/>
      <w:r w:rsidRPr="00360B3E">
        <w:rPr>
          <w:rFonts w:ascii="Montserrat" w:eastAsia="Times New Roman" w:hAnsi="Montserrat" w:cs="Times New Roman"/>
          <w:b/>
          <w:bCs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29.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acha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causada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processos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naturais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humana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ambos?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 </w:t>
      </w: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134"/>
        <w:gridCol w:w="134"/>
        <w:gridCol w:w="134"/>
        <w:gridCol w:w="134"/>
        <w:gridCol w:w="134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vanish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2"/>
        <w:gridCol w:w="36"/>
        <w:gridCol w:w="36"/>
        <w:gridCol w:w="36"/>
        <w:gridCol w:w="36"/>
        <w:gridCol w:w="36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divId w:val="697123177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Medidas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adaptação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(ex.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prevenir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Conhecimento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geral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mudanças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climáticas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Inteiramente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pela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humana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Principalmente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pela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humana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Igualmente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atividade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humana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processos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naturais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Principalmente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processos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naturais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Inteiramente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processos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naturais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E6299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Definitivamente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estão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acontecendo</w:t>
      </w:r>
      <w:proofErr w:type="spellEnd"/>
    </w:p>
    <w:p w:rsidR="00360B3E" w:rsidRPr="00360B3E" w:rsidRDefault="00360B3E" w:rsidP="00360B3E">
      <w:pPr>
        <w:numPr>
          <w:ilvl w:val="0"/>
          <w:numId w:val="1"/>
        </w:numPr>
        <w:spacing w:before="100" w:beforeAutospacing="1" w:after="100" w:afterAutospacing="1"/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Até que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ponto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você sente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responsabilidade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pessoal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tentar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reduzir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numPr>
          <w:ilvl w:val="0"/>
          <w:numId w:val="1"/>
        </w:numPr>
        <w:spacing w:before="100" w:beforeAutospacing="1" w:after="100" w:afterAutospacing="1"/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comparação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com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outras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pessoas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mesma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idade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quão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bem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informado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diria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que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esta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relação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,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causas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consequências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(marque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apenas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opção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)”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informado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do que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pouco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informado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do que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pouco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do que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Muito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informado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do que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br/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torno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média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numPr>
          <w:ilvl w:val="0"/>
          <w:numId w:val="2"/>
        </w:numPr>
        <w:spacing w:before="100" w:beforeAutospacing="1" w:after="100" w:afterAutospacing="1"/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</w:pP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Qual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probabilidade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limitar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uso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energia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ajudar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reduzir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numPr>
          <w:ilvl w:val="0"/>
          <w:numId w:val="2"/>
        </w:numPr>
        <w:spacing w:before="100" w:beforeAutospacing="1" w:after="100" w:afterAutospacing="1"/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Agora imagine que um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grande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número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pessoas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limitou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o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uso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energia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. Qual a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probabilidade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de que </w:t>
      </w:r>
      <w:proofErr w:type="spellStart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>isso</w:t>
      </w:r>
      <w:proofErr w:type="spellEnd"/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reduza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34.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Qual 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probabilidade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que um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número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suficiente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países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tomem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medidas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para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reduzir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lastRenderedPageBreak/>
        <w:t xml:space="preserve">35.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Quão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bom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ou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ruim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acha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que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impacto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das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será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pessoas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do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mundo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todo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5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Nenhum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6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8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10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Muitíssimo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243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Pouco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6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8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10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Extremamente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243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Pouco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6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8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10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Extremamente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243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Pouco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6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8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10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Extremamente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provável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DDE8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8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2091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position w:val="24"/>
                <w:sz w:val="18"/>
                <w:szCs w:val="18"/>
                <w:lang w:eastAsia="en-GB"/>
              </w:rPr>
              <w:t>0</w:t>
            </w: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Extremamente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ruim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6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8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9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10 (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Extremamente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bom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)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b/>
          <w:bCs/>
          <w:sz w:val="20"/>
          <w:szCs w:val="20"/>
          <w:lang w:eastAsia="en-GB"/>
        </w:rPr>
        <w:t xml:space="preserve">36. </w:t>
      </w:r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Como você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avalia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suas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atitudes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ambientais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relação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às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mudanças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climáticas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com base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nos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seguintes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>tópicos</w:t>
      </w:r>
      <w:proofErr w:type="spellEnd"/>
      <w:r w:rsidRPr="00360B3E">
        <w:rPr>
          <w:rFonts w:ascii="SegoeUI" w:eastAsia="Times New Roman" w:hAnsi="SegoeUI" w:cs="Times New Roman"/>
          <w:sz w:val="20"/>
          <w:szCs w:val="20"/>
          <w:lang w:eastAsia="en-GB"/>
        </w:rPr>
        <w:t xml:space="preserve">?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7"/>
        <w:gridCol w:w="1094"/>
        <w:gridCol w:w="1262"/>
        <w:gridCol w:w="1079"/>
        <w:gridCol w:w="1273"/>
        <w:gridCol w:w="1105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Atitudes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totalmente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parcialmente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nem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parcialmente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totalmente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C.1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Contemplação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Natureza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Eu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realmente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gosto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fazer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viagens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pelo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interior,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exemplo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florestas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campos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Eu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acho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passar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tempo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natureza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chato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/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entediante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C.2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Apoio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políticas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intervenção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conservação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governos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controlar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taxa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qual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matérias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-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primas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garantir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durem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tempo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possível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Sou contra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governos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controlam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regulamentam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maneira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matérias-primas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ser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usadas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que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mesmas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possam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durar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evitar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esgotamento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).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C.3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Ativismo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Movimento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Ambiental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de-CH"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Eu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gostaria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participar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ativamente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de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grupo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ambientalista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</w:tr>
    </w:tbl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Eu NÃO me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envolveria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em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uma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organização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ambientalista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0"/>
        <w:gridCol w:w="128"/>
        <w:gridCol w:w="128"/>
        <w:gridCol w:w="128"/>
        <w:gridCol w:w="128"/>
        <w:gridCol w:w="12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C.4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Conservação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motivada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preocupação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antropocêntrica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Uma das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razões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importantes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manter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lagos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rios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limpos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para que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pessoas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tenham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lugar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praticar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esportes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aquáticos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Precisamos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manter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rios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lagos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limpos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fim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proteger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e NÃO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locais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pessoas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praticarem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esportes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aquáticos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C.5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Confiança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ciência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tecnologia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ciência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moderna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NÃO será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capaz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resolver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nossos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problemas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360B3E" w:rsidRPr="00360B3E" w:rsidRDefault="00360B3E" w:rsidP="00360B3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lastRenderedPageBreak/>
        <w:t xml:space="preserve">A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ciência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moderna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resolvera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́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nossos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problemas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 </w:t>
      </w:r>
      <w:proofErr w:type="spellStart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>ambientais</w:t>
      </w:r>
      <w:proofErr w:type="spellEnd"/>
      <w:r w:rsidRPr="00360B3E">
        <w:rPr>
          <w:rFonts w:ascii="SegoeUI" w:eastAsia="Times New Roman" w:hAnsi="SegoeUI" w:cs="Times New Roman"/>
          <w:sz w:val="18"/>
          <w:szCs w:val="18"/>
          <w:lang w:eastAsia="en-GB"/>
        </w:rPr>
        <w:t xml:space="preserve">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2"/>
        <w:gridCol w:w="128"/>
        <w:gridCol w:w="128"/>
        <w:gridCol w:w="128"/>
        <w:gridCol w:w="128"/>
        <w:gridCol w:w="12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C.6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Ameaça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Ambiental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humanos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estão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explorando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severamente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acredito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tenha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sido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severamente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explorado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pelos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humanos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C.7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Alteração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natureza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de-CH"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Prefiro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jardim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silvestre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natural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a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jardim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bem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cuidado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ordenado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de-CH"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Eu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prefiro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muito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jardim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bem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cuidado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ordenado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a 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jardim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silvestre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>natural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val="de-CH"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CH" w:eastAsia="en-GB"/>
              </w:rPr>
            </w:pP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1163"/>
        <w:gridCol w:w="1331"/>
        <w:gridCol w:w="1217"/>
        <w:gridCol w:w="1348"/>
        <w:gridCol w:w="1180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Atitudes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totalmente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parcialmente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Não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nem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discordo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parcialmente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F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Concordo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>totalmente</w:t>
            </w:r>
            <w:proofErr w:type="spellEnd"/>
            <w:r w:rsidRPr="00360B3E">
              <w:rPr>
                <w:rFonts w:ascii="SegoeUI" w:eastAsia="Times New Roman" w:hAnsi="SegoeUI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C.8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Comportamento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pessoal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conservação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NÃO sou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tipo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pessoa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se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esforça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conservar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recursos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Sempre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possível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economizar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recursos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C.9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Domínio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humano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sobre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natureza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Plantas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animais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têm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tanto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direito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quanto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seres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humanos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existir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Plantas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animais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existem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principalmente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para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suprirem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necessidades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humanas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C.10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Utilização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natureza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pela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sociedade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Proteger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empregos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população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importante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proteger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Proteger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o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ambiente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é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mais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importante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do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proteger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empregos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população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C.11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Preocupação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ecocêntrica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</w:tbl>
    <w:p w:rsidR="00360B3E" w:rsidRPr="00360B3E" w:rsidRDefault="00360B3E" w:rsidP="00360B3E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1"/>
        <w:gridCol w:w="128"/>
        <w:gridCol w:w="128"/>
        <w:gridCol w:w="128"/>
        <w:gridCol w:w="128"/>
        <w:gridCol w:w="128"/>
      </w:tblGrid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C.12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Apoio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políticas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crescimento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populacional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4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5 </w:t>
            </w: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As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famílias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devem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ser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incentivadas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limitar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-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se 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dois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filhos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ou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menos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360B3E" w:rsidRPr="00360B3E" w:rsidTr="00360B3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Um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casal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deve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ter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quantos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filhos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desejar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desde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que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os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possa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 prover </w:t>
            </w:r>
            <w:proofErr w:type="spellStart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>adequadamente</w:t>
            </w:r>
            <w:proofErr w:type="spellEnd"/>
            <w:r w:rsidRPr="00360B3E">
              <w:rPr>
                <w:rFonts w:ascii="SegoeUI" w:eastAsia="Times New Roman" w:hAnsi="SegoeUI" w:cs="Times New Roman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0B3E" w:rsidRPr="00360B3E" w:rsidRDefault="00360B3E" w:rsidP="00360B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AE72E7" w:rsidRDefault="00AE72E7"/>
    <w:sectPr w:rsidR="00AE72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81672"/>
    <w:multiLevelType w:val="multilevel"/>
    <w:tmpl w:val="732E408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73267"/>
    <w:multiLevelType w:val="multilevel"/>
    <w:tmpl w:val="CD52440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8504833">
    <w:abstractNumId w:val="1"/>
  </w:num>
  <w:num w:numId="2" w16cid:durableId="1817064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3E"/>
    <w:rsid w:val="000425B4"/>
    <w:rsid w:val="000F32FF"/>
    <w:rsid w:val="000F5B56"/>
    <w:rsid w:val="00140144"/>
    <w:rsid w:val="001444E0"/>
    <w:rsid w:val="002E196C"/>
    <w:rsid w:val="003101E5"/>
    <w:rsid w:val="00360B3E"/>
    <w:rsid w:val="003A2D53"/>
    <w:rsid w:val="003E70B2"/>
    <w:rsid w:val="004F69B2"/>
    <w:rsid w:val="00523C43"/>
    <w:rsid w:val="00523CC6"/>
    <w:rsid w:val="005967B5"/>
    <w:rsid w:val="005B7D6C"/>
    <w:rsid w:val="00631AA6"/>
    <w:rsid w:val="006344DD"/>
    <w:rsid w:val="00707B7A"/>
    <w:rsid w:val="00834FE0"/>
    <w:rsid w:val="00870860"/>
    <w:rsid w:val="008B6373"/>
    <w:rsid w:val="009140DE"/>
    <w:rsid w:val="00924AC1"/>
    <w:rsid w:val="009355C0"/>
    <w:rsid w:val="009F76F2"/>
    <w:rsid w:val="00A416A2"/>
    <w:rsid w:val="00AB5FE8"/>
    <w:rsid w:val="00AE72E7"/>
    <w:rsid w:val="00B14B5E"/>
    <w:rsid w:val="00D87D13"/>
    <w:rsid w:val="00E62992"/>
    <w:rsid w:val="00E96C95"/>
    <w:rsid w:val="00F04CBA"/>
    <w:rsid w:val="00FA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D3BD95"/>
  <w15:chartTrackingRefBased/>
  <w15:docId w15:val="{AD446C4C-75C5-0A46-9965-510D9CAE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360B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60B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0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3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1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15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9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9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9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5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6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9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0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2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4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1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7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59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4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6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9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0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0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2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4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5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0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0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0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9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4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24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9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7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8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6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2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1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7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93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6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7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9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9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7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6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2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9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9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2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58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0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6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5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8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0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4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9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3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35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3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6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69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63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5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1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3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2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1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7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3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5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5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5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5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6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4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3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9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7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5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4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8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0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24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6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5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8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1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8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8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0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6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91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0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0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9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3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8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4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1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5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0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7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7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4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8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8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8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0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3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8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9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9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9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8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5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31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1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4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0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4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2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4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1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8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9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1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5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6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4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3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36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9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4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8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3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9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6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1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4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88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3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5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2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8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4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6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5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9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0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3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4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0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3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0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9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2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0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8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4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19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16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21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6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3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8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7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23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17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1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2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04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9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0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4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4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26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2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3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5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5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8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6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31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05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4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9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6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3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7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3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5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2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3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3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6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78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2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1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8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7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0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8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1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2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6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6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28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2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8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03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5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3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3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4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2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4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8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5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1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5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6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1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9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6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2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0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5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6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3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7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76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1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5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8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9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43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0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49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7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4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2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0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5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3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1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6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3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7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7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2598</Words>
  <Characters>14815</Characters>
  <Application>Microsoft Office Word</Application>
  <DocSecurity>0</DocSecurity>
  <Lines>123</Lines>
  <Paragraphs>34</Paragraphs>
  <ScaleCrop>false</ScaleCrop>
  <Company/>
  <LinksUpToDate>false</LinksUpToDate>
  <CharactersWithSpaces>17379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Palesa Molebatsi</dc:creator>
  <cp:keywords/>
  <dc:description/>
  <cp:lastModifiedBy>Palesa Molebatsi</cp:lastModifiedBy>
  <cp:revision>2</cp:revision>
  <dcterms:created xsi:type="dcterms:W3CDTF">2023-02-05T16:02:00Z</dcterms:created>
  <dcterms:modified xsi:type="dcterms:W3CDTF">2023-02-05T16:02:00Z</dcterms:modified>
</cp:coreProperties>
</file>