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0798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3C77D60" wp14:editId="7721C5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A526B" w14:textId="77777777" w:rsidR="00E010CB" w:rsidRDefault="00E010CB">
      <w:pPr>
        <w:rPr>
          <w:b/>
        </w:rPr>
      </w:pPr>
    </w:p>
    <w:p w14:paraId="3408CAE8" w14:textId="77777777" w:rsidR="00E010CB" w:rsidRDefault="00E010CB">
      <w:pPr>
        <w:rPr>
          <w:b/>
        </w:rPr>
      </w:pPr>
    </w:p>
    <w:p w14:paraId="505CFFD2" w14:textId="77777777" w:rsidR="00E010CB" w:rsidRDefault="00E010CB">
      <w:pPr>
        <w:rPr>
          <w:b/>
        </w:rPr>
      </w:pPr>
    </w:p>
    <w:p w14:paraId="4F80036E" w14:textId="3772240D" w:rsidR="00134A8A" w:rsidRDefault="008C034E" w:rsidP="00134A8A">
      <w:pPr>
        <w:pStyle w:val="centreStyle"/>
        <w:jc w:val="left"/>
        <w:rPr>
          <w:rStyle w:val="rStyl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Project Reference</w:t>
      </w:r>
      <w:r w:rsidR="00C12F9B" w:rsidRPr="00134A8A">
        <w:rPr>
          <w:rFonts w:asciiTheme="minorHAnsi" w:hAnsiTheme="minorHAnsi" w:cstheme="minorHAnsi"/>
          <w:sz w:val="22"/>
          <w:szCs w:val="22"/>
        </w:rPr>
        <w:t xml:space="preserve">: </w:t>
      </w:r>
      <w:r w:rsidRPr="008C034E">
        <w:rPr>
          <w:rStyle w:val="rStyle"/>
          <w:rFonts w:asciiTheme="minorHAnsi" w:hAnsiTheme="minorHAnsi" w:cstheme="minorHAnsi"/>
          <w:sz w:val="22"/>
          <w:szCs w:val="22"/>
        </w:rPr>
        <w:t>ES/S000569/1</w:t>
      </w:r>
    </w:p>
    <w:p w14:paraId="41B62301" w14:textId="77777777" w:rsidR="008C034E" w:rsidRPr="00134A8A" w:rsidRDefault="008C034E" w:rsidP="00134A8A">
      <w:pPr>
        <w:pStyle w:val="centreStyle"/>
        <w:jc w:val="left"/>
        <w:rPr>
          <w:rFonts w:asciiTheme="minorHAnsi" w:hAnsiTheme="minorHAnsi" w:cstheme="minorHAnsi"/>
          <w:sz w:val="22"/>
          <w:szCs w:val="22"/>
        </w:rPr>
      </w:pPr>
    </w:p>
    <w:p w14:paraId="10F7E0A7" w14:textId="577EC025" w:rsidR="00C12F9B" w:rsidRPr="00134A8A" w:rsidRDefault="008C034E" w:rsidP="00134A8A">
      <w:pPr>
        <w:jc w:val="both"/>
        <w:rPr>
          <w:rFonts w:cstheme="minorHAnsi"/>
          <w:b/>
        </w:rPr>
      </w:pPr>
      <w:r>
        <w:rPr>
          <w:rFonts w:cstheme="minorHAnsi"/>
          <w:b/>
        </w:rPr>
        <w:t>Funder</w:t>
      </w:r>
      <w:r w:rsidR="00C12F9B" w:rsidRPr="00134A8A">
        <w:rPr>
          <w:rFonts w:cstheme="minorHAnsi"/>
          <w:b/>
        </w:rPr>
        <w:t xml:space="preserve">: </w:t>
      </w:r>
      <w:r w:rsidR="00134A8A" w:rsidRPr="00134A8A">
        <w:rPr>
          <w:rFonts w:cstheme="minorHAnsi"/>
          <w:b/>
        </w:rPr>
        <w:t>ESRC</w:t>
      </w:r>
    </w:p>
    <w:p w14:paraId="433508ED" w14:textId="4C9D1E64" w:rsidR="00134A8A" w:rsidRPr="00134A8A" w:rsidRDefault="000F06C6" w:rsidP="00134A8A">
      <w:pPr>
        <w:pStyle w:val="centreStyle"/>
        <w:jc w:val="left"/>
        <w:rPr>
          <w:rFonts w:asciiTheme="minorHAnsi" w:hAnsiTheme="minorHAnsi" w:cstheme="minorHAnsi"/>
          <w:sz w:val="22"/>
          <w:szCs w:val="22"/>
        </w:rPr>
      </w:pPr>
      <w:r w:rsidRPr="00134A8A">
        <w:rPr>
          <w:rFonts w:asciiTheme="minorHAnsi" w:hAnsiTheme="minorHAnsi" w:cstheme="minorHAnsi"/>
          <w:b/>
          <w:sz w:val="22"/>
          <w:szCs w:val="22"/>
        </w:rPr>
        <w:t>Project title</w:t>
      </w:r>
      <w:r w:rsidRPr="00134A8A">
        <w:rPr>
          <w:rFonts w:asciiTheme="minorHAnsi" w:hAnsiTheme="minorHAnsi" w:cstheme="minorHAnsi"/>
          <w:sz w:val="22"/>
          <w:szCs w:val="22"/>
        </w:rPr>
        <w:t xml:space="preserve">: </w:t>
      </w:r>
      <w:r w:rsidR="008C034E" w:rsidRPr="008C034E">
        <w:rPr>
          <w:rFonts w:asciiTheme="minorHAnsi" w:hAnsiTheme="minorHAnsi" w:cstheme="minorHAnsi"/>
          <w:sz w:val="22"/>
          <w:szCs w:val="22"/>
        </w:rPr>
        <w:t>MNS Disorders in Guyana's Jails, 1825 to the present day</w:t>
      </w:r>
    </w:p>
    <w:p w14:paraId="10723366" w14:textId="77777777" w:rsidR="000F06C6" w:rsidRDefault="000F06C6" w:rsidP="00134A8A"/>
    <w:p w14:paraId="082A838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EDC0D41" w14:textId="77777777" w:rsidTr="000F06C6">
        <w:tc>
          <w:tcPr>
            <w:tcW w:w="4508" w:type="dxa"/>
          </w:tcPr>
          <w:p w14:paraId="6204CA14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CC93AA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C9488E" w14:paraId="1C878F5E" w14:textId="77777777" w:rsidTr="009D076B">
        <w:trPr>
          <w:trHeight w:val="397"/>
        </w:trPr>
        <w:tc>
          <w:tcPr>
            <w:tcW w:w="4508" w:type="dxa"/>
          </w:tcPr>
          <w:p w14:paraId="5151F532" w14:textId="73F99851" w:rsidR="00C9488E" w:rsidRPr="007132AB" w:rsidRDefault="00C9488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Article published in </w:t>
            </w:r>
            <w:r w:rsidRPr="00C9488E">
              <w:rPr>
                <w:rFonts w:ascii="Arial" w:hAnsi="Arial" w:cs="Arial"/>
                <w:i/>
                <w:sz w:val="20"/>
                <w:szCs w:val="20"/>
              </w:rPr>
              <w:t>Slavery and Abolition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2022, Vol 43, Issue 2.</w:t>
            </w:r>
          </w:p>
        </w:tc>
        <w:tc>
          <w:tcPr>
            <w:tcW w:w="4508" w:type="dxa"/>
          </w:tcPr>
          <w:p w14:paraId="2EB0398C" w14:textId="77777777" w:rsidR="00C9488E" w:rsidRDefault="00C9488E" w:rsidP="007132AB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‘</w:t>
            </w:r>
            <w:r w:rsidRPr="00C9488E">
              <w:rPr>
                <w:rFonts w:cstheme="minorHAnsi"/>
                <w:color w:val="333333"/>
              </w:rPr>
              <w:t>Immigration, Intoxication, Insanity, and Incarceration in British Guiana</w:t>
            </w:r>
            <w:r>
              <w:rPr>
                <w:rFonts w:cstheme="minorHAnsi"/>
                <w:color w:val="333333"/>
              </w:rPr>
              <w:t>’</w:t>
            </w:r>
          </w:p>
          <w:p w14:paraId="503857A7" w14:textId="2E06B82C" w:rsidR="00C9488E" w:rsidRPr="00C9488E" w:rsidRDefault="00C9488E" w:rsidP="007132AB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 xml:space="preserve">Kellie Moss, </w:t>
            </w:r>
            <w:proofErr w:type="spellStart"/>
            <w:r>
              <w:rPr>
                <w:rFonts w:cstheme="minorHAnsi"/>
                <w:color w:val="333333"/>
              </w:rPr>
              <w:t>Estherine</w:t>
            </w:r>
            <w:proofErr w:type="spellEnd"/>
            <w:r>
              <w:rPr>
                <w:rFonts w:cstheme="minorHAnsi"/>
                <w:color w:val="333333"/>
              </w:rPr>
              <w:t xml:space="preserve"> Adams, Deborah Toner</w:t>
            </w:r>
          </w:p>
        </w:tc>
      </w:tr>
      <w:tr w:rsidR="00C9488E" w14:paraId="51235E9F" w14:textId="77777777" w:rsidTr="009D076B">
        <w:trPr>
          <w:trHeight w:val="397"/>
        </w:trPr>
        <w:tc>
          <w:tcPr>
            <w:tcW w:w="4508" w:type="dxa"/>
          </w:tcPr>
          <w:p w14:paraId="33F43AFA" w14:textId="5D95964F" w:rsidR="00C9488E" w:rsidRPr="007132AB" w:rsidRDefault="00C9488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Article published in </w:t>
            </w:r>
            <w:r w:rsidRPr="00C9488E">
              <w:rPr>
                <w:rFonts w:ascii="Arial" w:hAnsi="Arial" w:cs="Arial"/>
                <w:i/>
                <w:sz w:val="20"/>
                <w:szCs w:val="20"/>
              </w:rPr>
              <w:t>Slavery and Abolition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2022, Vol 43, Issue 2.</w:t>
            </w:r>
          </w:p>
        </w:tc>
        <w:tc>
          <w:tcPr>
            <w:tcW w:w="4508" w:type="dxa"/>
          </w:tcPr>
          <w:p w14:paraId="647C91D8" w14:textId="77777777" w:rsidR="00C9488E" w:rsidRDefault="00C9488E" w:rsidP="005C2E37">
            <w:pPr>
              <w:outlineLvl w:val="0"/>
              <w:rPr>
                <w:rFonts w:eastAsia="Times New Roman" w:cstheme="minorHAnsi"/>
                <w:color w:val="333333"/>
                <w:kern w:val="36"/>
                <w:lang w:eastAsia="en-GB"/>
              </w:rPr>
            </w:pPr>
            <w:r w:rsidRPr="00C9488E">
              <w:rPr>
                <w:rFonts w:eastAsia="Times New Roman" w:cstheme="minorHAnsi"/>
                <w:color w:val="333333"/>
                <w:kern w:val="36"/>
                <w:lang w:eastAsia="en-GB"/>
              </w:rPr>
              <w:t>Coloniality and the Criminal Justice System: Empire and its Legacies in Guyana</w:t>
            </w:r>
            <w:r>
              <w:rPr>
                <w:rFonts w:eastAsia="Times New Roman" w:cstheme="minorHAnsi"/>
                <w:color w:val="333333"/>
                <w:kern w:val="36"/>
                <w:lang w:eastAsia="en-GB"/>
              </w:rPr>
              <w:t>’</w:t>
            </w:r>
          </w:p>
          <w:p w14:paraId="3B875061" w14:textId="36AAF8DA" w:rsidR="00C9488E" w:rsidRPr="00C9488E" w:rsidRDefault="00C9488E" w:rsidP="005C2E37">
            <w:pPr>
              <w:spacing w:after="100" w:afterAutospacing="1"/>
              <w:outlineLvl w:val="0"/>
              <w:rPr>
                <w:rFonts w:eastAsia="Times New Roman" w:cstheme="minorHAnsi"/>
                <w:color w:val="333333"/>
                <w:kern w:val="36"/>
                <w:lang w:eastAsia="en-GB"/>
              </w:rPr>
            </w:pPr>
            <w:r>
              <w:rPr>
                <w:rFonts w:eastAsia="Times New Roman" w:cstheme="minorHAnsi"/>
                <w:color w:val="333333"/>
                <w:kern w:val="36"/>
                <w:lang w:eastAsia="en-GB"/>
              </w:rPr>
              <w:t xml:space="preserve">Clare Anderson, Kellie Moss, </w:t>
            </w:r>
            <w:proofErr w:type="spellStart"/>
            <w:r>
              <w:rPr>
                <w:rFonts w:eastAsia="Times New Roman" w:cstheme="minorHAnsi"/>
                <w:color w:val="333333"/>
                <w:kern w:val="36"/>
                <w:lang w:eastAsia="en-GB"/>
              </w:rPr>
              <w:t>Shammane</w:t>
            </w:r>
            <w:proofErr w:type="spellEnd"/>
            <w:r>
              <w:rPr>
                <w:rFonts w:eastAsia="Times New Roman" w:cstheme="minorHAnsi"/>
                <w:color w:val="333333"/>
                <w:kern w:val="36"/>
                <w:lang w:eastAsia="en-GB"/>
              </w:rPr>
              <w:t xml:space="preserve"> Joseph Jackson</w:t>
            </w:r>
          </w:p>
        </w:tc>
      </w:tr>
      <w:tr w:rsidR="00C9488E" w14:paraId="1A3AD511" w14:textId="77777777" w:rsidTr="009D076B">
        <w:trPr>
          <w:trHeight w:val="397"/>
        </w:trPr>
        <w:tc>
          <w:tcPr>
            <w:tcW w:w="4508" w:type="dxa"/>
          </w:tcPr>
          <w:p w14:paraId="62E093A2" w14:textId="10C7F2EC" w:rsidR="00C9488E" w:rsidRPr="007132AB" w:rsidRDefault="00C9488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Article published in the </w:t>
            </w:r>
            <w:r w:rsidRPr="00C9488E">
              <w:rPr>
                <w:rFonts w:ascii="Arial" w:hAnsi="Arial" w:cs="Arial"/>
                <w:i/>
                <w:sz w:val="20"/>
                <w:szCs w:val="20"/>
              </w:rPr>
              <w:t>Caribbean Journal of Criminology</w:t>
            </w:r>
            <w:r>
              <w:rPr>
                <w:rFonts w:ascii="Arial" w:hAnsi="Arial" w:cs="Arial"/>
                <w:iCs/>
                <w:sz w:val="20"/>
                <w:szCs w:val="20"/>
              </w:rPr>
              <w:t>, 2021, Vol. 4. Issue 1.</w:t>
            </w:r>
          </w:p>
        </w:tc>
        <w:tc>
          <w:tcPr>
            <w:tcW w:w="4508" w:type="dxa"/>
          </w:tcPr>
          <w:p w14:paraId="2DD44D4E" w14:textId="77777777" w:rsidR="00C9488E" w:rsidRDefault="00C9488E" w:rsidP="007132AB">
            <w:r>
              <w:t>‘Confronting Silences Haunting Guyana’s Juvenile Justice System’</w:t>
            </w:r>
          </w:p>
          <w:p w14:paraId="5C8CA24A" w14:textId="611E797B" w:rsidR="00C9488E" w:rsidRDefault="00C9488E" w:rsidP="007132AB">
            <w:r>
              <w:t xml:space="preserve">Kristy Warren, Kellie Moss, Dylan Kerrigan, Tammy Ayres, Clare Anderson, and </w:t>
            </w:r>
            <w:proofErr w:type="spellStart"/>
            <w:r>
              <w:t>Queenela</w:t>
            </w:r>
            <w:proofErr w:type="spellEnd"/>
            <w:r>
              <w:t xml:space="preserve"> Cameron.</w:t>
            </w:r>
          </w:p>
        </w:tc>
      </w:tr>
      <w:tr w:rsidR="000F06C6" w14:paraId="38834066" w14:textId="77777777" w:rsidTr="009D076B">
        <w:trPr>
          <w:trHeight w:val="397"/>
        </w:trPr>
        <w:tc>
          <w:tcPr>
            <w:tcW w:w="4508" w:type="dxa"/>
          </w:tcPr>
          <w:p w14:paraId="5AF568BA" w14:textId="590543A4" w:rsidR="000F06C6" w:rsidRPr="007132AB" w:rsidRDefault="007132AB">
            <w:r w:rsidRPr="007132AB">
              <w:rPr>
                <w:rFonts w:ascii="Arial" w:hAnsi="Arial" w:cs="Arial"/>
                <w:iCs/>
                <w:sz w:val="20"/>
                <w:szCs w:val="20"/>
              </w:rPr>
              <w:t>Blog MNS Understanding the Challenges facing the Guyana Prison Service</w:t>
            </w:r>
          </w:p>
        </w:tc>
        <w:tc>
          <w:tcPr>
            <w:tcW w:w="4508" w:type="dxa"/>
          </w:tcPr>
          <w:p w14:paraId="13BF99FD" w14:textId="1B1D0F06" w:rsidR="000F06C6" w:rsidRDefault="007132AB" w:rsidP="007132AB">
            <w:r>
              <w:t>Blog post written by Mellissa Ifill, 4 November 2019 providing overview of the Guyana Prison Service.</w:t>
            </w:r>
          </w:p>
        </w:tc>
      </w:tr>
      <w:tr w:rsidR="000F06C6" w14:paraId="04722574" w14:textId="77777777" w:rsidTr="009D076B">
        <w:trPr>
          <w:trHeight w:val="397"/>
        </w:trPr>
        <w:tc>
          <w:tcPr>
            <w:tcW w:w="4508" w:type="dxa"/>
          </w:tcPr>
          <w:p w14:paraId="1E4A5975" w14:textId="5777FB3F" w:rsidR="000F06C6" w:rsidRPr="007132AB" w:rsidRDefault="007132AB">
            <w:r w:rsidRPr="007132AB">
              <w:rPr>
                <w:rFonts w:ascii="Arial" w:hAnsi="Arial" w:cs="Arial"/>
                <w:iCs/>
                <w:sz w:val="20"/>
                <w:szCs w:val="20"/>
              </w:rPr>
              <w:t>Blog Substance Use in Guyana_ The Cannabis Conundrum</w:t>
            </w:r>
          </w:p>
        </w:tc>
        <w:tc>
          <w:tcPr>
            <w:tcW w:w="4508" w:type="dxa"/>
          </w:tcPr>
          <w:p w14:paraId="25568D29" w14:textId="7BC60E32" w:rsidR="000F06C6" w:rsidRDefault="007132AB" w:rsidP="007132AB">
            <w:r>
              <w:t xml:space="preserve">Blog post written by Tammy Ayres, 23 January 2020 considering substance use, legislation, and cannabis in Guyana. </w:t>
            </w:r>
          </w:p>
        </w:tc>
      </w:tr>
      <w:tr w:rsidR="000F06C6" w14:paraId="432AC0CC" w14:textId="77777777" w:rsidTr="009D076B">
        <w:trPr>
          <w:trHeight w:val="397"/>
        </w:trPr>
        <w:tc>
          <w:tcPr>
            <w:tcW w:w="4508" w:type="dxa"/>
          </w:tcPr>
          <w:p w14:paraId="2A139887" w14:textId="1DB48EBC" w:rsidR="000F06C6" w:rsidRPr="007132AB" w:rsidRDefault="007132AB" w:rsidP="00ED1716">
            <w:r w:rsidRPr="007132AB">
              <w:rPr>
                <w:rFonts w:ascii="Arial" w:hAnsi="Arial" w:cs="Arial"/>
                <w:sz w:val="20"/>
                <w:szCs w:val="20"/>
              </w:rPr>
              <w:t>Blog Resisting Carceral Confinement in Guyana_ Legacies of a Colonial State</w:t>
            </w:r>
          </w:p>
        </w:tc>
        <w:tc>
          <w:tcPr>
            <w:tcW w:w="4508" w:type="dxa"/>
          </w:tcPr>
          <w:p w14:paraId="4CCF2E29" w14:textId="5DD2ADD8" w:rsidR="000F06C6" w:rsidRDefault="007132AB">
            <w:r>
              <w:t>Blog post by Kellie Moss and Kristy Warren, 6 September 2021 investigating resistance and colonial legacies in Guyana’s prisons.</w:t>
            </w:r>
          </w:p>
        </w:tc>
      </w:tr>
      <w:tr w:rsidR="00ED1716" w14:paraId="5D2813EA" w14:textId="77777777" w:rsidTr="009D076B">
        <w:trPr>
          <w:trHeight w:val="397"/>
        </w:trPr>
        <w:tc>
          <w:tcPr>
            <w:tcW w:w="4508" w:type="dxa"/>
          </w:tcPr>
          <w:p w14:paraId="5A332D25" w14:textId="455EEF39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Research during Covid_ The three Rs (Reflexivity, Resilience and Rum)</w:t>
            </w:r>
          </w:p>
        </w:tc>
        <w:tc>
          <w:tcPr>
            <w:tcW w:w="4508" w:type="dxa"/>
          </w:tcPr>
          <w:p w14:paraId="7857D8E0" w14:textId="1E9F4C9C" w:rsidR="00ED1716" w:rsidRDefault="00624E19" w:rsidP="00ED1716">
            <w:r>
              <w:t xml:space="preserve">Blog post by members of the project team, 28 February 2022, which considers the unanticipated impacts of COVID-19 on the project team, and effective networks of support. </w:t>
            </w:r>
          </w:p>
        </w:tc>
      </w:tr>
      <w:tr w:rsidR="00ED1716" w14:paraId="29EBF906" w14:textId="77777777" w:rsidTr="009D076B">
        <w:trPr>
          <w:trHeight w:val="397"/>
        </w:trPr>
        <w:tc>
          <w:tcPr>
            <w:tcW w:w="4508" w:type="dxa"/>
          </w:tcPr>
          <w:p w14:paraId="7285A2EF" w14:textId="3E051CF6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Prisoner Health, Human Rights and Social Recovery</w:t>
            </w:r>
          </w:p>
        </w:tc>
        <w:tc>
          <w:tcPr>
            <w:tcW w:w="4508" w:type="dxa"/>
          </w:tcPr>
          <w:p w14:paraId="1D60ABAE" w14:textId="213B5D06" w:rsidR="001A6011" w:rsidRPr="001A6011" w:rsidRDefault="00624E19" w:rsidP="001A6011">
            <w:r>
              <w:t>Blog post by Martin Halliwell, 9 June 2022 that investigates the international context for mental health understanding and treatment</w:t>
            </w:r>
            <w:r w:rsidR="00AA73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C89AEC" w14:textId="77777777" w:rsidR="00ED1716" w:rsidRDefault="00ED1716" w:rsidP="00ED1716"/>
        </w:tc>
      </w:tr>
      <w:tr w:rsidR="00ED1716" w14:paraId="79D6B15C" w14:textId="77777777" w:rsidTr="009D076B">
        <w:trPr>
          <w:trHeight w:val="397"/>
        </w:trPr>
        <w:tc>
          <w:tcPr>
            <w:tcW w:w="4508" w:type="dxa"/>
          </w:tcPr>
          <w:p w14:paraId="2FCB95FB" w14:textId="1062EE7D" w:rsidR="00ED1716" w:rsidRDefault="00CE0236" w:rsidP="00ED1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Blog </w:t>
            </w:r>
            <w:r w:rsidR="00624E19" w:rsidRPr="00624E19">
              <w:rPr>
                <w:rFonts w:ascii="Arial" w:hAnsi="Arial" w:cs="Arial"/>
                <w:sz w:val="20"/>
                <w:szCs w:val="20"/>
              </w:rPr>
              <w:t>Prison Conversations – MNS Disorders in Guyana's Jails</w:t>
            </w:r>
          </w:p>
          <w:p w14:paraId="6590F2AA" w14:textId="77777777" w:rsidR="00ED1716" w:rsidRDefault="00ED1716" w:rsidP="00ED1716"/>
        </w:tc>
        <w:tc>
          <w:tcPr>
            <w:tcW w:w="4508" w:type="dxa"/>
          </w:tcPr>
          <w:p w14:paraId="32CDA0C7" w14:textId="2B4604BB" w:rsidR="00AA735D" w:rsidRPr="001A6011" w:rsidRDefault="00624E19" w:rsidP="00AA735D">
            <w:r>
              <w:t xml:space="preserve">Blog post by Queenela Cameron, 27 September 2020 exploring the experiences of researching in Guyana’s prisons. </w:t>
            </w:r>
          </w:p>
          <w:p w14:paraId="04BA4ADD" w14:textId="77777777" w:rsidR="00ED1716" w:rsidRDefault="00ED1716" w:rsidP="00ED1716"/>
        </w:tc>
      </w:tr>
      <w:tr w:rsidR="00ED1716" w14:paraId="19824C92" w14:textId="77777777" w:rsidTr="009D076B">
        <w:trPr>
          <w:trHeight w:val="397"/>
        </w:trPr>
        <w:tc>
          <w:tcPr>
            <w:tcW w:w="4508" w:type="dxa"/>
          </w:tcPr>
          <w:p w14:paraId="4E4F92B6" w14:textId="517CFCBB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Police Lockups and Mental Health in Colonial British Guiana</w:t>
            </w:r>
          </w:p>
        </w:tc>
        <w:tc>
          <w:tcPr>
            <w:tcW w:w="4508" w:type="dxa"/>
          </w:tcPr>
          <w:p w14:paraId="5DBC3D23" w14:textId="30C72935" w:rsidR="00ED1716" w:rsidRDefault="00624E19" w:rsidP="00ED1716">
            <w:r>
              <w:t xml:space="preserve">Blog post by Shammane Joseph Jackson, 30 June 2020 that explores the colonial history of prisons in Guyana with connections to enslaved and unfree labour. </w:t>
            </w:r>
          </w:p>
        </w:tc>
      </w:tr>
      <w:tr w:rsidR="00ED1716" w14:paraId="17601934" w14:textId="77777777" w:rsidTr="009D076B">
        <w:trPr>
          <w:trHeight w:val="397"/>
        </w:trPr>
        <w:tc>
          <w:tcPr>
            <w:tcW w:w="4508" w:type="dxa"/>
          </w:tcPr>
          <w:p w14:paraId="6186403A" w14:textId="741A614C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Mental Health and Suicide Prevention in Guyana</w:t>
            </w:r>
          </w:p>
        </w:tc>
        <w:tc>
          <w:tcPr>
            <w:tcW w:w="4508" w:type="dxa"/>
          </w:tcPr>
          <w:p w14:paraId="765AE069" w14:textId="726C17C1" w:rsidR="00ED1716" w:rsidRDefault="00624E19" w:rsidP="00ED1716">
            <w:r>
              <w:t xml:space="preserve">Blog post by Martin Halliwell, 16 December 2019 discussing world mental health day and Caribbean and Guyana impacts. </w:t>
            </w:r>
          </w:p>
        </w:tc>
      </w:tr>
      <w:tr w:rsidR="00ED1716" w14:paraId="6D970ACB" w14:textId="77777777" w:rsidTr="009D076B">
        <w:trPr>
          <w:trHeight w:val="397"/>
        </w:trPr>
        <w:tc>
          <w:tcPr>
            <w:tcW w:w="4508" w:type="dxa"/>
          </w:tcPr>
          <w:p w14:paraId="7742E013" w14:textId="4108AF29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Mental Health and Covid-19 Protocols in Guyana’s Prisons</w:t>
            </w:r>
          </w:p>
        </w:tc>
        <w:tc>
          <w:tcPr>
            <w:tcW w:w="4508" w:type="dxa"/>
          </w:tcPr>
          <w:p w14:paraId="5B9B3D99" w14:textId="1801D124" w:rsidR="00ED1716" w:rsidRDefault="00624E19" w:rsidP="00ED1716">
            <w:r>
              <w:t xml:space="preserve">Blog post by Queenela Cameron, 29 March 2022 describing COVID-19 protocols in Guyana’s prisons and researching during the pandemic. </w:t>
            </w:r>
          </w:p>
        </w:tc>
      </w:tr>
      <w:tr w:rsidR="00ED1716" w14:paraId="134A3835" w14:textId="77777777" w:rsidTr="009D076B">
        <w:trPr>
          <w:trHeight w:val="397"/>
        </w:trPr>
        <w:tc>
          <w:tcPr>
            <w:tcW w:w="4508" w:type="dxa"/>
          </w:tcPr>
          <w:p w14:paraId="27EC54D4" w14:textId="58323F49" w:rsidR="00ED1716" w:rsidRDefault="00624E19" w:rsidP="00ED1716">
            <w:r w:rsidRPr="00624E19">
              <w:rPr>
                <w:rFonts w:ascii="Arial" w:hAnsi="Arial" w:cs="Arial"/>
                <w:sz w:val="20"/>
                <w:szCs w:val="20"/>
              </w:rPr>
              <w:t>Blog Interviews and Understanding the GPS</w:t>
            </w:r>
          </w:p>
        </w:tc>
        <w:tc>
          <w:tcPr>
            <w:tcW w:w="4508" w:type="dxa"/>
          </w:tcPr>
          <w:p w14:paraId="307F00B0" w14:textId="67FE1A94" w:rsidR="00ED1716" w:rsidRDefault="00624E19" w:rsidP="00ED1716">
            <w:r>
              <w:t xml:space="preserve">Blog post by Emma Battell Lowman, 6 May 2022 based on </w:t>
            </w:r>
            <w:r w:rsidR="00B753AD">
              <w:t xml:space="preserve">an interview with Fiona Magda Wills, SSYDER Guyana on the experience of conducting interviews for this project. </w:t>
            </w:r>
          </w:p>
        </w:tc>
      </w:tr>
      <w:tr w:rsidR="00ED1716" w14:paraId="5803CFA9" w14:textId="77777777" w:rsidTr="009D076B">
        <w:trPr>
          <w:trHeight w:val="397"/>
        </w:trPr>
        <w:tc>
          <w:tcPr>
            <w:tcW w:w="4508" w:type="dxa"/>
          </w:tcPr>
          <w:p w14:paraId="3C5F15A7" w14:textId="61C6FD84" w:rsidR="00ED1716" w:rsidRDefault="00B753AD" w:rsidP="00ED1716">
            <w:r w:rsidRPr="00B753AD">
              <w:rPr>
                <w:rFonts w:ascii="Arial" w:hAnsi="Arial" w:cs="Arial"/>
                <w:sz w:val="20"/>
                <w:szCs w:val="20"/>
              </w:rPr>
              <w:t>Blog History of Substance Use and Control in Guyana</w:t>
            </w:r>
          </w:p>
        </w:tc>
        <w:tc>
          <w:tcPr>
            <w:tcW w:w="4508" w:type="dxa"/>
          </w:tcPr>
          <w:p w14:paraId="26CE6BA1" w14:textId="6E40C9DA" w:rsidR="00ED1716" w:rsidRDefault="00B753AD" w:rsidP="00ED1716">
            <w:r>
              <w:t xml:space="preserve">Blog post by Kellie Moss, 30 March 2020 investigating use and control of drugs in the British colonial period in Guyana. </w:t>
            </w:r>
          </w:p>
        </w:tc>
      </w:tr>
      <w:tr w:rsidR="00ED1716" w14:paraId="76D1B015" w14:textId="77777777" w:rsidTr="009D076B">
        <w:trPr>
          <w:trHeight w:val="397"/>
        </w:trPr>
        <w:tc>
          <w:tcPr>
            <w:tcW w:w="4508" w:type="dxa"/>
          </w:tcPr>
          <w:p w14:paraId="25426DDF" w14:textId="3950CFE1" w:rsidR="00ED1716" w:rsidRDefault="00B753AD" w:rsidP="00ED1716">
            <w:r w:rsidRPr="00B753AD">
              <w:rPr>
                <w:rFonts w:ascii="Arial" w:hAnsi="Arial" w:cs="Arial"/>
                <w:sz w:val="20"/>
                <w:szCs w:val="20"/>
              </w:rPr>
              <w:t>Blog Historicising the Camp Street Commission of 2016_ colonial-era prison inquiries in British Guiana</w:t>
            </w:r>
          </w:p>
        </w:tc>
        <w:tc>
          <w:tcPr>
            <w:tcW w:w="4508" w:type="dxa"/>
          </w:tcPr>
          <w:p w14:paraId="007DD7F0" w14:textId="52328751" w:rsidR="00ED1716" w:rsidRDefault="00B753AD" w:rsidP="00B753AD">
            <w:r>
              <w:t xml:space="preserve">Blog post by Clare Anderson, 15 December 2020 examining the 2016 Georgetown prison commission in light of colonial-era prison inquiries. </w:t>
            </w:r>
          </w:p>
        </w:tc>
      </w:tr>
      <w:tr w:rsidR="00154679" w14:paraId="324C0970" w14:textId="77777777" w:rsidTr="009D076B">
        <w:trPr>
          <w:trHeight w:val="397"/>
        </w:trPr>
        <w:tc>
          <w:tcPr>
            <w:tcW w:w="4508" w:type="dxa"/>
          </w:tcPr>
          <w:p w14:paraId="33B6362A" w14:textId="7C7BEEA8" w:rsidR="00154679" w:rsidRDefault="00B753AD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B753AD">
              <w:rPr>
                <w:rFonts w:ascii="Arial" w:hAnsi="Arial" w:cs="Arial"/>
                <w:sz w:val="20"/>
                <w:szCs w:val="20"/>
              </w:rPr>
              <w:t>Blog Guyana’s Prison Officers_ A Stressful and Dangerous Job</w:t>
            </w:r>
          </w:p>
        </w:tc>
        <w:tc>
          <w:tcPr>
            <w:tcW w:w="4508" w:type="dxa"/>
          </w:tcPr>
          <w:p w14:paraId="7048C21F" w14:textId="1ED573E8" w:rsidR="00154679" w:rsidRDefault="00B753AD" w:rsidP="00B753AD">
            <w:r>
              <w:t>Blog post by Tammy Ayres, 3 May 2021, discussion of how the present working conditions of Guyana’s prison officers are closely connected to colonial-era conditions</w:t>
            </w:r>
            <w:r w:rsidR="00ED7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4679" w14:paraId="50027B32" w14:textId="77777777" w:rsidTr="009D076B">
        <w:trPr>
          <w:trHeight w:val="397"/>
        </w:trPr>
        <w:tc>
          <w:tcPr>
            <w:tcW w:w="4508" w:type="dxa"/>
          </w:tcPr>
          <w:p w14:paraId="71F61F33" w14:textId="2BEC52A8" w:rsidR="00154679" w:rsidRDefault="005E3F3B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5E3F3B">
              <w:rPr>
                <w:rFonts w:ascii="Arial" w:hAnsi="Arial" w:cs="Arial"/>
                <w:sz w:val="20"/>
                <w:szCs w:val="20"/>
              </w:rPr>
              <w:t>Blog Evaluation in a post-colonial context</w:t>
            </w:r>
          </w:p>
        </w:tc>
        <w:tc>
          <w:tcPr>
            <w:tcW w:w="4508" w:type="dxa"/>
          </w:tcPr>
          <w:p w14:paraId="0A17D992" w14:textId="59E494EE" w:rsidR="00154679" w:rsidRDefault="005E3F3B" w:rsidP="005E3F3B">
            <w:r>
              <w:t xml:space="preserve">Blog by Di Levine, 15 June 2021 considering the plans and implementation for project evaluation and future scaling. </w:t>
            </w:r>
          </w:p>
        </w:tc>
      </w:tr>
      <w:tr w:rsidR="00154679" w14:paraId="65E52E68" w14:textId="77777777" w:rsidTr="009D076B">
        <w:trPr>
          <w:trHeight w:val="397"/>
        </w:trPr>
        <w:tc>
          <w:tcPr>
            <w:tcW w:w="4508" w:type="dxa"/>
          </w:tcPr>
          <w:p w14:paraId="6C6AA8EE" w14:textId="62714EAB" w:rsidR="00154679" w:rsidRDefault="005E3F3B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5E3F3B">
              <w:rPr>
                <w:rFonts w:ascii="Arial" w:hAnsi="Arial" w:cs="Arial"/>
                <w:sz w:val="20"/>
                <w:szCs w:val="20"/>
              </w:rPr>
              <w:t>Blog Epidemics and pandemics in British Guiana’s jails, in the 19th and 20th centuries</w:t>
            </w:r>
          </w:p>
        </w:tc>
        <w:tc>
          <w:tcPr>
            <w:tcW w:w="4508" w:type="dxa"/>
          </w:tcPr>
          <w:p w14:paraId="52DF91B2" w14:textId="55F5FB89" w:rsidR="00154679" w:rsidRDefault="005E3F3B" w:rsidP="005E3F3B">
            <w:r>
              <w:t xml:space="preserve">Blog post by Clare Anderson and Kellie Moss, 27 April 2022, investigating historical epidemics in light of the COVID-19 pandemic. </w:t>
            </w:r>
          </w:p>
        </w:tc>
      </w:tr>
      <w:tr w:rsidR="00154679" w14:paraId="0C653F5B" w14:textId="77777777" w:rsidTr="009D076B">
        <w:trPr>
          <w:trHeight w:val="397"/>
        </w:trPr>
        <w:tc>
          <w:tcPr>
            <w:tcW w:w="4508" w:type="dxa"/>
          </w:tcPr>
          <w:p w14:paraId="3341F2BC" w14:textId="4CBDC804" w:rsidR="00154679" w:rsidRDefault="005E3F3B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5E3F3B">
              <w:rPr>
                <w:rFonts w:ascii="Arial" w:hAnsi="Arial" w:cs="Arial"/>
                <w:sz w:val="20"/>
                <w:szCs w:val="20"/>
              </w:rPr>
              <w:t>Blog Enhancing Mental Health Communications in Guyana</w:t>
            </w:r>
          </w:p>
        </w:tc>
        <w:tc>
          <w:tcPr>
            <w:tcW w:w="4508" w:type="dxa"/>
          </w:tcPr>
          <w:p w14:paraId="0409F0BD" w14:textId="40D97B81" w:rsidR="00154679" w:rsidRDefault="005E3F3B" w:rsidP="005E3F3B">
            <w:r>
              <w:t xml:space="preserve">Blog post by Martin Halliwell, 26 April 2021 reviewing communication about mental health in Guyana to practitioners and the public. </w:t>
            </w:r>
          </w:p>
        </w:tc>
      </w:tr>
      <w:tr w:rsidR="00154679" w14:paraId="2F124234" w14:textId="77777777" w:rsidTr="009D076B">
        <w:trPr>
          <w:trHeight w:val="397"/>
        </w:trPr>
        <w:tc>
          <w:tcPr>
            <w:tcW w:w="4508" w:type="dxa"/>
          </w:tcPr>
          <w:p w14:paraId="7ACE5B07" w14:textId="1AE45496" w:rsidR="00154679" w:rsidRDefault="005E3F3B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5E3F3B">
              <w:rPr>
                <w:rFonts w:ascii="Arial" w:hAnsi="Arial" w:cs="Arial"/>
                <w:sz w:val="20"/>
                <w:szCs w:val="20"/>
              </w:rPr>
              <w:t>Blog East Indian Immigration and Incarceration in Post-Emancipation British Guiana</w:t>
            </w:r>
          </w:p>
        </w:tc>
        <w:tc>
          <w:tcPr>
            <w:tcW w:w="4508" w:type="dxa"/>
          </w:tcPr>
          <w:p w14:paraId="59871A8C" w14:textId="5F149490" w:rsidR="00154679" w:rsidRDefault="005E3F3B" w:rsidP="00ED1716">
            <w:r>
              <w:t xml:space="preserve">Blog post by Estherine Adams, 20 May 2022 delving into the history of East Asian immigration to Guyana and incarceration in the first half of the colonial period. </w:t>
            </w:r>
          </w:p>
        </w:tc>
      </w:tr>
      <w:tr w:rsidR="00C924B2" w14:paraId="46A404FE" w14:textId="77777777" w:rsidTr="009D076B">
        <w:trPr>
          <w:trHeight w:val="397"/>
        </w:trPr>
        <w:tc>
          <w:tcPr>
            <w:tcW w:w="4508" w:type="dxa"/>
          </w:tcPr>
          <w:p w14:paraId="5FC81FC2" w14:textId="3E0ECACB" w:rsidR="00C924B2" w:rsidRDefault="00CE0236" w:rsidP="00C924B2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COVID-19 in Guyana’s Prisons</w:t>
            </w:r>
          </w:p>
        </w:tc>
        <w:tc>
          <w:tcPr>
            <w:tcW w:w="4508" w:type="dxa"/>
          </w:tcPr>
          <w:p w14:paraId="1B77311E" w14:textId="6B4323D9" w:rsidR="00C924B2" w:rsidRDefault="005E3F3B" w:rsidP="00ED1716">
            <w:r>
              <w:t xml:space="preserve">Blog post by Clare Anderson, Mellissa Ifill, Remi Anderson, and Shammane Joseph-Jackson, 29 October 2021 on the impacts of the COVID-19 pandemic on inmates and Guyana’s prisons. </w:t>
            </w:r>
          </w:p>
        </w:tc>
      </w:tr>
      <w:tr w:rsidR="00C924B2" w14:paraId="5BEF7ADC" w14:textId="77777777" w:rsidTr="009D076B">
        <w:trPr>
          <w:trHeight w:val="397"/>
        </w:trPr>
        <w:tc>
          <w:tcPr>
            <w:tcW w:w="4508" w:type="dxa"/>
          </w:tcPr>
          <w:p w14:paraId="4A5FB7AF" w14:textId="2E904E39" w:rsidR="00C924B2" w:rsidRDefault="00CE0236" w:rsidP="00C924B2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Contemporary Reflections</w:t>
            </w:r>
          </w:p>
        </w:tc>
        <w:tc>
          <w:tcPr>
            <w:tcW w:w="4508" w:type="dxa"/>
          </w:tcPr>
          <w:p w14:paraId="551684BF" w14:textId="540141B2" w:rsidR="00C924B2" w:rsidRDefault="00CE0236" w:rsidP="00CE0236">
            <w:r>
              <w:t>Blog post by De Levine, 20 May 2022 considering the project’s work on ‘juvenile’ prisoner experiences in Guyana and impacts on children.</w:t>
            </w:r>
          </w:p>
        </w:tc>
      </w:tr>
      <w:tr w:rsidR="00154679" w14:paraId="0BE399CC" w14:textId="77777777" w:rsidTr="009D076B">
        <w:trPr>
          <w:trHeight w:val="397"/>
        </w:trPr>
        <w:tc>
          <w:tcPr>
            <w:tcW w:w="4508" w:type="dxa"/>
          </w:tcPr>
          <w:p w14:paraId="02F1B756" w14:textId="491BD2D0" w:rsidR="00154679" w:rsidRDefault="00CE0236" w:rsidP="00154679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Barriers to Rehabilitation in Guyanese Prisons</w:t>
            </w:r>
          </w:p>
        </w:tc>
        <w:tc>
          <w:tcPr>
            <w:tcW w:w="4508" w:type="dxa"/>
          </w:tcPr>
          <w:p w14:paraId="0E130CED" w14:textId="647DCFDC" w:rsidR="00154679" w:rsidRPr="00CE0236" w:rsidRDefault="00CE0236" w:rsidP="00CE0236">
            <w:r>
              <w:t>Blog post by Kristy Warren</w:t>
            </w:r>
            <w:r w:rsidR="00ED793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31 July 2020 on present contexts and goals for prisoner rehabilitation in Guyana’s prisons in light of efforts since independence. </w:t>
            </w:r>
          </w:p>
        </w:tc>
      </w:tr>
      <w:tr w:rsidR="00CE23C8" w14:paraId="2C83FB63" w14:textId="77777777" w:rsidTr="00106013">
        <w:trPr>
          <w:trHeight w:val="397"/>
        </w:trPr>
        <w:tc>
          <w:tcPr>
            <w:tcW w:w="4508" w:type="dxa"/>
          </w:tcPr>
          <w:p w14:paraId="455396EB" w14:textId="76084F0F" w:rsidR="00CE23C8" w:rsidRDefault="00CE0236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An historical perspective on Guyana’s jails</w:t>
            </w:r>
          </w:p>
        </w:tc>
        <w:tc>
          <w:tcPr>
            <w:tcW w:w="4508" w:type="dxa"/>
          </w:tcPr>
          <w:p w14:paraId="32D18FBC" w14:textId="7BDA8526" w:rsidR="00CE23C8" w:rsidRDefault="00CE0236" w:rsidP="00106013">
            <w:r>
              <w:t xml:space="preserve">Blog post by Clare Anderson, 30 September 2019 on the entanglements of Guyana’s prisons today with colonial historical legacies. </w:t>
            </w:r>
          </w:p>
        </w:tc>
      </w:tr>
      <w:tr w:rsidR="00CE23C8" w14:paraId="2E2ED75E" w14:textId="77777777" w:rsidTr="00106013">
        <w:trPr>
          <w:trHeight w:val="397"/>
        </w:trPr>
        <w:tc>
          <w:tcPr>
            <w:tcW w:w="4508" w:type="dxa"/>
          </w:tcPr>
          <w:p w14:paraId="5E4FC181" w14:textId="26EBF1D8" w:rsidR="00CE23C8" w:rsidRDefault="00CE0236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Alcohol, Alcoholism and Mental Health in British Guiana, Part 2</w:t>
            </w:r>
          </w:p>
        </w:tc>
        <w:tc>
          <w:tcPr>
            <w:tcW w:w="4508" w:type="dxa"/>
          </w:tcPr>
          <w:p w14:paraId="34BF6913" w14:textId="6111DEE7" w:rsidR="00CE23C8" w:rsidRDefault="00CE0236" w:rsidP="00CE0236">
            <w:r>
              <w:t>Blog post by Deborah Toner, 29 April 2022 focussing on the history of alcohol use and mental health in Guyana from the mid-20</w:t>
            </w:r>
            <w:r w:rsidRPr="00CE0236">
              <w:rPr>
                <w:vertAlign w:val="superscript"/>
              </w:rPr>
              <w:t>th</w:t>
            </w:r>
            <w:r>
              <w:t xml:space="preserve"> century. </w:t>
            </w:r>
          </w:p>
        </w:tc>
      </w:tr>
      <w:tr w:rsidR="00CE23C8" w14:paraId="7EC0514B" w14:textId="77777777" w:rsidTr="00106013">
        <w:trPr>
          <w:trHeight w:val="397"/>
        </w:trPr>
        <w:tc>
          <w:tcPr>
            <w:tcW w:w="4508" w:type="dxa"/>
          </w:tcPr>
          <w:p w14:paraId="56090657" w14:textId="46D8BD92" w:rsidR="00CE23C8" w:rsidRDefault="00CE0236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Alcohol, Alcoholism and Mental Health in British Guiana, Part 1</w:t>
            </w:r>
          </w:p>
        </w:tc>
        <w:tc>
          <w:tcPr>
            <w:tcW w:w="4508" w:type="dxa"/>
          </w:tcPr>
          <w:p w14:paraId="3345259A" w14:textId="4B0AB83C" w:rsidR="00CE23C8" w:rsidRDefault="00CE0236" w:rsidP="00106013">
            <w:r>
              <w:t xml:space="preserve">Blog post by Deborah Toner, 10 November 2020 investigating alcohol use and history in Guyana connecting the country to the wider global historiography of alcohol use. </w:t>
            </w:r>
          </w:p>
        </w:tc>
      </w:tr>
      <w:tr w:rsidR="00CE23C8" w14:paraId="23440098" w14:textId="77777777" w:rsidTr="00106013">
        <w:trPr>
          <w:trHeight w:val="397"/>
        </w:trPr>
        <w:tc>
          <w:tcPr>
            <w:tcW w:w="4508" w:type="dxa"/>
          </w:tcPr>
          <w:p w14:paraId="4A99F54F" w14:textId="5D4732F7" w:rsidR="00CE23C8" w:rsidRDefault="00CE0236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CE0236">
              <w:rPr>
                <w:rFonts w:ascii="Arial" w:hAnsi="Arial" w:cs="Arial"/>
                <w:sz w:val="20"/>
                <w:szCs w:val="20"/>
              </w:rPr>
              <w:t>Blog Abolition and the Colonial Amnesia of Caribbean Prison Systems</w:t>
            </w:r>
          </w:p>
        </w:tc>
        <w:tc>
          <w:tcPr>
            <w:tcW w:w="4508" w:type="dxa"/>
          </w:tcPr>
          <w:p w14:paraId="0F64A614" w14:textId="2AC5FAEF" w:rsidR="00CE23C8" w:rsidRDefault="00CE0236" w:rsidP="00106013">
            <w:r>
              <w:t xml:space="preserve">Blog post by Dylan Kerrigan, 25 August 2020 on processes of historical erasure in the Caribbean, racial capitalism, and Caribbean prisons. </w:t>
            </w:r>
          </w:p>
        </w:tc>
      </w:tr>
      <w:tr w:rsidR="00CE23C8" w14:paraId="25A61F64" w14:textId="77777777" w:rsidTr="00106013">
        <w:trPr>
          <w:trHeight w:val="397"/>
        </w:trPr>
        <w:tc>
          <w:tcPr>
            <w:tcW w:w="4508" w:type="dxa"/>
          </w:tcPr>
          <w:p w14:paraId="25170EE9" w14:textId="2557CF86" w:rsidR="00CE23C8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12AFE">
              <w:rPr>
                <w:rFonts w:ascii="Arial" w:hAnsi="Arial" w:cs="Arial"/>
                <w:sz w:val="20"/>
                <w:szCs w:val="20"/>
              </w:rPr>
              <w:t xml:space="preserve">WP LIAS Working Papers </w:t>
            </w:r>
            <w:proofErr w:type="spellStart"/>
            <w:r w:rsidRPr="00D12AFE">
              <w:rPr>
                <w:rFonts w:ascii="Arial" w:hAnsi="Arial" w:cs="Arial"/>
                <w:sz w:val="20"/>
                <w:szCs w:val="20"/>
              </w:rPr>
              <w:t>ToC</w:t>
            </w:r>
            <w:proofErr w:type="spellEnd"/>
            <w:r w:rsidRPr="00D12AFE">
              <w:rPr>
                <w:rFonts w:ascii="Arial" w:hAnsi="Arial" w:cs="Arial"/>
                <w:sz w:val="20"/>
                <w:szCs w:val="20"/>
              </w:rPr>
              <w:t xml:space="preserve"> Vol 4 (2021)</w:t>
            </w:r>
          </w:p>
        </w:tc>
        <w:tc>
          <w:tcPr>
            <w:tcW w:w="4508" w:type="dxa"/>
          </w:tcPr>
          <w:p w14:paraId="00A3C416" w14:textId="4A9F22CD" w:rsidR="00CE23C8" w:rsidRDefault="00D12AFE" w:rsidP="00106013">
            <w:r>
              <w:t xml:space="preserve">Working Papers Table of Contents published as the Leicester Institute for Advanced Studies (LIAS) Working Papers Series, Volume 4, 2021. </w:t>
            </w:r>
          </w:p>
        </w:tc>
      </w:tr>
      <w:tr w:rsidR="00D90DA5" w14:paraId="0B66CC6D" w14:textId="77777777" w:rsidTr="00106013">
        <w:trPr>
          <w:trHeight w:val="397"/>
        </w:trPr>
        <w:tc>
          <w:tcPr>
            <w:tcW w:w="4508" w:type="dxa"/>
          </w:tcPr>
          <w:p w14:paraId="376C9726" w14:textId="59DD2F17" w:rsidR="00D90DA5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12AFE">
              <w:rPr>
                <w:rFonts w:ascii="Arial" w:hAnsi="Arial" w:cs="Arial"/>
                <w:sz w:val="20"/>
                <w:szCs w:val="20"/>
              </w:rPr>
              <w:t>WP MNS in Guyana’s Jails a multi-disciplinary introduction</w:t>
            </w:r>
          </w:p>
        </w:tc>
        <w:tc>
          <w:tcPr>
            <w:tcW w:w="4508" w:type="dxa"/>
          </w:tcPr>
          <w:p w14:paraId="5BEF6E49" w14:textId="18618BBE" w:rsidR="00D90DA5" w:rsidRDefault="00D12AFE" w:rsidP="00D12AFE">
            <w:r>
              <w:t xml:space="preserve">Working paper by Clare Anderson and Mellissa Ifill introducing the project and its parameters – social historical, and cultural. </w:t>
            </w:r>
          </w:p>
        </w:tc>
      </w:tr>
      <w:tr w:rsidR="00D90DA5" w14:paraId="58A67078" w14:textId="77777777" w:rsidTr="00106013">
        <w:trPr>
          <w:trHeight w:val="397"/>
        </w:trPr>
        <w:tc>
          <w:tcPr>
            <w:tcW w:w="4508" w:type="dxa"/>
          </w:tcPr>
          <w:p w14:paraId="3790E7CB" w14:textId="48F6B1A0" w:rsidR="00D90DA5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 </w:t>
            </w:r>
            <w:r w:rsidRPr="00D12AFE">
              <w:rPr>
                <w:rFonts w:ascii="Arial" w:hAnsi="Arial" w:cs="Arial"/>
                <w:sz w:val="20"/>
                <w:szCs w:val="20"/>
              </w:rPr>
              <w:t>Insanity and Imprisonment in British Guiana, 1814-19661</w:t>
            </w:r>
          </w:p>
        </w:tc>
        <w:tc>
          <w:tcPr>
            <w:tcW w:w="4508" w:type="dxa"/>
          </w:tcPr>
          <w:p w14:paraId="4D1924D2" w14:textId="7EFF7BA5" w:rsidR="00D90DA5" w:rsidRDefault="00D12AFE" w:rsidP="00106013">
            <w:r>
              <w:t xml:space="preserve">Working Paper by Clare Anderson, Kellie Moss, and Estherine Adams on links between incarceration, enslavement, migration, and mental health in colonial Guyana. </w:t>
            </w:r>
          </w:p>
        </w:tc>
      </w:tr>
      <w:tr w:rsidR="00D90DA5" w14:paraId="070A266A" w14:textId="77777777" w:rsidTr="00106013">
        <w:trPr>
          <w:trHeight w:val="397"/>
        </w:trPr>
        <w:tc>
          <w:tcPr>
            <w:tcW w:w="4508" w:type="dxa"/>
          </w:tcPr>
          <w:p w14:paraId="44494E0B" w14:textId="690C0E31" w:rsidR="00D90DA5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12AFE">
              <w:rPr>
                <w:rFonts w:ascii="Arial" w:hAnsi="Arial" w:cs="Arial"/>
                <w:sz w:val="20"/>
                <w:szCs w:val="20"/>
              </w:rPr>
              <w:t>WP Immigration and Incarceration in Post-Emancipation British Guiana</w:t>
            </w:r>
          </w:p>
        </w:tc>
        <w:tc>
          <w:tcPr>
            <w:tcW w:w="4508" w:type="dxa"/>
          </w:tcPr>
          <w:p w14:paraId="4B43E738" w14:textId="0A6E124F" w:rsidR="00D90DA5" w:rsidRDefault="00D12AFE" w:rsidP="00106013">
            <w:r>
              <w:t xml:space="preserve">Working Paper by Estherine Adams, Shammane Joseph Jackson, and Clare Anderson on the incarceration of East Indian indentured labourers in colonial Guyana. </w:t>
            </w:r>
          </w:p>
        </w:tc>
      </w:tr>
      <w:tr w:rsidR="00D12AFE" w14:paraId="4B5CFDEA" w14:textId="77777777" w:rsidTr="00106013">
        <w:trPr>
          <w:trHeight w:val="397"/>
        </w:trPr>
        <w:tc>
          <w:tcPr>
            <w:tcW w:w="4508" w:type="dxa"/>
          </w:tcPr>
          <w:p w14:paraId="3C364CC4" w14:textId="25CA412C" w:rsidR="00D12AFE" w:rsidRPr="00D12AFE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12AFE">
              <w:rPr>
                <w:rFonts w:ascii="Arial" w:hAnsi="Arial" w:cs="Arial"/>
                <w:sz w:val="20"/>
                <w:szCs w:val="20"/>
              </w:rPr>
              <w:t>WP Recordkeeping and the Management of Prisons in Guyana</w:t>
            </w:r>
          </w:p>
        </w:tc>
        <w:tc>
          <w:tcPr>
            <w:tcW w:w="4508" w:type="dxa"/>
          </w:tcPr>
          <w:p w14:paraId="0A2BBF77" w14:textId="06842FED" w:rsidR="00D12AFE" w:rsidRDefault="00D12AFE" w:rsidP="00106013">
            <w:r>
              <w:t xml:space="preserve">Working Paper by Kristy Warren and Dylan Kerrigan on prison management in Guyana since independence in 1966 and sources available for understanding and analysing the modern history of Guyana’s prisons. </w:t>
            </w:r>
          </w:p>
        </w:tc>
      </w:tr>
      <w:tr w:rsidR="00D12AFE" w14:paraId="57BF6227" w14:textId="77777777" w:rsidTr="00106013">
        <w:trPr>
          <w:trHeight w:val="397"/>
        </w:trPr>
        <w:tc>
          <w:tcPr>
            <w:tcW w:w="4508" w:type="dxa"/>
          </w:tcPr>
          <w:p w14:paraId="087CBB0B" w14:textId="04E121E8" w:rsidR="00D12AFE" w:rsidRPr="00D12AFE" w:rsidRDefault="00D12AFE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12AFE">
              <w:rPr>
                <w:rFonts w:ascii="Arial" w:hAnsi="Arial" w:cs="Arial"/>
                <w:sz w:val="20"/>
                <w:szCs w:val="20"/>
              </w:rPr>
              <w:t>WP Coloniality and MNS Disorders in Guyana’s Prisons Today</w:t>
            </w:r>
          </w:p>
        </w:tc>
        <w:tc>
          <w:tcPr>
            <w:tcW w:w="4508" w:type="dxa"/>
          </w:tcPr>
          <w:p w14:paraId="3420573C" w14:textId="082FCFE8" w:rsidR="00D12AFE" w:rsidRDefault="00D12AFE" w:rsidP="00106013">
            <w:r>
              <w:t xml:space="preserve">Working Paper by Queenela Cameron and Dylan Kerrigan on Guyana as impacted by legacies of British imperialism and colonialism in particular with consideration for built environments and prisoner experience. </w:t>
            </w:r>
          </w:p>
        </w:tc>
      </w:tr>
      <w:tr w:rsidR="00D12AFE" w14:paraId="5CC0AF53" w14:textId="77777777" w:rsidTr="00106013">
        <w:trPr>
          <w:trHeight w:val="397"/>
        </w:trPr>
        <w:tc>
          <w:tcPr>
            <w:tcW w:w="4508" w:type="dxa"/>
          </w:tcPr>
          <w:p w14:paraId="2DC3824F" w14:textId="7F51A47E" w:rsidR="00D12AFE" w:rsidRPr="00D12AFE" w:rsidRDefault="00B61489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B61489">
              <w:rPr>
                <w:rFonts w:ascii="Arial" w:hAnsi="Arial" w:cs="Arial"/>
                <w:sz w:val="20"/>
                <w:szCs w:val="20"/>
              </w:rPr>
              <w:t>WP The Gaols of Guyana Hauntology and Trauma in the soundscape of Prison</w:t>
            </w:r>
          </w:p>
        </w:tc>
        <w:tc>
          <w:tcPr>
            <w:tcW w:w="4508" w:type="dxa"/>
          </w:tcPr>
          <w:p w14:paraId="406AD02A" w14:textId="327342BD" w:rsidR="00D12AFE" w:rsidRDefault="00D12AFE" w:rsidP="00106013">
            <w:r>
              <w:t>Working Paper by Tammy Ayres and Dylan Kerrigan</w:t>
            </w:r>
            <w:r w:rsidR="00B61489">
              <w:t xml:space="preserve"> on hauntology and the ongoing impact of British colonialism on Guyana and its prisons. </w:t>
            </w:r>
          </w:p>
        </w:tc>
      </w:tr>
      <w:tr w:rsidR="00B61489" w14:paraId="3426312D" w14:textId="77777777" w:rsidTr="00106013">
        <w:trPr>
          <w:trHeight w:val="397"/>
        </w:trPr>
        <w:tc>
          <w:tcPr>
            <w:tcW w:w="4508" w:type="dxa"/>
          </w:tcPr>
          <w:p w14:paraId="6B1A3CCE" w14:textId="2CA15889" w:rsidR="00B61489" w:rsidRPr="00B61489" w:rsidRDefault="00B61489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B61489">
              <w:rPr>
                <w:rFonts w:ascii="Arial" w:hAnsi="Arial" w:cs="Arial"/>
                <w:sz w:val="20"/>
                <w:szCs w:val="20"/>
              </w:rPr>
              <w:t>WP Changing Approaches to Mental Healthcare in the Caribbean Conferences on Mental Health, 1957-1969</w:t>
            </w:r>
          </w:p>
        </w:tc>
        <w:tc>
          <w:tcPr>
            <w:tcW w:w="4508" w:type="dxa"/>
          </w:tcPr>
          <w:p w14:paraId="689B9814" w14:textId="72FBFDE9" w:rsidR="00B61489" w:rsidRDefault="00B61489" w:rsidP="00106013">
            <w:r>
              <w:t xml:space="preserve">Working Paper by Deborah Toner, Clare Anderson, and Shammane Joseph Jackson on the Caribbean conference on mental health between 1957 and 1969. </w:t>
            </w:r>
          </w:p>
        </w:tc>
      </w:tr>
      <w:tr w:rsidR="00B61489" w14:paraId="4F14FE3C" w14:textId="77777777" w:rsidTr="00106013">
        <w:trPr>
          <w:trHeight w:val="397"/>
        </w:trPr>
        <w:tc>
          <w:tcPr>
            <w:tcW w:w="4508" w:type="dxa"/>
          </w:tcPr>
          <w:p w14:paraId="5278BAC0" w14:textId="19AF385E" w:rsidR="00B61489" w:rsidRPr="00B61489" w:rsidRDefault="00B61489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B61489">
              <w:rPr>
                <w:rFonts w:ascii="Arial" w:hAnsi="Arial" w:cs="Arial"/>
                <w:sz w:val="20"/>
                <w:szCs w:val="20"/>
              </w:rPr>
              <w:t>WP History of substance use and control in British Guiana</w:t>
            </w:r>
          </w:p>
        </w:tc>
        <w:tc>
          <w:tcPr>
            <w:tcW w:w="4508" w:type="dxa"/>
          </w:tcPr>
          <w:p w14:paraId="7CA13256" w14:textId="40DE92C3" w:rsidR="00B61489" w:rsidRDefault="00B61489" w:rsidP="00106013">
            <w:r>
              <w:t xml:space="preserve">Working Paper by Kellie Moss and Deborah Toner on the role of substance use to compel and retain labour in the Caribbean. </w:t>
            </w:r>
          </w:p>
        </w:tc>
      </w:tr>
      <w:tr w:rsidR="00B61489" w14:paraId="341A3C30" w14:textId="77777777" w:rsidTr="00106013">
        <w:trPr>
          <w:trHeight w:val="397"/>
        </w:trPr>
        <w:tc>
          <w:tcPr>
            <w:tcW w:w="4508" w:type="dxa"/>
          </w:tcPr>
          <w:p w14:paraId="0C7532EB" w14:textId="72E201CD" w:rsidR="00B61489" w:rsidRPr="00B61489" w:rsidRDefault="00B61489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B61489">
              <w:rPr>
                <w:rFonts w:ascii="Arial" w:hAnsi="Arial" w:cs="Arial"/>
                <w:sz w:val="20"/>
                <w:szCs w:val="20"/>
              </w:rPr>
              <w:t>WP Contemporary Substance Use in Guyana The Prison Context</w:t>
            </w:r>
          </w:p>
        </w:tc>
        <w:tc>
          <w:tcPr>
            <w:tcW w:w="4508" w:type="dxa"/>
          </w:tcPr>
          <w:p w14:paraId="072F13E0" w14:textId="70C59E93" w:rsidR="00B61489" w:rsidRDefault="00B61489" w:rsidP="00106013">
            <w:r>
              <w:t xml:space="preserve">Working Paper by Tammy Ayres, Queenela Cameron, Kristy Warren, and Dylan Kerrigan on substance use in Guyana’s prisons today as a form of coping. </w:t>
            </w:r>
          </w:p>
        </w:tc>
      </w:tr>
      <w:tr w:rsidR="00B61489" w14:paraId="18D892FA" w14:textId="77777777" w:rsidTr="00106013">
        <w:trPr>
          <w:trHeight w:val="397"/>
        </w:trPr>
        <w:tc>
          <w:tcPr>
            <w:tcW w:w="4508" w:type="dxa"/>
          </w:tcPr>
          <w:p w14:paraId="79C8B633" w14:textId="773D09D7" w:rsidR="00B61489" w:rsidRPr="00B61489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Visual Project Representation Nifty Fox</w:t>
            </w:r>
          </w:p>
        </w:tc>
        <w:tc>
          <w:tcPr>
            <w:tcW w:w="4508" w:type="dxa"/>
          </w:tcPr>
          <w:p w14:paraId="2402C1FB" w14:textId="12F62BF6" w:rsidR="00B61489" w:rsidRDefault="00D243A7" w:rsidP="00106013">
            <w:r>
              <w:t xml:space="preserve">Visual representation of the project by Nifty Fox based on discussions with Clare Anderson, Dylan Kerrigan, and Kellie Moss. </w:t>
            </w:r>
          </w:p>
        </w:tc>
      </w:tr>
      <w:tr w:rsidR="00D243A7" w14:paraId="2CA02718" w14:textId="77777777" w:rsidTr="00106013">
        <w:trPr>
          <w:trHeight w:val="397"/>
        </w:trPr>
        <w:tc>
          <w:tcPr>
            <w:tcW w:w="4508" w:type="dxa"/>
          </w:tcPr>
          <w:p w14:paraId="1F6D6BCB" w14:textId="0BACE656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Role of History in the Present Being Human Festival</w:t>
            </w:r>
          </w:p>
        </w:tc>
        <w:tc>
          <w:tcPr>
            <w:tcW w:w="4508" w:type="dxa"/>
          </w:tcPr>
          <w:p w14:paraId="43CD0E08" w14:textId="0077BE19" w:rsidR="00D243A7" w:rsidRDefault="00D243A7" w:rsidP="00106013">
            <w:r w:rsidRPr="00D243A7">
              <w:t>As part of the Being Human Festival</w:t>
            </w:r>
            <w:r>
              <w:t xml:space="preserve"> (University of Leicester, November 2021)</w:t>
            </w:r>
            <w:r w:rsidRPr="00D243A7">
              <w:t xml:space="preserve"> the MNS team held a hybrid workshop at the Attenborough Arts Centre to examine the role of history by addressing present-day concerns about the form and function of incarceration in the post-colonial nation of Guyana.</w:t>
            </w:r>
          </w:p>
        </w:tc>
      </w:tr>
      <w:tr w:rsidR="00D243A7" w14:paraId="1AE56306" w14:textId="77777777" w:rsidTr="00106013">
        <w:trPr>
          <w:trHeight w:val="397"/>
        </w:trPr>
        <w:tc>
          <w:tcPr>
            <w:tcW w:w="4508" w:type="dxa"/>
          </w:tcPr>
          <w:p w14:paraId="27E81C4B" w14:textId="7CBD8BC6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Support Pack for Prisoner Families in Guyana</w:t>
            </w:r>
          </w:p>
        </w:tc>
        <w:tc>
          <w:tcPr>
            <w:tcW w:w="4508" w:type="dxa"/>
          </w:tcPr>
          <w:p w14:paraId="0E923AC5" w14:textId="480EDDF8" w:rsidR="00D243A7" w:rsidRPr="00D243A7" w:rsidRDefault="00D243A7" w:rsidP="00106013">
            <w:r>
              <w:t>Booklet created to in support of prisoner families in Guyana</w:t>
            </w:r>
            <w:r w:rsidR="00C9488E">
              <w:t xml:space="preserve"> by Kellie Moss</w:t>
            </w:r>
            <w:r>
              <w:t>.</w:t>
            </w:r>
          </w:p>
        </w:tc>
      </w:tr>
      <w:tr w:rsidR="00D243A7" w14:paraId="4E8DC839" w14:textId="77777777" w:rsidTr="00106013">
        <w:trPr>
          <w:trHeight w:val="397"/>
        </w:trPr>
        <w:tc>
          <w:tcPr>
            <w:tcW w:w="4508" w:type="dxa"/>
          </w:tcPr>
          <w:p w14:paraId="163E3824" w14:textId="1508E35D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Support MNS Activity Worksheet 1 - Arrests</w:t>
            </w:r>
          </w:p>
        </w:tc>
        <w:tc>
          <w:tcPr>
            <w:tcW w:w="4508" w:type="dxa"/>
          </w:tcPr>
          <w:p w14:paraId="6BFC7127" w14:textId="4A0B122A" w:rsidR="00D243A7" w:rsidRDefault="00D243A7" w:rsidP="00106013">
            <w:r>
              <w:t xml:space="preserve">Activity sheet to help families (including children) understand and cope with family arrests. </w:t>
            </w:r>
          </w:p>
        </w:tc>
      </w:tr>
      <w:tr w:rsidR="00D243A7" w14:paraId="5ECD57A9" w14:textId="77777777" w:rsidTr="00106013">
        <w:trPr>
          <w:trHeight w:val="397"/>
        </w:trPr>
        <w:tc>
          <w:tcPr>
            <w:tcW w:w="4508" w:type="dxa"/>
          </w:tcPr>
          <w:p w14:paraId="0AAB2841" w14:textId="5E25B357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 xml:space="preserve">Support MNS Activity Worksheet 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243A7">
              <w:rPr>
                <w:rFonts w:ascii="Arial" w:hAnsi="Arial" w:cs="Arial"/>
                <w:sz w:val="20"/>
                <w:szCs w:val="20"/>
              </w:rPr>
              <w:t xml:space="preserve"> Visiting</w:t>
            </w:r>
          </w:p>
        </w:tc>
        <w:tc>
          <w:tcPr>
            <w:tcW w:w="4508" w:type="dxa"/>
          </w:tcPr>
          <w:p w14:paraId="63340C6B" w14:textId="26398C78" w:rsidR="00D243A7" w:rsidRDefault="00D243A7" w:rsidP="00106013">
            <w:r>
              <w:t xml:space="preserve">Activity sheet to help families (including children) understand and cope with prison visits. </w:t>
            </w:r>
          </w:p>
        </w:tc>
      </w:tr>
      <w:tr w:rsidR="00D243A7" w14:paraId="6BD463E6" w14:textId="77777777" w:rsidTr="00106013">
        <w:trPr>
          <w:trHeight w:val="397"/>
        </w:trPr>
        <w:tc>
          <w:tcPr>
            <w:tcW w:w="4508" w:type="dxa"/>
          </w:tcPr>
          <w:p w14:paraId="306C1974" w14:textId="2AEE3B24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 xml:space="preserve">Support MNS Activity Worksheet 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243A7">
              <w:rPr>
                <w:rFonts w:ascii="Arial" w:hAnsi="Arial" w:cs="Arial"/>
                <w:sz w:val="20"/>
                <w:szCs w:val="20"/>
              </w:rPr>
              <w:t xml:space="preserve"> Worries</w:t>
            </w:r>
          </w:p>
        </w:tc>
        <w:tc>
          <w:tcPr>
            <w:tcW w:w="4508" w:type="dxa"/>
          </w:tcPr>
          <w:p w14:paraId="3E194E0F" w14:textId="7B86CB6B" w:rsidR="00D243A7" w:rsidRDefault="00D243A7" w:rsidP="00106013">
            <w:r>
              <w:t xml:space="preserve">Activity sheet to help families (including children) understand and cope with worries when a family member is incarcerated. </w:t>
            </w:r>
          </w:p>
        </w:tc>
      </w:tr>
      <w:tr w:rsidR="00D243A7" w14:paraId="209520DA" w14:textId="77777777" w:rsidTr="00106013">
        <w:trPr>
          <w:trHeight w:val="397"/>
        </w:trPr>
        <w:tc>
          <w:tcPr>
            <w:tcW w:w="4508" w:type="dxa"/>
          </w:tcPr>
          <w:p w14:paraId="22464101" w14:textId="6A01792E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Support MNS Activity Worksheet 4 - Expressing yourself</w:t>
            </w:r>
          </w:p>
        </w:tc>
        <w:tc>
          <w:tcPr>
            <w:tcW w:w="4508" w:type="dxa"/>
          </w:tcPr>
          <w:p w14:paraId="7C388D64" w14:textId="36415343" w:rsidR="00D243A7" w:rsidRDefault="00D243A7" w:rsidP="00106013">
            <w:r>
              <w:t xml:space="preserve">Activity sheet to help families (including children) express feelings and needs when dealing with a family member being in prison. </w:t>
            </w:r>
          </w:p>
        </w:tc>
      </w:tr>
      <w:tr w:rsidR="00D243A7" w14:paraId="6C41DB6B" w14:textId="77777777" w:rsidTr="00106013">
        <w:trPr>
          <w:trHeight w:val="397"/>
        </w:trPr>
        <w:tc>
          <w:tcPr>
            <w:tcW w:w="4508" w:type="dxa"/>
          </w:tcPr>
          <w:p w14:paraId="5B92DACD" w14:textId="72D3640E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>Support MNS Activity Worksheet 5 - Parents of Prisoners</w:t>
            </w:r>
          </w:p>
        </w:tc>
        <w:tc>
          <w:tcPr>
            <w:tcW w:w="4508" w:type="dxa"/>
          </w:tcPr>
          <w:p w14:paraId="2BE0DB17" w14:textId="4FCA7B7D" w:rsidR="00D243A7" w:rsidRDefault="00D243A7" w:rsidP="00106013">
            <w:r>
              <w:t xml:space="preserve">Activity sheet to help families – in particular the parents of incarcerated persons – to understand and cope with the imprisonment of their child/children. </w:t>
            </w:r>
          </w:p>
        </w:tc>
      </w:tr>
      <w:tr w:rsidR="00D243A7" w14:paraId="1E475070" w14:textId="77777777" w:rsidTr="00106013">
        <w:trPr>
          <w:trHeight w:val="397"/>
        </w:trPr>
        <w:tc>
          <w:tcPr>
            <w:tcW w:w="4508" w:type="dxa"/>
          </w:tcPr>
          <w:p w14:paraId="713607D4" w14:textId="056C571B" w:rsidR="00D243A7" w:rsidRPr="00D243A7" w:rsidRDefault="00D243A7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D243A7">
              <w:rPr>
                <w:rFonts w:ascii="Arial" w:hAnsi="Arial" w:cs="Arial"/>
                <w:sz w:val="20"/>
                <w:szCs w:val="20"/>
              </w:rPr>
              <w:t xml:space="preserve">Support MNS Activity Worksheet 6 - </w:t>
            </w:r>
            <w:proofErr w:type="spellStart"/>
            <w:r w:rsidRPr="00D243A7">
              <w:rPr>
                <w:rFonts w:ascii="Arial" w:hAnsi="Arial" w:cs="Arial"/>
                <w:sz w:val="20"/>
                <w:szCs w:val="20"/>
              </w:rPr>
              <w:t>Child_Parent</w:t>
            </w:r>
            <w:proofErr w:type="spellEnd"/>
          </w:p>
        </w:tc>
        <w:tc>
          <w:tcPr>
            <w:tcW w:w="4508" w:type="dxa"/>
          </w:tcPr>
          <w:p w14:paraId="40D74A39" w14:textId="29AAF5E6" w:rsidR="00D243A7" w:rsidRDefault="00D243A7" w:rsidP="00106013">
            <w:r>
              <w:t xml:space="preserve">Activity sheet to help parents and children in families where a member is incarcerated to understand and cope with the situation. </w:t>
            </w:r>
          </w:p>
        </w:tc>
      </w:tr>
      <w:tr w:rsidR="00870241" w14:paraId="11272027" w14:textId="77777777" w:rsidTr="00106013">
        <w:trPr>
          <w:trHeight w:val="397"/>
        </w:trPr>
        <w:tc>
          <w:tcPr>
            <w:tcW w:w="4508" w:type="dxa"/>
          </w:tcPr>
          <w:p w14:paraId="09E7C448" w14:textId="38ACB6B7" w:rsidR="00870241" w:rsidRPr="00D243A7" w:rsidRDefault="0087024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870241">
              <w:rPr>
                <w:rFonts w:ascii="Arial" w:hAnsi="Arial" w:cs="Arial"/>
                <w:sz w:val="20"/>
                <w:szCs w:val="20"/>
              </w:rPr>
              <w:t>Historical Overview of Georgetown Prison</w:t>
            </w:r>
          </w:p>
        </w:tc>
        <w:tc>
          <w:tcPr>
            <w:tcW w:w="4508" w:type="dxa"/>
          </w:tcPr>
          <w:p w14:paraId="1B61C74A" w14:textId="19E63BFF" w:rsidR="00870241" w:rsidRDefault="00870241" w:rsidP="00870241">
            <w:r>
              <w:t xml:space="preserve">Historical overview of Georgetown Prison, Guyana. Booklet including lots of visual material, historical summary, primary sources, and changes over time.  </w:t>
            </w:r>
          </w:p>
        </w:tc>
      </w:tr>
      <w:tr w:rsidR="00870241" w14:paraId="2925C605" w14:textId="77777777" w:rsidTr="00106013">
        <w:trPr>
          <w:trHeight w:val="397"/>
        </w:trPr>
        <w:tc>
          <w:tcPr>
            <w:tcW w:w="4508" w:type="dxa"/>
          </w:tcPr>
          <w:p w14:paraId="1F8DF314" w14:textId="3AE4DB63" w:rsidR="00870241" w:rsidRPr="00870241" w:rsidRDefault="0087024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870241">
              <w:rPr>
                <w:rFonts w:ascii="Arial" w:hAnsi="Arial" w:cs="Arial"/>
                <w:sz w:val="20"/>
                <w:szCs w:val="20"/>
              </w:rPr>
              <w:t xml:space="preserve">Historical Overview of </w:t>
            </w:r>
            <w:proofErr w:type="spellStart"/>
            <w:r w:rsidRPr="00870241">
              <w:rPr>
                <w:rFonts w:ascii="Arial" w:hAnsi="Arial" w:cs="Arial"/>
                <w:sz w:val="20"/>
                <w:szCs w:val="20"/>
              </w:rPr>
              <w:t>Mazaruni</w:t>
            </w:r>
            <w:proofErr w:type="spellEnd"/>
            <w:r w:rsidRPr="00870241">
              <w:rPr>
                <w:rFonts w:ascii="Arial" w:hAnsi="Arial" w:cs="Arial"/>
                <w:sz w:val="20"/>
                <w:szCs w:val="20"/>
              </w:rPr>
              <w:t xml:space="preserve"> Prison</w:t>
            </w:r>
          </w:p>
        </w:tc>
        <w:tc>
          <w:tcPr>
            <w:tcW w:w="4508" w:type="dxa"/>
          </w:tcPr>
          <w:p w14:paraId="23B31B29" w14:textId="36FE8D56" w:rsidR="00870241" w:rsidRDefault="00870241" w:rsidP="00870241">
            <w:r>
              <w:t xml:space="preserve">Historical overview of </w:t>
            </w:r>
            <w:proofErr w:type="spellStart"/>
            <w:r>
              <w:t>Mazaruni</w:t>
            </w:r>
            <w:proofErr w:type="spellEnd"/>
            <w:r>
              <w:t xml:space="preserve"> Prison, Guyana. Booklet including lots of visual material, historical summary, primary sources, and changes over time. </w:t>
            </w:r>
          </w:p>
        </w:tc>
      </w:tr>
      <w:tr w:rsidR="00870241" w14:paraId="73BBBBCC" w14:textId="77777777" w:rsidTr="00106013">
        <w:trPr>
          <w:trHeight w:val="397"/>
        </w:trPr>
        <w:tc>
          <w:tcPr>
            <w:tcW w:w="4508" w:type="dxa"/>
          </w:tcPr>
          <w:p w14:paraId="47FCBC4D" w14:textId="0FB853B0" w:rsidR="00870241" w:rsidRPr="00870241" w:rsidRDefault="0087024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870241">
              <w:rPr>
                <w:rFonts w:ascii="Arial" w:hAnsi="Arial" w:cs="Arial"/>
                <w:sz w:val="20"/>
                <w:szCs w:val="20"/>
              </w:rPr>
              <w:t>Historical Overview of New Amsterdam Prison</w:t>
            </w:r>
          </w:p>
        </w:tc>
        <w:tc>
          <w:tcPr>
            <w:tcW w:w="4508" w:type="dxa"/>
          </w:tcPr>
          <w:p w14:paraId="45D0BBA6" w14:textId="0FD669E9" w:rsidR="00870241" w:rsidRDefault="00870241" w:rsidP="00870241">
            <w:r>
              <w:t xml:space="preserve">Historical overview of New Amsterdam Prison, Guyana. Booklet including lots of visual material, historical summary, primary sources, and changes over time. </w:t>
            </w:r>
          </w:p>
        </w:tc>
      </w:tr>
      <w:tr w:rsidR="00870241" w14:paraId="22BEBF7F" w14:textId="77777777" w:rsidTr="00106013">
        <w:trPr>
          <w:trHeight w:val="397"/>
        </w:trPr>
        <w:tc>
          <w:tcPr>
            <w:tcW w:w="4508" w:type="dxa"/>
          </w:tcPr>
          <w:p w14:paraId="3C108041" w14:textId="3F6F99CD" w:rsidR="00870241" w:rsidRPr="00870241" w:rsidRDefault="00870241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870241">
              <w:rPr>
                <w:rFonts w:ascii="Arial" w:hAnsi="Arial" w:cs="Arial"/>
                <w:sz w:val="20"/>
                <w:szCs w:val="20"/>
              </w:rPr>
              <w:t>Timeline of Guyana's Prison System, 1814-1966</w:t>
            </w:r>
          </w:p>
        </w:tc>
        <w:tc>
          <w:tcPr>
            <w:tcW w:w="4508" w:type="dxa"/>
          </w:tcPr>
          <w:p w14:paraId="60150DC9" w14:textId="5479BAE0" w:rsidR="00870241" w:rsidRDefault="00870241" w:rsidP="00870241">
            <w:r>
              <w:t xml:space="preserve">Booklet showing the timeline of Guyana’s prison system throughout the colonial period until independence in 1966. Lots of visual material and useful historical summaries. </w:t>
            </w:r>
          </w:p>
        </w:tc>
      </w:tr>
      <w:tr w:rsidR="00AC5CBF" w14:paraId="489164A3" w14:textId="77777777" w:rsidTr="00106013">
        <w:trPr>
          <w:trHeight w:val="397"/>
        </w:trPr>
        <w:tc>
          <w:tcPr>
            <w:tcW w:w="4508" w:type="dxa"/>
          </w:tcPr>
          <w:p w14:paraId="66768B38" w14:textId="6FF3992A" w:rsidR="00AC5CBF" w:rsidRPr="00870241" w:rsidRDefault="00AC5CBF" w:rsidP="00106013">
            <w:pPr>
              <w:rPr>
                <w:rFonts w:ascii="Arial" w:hAnsi="Arial" w:cs="Arial"/>
                <w:sz w:val="20"/>
                <w:szCs w:val="20"/>
              </w:rPr>
            </w:pPr>
            <w:r w:rsidRPr="00AC5CBF">
              <w:rPr>
                <w:rFonts w:ascii="Arial" w:hAnsi="Arial" w:cs="Arial"/>
                <w:sz w:val="20"/>
                <w:szCs w:val="20"/>
              </w:rPr>
              <w:t>MNS Guyana Methods Summary</w:t>
            </w:r>
          </w:p>
        </w:tc>
        <w:tc>
          <w:tcPr>
            <w:tcW w:w="4508" w:type="dxa"/>
          </w:tcPr>
          <w:p w14:paraId="6CC7D05D" w14:textId="19B89090" w:rsidR="00AC5CBF" w:rsidRDefault="00AC5CBF" w:rsidP="00870241">
            <w:r>
              <w:t xml:space="preserve">Short paper by Emma Battell Lowman providing an overview of project methods and data use intended to contextualise the data deposit. </w:t>
            </w:r>
          </w:p>
        </w:tc>
      </w:tr>
      <w:tr w:rsidR="001251CF" w14:paraId="316FA01A" w14:textId="77777777" w:rsidTr="00106013">
        <w:trPr>
          <w:trHeight w:val="397"/>
        </w:trPr>
        <w:tc>
          <w:tcPr>
            <w:tcW w:w="4508" w:type="dxa"/>
          </w:tcPr>
          <w:p w14:paraId="5D69D9B0" w14:textId="45D84892" w:rsidR="001251CF" w:rsidRPr="00AC5CB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Notes: </w:t>
            </w:r>
            <w:r w:rsidRPr="00673980">
              <w:rPr>
                <w:rFonts w:ascii="Arial" w:hAnsi="Arial" w:cs="Arial"/>
                <w:iCs/>
                <w:sz w:val="20"/>
                <w:szCs w:val="20"/>
              </w:rPr>
              <w:t>Community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73980">
              <w:rPr>
                <w:rFonts w:ascii="Arial" w:hAnsi="Arial" w:cs="Arial"/>
                <w:iCs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73980">
              <w:rPr>
                <w:rFonts w:ascii="Arial" w:hAnsi="Arial" w:cs="Arial"/>
                <w:iCs/>
                <w:sz w:val="20"/>
                <w:szCs w:val="20"/>
              </w:rPr>
              <w:t>Interview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</w:p>
        </w:tc>
        <w:tc>
          <w:tcPr>
            <w:tcW w:w="4508" w:type="dxa"/>
          </w:tcPr>
          <w:p w14:paraId="40D11DC3" w14:textId="1564E55B" w:rsidR="001251CF" w:rsidRDefault="001251CF" w:rsidP="001251CF">
            <w:r>
              <w:t>Notes taken from 30 transcripts with persons living in the communities around Guyana’s prisons.</w:t>
            </w:r>
          </w:p>
        </w:tc>
      </w:tr>
      <w:tr w:rsidR="001251CF" w14:paraId="6D7EBB16" w14:textId="77777777" w:rsidTr="00106013">
        <w:trPr>
          <w:trHeight w:val="397"/>
        </w:trPr>
        <w:tc>
          <w:tcPr>
            <w:tcW w:w="4508" w:type="dxa"/>
          </w:tcPr>
          <w:p w14:paraId="0AAEC8B1" w14:textId="31DC2F35" w:rsidR="001251CF" w:rsidRDefault="001251CF" w:rsidP="001251C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7398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otes:</w:t>
            </w:r>
            <w:r w:rsidRPr="00673980">
              <w:rPr>
                <w:rFonts w:ascii="Arial" w:hAnsi="Arial" w:cs="Arial"/>
                <w:sz w:val="20"/>
                <w:szCs w:val="20"/>
              </w:rPr>
              <w:t xml:space="preserve"> Family 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Interviews</w:t>
            </w:r>
          </w:p>
        </w:tc>
        <w:tc>
          <w:tcPr>
            <w:tcW w:w="4508" w:type="dxa"/>
          </w:tcPr>
          <w:p w14:paraId="6E55D2A3" w14:textId="670BD39A" w:rsidR="001251CF" w:rsidRDefault="001251CF" w:rsidP="001251CF">
            <w:r>
              <w:t>Notes capturing key points from 30 transcripts with family members of prisoners.</w:t>
            </w:r>
          </w:p>
        </w:tc>
      </w:tr>
      <w:tr w:rsidR="001251CF" w14:paraId="6ED59A65" w14:textId="77777777" w:rsidTr="00106013">
        <w:trPr>
          <w:trHeight w:val="397"/>
        </w:trPr>
        <w:tc>
          <w:tcPr>
            <w:tcW w:w="4508" w:type="dxa"/>
          </w:tcPr>
          <w:p w14:paraId="7EF775AE" w14:textId="139102EA" w:rsidR="001251CF" w:rsidRPr="00673980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Mazaruni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980">
              <w:rPr>
                <w:rFonts w:ascii="Arial" w:hAnsi="Arial" w:cs="Arial"/>
                <w:sz w:val="20"/>
                <w:szCs w:val="20"/>
              </w:rPr>
              <w:t>Prisoner Interview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4508" w:type="dxa"/>
          </w:tcPr>
          <w:p w14:paraId="766A80A1" w14:textId="3D2985FA" w:rsidR="001251CF" w:rsidRDefault="001251CF" w:rsidP="001251CF">
            <w:r>
              <w:t xml:space="preserve">Notes taken from 12 transcripts with incarcerated persons in </w:t>
            </w:r>
            <w:proofErr w:type="spellStart"/>
            <w:r>
              <w:t>Mazaruni</w:t>
            </w:r>
            <w:proofErr w:type="spellEnd"/>
            <w:r>
              <w:t xml:space="preserve"> prison.</w:t>
            </w:r>
          </w:p>
        </w:tc>
      </w:tr>
      <w:tr w:rsidR="001251CF" w14:paraId="2029AA57" w14:textId="77777777" w:rsidTr="00106013">
        <w:trPr>
          <w:trHeight w:val="397"/>
        </w:trPr>
        <w:tc>
          <w:tcPr>
            <w:tcW w:w="4508" w:type="dxa"/>
          </w:tcPr>
          <w:p w14:paraId="4CD0E860" w14:textId="79788200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Notes: </w:t>
            </w:r>
            <w:r w:rsidRPr="00673980">
              <w:rPr>
                <w:rFonts w:ascii="Arial" w:hAnsi="Arial" w:cs="Arial"/>
                <w:sz w:val="20"/>
                <w:szCs w:val="20"/>
              </w:rPr>
              <w:t xml:space="preserve">Prisoner Interviews </w:t>
            </w:r>
          </w:p>
        </w:tc>
        <w:tc>
          <w:tcPr>
            <w:tcW w:w="4508" w:type="dxa"/>
          </w:tcPr>
          <w:p w14:paraId="056F76B5" w14:textId="1F203542" w:rsidR="001251CF" w:rsidRDefault="001251CF" w:rsidP="001251CF">
            <w:r>
              <w:t xml:space="preserve">Notes taken from 20 transcripts with incarcerated individuals in Guyana’s prison. </w:t>
            </w:r>
          </w:p>
        </w:tc>
      </w:tr>
      <w:tr w:rsidR="001251CF" w14:paraId="788B9EB0" w14:textId="77777777" w:rsidTr="00106013">
        <w:trPr>
          <w:trHeight w:val="397"/>
        </w:trPr>
        <w:tc>
          <w:tcPr>
            <w:tcW w:w="4508" w:type="dxa"/>
          </w:tcPr>
          <w:p w14:paraId="1CBCBB20" w14:textId="1F53B00A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Notes: Prison Officer Interviews</w:t>
            </w:r>
          </w:p>
        </w:tc>
        <w:tc>
          <w:tcPr>
            <w:tcW w:w="4508" w:type="dxa"/>
          </w:tcPr>
          <w:p w14:paraId="0F638901" w14:textId="68952AE6" w:rsidR="001251CF" w:rsidRDefault="001251CF" w:rsidP="001251CF">
            <w:r>
              <w:t>Notes taken from 30 transcripts with frontline prison officers working within Guyana’s prisons.</w:t>
            </w:r>
          </w:p>
        </w:tc>
      </w:tr>
      <w:tr w:rsidR="001251CF" w14:paraId="17C93446" w14:textId="77777777" w:rsidTr="00106013">
        <w:trPr>
          <w:trHeight w:val="397"/>
        </w:trPr>
        <w:tc>
          <w:tcPr>
            <w:tcW w:w="4508" w:type="dxa"/>
          </w:tcPr>
          <w:p w14:paraId="7B99603B" w14:textId="4F4054B1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Prisoner Family Interview Consent Form</w:t>
            </w:r>
          </w:p>
        </w:tc>
        <w:tc>
          <w:tcPr>
            <w:tcW w:w="4508" w:type="dxa"/>
          </w:tcPr>
          <w:p w14:paraId="460DBAEF" w14:textId="49EB2D3D" w:rsidR="001251CF" w:rsidRDefault="001251CF" w:rsidP="001251CF">
            <w:r>
              <w:t>Consent form given to the prisoners’ family</w:t>
            </w:r>
          </w:p>
        </w:tc>
      </w:tr>
      <w:tr w:rsidR="001251CF" w14:paraId="0B3B2437" w14:textId="77777777" w:rsidTr="00106013">
        <w:trPr>
          <w:trHeight w:val="397"/>
        </w:trPr>
        <w:tc>
          <w:tcPr>
            <w:tcW w:w="4508" w:type="dxa"/>
          </w:tcPr>
          <w:p w14:paraId="1CE725EB" w14:textId="37D70EE7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Prisoner Family Interview Information Form</w:t>
            </w:r>
          </w:p>
        </w:tc>
        <w:tc>
          <w:tcPr>
            <w:tcW w:w="4508" w:type="dxa"/>
          </w:tcPr>
          <w:p w14:paraId="6AA65C98" w14:textId="314A1A3E" w:rsidR="001251CF" w:rsidRDefault="001251CF" w:rsidP="001251CF">
            <w:r>
              <w:t>Information sheet given to the prisoners’ family</w:t>
            </w:r>
          </w:p>
        </w:tc>
      </w:tr>
      <w:tr w:rsidR="001251CF" w14:paraId="230203B3" w14:textId="77777777" w:rsidTr="00106013">
        <w:trPr>
          <w:trHeight w:val="397"/>
        </w:trPr>
        <w:tc>
          <w:tcPr>
            <w:tcW w:w="4508" w:type="dxa"/>
          </w:tcPr>
          <w:p w14:paraId="76E90228" w14:textId="10A7512C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Prisoners Interview Consent Form</w:t>
            </w:r>
          </w:p>
        </w:tc>
        <w:tc>
          <w:tcPr>
            <w:tcW w:w="4508" w:type="dxa"/>
          </w:tcPr>
          <w:p w14:paraId="6404B0DD" w14:textId="06DC49F1" w:rsidR="001251CF" w:rsidRDefault="001251CF" w:rsidP="001251CF">
            <w:r>
              <w:t>Consent form given to the prisoners</w:t>
            </w:r>
          </w:p>
        </w:tc>
      </w:tr>
      <w:tr w:rsidR="001251CF" w14:paraId="12A30ED9" w14:textId="77777777" w:rsidTr="00106013">
        <w:trPr>
          <w:trHeight w:val="397"/>
        </w:trPr>
        <w:tc>
          <w:tcPr>
            <w:tcW w:w="4508" w:type="dxa"/>
          </w:tcPr>
          <w:p w14:paraId="1F54B5B5" w14:textId="3A6888EE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Prisoners Interview Information Form</w:t>
            </w:r>
          </w:p>
        </w:tc>
        <w:tc>
          <w:tcPr>
            <w:tcW w:w="4508" w:type="dxa"/>
          </w:tcPr>
          <w:p w14:paraId="0FCBA5C4" w14:textId="013A2107" w:rsidR="001251CF" w:rsidRDefault="001251CF" w:rsidP="001251CF">
            <w:r>
              <w:t>Information sheet given to the prisoners</w:t>
            </w:r>
          </w:p>
        </w:tc>
      </w:tr>
      <w:tr w:rsidR="001251CF" w14:paraId="2A10EC36" w14:textId="77777777" w:rsidTr="00106013">
        <w:trPr>
          <w:trHeight w:val="397"/>
        </w:trPr>
        <w:tc>
          <w:tcPr>
            <w:tcW w:w="4508" w:type="dxa"/>
          </w:tcPr>
          <w:p w14:paraId="147D489E" w14:textId="3E2BFFE2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Interviews Consent Form</w:t>
            </w:r>
          </w:p>
        </w:tc>
        <w:tc>
          <w:tcPr>
            <w:tcW w:w="4508" w:type="dxa"/>
          </w:tcPr>
          <w:p w14:paraId="25578834" w14:textId="34FC9666" w:rsidR="001251CF" w:rsidRDefault="001251CF" w:rsidP="001251CF">
            <w:r>
              <w:t>Consent form given to the prison staff</w:t>
            </w:r>
          </w:p>
        </w:tc>
      </w:tr>
      <w:tr w:rsidR="001251CF" w14:paraId="1D126BCF" w14:textId="77777777" w:rsidTr="00106013">
        <w:trPr>
          <w:trHeight w:val="397"/>
        </w:trPr>
        <w:tc>
          <w:tcPr>
            <w:tcW w:w="4508" w:type="dxa"/>
          </w:tcPr>
          <w:p w14:paraId="3B170B07" w14:textId="0A84B697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Interviews Information Form</w:t>
            </w:r>
          </w:p>
        </w:tc>
        <w:tc>
          <w:tcPr>
            <w:tcW w:w="4508" w:type="dxa"/>
          </w:tcPr>
          <w:p w14:paraId="7E0EE920" w14:textId="025B7805" w:rsidR="001251CF" w:rsidRDefault="001251CF" w:rsidP="001251CF">
            <w:r>
              <w:t>Information sheet given to the prison staff</w:t>
            </w:r>
          </w:p>
        </w:tc>
      </w:tr>
      <w:tr w:rsidR="001251CF" w14:paraId="61721227" w14:textId="77777777" w:rsidTr="00106013">
        <w:trPr>
          <w:trHeight w:val="397"/>
        </w:trPr>
        <w:tc>
          <w:tcPr>
            <w:tcW w:w="4508" w:type="dxa"/>
          </w:tcPr>
          <w:p w14:paraId="66BEAF5A" w14:textId="77474F2D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MNS – Data Management Plan</w:t>
            </w:r>
          </w:p>
        </w:tc>
        <w:tc>
          <w:tcPr>
            <w:tcW w:w="4508" w:type="dxa"/>
          </w:tcPr>
          <w:p w14:paraId="3C59F0A7" w14:textId="48ECFEC6" w:rsidR="001251CF" w:rsidRDefault="001251CF" w:rsidP="001251CF">
            <w:r>
              <w:t>Data management plan</w:t>
            </w:r>
          </w:p>
        </w:tc>
      </w:tr>
      <w:tr w:rsidR="001251CF" w14:paraId="560202AD" w14:textId="77777777" w:rsidTr="00106013">
        <w:trPr>
          <w:trHeight w:val="397"/>
        </w:trPr>
        <w:tc>
          <w:tcPr>
            <w:tcW w:w="4508" w:type="dxa"/>
          </w:tcPr>
          <w:p w14:paraId="702F5A0D" w14:textId="6D0584CD" w:rsidR="001251CF" w:rsidRDefault="001251CF" w:rsidP="00125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MNS Guyana Methods Summary</w:t>
            </w:r>
          </w:p>
        </w:tc>
        <w:tc>
          <w:tcPr>
            <w:tcW w:w="4508" w:type="dxa"/>
          </w:tcPr>
          <w:p w14:paraId="639E9689" w14:textId="7382B783" w:rsidR="001251CF" w:rsidRDefault="001251CF" w:rsidP="001251CF">
            <w:r>
              <w:t>Methodological summary</w:t>
            </w:r>
          </w:p>
        </w:tc>
      </w:tr>
    </w:tbl>
    <w:p w14:paraId="32FBADF9" w14:textId="77777777" w:rsidR="00CE23C8" w:rsidRDefault="00CE23C8" w:rsidP="00CE23C8"/>
    <w:p w14:paraId="3C162C61" w14:textId="709ED140" w:rsidR="00C12F9B" w:rsidRDefault="00C12F9B"/>
    <w:p w14:paraId="39B1599C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251CF"/>
    <w:rsid w:val="00134A8A"/>
    <w:rsid w:val="0015411A"/>
    <w:rsid w:val="00154679"/>
    <w:rsid w:val="0017009A"/>
    <w:rsid w:val="001A6011"/>
    <w:rsid w:val="001D3222"/>
    <w:rsid w:val="001D3D77"/>
    <w:rsid w:val="00245043"/>
    <w:rsid w:val="003224E1"/>
    <w:rsid w:val="0035188C"/>
    <w:rsid w:val="00377F0F"/>
    <w:rsid w:val="003B3C82"/>
    <w:rsid w:val="00414A0E"/>
    <w:rsid w:val="005C2E37"/>
    <w:rsid w:val="005E3F3B"/>
    <w:rsid w:val="00624E19"/>
    <w:rsid w:val="00684A3C"/>
    <w:rsid w:val="006A76D9"/>
    <w:rsid w:val="007132AB"/>
    <w:rsid w:val="0076342B"/>
    <w:rsid w:val="007B72EE"/>
    <w:rsid w:val="007F5F8B"/>
    <w:rsid w:val="00870241"/>
    <w:rsid w:val="008A6E4E"/>
    <w:rsid w:val="008C034E"/>
    <w:rsid w:val="008C5151"/>
    <w:rsid w:val="009665E6"/>
    <w:rsid w:val="009D076B"/>
    <w:rsid w:val="00AA355A"/>
    <w:rsid w:val="00AA735D"/>
    <w:rsid w:val="00AB5DC8"/>
    <w:rsid w:val="00AC5CBF"/>
    <w:rsid w:val="00B61489"/>
    <w:rsid w:val="00B753AD"/>
    <w:rsid w:val="00B815A4"/>
    <w:rsid w:val="00C12F9B"/>
    <w:rsid w:val="00C1585A"/>
    <w:rsid w:val="00C924B2"/>
    <w:rsid w:val="00C9488E"/>
    <w:rsid w:val="00CD7A0E"/>
    <w:rsid w:val="00CE0236"/>
    <w:rsid w:val="00CE23C8"/>
    <w:rsid w:val="00CE4CEF"/>
    <w:rsid w:val="00D12AFE"/>
    <w:rsid w:val="00D243A7"/>
    <w:rsid w:val="00D90DA5"/>
    <w:rsid w:val="00DD1FA8"/>
    <w:rsid w:val="00DE7487"/>
    <w:rsid w:val="00E010CB"/>
    <w:rsid w:val="00E07FD4"/>
    <w:rsid w:val="00ED1716"/>
    <w:rsid w:val="00ED7937"/>
    <w:rsid w:val="00EE3AD3"/>
    <w:rsid w:val="00F5643E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902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tyle">
    <w:name w:val="rStyle"/>
    <w:rsid w:val="00134A8A"/>
    <w:rPr>
      <w:b/>
      <w:color w:val="1F3864"/>
      <w:sz w:val="40"/>
      <w:szCs w:val="40"/>
    </w:rPr>
  </w:style>
  <w:style w:type="paragraph" w:customStyle="1" w:styleId="centreStyle">
    <w:name w:val="centreStyle"/>
    <w:basedOn w:val="Normal"/>
    <w:rsid w:val="00134A8A"/>
    <w:pPr>
      <w:spacing w:after="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rStyle2">
    <w:name w:val="rStyle2"/>
    <w:rsid w:val="00134A8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C18C53D0BA44B79A7DBDFCBC9FC2" ma:contentTypeVersion="16" ma:contentTypeDescription="Create a new document." ma:contentTypeScope="" ma:versionID="c927aae2bd4d1037aeef33cfcbae2182">
  <xsd:schema xmlns:xsd="http://www.w3.org/2001/XMLSchema" xmlns:xs="http://www.w3.org/2001/XMLSchema" xmlns:p="http://schemas.microsoft.com/office/2006/metadata/properties" xmlns:ns2="88294ee2-349c-41b4-b0d0-2cd9ce4ea2e3" xmlns:ns3="4ae455bc-55b6-405c-8875-e83e62003591" targetNamespace="http://schemas.microsoft.com/office/2006/metadata/properties" ma:root="true" ma:fieldsID="0f31436ff2afaa8aa53b0ad61689f9e2" ns2:_="" ns3:_="">
    <xsd:import namespace="88294ee2-349c-41b4-b0d0-2cd9ce4ea2e3"/>
    <xsd:import namespace="4ae455bc-55b6-405c-8875-e83e62003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4ee2-349c-41b4-b0d0-2cd9ce4ea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455bc-55b6-405c-8875-e83e62003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ba03b1-3f65-42f3-9e88-469f0b48870c}" ma:internalName="TaxCatchAll" ma:showField="CatchAllData" ma:web="4ae455bc-55b6-405c-8875-e83e62003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455bc-55b6-405c-8875-e83e62003591" xsi:nil="true"/>
    <lcf76f155ced4ddcb4097134ff3c332f xmlns="88294ee2-349c-41b4-b0d0-2cd9ce4ea2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891D4-45DE-4926-9EF5-E16A80FBE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94ee2-349c-41b4-b0d0-2cd9ce4ea2e3"/>
    <ds:schemaRef ds:uri="4ae455bc-55b6-405c-8875-e83e62003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875FF-4805-4CEE-A1D8-68F5E83ABD9D}">
  <ds:schemaRefs>
    <ds:schemaRef ds:uri="http://schemas.microsoft.com/office/2006/metadata/properties"/>
    <ds:schemaRef ds:uri="http://schemas.microsoft.com/office/infopath/2007/PartnerControls"/>
    <ds:schemaRef ds:uri="4ae455bc-55b6-405c-8875-e83e62003591"/>
    <ds:schemaRef ds:uri="88294ee2-349c-41b4-b0d0-2cd9ce4ea2e3"/>
  </ds:schemaRefs>
</ds:datastoreItem>
</file>

<file path=customXml/itemProps3.xml><?xml version="1.0" encoding="utf-8"?>
<ds:datastoreItem xmlns:ds="http://schemas.openxmlformats.org/officeDocument/2006/customXml" ds:itemID="{05914804-8CFD-464B-B42D-3AF6D16E5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Rahman, Sadiq</cp:lastModifiedBy>
  <cp:revision>3</cp:revision>
  <dcterms:created xsi:type="dcterms:W3CDTF">2023-01-24T14:00:00Z</dcterms:created>
  <dcterms:modified xsi:type="dcterms:W3CDTF">2023-01-24T14:00:00Z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0x010100E870C18C53D0BA44B79A7DBDFCBC9FC2</vt:lpwstr>
  </property>
</Properties>
</file>