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05B85" w14:textId="252DB4F5" w:rsidR="00FF5C4B" w:rsidRDefault="00FF5C4B" w:rsidP="00FF5C4B">
      <w:pPr>
        <w:rPr>
          <w:rFonts w:ascii="Calibri" w:hAnsi="Calibri" w:cs="Helvetica Neue"/>
          <w:sz w:val="24"/>
          <w:szCs w:val="24"/>
          <w:lang w:val="en-US"/>
        </w:rPr>
      </w:pPr>
      <w:r w:rsidRPr="00C12F9B">
        <w:rPr>
          <w:b/>
        </w:rPr>
        <w:t xml:space="preserve">Grant </w:t>
      </w:r>
      <w:r w:rsidRPr="008D2DB4">
        <w:rPr>
          <w:rFonts w:ascii="Calibri" w:hAnsi="Calibri"/>
          <w:b/>
          <w:sz w:val="24"/>
          <w:szCs w:val="24"/>
        </w:rPr>
        <w:t>Number</w:t>
      </w:r>
      <w:r w:rsidRPr="008D2DB4">
        <w:rPr>
          <w:rFonts w:ascii="Calibri" w:hAnsi="Calibri"/>
          <w:sz w:val="24"/>
          <w:szCs w:val="24"/>
        </w:rPr>
        <w:t xml:space="preserve">: </w:t>
      </w:r>
      <w:r w:rsidR="00A177BF">
        <w:t>ES/W013193/1</w:t>
      </w:r>
      <w:r w:rsidR="00A177BF">
        <w:rPr>
          <w:rFonts w:ascii="Calibri" w:hAnsi="Calibri" w:cs="Helvetica Neue"/>
          <w:sz w:val="24"/>
          <w:szCs w:val="24"/>
          <w:lang w:val="en-US"/>
        </w:rPr>
        <w:t xml:space="preserve"> </w:t>
      </w:r>
    </w:p>
    <w:p w14:paraId="6583DB71" w14:textId="79207C52" w:rsidR="00AB4649" w:rsidRDefault="00AB4649" w:rsidP="00FF5C4B">
      <w:r w:rsidRPr="00AB4649">
        <w:rPr>
          <w:rFonts w:ascii="Calibri" w:hAnsi="Calibri" w:cs="Helvetica Neue"/>
          <w:b/>
          <w:bCs/>
          <w:sz w:val="24"/>
          <w:szCs w:val="24"/>
          <w:lang w:val="en-US"/>
        </w:rPr>
        <w:t>Principal Investigator</w:t>
      </w:r>
      <w:r>
        <w:rPr>
          <w:rFonts w:ascii="Calibri" w:hAnsi="Calibri" w:cs="Helvetica Neue"/>
          <w:sz w:val="24"/>
          <w:szCs w:val="24"/>
          <w:lang w:val="en-US"/>
        </w:rPr>
        <w:t>: Prof. Nicola Yeates</w:t>
      </w:r>
    </w:p>
    <w:p w14:paraId="4003B776" w14:textId="7DCB6F70" w:rsidR="00FF5C4B" w:rsidRPr="00C12F9B" w:rsidRDefault="00FF5C4B" w:rsidP="00FF5C4B">
      <w:pPr>
        <w:rPr>
          <w:b/>
        </w:rPr>
      </w:pPr>
      <w:r w:rsidRPr="00C12F9B">
        <w:rPr>
          <w:b/>
        </w:rPr>
        <w:t xml:space="preserve">Sponsor: </w:t>
      </w:r>
      <w:r w:rsidR="00A177BF" w:rsidRPr="00A177BF">
        <w:rPr>
          <w:bCs/>
        </w:rPr>
        <w:t>UKRI-</w:t>
      </w:r>
      <w:r>
        <w:t>ESRC</w:t>
      </w:r>
    </w:p>
    <w:p w14:paraId="191AACDA" w14:textId="0C91F5E6" w:rsidR="00355E92" w:rsidRDefault="00FF5C4B" w:rsidP="00355E92">
      <w:r w:rsidRPr="00C12F9B">
        <w:rPr>
          <w:b/>
        </w:rPr>
        <w:t>Project title</w:t>
      </w:r>
      <w:r>
        <w:t xml:space="preserve">: </w:t>
      </w:r>
      <w:r w:rsidR="00355E92">
        <w:t xml:space="preserve">Covid-19 </w:t>
      </w:r>
      <w:r w:rsidR="0035124B">
        <w:t>deaths</w:t>
      </w:r>
      <w:r w:rsidR="00BC3760">
        <w:t xml:space="preserve"> </w:t>
      </w:r>
      <w:r w:rsidR="00355E92">
        <w:t>among migrant health care workers: risks and responses</w:t>
      </w:r>
    </w:p>
    <w:p w14:paraId="569328F5" w14:textId="685768F9" w:rsidR="0035124B" w:rsidRDefault="0035124B" w:rsidP="00355E92">
      <w:r w:rsidRPr="0035124B">
        <w:rPr>
          <w:b/>
          <w:bCs/>
        </w:rPr>
        <w:t>Name of Dataset</w:t>
      </w:r>
      <w:r>
        <w:t xml:space="preserve">: </w:t>
      </w:r>
      <w:r w:rsidRPr="0035124B">
        <w:t>COVID-19 mortality among migrant health care workers</w:t>
      </w:r>
    </w:p>
    <w:p w14:paraId="073019EB" w14:textId="4CDE137C" w:rsidR="00FF5C4B" w:rsidRDefault="00FF5C4B" w:rsidP="00FF5C4B">
      <w:r>
        <w:t>The following files have been archived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F5C4B" w14:paraId="305F1E8B" w14:textId="77777777" w:rsidTr="00552A30">
        <w:tc>
          <w:tcPr>
            <w:tcW w:w="4508" w:type="dxa"/>
          </w:tcPr>
          <w:p w14:paraId="5B5F10C7" w14:textId="77777777" w:rsidR="00FF5C4B" w:rsidRPr="00D55C71" w:rsidRDefault="00FF5C4B" w:rsidP="00552A30">
            <w:pPr>
              <w:rPr>
                <w:b/>
                <w:bCs/>
              </w:rPr>
            </w:pPr>
            <w:r w:rsidRPr="00D55C71">
              <w:rPr>
                <w:b/>
                <w:bCs/>
              </w:rPr>
              <w:t>File name</w:t>
            </w:r>
          </w:p>
        </w:tc>
        <w:tc>
          <w:tcPr>
            <w:tcW w:w="4508" w:type="dxa"/>
          </w:tcPr>
          <w:p w14:paraId="69139C46" w14:textId="09DBA5CC" w:rsidR="00FF5C4B" w:rsidRPr="00D55C71" w:rsidRDefault="00FF5C4B" w:rsidP="00552A30">
            <w:pPr>
              <w:rPr>
                <w:b/>
                <w:bCs/>
              </w:rPr>
            </w:pPr>
            <w:r w:rsidRPr="00D55C71">
              <w:rPr>
                <w:b/>
                <w:bCs/>
              </w:rPr>
              <w:t xml:space="preserve">File description (Short description of content, sample size, format, any linking between different types of </w:t>
            </w:r>
            <w:r w:rsidR="00A177BF" w:rsidRPr="00D55C71">
              <w:rPr>
                <w:b/>
                <w:bCs/>
              </w:rPr>
              <w:t xml:space="preserve">survey </w:t>
            </w:r>
            <w:r w:rsidRPr="00D55C71">
              <w:rPr>
                <w:b/>
                <w:bCs/>
              </w:rPr>
              <w:t>data)</w:t>
            </w:r>
          </w:p>
        </w:tc>
      </w:tr>
      <w:tr w:rsidR="00D55C71" w14:paraId="16B7CA71" w14:textId="77777777" w:rsidTr="00552A30">
        <w:trPr>
          <w:trHeight w:val="397"/>
        </w:trPr>
        <w:tc>
          <w:tcPr>
            <w:tcW w:w="4508" w:type="dxa"/>
          </w:tcPr>
          <w:p w14:paraId="56B91D26" w14:textId="69A542E6" w:rsidR="00D55C71" w:rsidRPr="008D2DB4" w:rsidRDefault="00D82C88" w:rsidP="00552A30">
            <w:r w:rsidRPr="00D82C88">
              <w:t>Dataset User Guide: COVID-19 mortality among migrant health care workers</w:t>
            </w:r>
            <w:r w:rsidR="00683DF2">
              <w:t>.doc</w:t>
            </w:r>
          </w:p>
        </w:tc>
        <w:tc>
          <w:tcPr>
            <w:tcW w:w="4508" w:type="dxa"/>
          </w:tcPr>
          <w:p w14:paraId="16A017A5" w14:textId="242847DA" w:rsidR="00D55C71" w:rsidRDefault="00683DF2" w:rsidP="00552A30">
            <w:r>
              <w:t>Description of statistical data collated and sources</w:t>
            </w:r>
            <w:r w:rsidR="00BB49C6">
              <w:t xml:space="preserve"> to calculate </w:t>
            </w:r>
            <w:r w:rsidR="0052731A">
              <w:t>estimates of C</w:t>
            </w:r>
            <w:r w:rsidR="00FB207B">
              <w:t>ovid-19 deaths among this population group</w:t>
            </w:r>
            <w:r>
              <w:t xml:space="preserve">; </w:t>
            </w:r>
            <w:r w:rsidR="00F759AD" w:rsidRPr="00F759AD">
              <w:t>includ</w:t>
            </w:r>
            <w:r w:rsidR="00BB49C6">
              <w:t>es</w:t>
            </w:r>
            <w:r w:rsidR="00F759AD" w:rsidRPr="00F759AD">
              <w:t xml:space="preserve"> details on imputing missing information</w:t>
            </w:r>
            <w:r w:rsidR="006320C0">
              <w:t xml:space="preserve">; </w:t>
            </w:r>
            <w:r w:rsidR="007529C4">
              <w:t>provides list of variables created</w:t>
            </w:r>
            <w:r w:rsidR="0093778A">
              <w:t xml:space="preserve">; copyright and </w:t>
            </w:r>
            <w:r w:rsidR="00181F69">
              <w:t>Creative Commons licence</w:t>
            </w:r>
            <w:r w:rsidR="0093778A">
              <w:t>.</w:t>
            </w:r>
          </w:p>
        </w:tc>
      </w:tr>
      <w:tr w:rsidR="00D55C71" w14:paraId="63322289" w14:textId="77777777" w:rsidTr="00552A30">
        <w:trPr>
          <w:trHeight w:val="397"/>
        </w:trPr>
        <w:tc>
          <w:tcPr>
            <w:tcW w:w="4508" w:type="dxa"/>
          </w:tcPr>
          <w:p w14:paraId="6995332A" w14:textId="7528A328" w:rsidR="00D55C71" w:rsidRPr="008D2DB4" w:rsidRDefault="00FF3731" w:rsidP="00552A30">
            <w:r>
              <w:t>C</w:t>
            </w:r>
            <w:r w:rsidR="00ED1FB2">
              <w:t>-</w:t>
            </w:r>
            <w:proofErr w:type="spellStart"/>
            <w:r>
              <w:t>RaR</w:t>
            </w:r>
            <w:r w:rsidR="00ED1FB2">
              <w:t>_Covid</w:t>
            </w:r>
            <w:proofErr w:type="spellEnd"/>
            <w:r w:rsidR="00ED1FB2">
              <w:t xml:space="preserve"> estimates_India</w:t>
            </w:r>
            <w:r w:rsidR="000A559D">
              <w:t>_</w:t>
            </w:r>
            <w:r w:rsidR="00ED1FB2">
              <w:t>Excess.xls</w:t>
            </w:r>
            <w:r w:rsidR="00EA15EC">
              <w:t>x</w:t>
            </w:r>
          </w:p>
        </w:tc>
        <w:tc>
          <w:tcPr>
            <w:tcW w:w="4508" w:type="dxa"/>
          </w:tcPr>
          <w:p w14:paraId="1BD8B205" w14:textId="70009C80" w:rsidR="00D55C71" w:rsidRDefault="00671B53" w:rsidP="00E46F95">
            <w:r>
              <w:t>This spreadsheet estimates</w:t>
            </w:r>
            <w:r w:rsidR="00E46F95">
              <w:t xml:space="preserve">, for India, </w:t>
            </w:r>
            <w:r>
              <w:t xml:space="preserve">the </w:t>
            </w:r>
            <w:r w:rsidR="0097721B">
              <w:t xml:space="preserve">excess </w:t>
            </w:r>
            <w:r>
              <w:t>number of Covid-19 deaths amongst foreign-born workers, and all workers, in the human health and social work sector and in three specific health occupations: doctors, nurses, and midwives.</w:t>
            </w:r>
            <w:r w:rsidR="00E46F95">
              <w:t xml:space="preserve"> </w:t>
            </w:r>
            <w:r>
              <w:t>For each group the spreadsheets provide a basic estimate and an age-sex standardised estimate.</w:t>
            </w:r>
          </w:p>
        </w:tc>
      </w:tr>
      <w:tr w:rsidR="00EA15EC" w14:paraId="5A3B0FAA" w14:textId="77777777" w:rsidTr="00552A30">
        <w:trPr>
          <w:trHeight w:val="397"/>
        </w:trPr>
        <w:tc>
          <w:tcPr>
            <w:tcW w:w="4508" w:type="dxa"/>
          </w:tcPr>
          <w:p w14:paraId="60A54811" w14:textId="6DC4C28D" w:rsidR="00EA15EC" w:rsidRDefault="00F86D82" w:rsidP="00552A30">
            <w:r w:rsidRPr="00F86D82">
              <w:t>C-</w:t>
            </w:r>
            <w:proofErr w:type="spellStart"/>
            <w:r w:rsidRPr="00F86D82">
              <w:t>RaR_Covid</w:t>
            </w:r>
            <w:proofErr w:type="spellEnd"/>
            <w:r w:rsidRPr="00F86D82">
              <w:t xml:space="preserve"> estimates_India_</w:t>
            </w:r>
            <w:r>
              <w:t>Reported</w:t>
            </w:r>
            <w:r w:rsidRPr="00F86D82">
              <w:t>.xlsx</w:t>
            </w:r>
          </w:p>
        </w:tc>
        <w:tc>
          <w:tcPr>
            <w:tcW w:w="4508" w:type="dxa"/>
          </w:tcPr>
          <w:p w14:paraId="3FCA9821" w14:textId="7D63A541" w:rsidR="00EA15EC" w:rsidRDefault="009F2403" w:rsidP="0097721B">
            <w:r>
              <w:t>This spreadsheet estimates</w:t>
            </w:r>
            <w:r w:rsidR="001E526A">
              <w:t>, for India,</w:t>
            </w:r>
            <w:r>
              <w:t xml:space="preserve"> the </w:t>
            </w:r>
            <w:r w:rsidR="0097721B">
              <w:t xml:space="preserve">reported </w:t>
            </w:r>
            <w:r>
              <w:t>number of Covid-19 deaths amongst foreign-born workers, and all workers, in the human health and social work sector and in three specific health occupations: doctors, nurses, and midwives.</w:t>
            </w:r>
            <w:r w:rsidR="0097721B">
              <w:t xml:space="preserve"> </w:t>
            </w:r>
            <w:r>
              <w:t>For each group the spreadsheets provide a basic estimate and an age-sex standardised estimate.</w:t>
            </w:r>
          </w:p>
        </w:tc>
      </w:tr>
      <w:tr w:rsidR="0093778A" w14:paraId="7A018B04" w14:textId="77777777" w:rsidTr="00552A30">
        <w:trPr>
          <w:trHeight w:val="397"/>
        </w:trPr>
        <w:tc>
          <w:tcPr>
            <w:tcW w:w="4508" w:type="dxa"/>
          </w:tcPr>
          <w:p w14:paraId="18B451D1" w14:textId="33081BE2" w:rsidR="0093778A" w:rsidRPr="008D2DB4" w:rsidRDefault="006A1466" w:rsidP="00552A30">
            <w:r w:rsidRPr="006A1466">
              <w:t>C-</w:t>
            </w:r>
            <w:proofErr w:type="spellStart"/>
            <w:r w:rsidRPr="006A1466">
              <w:t>RaR_Covid</w:t>
            </w:r>
            <w:proofErr w:type="spellEnd"/>
            <w:r w:rsidRPr="006A1466">
              <w:t xml:space="preserve"> estimates_</w:t>
            </w:r>
            <w:r w:rsidR="000A559D">
              <w:t>Nigeria_</w:t>
            </w:r>
            <w:r w:rsidRPr="006A1466">
              <w:t>Excess.xls</w:t>
            </w:r>
            <w:r w:rsidR="00EA15EC">
              <w:t>x</w:t>
            </w:r>
          </w:p>
        </w:tc>
        <w:tc>
          <w:tcPr>
            <w:tcW w:w="4508" w:type="dxa"/>
          </w:tcPr>
          <w:p w14:paraId="58B384FC" w14:textId="3DA33029" w:rsidR="0093778A" w:rsidRDefault="00E46F95" w:rsidP="00552A30">
            <w:r w:rsidRPr="00E46F95">
              <w:t xml:space="preserve">This spreadsheet estimates, for </w:t>
            </w:r>
            <w:r>
              <w:t>Nigeria</w:t>
            </w:r>
            <w:r w:rsidRPr="00E46F95">
              <w:t xml:space="preserve">, the </w:t>
            </w:r>
            <w:r w:rsidR="0097721B">
              <w:t xml:space="preserve">excess </w:t>
            </w:r>
            <w:r w:rsidRPr="00E46F95">
              <w:t>number of Covid-19 deaths amongst foreign-born workers, and all workers, in the human health and social work sector and in three specific health occupations: doctors, nurses, and midwives. For each group the spreadsheets provide a basic estimate and an age-sex standardised estimate.</w:t>
            </w:r>
          </w:p>
        </w:tc>
      </w:tr>
      <w:tr w:rsidR="00EA15EC" w14:paraId="5A037B7D" w14:textId="77777777" w:rsidTr="00552A30">
        <w:trPr>
          <w:trHeight w:val="397"/>
        </w:trPr>
        <w:tc>
          <w:tcPr>
            <w:tcW w:w="4508" w:type="dxa"/>
          </w:tcPr>
          <w:p w14:paraId="55276EC7" w14:textId="4F91E70C" w:rsidR="00EA15EC" w:rsidRPr="006A1466" w:rsidRDefault="00F86D82" w:rsidP="00552A30">
            <w:r w:rsidRPr="00F86D82">
              <w:t>C-</w:t>
            </w:r>
            <w:proofErr w:type="spellStart"/>
            <w:r w:rsidRPr="00F86D82">
              <w:t>RaR_Covid</w:t>
            </w:r>
            <w:proofErr w:type="spellEnd"/>
            <w:r w:rsidRPr="00F86D82">
              <w:t xml:space="preserve"> estimates_Nigeria_</w:t>
            </w:r>
            <w:r>
              <w:t>Reported</w:t>
            </w:r>
            <w:r w:rsidRPr="00F86D82">
              <w:t>.xlsx</w:t>
            </w:r>
          </w:p>
        </w:tc>
        <w:tc>
          <w:tcPr>
            <w:tcW w:w="4508" w:type="dxa"/>
          </w:tcPr>
          <w:p w14:paraId="64D1A713" w14:textId="69DD512A" w:rsidR="00EA15EC" w:rsidRDefault="0097721B" w:rsidP="00552A30">
            <w:r w:rsidRPr="0097721B">
              <w:t>This spreadsheet estimates</w:t>
            </w:r>
            <w:r w:rsidR="001E526A">
              <w:t>, for Nigeria,</w:t>
            </w:r>
            <w:r w:rsidRPr="0097721B">
              <w:t xml:space="preserve"> the reported number of Covid-19 deaths amongst foreign-born workers, and all workers, in the human health and social work sector and in three specific health occupations: doctors, nurses, and midwives. For each group the spreadsheets provide a basic estimate and an age-sex standardised estimate.</w:t>
            </w:r>
          </w:p>
        </w:tc>
      </w:tr>
      <w:tr w:rsidR="0093778A" w14:paraId="65365ACF" w14:textId="77777777" w:rsidTr="00552A30">
        <w:trPr>
          <w:trHeight w:val="397"/>
        </w:trPr>
        <w:tc>
          <w:tcPr>
            <w:tcW w:w="4508" w:type="dxa"/>
          </w:tcPr>
          <w:p w14:paraId="520FA92B" w14:textId="59228BBC" w:rsidR="0093778A" w:rsidRPr="008D2DB4" w:rsidRDefault="006A1466" w:rsidP="00552A30">
            <w:r w:rsidRPr="006A1466">
              <w:lastRenderedPageBreak/>
              <w:t>C-</w:t>
            </w:r>
            <w:proofErr w:type="spellStart"/>
            <w:r w:rsidRPr="006A1466">
              <w:t>RaR_Covid</w:t>
            </w:r>
            <w:proofErr w:type="spellEnd"/>
            <w:r w:rsidRPr="006A1466">
              <w:t xml:space="preserve"> estimates_</w:t>
            </w:r>
            <w:r w:rsidR="000A559D">
              <w:t>Mexico_</w:t>
            </w:r>
            <w:r w:rsidRPr="006A1466">
              <w:t>Excess.xls</w:t>
            </w:r>
            <w:r w:rsidR="00EA15EC">
              <w:t>x</w:t>
            </w:r>
          </w:p>
        </w:tc>
        <w:tc>
          <w:tcPr>
            <w:tcW w:w="4508" w:type="dxa"/>
          </w:tcPr>
          <w:p w14:paraId="3DD9BD0C" w14:textId="17A3E0CD" w:rsidR="0093778A" w:rsidRDefault="00E46F95" w:rsidP="00552A30">
            <w:r w:rsidRPr="00E46F95">
              <w:t xml:space="preserve">This spreadsheet estimates, for </w:t>
            </w:r>
            <w:r>
              <w:t>Mexico</w:t>
            </w:r>
            <w:r w:rsidRPr="00E46F95">
              <w:t xml:space="preserve">, the </w:t>
            </w:r>
            <w:r w:rsidR="001E526A">
              <w:t xml:space="preserve">excess </w:t>
            </w:r>
            <w:r w:rsidRPr="00E46F95">
              <w:t>number of Covid-19 deaths amongst foreign-born workers, and all workers, in the human health and social work sector and in three specific health occupations: doctors, nurses, and midwives. For each group the spreadsheets provide a basic estimate and an age-sex standardised estimate.</w:t>
            </w:r>
          </w:p>
        </w:tc>
      </w:tr>
      <w:tr w:rsidR="00EA15EC" w14:paraId="670B07C3" w14:textId="77777777" w:rsidTr="00552A30">
        <w:trPr>
          <w:trHeight w:val="397"/>
        </w:trPr>
        <w:tc>
          <w:tcPr>
            <w:tcW w:w="4508" w:type="dxa"/>
          </w:tcPr>
          <w:p w14:paraId="026CE0D0" w14:textId="3C9A0F38" w:rsidR="00EA15EC" w:rsidRPr="006A1466" w:rsidRDefault="00F86D82" w:rsidP="00552A30">
            <w:r w:rsidRPr="00F86D82">
              <w:t>C-</w:t>
            </w:r>
            <w:proofErr w:type="spellStart"/>
            <w:r w:rsidRPr="00F86D82">
              <w:t>RaR_Covid</w:t>
            </w:r>
            <w:proofErr w:type="spellEnd"/>
            <w:r w:rsidRPr="00F86D82">
              <w:t xml:space="preserve"> estimates_Mexico_</w:t>
            </w:r>
            <w:r>
              <w:t>Reported</w:t>
            </w:r>
            <w:r w:rsidRPr="00F86D82">
              <w:t>.xlsx</w:t>
            </w:r>
          </w:p>
        </w:tc>
        <w:tc>
          <w:tcPr>
            <w:tcW w:w="4508" w:type="dxa"/>
          </w:tcPr>
          <w:p w14:paraId="25F9464F" w14:textId="60386274" w:rsidR="00EA15EC" w:rsidRDefault="001E526A" w:rsidP="00552A30">
            <w:r w:rsidRPr="001E526A">
              <w:t xml:space="preserve">This spreadsheet estimates, for </w:t>
            </w:r>
            <w:r>
              <w:t>Mexico</w:t>
            </w:r>
            <w:r w:rsidRPr="001E526A">
              <w:t>, the reported number of Covid-19 deaths amongst foreign-born workers, and all workers, in the human health and social work sector and in three specific health occupations: doctors, nurses, and midwives. For each group the spreadsheets provide a basic estimate and an age-sex standardised estimate.</w:t>
            </w:r>
          </w:p>
        </w:tc>
      </w:tr>
      <w:tr w:rsidR="0093778A" w14:paraId="10613DB9" w14:textId="77777777" w:rsidTr="00552A30">
        <w:trPr>
          <w:trHeight w:val="397"/>
        </w:trPr>
        <w:tc>
          <w:tcPr>
            <w:tcW w:w="4508" w:type="dxa"/>
          </w:tcPr>
          <w:p w14:paraId="685A2F06" w14:textId="1D5794F3" w:rsidR="0093778A" w:rsidRPr="008D2DB4" w:rsidRDefault="006A1466" w:rsidP="00552A30">
            <w:r w:rsidRPr="006A1466">
              <w:t>C-</w:t>
            </w:r>
            <w:proofErr w:type="spellStart"/>
            <w:r w:rsidRPr="006A1466">
              <w:t>RaR_Covid</w:t>
            </w:r>
            <w:proofErr w:type="spellEnd"/>
            <w:r w:rsidRPr="006A1466">
              <w:t xml:space="preserve"> estimates_</w:t>
            </w:r>
            <w:r w:rsidR="00EA15EC">
              <w:t>UK_</w:t>
            </w:r>
            <w:r w:rsidRPr="006A1466">
              <w:t>Excess.xls</w:t>
            </w:r>
            <w:r w:rsidR="00EA15EC">
              <w:t>x</w:t>
            </w:r>
          </w:p>
        </w:tc>
        <w:tc>
          <w:tcPr>
            <w:tcW w:w="4508" w:type="dxa"/>
          </w:tcPr>
          <w:p w14:paraId="66CAE287" w14:textId="1B2A4DCB" w:rsidR="0093778A" w:rsidRDefault="00E46F95" w:rsidP="00552A30">
            <w:r w:rsidRPr="00E46F95">
              <w:t>This spreadsheet estimates, for</w:t>
            </w:r>
            <w:r>
              <w:t xml:space="preserve"> the UK</w:t>
            </w:r>
            <w:r w:rsidRPr="00E46F95">
              <w:t>, the number of Covid-19 deaths amongst foreign-born workers, and all workers, in the human health and social work sector and in three specific health occupations: doctors, nurses, and midwives. For each group the spreadsheets provide a basic estimate and an age-sex standardised estimate.</w:t>
            </w:r>
          </w:p>
        </w:tc>
      </w:tr>
      <w:tr w:rsidR="00EA15EC" w14:paraId="3256455C" w14:textId="77777777" w:rsidTr="00552A30">
        <w:trPr>
          <w:trHeight w:val="397"/>
        </w:trPr>
        <w:tc>
          <w:tcPr>
            <w:tcW w:w="4508" w:type="dxa"/>
          </w:tcPr>
          <w:p w14:paraId="00D06318" w14:textId="5DD9C527" w:rsidR="00EA15EC" w:rsidRPr="006A1466" w:rsidRDefault="00F86D82" w:rsidP="00552A30">
            <w:r w:rsidRPr="00F86D82">
              <w:t>C-</w:t>
            </w:r>
            <w:proofErr w:type="spellStart"/>
            <w:r w:rsidRPr="00F86D82">
              <w:t>RaR_Covid</w:t>
            </w:r>
            <w:proofErr w:type="spellEnd"/>
            <w:r w:rsidRPr="00F86D82">
              <w:t xml:space="preserve"> estimates_UK_</w:t>
            </w:r>
            <w:r>
              <w:t>Reported</w:t>
            </w:r>
            <w:r w:rsidRPr="00F86D82">
              <w:t>.xlsx</w:t>
            </w:r>
          </w:p>
        </w:tc>
        <w:tc>
          <w:tcPr>
            <w:tcW w:w="4508" w:type="dxa"/>
          </w:tcPr>
          <w:p w14:paraId="55763183" w14:textId="265F3621" w:rsidR="00EA15EC" w:rsidRDefault="001E526A" w:rsidP="00552A30">
            <w:r w:rsidRPr="001E526A">
              <w:t xml:space="preserve">This spreadsheet estimates, for </w:t>
            </w:r>
            <w:r>
              <w:t>the UK</w:t>
            </w:r>
            <w:r w:rsidRPr="001E526A">
              <w:t>, the reported number of Covid-19 deaths amongst foreign-born workers, and all workers, in the human health and social work sector and in three specific health occupations: doctors, nurses, and midwives. For each group the spreadsheets provide a basic estimate and an age-sex standardised estimate.</w:t>
            </w:r>
          </w:p>
        </w:tc>
      </w:tr>
      <w:tr w:rsidR="009C2909" w14:paraId="10CA6A7E" w14:textId="77777777" w:rsidTr="00552A30">
        <w:trPr>
          <w:trHeight w:val="397"/>
        </w:trPr>
        <w:tc>
          <w:tcPr>
            <w:tcW w:w="4508" w:type="dxa"/>
          </w:tcPr>
          <w:p w14:paraId="7F10AED6" w14:textId="3E49DF17" w:rsidR="009C2909" w:rsidRPr="00F86D82" w:rsidRDefault="00CE6A2E" w:rsidP="00552A30">
            <w:r>
              <w:t>CRaR_</w:t>
            </w:r>
            <w:r w:rsidR="00801D7E">
              <w:t xml:space="preserve">covid19 &amp; HCWF </w:t>
            </w:r>
            <w:proofErr w:type="spellStart"/>
            <w:r w:rsidR="00801D7E">
              <w:t>data.</w:t>
            </w:r>
            <w:r w:rsidR="00631595">
              <w:t>dta</w:t>
            </w:r>
            <w:proofErr w:type="spellEnd"/>
          </w:p>
        </w:tc>
        <w:tc>
          <w:tcPr>
            <w:tcW w:w="4508" w:type="dxa"/>
          </w:tcPr>
          <w:p w14:paraId="3E104240" w14:textId="6D8EBA23" w:rsidR="009C2909" w:rsidRPr="001E526A" w:rsidRDefault="008A1759" w:rsidP="00552A30">
            <w:r>
              <w:t>S</w:t>
            </w:r>
            <w:r w:rsidR="007A25BB">
              <w:t>tata</w:t>
            </w:r>
            <w:r>
              <w:t xml:space="preserve"> </w:t>
            </w:r>
            <w:r w:rsidR="007211A0" w:rsidRPr="007211A0">
              <w:t xml:space="preserve">file version of numerical data collated for 194 countries: Covid-19 cases; Covid-19 deaths; excess deaths, by sex and age; population, by sex and age; health workforce; foreign-born health workforce; migrants in the workforce; development indicators (e.g. health expenditure, life expectancy, GDP; </w:t>
            </w:r>
            <w:proofErr w:type="gramStart"/>
            <w:r w:rsidR="007211A0" w:rsidRPr="007211A0">
              <w:t>GNI;  imports</w:t>
            </w:r>
            <w:proofErr w:type="gramEnd"/>
            <w:r w:rsidR="007211A0" w:rsidRPr="007211A0">
              <w:t xml:space="preserve">; exports; under-5s mortality rate; remittances; poverty headcount). </w:t>
            </w:r>
          </w:p>
        </w:tc>
      </w:tr>
      <w:tr w:rsidR="009C2909" w14:paraId="6CD5E60B" w14:textId="77777777" w:rsidTr="00552A30">
        <w:trPr>
          <w:trHeight w:val="397"/>
        </w:trPr>
        <w:tc>
          <w:tcPr>
            <w:tcW w:w="4508" w:type="dxa"/>
          </w:tcPr>
          <w:p w14:paraId="0B5DC96E" w14:textId="09F7BCEB" w:rsidR="009C2909" w:rsidRPr="00F86D82" w:rsidRDefault="00631595" w:rsidP="00552A30">
            <w:r w:rsidRPr="00631595">
              <w:t xml:space="preserve">CRaR_covid19 &amp; HCWF </w:t>
            </w:r>
            <w:proofErr w:type="spellStart"/>
            <w:r w:rsidRPr="00631595">
              <w:t>data.</w:t>
            </w:r>
            <w:r>
              <w:t>sav</w:t>
            </w:r>
            <w:proofErr w:type="spellEnd"/>
          </w:p>
        </w:tc>
        <w:tc>
          <w:tcPr>
            <w:tcW w:w="4508" w:type="dxa"/>
          </w:tcPr>
          <w:p w14:paraId="28054286" w14:textId="0EC6B1BD" w:rsidR="009C2909" w:rsidRPr="001E526A" w:rsidRDefault="008A1759" w:rsidP="00552A30">
            <w:r>
              <w:t>S</w:t>
            </w:r>
            <w:r w:rsidR="007A25BB">
              <w:t>PSS</w:t>
            </w:r>
            <w:r>
              <w:t xml:space="preserve"> file</w:t>
            </w:r>
            <w:r w:rsidR="003003AA">
              <w:t xml:space="preserve"> </w:t>
            </w:r>
            <w:r w:rsidR="007211A0" w:rsidRPr="007211A0">
              <w:t xml:space="preserve">version of numerical data collated for 194 countries: Covid-19 cases; Covid-19 deaths; excess deaths, by sex and age; population, by sex and age; health workforce; foreign-born health workforce; migrants in the workforce; development indicators (e.g. health expenditure, life expectancy, GDP; </w:t>
            </w:r>
            <w:proofErr w:type="gramStart"/>
            <w:r w:rsidR="007211A0" w:rsidRPr="007211A0">
              <w:t>GNI;  imports</w:t>
            </w:r>
            <w:proofErr w:type="gramEnd"/>
            <w:r w:rsidR="007211A0" w:rsidRPr="007211A0">
              <w:t xml:space="preserve">; exports; under-5s mortality rate; remittances; poverty headcount). </w:t>
            </w:r>
          </w:p>
        </w:tc>
      </w:tr>
      <w:tr w:rsidR="00631595" w14:paraId="060366AF" w14:textId="77777777" w:rsidTr="00552A30">
        <w:trPr>
          <w:trHeight w:val="397"/>
        </w:trPr>
        <w:tc>
          <w:tcPr>
            <w:tcW w:w="4508" w:type="dxa"/>
          </w:tcPr>
          <w:p w14:paraId="0E9D4D8C" w14:textId="0CD1E37F" w:rsidR="00631595" w:rsidRPr="00631595" w:rsidRDefault="008A1759" w:rsidP="00552A30">
            <w:r w:rsidRPr="008A1759">
              <w:lastRenderedPageBreak/>
              <w:t>CRaR_covid19 &amp; HCWF data.</w:t>
            </w:r>
            <w:r>
              <w:t>xlsx</w:t>
            </w:r>
          </w:p>
        </w:tc>
        <w:tc>
          <w:tcPr>
            <w:tcW w:w="4508" w:type="dxa"/>
          </w:tcPr>
          <w:p w14:paraId="43B4B152" w14:textId="2211BDFE" w:rsidR="00631595" w:rsidRPr="001E526A" w:rsidRDefault="008A1759" w:rsidP="00552A30">
            <w:r>
              <w:t xml:space="preserve">Excel </w:t>
            </w:r>
            <w:r w:rsidR="00D369F3">
              <w:t xml:space="preserve">Workbook </w:t>
            </w:r>
            <w:r>
              <w:t>file</w:t>
            </w:r>
            <w:r w:rsidR="003003AA">
              <w:t xml:space="preserve"> </w:t>
            </w:r>
            <w:r w:rsidR="00E23E17">
              <w:t xml:space="preserve">version of </w:t>
            </w:r>
            <w:r w:rsidR="00D369F3">
              <w:t>numerical data</w:t>
            </w:r>
            <w:r w:rsidR="003003AA">
              <w:t xml:space="preserve"> </w:t>
            </w:r>
            <w:r w:rsidR="00A11E5D">
              <w:t xml:space="preserve">collated </w:t>
            </w:r>
            <w:r w:rsidR="009C079F">
              <w:t xml:space="preserve">for </w:t>
            </w:r>
            <w:r w:rsidR="00A11E5D">
              <w:t>194 countries:</w:t>
            </w:r>
            <w:r w:rsidR="0024533C">
              <w:t xml:space="preserve"> </w:t>
            </w:r>
            <w:r w:rsidR="00913699">
              <w:t xml:space="preserve">Covid-19 cases; Covid-19 deaths; </w:t>
            </w:r>
            <w:r w:rsidR="00F83B34">
              <w:t xml:space="preserve">excess deaths, by sex and age; </w:t>
            </w:r>
            <w:r w:rsidR="00312263">
              <w:t>population, by sex and age;</w:t>
            </w:r>
            <w:r w:rsidR="00A75FA7">
              <w:t xml:space="preserve"> health workforce</w:t>
            </w:r>
            <w:r w:rsidR="008035DD">
              <w:t>;</w:t>
            </w:r>
            <w:r w:rsidR="00312263">
              <w:t xml:space="preserve"> </w:t>
            </w:r>
            <w:r w:rsidR="00247A48">
              <w:t>foreign-born health work</w:t>
            </w:r>
            <w:r w:rsidR="00A75FA7">
              <w:t>force;</w:t>
            </w:r>
            <w:r w:rsidR="008035DD">
              <w:t xml:space="preserve"> </w:t>
            </w:r>
            <w:r w:rsidR="00147D87">
              <w:t>migrants in the workforce; development indicators (</w:t>
            </w:r>
            <w:r w:rsidR="00D44415">
              <w:t xml:space="preserve">e.g. </w:t>
            </w:r>
            <w:r w:rsidR="006A0274">
              <w:t>health expenditure, life expectancy, GDP</w:t>
            </w:r>
            <w:r w:rsidR="00D44415">
              <w:t xml:space="preserve">; </w:t>
            </w:r>
            <w:proofErr w:type="gramStart"/>
            <w:r w:rsidR="00D44415">
              <w:t>GNI;  imports</w:t>
            </w:r>
            <w:proofErr w:type="gramEnd"/>
            <w:r w:rsidR="00D44415">
              <w:t xml:space="preserve">; exports; </w:t>
            </w:r>
            <w:r w:rsidR="00151C51">
              <w:t>under-5s mortality rate</w:t>
            </w:r>
            <w:r w:rsidR="00B1361C">
              <w:t xml:space="preserve">; remittances; </w:t>
            </w:r>
            <w:r w:rsidR="007211A0">
              <w:t xml:space="preserve">poverty headcount). </w:t>
            </w:r>
            <w:r w:rsidR="00A75FA7">
              <w:t xml:space="preserve"> </w:t>
            </w:r>
          </w:p>
        </w:tc>
      </w:tr>
    </w:tbl>
    <w:p w14:paraId="6225DDFE" w14:textId="77777777" w:rsidR="00FF5C4B" w:rsidRDefault="00FF5C4B" w:rsidP="00FF5C4B"/>
    <w:p w14:paraId="002932AE" w14:textId="77777777" w:rsidR="00FF5C4B" w:rsidRDefault="00FF5C4B"/>
    <w:sectPr w:rsidR="00FF5C4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38BB9" w14:textId="77777777" w:rsidR="00F35D4A" w:rsidRDefault="00F35D4A" w:rsidP="00D55260">
      <w:pPr>
        <w:spacing w:after="0" w:line="240" w:lineRule="auto"/>
      </w:pPr>
      <w:r>
        <w:separator/>
      </w:r>
    </w:p>
  </w:endnote>
  <w:endnote w:type="continuationSeparator" w:id="0">
    <w:p w14:paraId="214DF23E" w14:textId="77777777" w:rsidR="00F35D4A" w:rsidRDefault="00F35D4A" w:rsidP="00D5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00847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9C0F40" w14:textId="248FFAF3" w:rsidR="00D55260" w:rsidRDefault="00D552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7770F9" w14:textId="77777777" w:rsidR="00D55260" w:rsidRDefault="00D552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FAD87" w14:textId="77777777" w:rsidR="00F35D4A" w:rsidRDefault="00F35D4A" w:rsidP="00D55260">
      <w:pPr>
        <w:spacing w:after="0" w:line="240" w:lineRule="auto"/>
      </w:pPr>
      <w:r>
        <w:separator/>
      </w:r>
    </w:p>
  </w:footnote>
  <w:footnote w:type="continuationSeparator" w:id="0">
    <w:p w14:paraId="0084F65B" w14:textId="77777777" w:rsidR="00F35D4A" w:rsidRDefault="00F35D4A" w:rsidP="00D552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C4B"/>
    <w:rsid w:val="000A559D"/>
    <w:rsid w:val="00147D87"/>
    <w:rsid w:val="00151C51"/>
    <w:rsid w:val="00181F69"/>
    <w:rsid w:val="001E0A17"/>
    <w:rsid w:val="001E526A"/>
    <w:rsid w:val="0024533C"/>
    <w:rsid w:val="00247A48"/>
    <w:rsid w:val="003003AA"/>
    <w:rsid w:val="00312263"/>
    <w:rsid w:val="0035124B"/>
    <w:rsid w:val="00355E92"/>
    <w:rsid w:val="0052731A"/>
    <w:rsid w:val="005C6AD5"/>
    <w:rsid w:val="006153C8"/>
    <w:rsid w:val="00631595"/>
    <w:rsid w:val="006320C0"/>
    <w:rsid w:val="00671B53"/>
    <w:rsid w:val="00683DF2"/>
    <w:rsid w:val="006A0274"/>
    <w:rsid w:val="006A1466"/>
    <w:rsid w:val="007211A0"/>
    <w:rsid w:val="007529C4"/>
    <w:rsid w:val="007A25BB"/>
    <w:rsid w:val="007F2CE2"/>
    <w:rsid w:val="00801D7E"/>
    <w:rsid w:val="008035DD"/>
    <w:rsid w:val="008A1759"/>
    <w:rsid w:val="00913699"/>
    <w:rsid w:val="0093778A"/>
    <w:rsid w:val="0097554D"/>
    <w:rsid w:val="0097721B"/>
    <w:rsid w:val="009C079F"/>
    <w:rsid w:val="009C2909"/>
    <w:rsid w:val="009F2403"/>
    <w:rsid w:val="00A11E5D"/>
    <w:rsid w:val="00A177BF"/>
    <w:rsid w:val="00A75FA7"/>
    <w:rsid w:val="00AB4649"/>
    <w:rsid w:val="00B1361C"/>
    <w:rsid w:val="00B86CE1"/>
    <w:rsid w:val="00BB49C6"/>
    <w:rsid w:val="00BC1420"/>
    <w:rsid w:val="00BC3760"/>
    <w:rsid w:val="00CE6A2E"/>
    <w:rsid w:val="00D365CF"/>
    <w:rsid w:val="00D369F3"/>
    <w:rsid w:val="00D44415"/>
    <w:rsid w:val="00D55260"/>
    <w:rsid w:val="00D55C71"/>
    <w:rsid w:val="00D82C88"/>
    <w:rsid w:val="00D9434F"/>
    <w:rsid w:val="00DB1744"/>
    <w:rsid w:val="00E23E17"/>
    <w:rsid w:val="00E46F95"/>
    <w:rsid w:val="00EA15EC"/>
    <w:rsid w:val="00ED1FB2"/>
    <w:rsid w:val="00ED617D"/>
    <w:rsid w:val="00F06A32"/>
    <w:rsid w:val="00F35D4A"/>
    <w:rsid w:val="00F759AD"/>
    <w:rsid w:val="00F83B34"/>
    <w:rsid w:val="00F86D82"/>
    <w:rsid w:val="00FB207B"/>
    <w:rsid w:val="00FF3731"/>
    <w:rsid w:val="00FF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71100"/>
  <w15:chartTrackingRefBased/>
  <w15:docId w15:val="{C3B0BF77-D40D-4572-BA66-AEC15003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5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260"/>
  </w:style>
  <w:style w:type="paragraph" w:styleId="Footer">
    <w:name w:val="footer"/>
    <w:basedOn w:val="Normal"/>
    <w:link w:val="FooterChar"/>
    <w:uiPriority w:val="99"/>
    <w:unhideWhenUsed/>
    <w:rsid w:val="00D55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750</Words>
  <Characters>4276</Characters>
  <Application>Microsoft Office Word</Application>
  <DocSecurity>0</DocSecurity>
  <Lines>35</Lines>
  <Paragraphs>10</Paragraphs>
  <ScaleCrop>false</ScaleCrop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Nicola.Yeates</dc:creator>
  <cp:keywords/>
  <dc:description/>
  <cp:lastModifiedBy>Nicola.Yeates</cp:lastModifiedBy>
  <cp:revision>64</cp:revision>
  <dcterms:created xsi:type="dcterms:W3CDTF">2022-10-25T09:19:00Z</dcterms:created>
  <dcterms:modified xsi:type="dcterms:W3CDTF">2022-10-26T08:30:00Z</dcterms:modified>
</cp:coreProperties>
</file>