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99392" w14:textId="77777777" w:rsidR="00537F2B" w:rsidRDefault="00537F2B" w:rsidP="0022524F">
      <w:pPr>
        <w:jc w:val="center"/>
        <w:rPr>
          <w:rFonts w:ascii="Arial" w:hAnsi="Arial" w:cs="Arial"/>
          <w:b/>
          <w:bCs/>
          <w:noProof/>
          <w:sz w:val="28"/>
          <w:szCs w:val="28"/>
          <w:lang w:val="en-US"/>
        </w:rPr>
      </w:pPr>
      <w:r>
        <w:rPr>
          <w:rFonts w:ascii="Arial" w:hAnsi="Arial" w:cs="Arial"/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63360" behindDoc="1" locked="0" layoutInCell="1" allowOverlap="1" wp14:anchorId="5F1CD9B6" wp14:editId="23A53E56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543175" cy="771525"/>
            <wp:effectExtent l="0" t="0" r="9525" b="9525"/>
            <wp:wrapTight wrapText="bothSides">
              <wp:wrapPolygon edited="0">
                <wp:start x="15047" y="0"/>
                <wp:lineTo x="0" y="6400"/>
                <wp:lineTo x="0" y="13333"/>
                <wp:lineTo x="6148" y="17067"/>
                <wp:lineTo x="6310" y="21333"/>
                <wp:lineTo x="16180" y="21333"/>
                <wp:lineTo x="16665" y="17067"/>
                <wp:lineTo x="21519" y="5867"/>
                <wp:lineTo x="21519" y="3733"/>
                <wp:lineTo x="16503" y="0"/>
                <wp:lineTo x="1504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ACB736" w14:textId="77777777" w:rsidR="00537F2B" w:rsidRDefault="00537F2B" w:rsidP="0022524F">
      <w:pPr>
        <w:jc w:val="center"/>
        <w:rPr>
          <w:rFonts w:ascii="Arial" w:hAnsi="Arial" w:cs="Arial"/>
          <w:b/>
          <w:bCs/>
          <w:noProof/>
          <w:sz w:val="28"/>
          <w:szCs w:val="28"/>
          <w:lang w:val="en-US"/>
        </w:rPr>
      </w:pPr>
    </w:p>
    <w:p w14:paraId="00241A87" w14:textId="77777777" w:rsidR="00537F2B" w:rsidRDefault="00537F2B" w:rsidP="0022524F">
      <w:pPr>
        <w:jc w:val="center"/>
        <w:rPr>
          <w:rFonts w:ascii="Arial" w:hAnsi="Arial" w:cs="Arial"/>
          <w:b/>
          <w:bCs/>
          <w:noProof/>
          <w:sz w:val="28"/>
          <w:szCs w:val="28"/>
          <w:lang w:val="en-US"/>
        </w:rPr>
      </w:pPr>
    </w:p>
    <w:p w14:paraId="005C2DEF" w14:textId="77777777" w:rsidR="00537F2B" w:rsidRDefault="00537F2B" w:rsidP="0022524F">
      <w:pPr>
        <w:jc w:val="center"/>
        <w:rPr>
          <w:rFonts w:ascii="Arial" w:hAnsi="Arial" w:cs="Arial"/>
          <w:b/>
          <w:bCs/>
          <w:noProof/>
          <w:sz w:val="28"/>
          <w:szCs w:val="28"/>
          <w:lang w:val="en-US"/>
        </w:rPr>
      </w:pPr>
    </w:p>
    <w:p w14:paraId="165CDC75" w14:textId="77777777" w:rsidR="00537F2B" w:rsidRDefault="00537F2B" w:rsidP="0022524F">
      <w:pPr>
        <w:jc w:val="center"/>
        <w:rPr>
          <w:rFonts w:ascii="Arial" w:hAnsi="Arial" w:cs="Arial"/>
          <w:b/>
          <w:bCs/>
          <w:noProof/>
          <w:sz w:val="28"/>
          <w:szCs w:val="28"/>
          <w:lang w:val="en-US"/>
        </w:rPr>
      </w:pPr>
    </w:p>
    <w:p w14:paraId="5566282E" w14:textId="6B5AD2FB" w:rsidR="0022524F" w:rsidRDefault="0022524F" w:rsidP="0022524F">
      <w:pPr>
        <w:jc w:val="center"/>
        <w:rPr>
          <w:rFonts w:ascii="Arial" w:hAnsi="Arial" w:cs="Arial"/>
          <w:b/>
          <w:bCs/>
          <w:noProof/>
          <w:sz w:val="28"/>
          <w:szCs w:val="28"/>
          <w:lang w:val="en-US"/>
        </w:rPr>
      </w:pPr>
      <w:r w:rsidRPr="000136BD">
        <w:rPr>
          <w:rFonts w:ascii="Arial" w:hAnsi="Arial" w:cs="Arial"/>
          <w:b/>
          <w:bCs/>
          <w:noProof/>
          <w:sz w:val="28"/>
          <w:szCs w:val="28"/>
          <w:lang w:val="en-US"/>
        </w:rPr>
        <w:t xml:space="preserve">Participant Consent </w:t>
      </w:r>
      <w:r w:rsidR="00D3550C">
        <w:rPr>
          <w:rFonts w:ascii="Arial" w:hAnsi="Arial" w:cs="Arial"/>
          <w:b/>
          <w:bCs/>
          <w:noProof/>
          <w:sz w:val="28"/>
          <w:szCs w:val="28"/>
          <w:lang w:val="en-US"/>
        </w:rPr>
        <w:t>Sheet</w:t>
      </w:r>
    </w:p>
    <w:p w14:paraId="4B204C78" w14:textId="67B6F138" w:rsidR="0022524F" w:rsidRDefault="0022524F" w:rsidP="0022524F">
      <w:pPr>
        <w:jc w:val="center"/>
        <w:rPr>
          <w:rFonts w:ascii="Arial" w:hAnsi="Arial" w:cs="Arial"/>
          <w:b/>
          <w:bCs/>
          <w:noProof/>
          <w:sz w:val="28"/>
          <w:szCs w:val="28"/>
          <w:lang w:val="en-US"/>
        </w:rPr>
      </w:pPr>
      <w:r>
        <w:rPr>
          <w:rFonts w:ascii="Arial" w:hAnsi="Arial" w:cs="Arial"/>
          <w:b/>
          <w:bCs/>
          <w:noProof/>
          <w:sz w:val="28"/>
          <w:szCs w:val="28"/>
          <w:lang w:val="en-US"/>
        </w:rPr>
        <w:t>(</w:t>
      </w:r>
      <w:r w:rsidR="0094525C">
        <w:rPr>
          <w:rFonts w:ascii="Arial" w:hAnsi="Arial" w:cs="Arial"/>
          <w:b/>
          <w:bCs/>
          <w:noProof/>
          <w:sz w:val="28"/>
          <w:szCs w:val="28"/>
          <w:lang w:val="en-US"/>
        </w:rPr>
        <w:t>Individual</w:t>
      </w:r>
      <w:r>
        <w:rPr>
          <w:rFonts w:ascii="Arial" w:hAnsi="Arial" w:cs="Arial"/>
          <w:b/>
          <w:bCs/>
          <w:noProof/>
          <w:sz w:val="28"/>
          <w:szCs w:val="28"/>
          <w:lang w:val="en-US"/>
        </w:rPr>
        <w:t xml:space="preserve"> Interviews)</w:t>
      </w:r>
    </w:p>
    <w:p w14:paraId="312276AE" w14:textId="77777777" w:rsidR="0022524F" w:rsidRDefault="0022524F" w:rsidP="00537F2B">
      <w:pPr>
        <w:rPr>
          <w:rFonts w:ascii="Arial" w:hAnsi="Arial"/>
          <w:b/>
          <w:bCs/>
          <w:noProof/>
          <w:lang w:val="en-US"/>
        </w:rPr>
      </w:pPr>
    </w:p>
    <w:p w14:paraId="59F7C262" w14:textId="00E7740D" w:rsidR="00AF50BE" w:rsidRDefault="00496BAF" w:rsidP="00D3550C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Locked Down, Locked Out? Local Partnership Resilience in the Covid-19 Pandemic</w:t>
      </w:r>
    </w:p>
    <w:p w14:paraId="59019785" w14:textId="77777777" w:rsidR="00AF50BE" w:rsidRDefault="00AF50BE" w:rsidP="00D3550C">
      <w:pPr>
        <w:jc w:val="center"/>
        <w:rPr>
          <w:rFonts w:ascii="Arial" w:hAnsi="Arial"/>
          <w:b/>
          <w:bCs/>
          <w:sz w:val="22"/>
          <w:szCs w:val="22"/>
        </w:rPr>
      </w:pPr>
    </w:p>
    <w:p w14:paraId="18E81E0A" w14:textId="3072B424" w:rsidR="0094525C" w:rsidRDefault="00496BAF" w:rsidP="00D3550C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Dr Jamie Buchan (Principal Investigator)</w:t>
      </w:r>
      <w:r w:rsidR="00BE5077">
        <w:rPr>
          <w:rFonts w:ascii="Arial" w:hAnsi="Arial"/>
          <w:b/>
          <w:bCs/>
          <w:sz w:val="22"/>
          <w:szCs w:val="22"/>
        </w:rPr>
        <w:br/>
        <w:t xml:space="preserve">Associate Professor Andrew </w:t>
      </w:r>
      <w:proofErr w:type="spellStart"/>
      <w:r w:rsidR="00BE5077">
        <w:rPr>
          <w:rFonts w:ascii="Arial" w:hAnsi="Arial"/>
          <w:b/>
          <w:bCs/>
          <w:sz w:val="22"/>
          <w:szCs w:val="22"/>
        </w:rPr>
        <w:t>Wooff</w:t>
      </w:r>
      <w:proofErr w:type="spellEnd"/>
    </w:p>
    <w:p w14:paraId="3B75A40B" w14:textId="3F58FBA0" w:rsidR="00BE5077" w:rsidRDefault="00BE5077" w:rsidP="00D3550C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Dr Katrina Morrison</w:t>
      </w:r>
      <w:r w:rsidR="000F3570">
        <w:rPr>
          <w:rFonts w:ascii="Arial" w:hAnsi="Arial"/>
          <w:b/>
          <w:bCs/>
          <w:sz w:val="22"/>
          <w:szCs w:val="22"/>
        </w:rPr>
        <w:t xml:space="preserve"> (Co-Investigator)</w:t>
      </w:r>
    </w:p>
    <w:p w14:paraId="22CF4B18" w14:textId="6F25B5C4" w:rsidR="00BE5077" w:rsidRPr="000136BD" w:rsidRDefault="00BE5077" w:rsidP="00D3550C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Ms Carmen Nogales (</w:t>
      </w:r>
      <w:r w:rsidR="00B77355">
        <w:rPr>
          <w:rFonts w:ascii="Arial" w:hAnsi="Arial"/>
          <w:b/>
          <w:bCs/>
          <w:sz w:val="22"/>
          <w:szCs w:val="22"/>
        </w:rPr>
        <w:t xml:space="preserve">Research Assistant and </w:t>
      </w:r>
      <w:r>
        <w:rPr>
          <w:rFonts w:ascii="Arial" w:hAnsi="Arial"/>
          <w:b/>
          <w:bCs/>
          <w:sz w:val="22"/>
          <w:szCs w:val="22"/>
        </w:rPr>
        <w:t>interviewer)</w:t>
      </w:r>
    </w:p>
    <w:p w14:paraId="4DD318F6" w14:textId="17AED09C" w:rsidR="0022524F" w:rsidRPr="000A4DC8" w:rsidRDefault="0022524F" w:rsidP="0022524F">
      <w:pPr>
        <w:pStyle w:val="BasicText"/>
        <w:spacing w:before="170"/>
        <w:rPr>
          <w:rFonts w:ascii="Arial" w:hAnsi="Arial" w:cs="Arial"/>
          <w:color w:val="auto"/>
          <w:sz w:val="24"/>
          <w:szCs w:val="24"/>
        </w:rPr>
      </w:pPr>
      <w:r w:rsidRPr="000A4DC8">
        <w:rPr>
          <w:rFonts w:ascii="Arial" w:hAnsi="Arial" w:cs="Arial"/>
          <w:color w:val="auto"/>
          <w:sz w:val="24"/>
          <w:szCs w:val="24"/>
        </w:rPr>
        <w:t>Edinburgh Napier University</w:t>
      </w:r>
      <w:r w:rsidR="00290ED1">
        <w:rPr>
          <w:rFonts w:ascii="Arial" w:hAnsi="Arial" w:cs="Arial"/>
          <w:color w:val="auto"/>
          <w:sz w:val="24"/>
          <w:szCs w:val="24"/>
        </w:rPr>
        <w:t xml:space="preserve">’s codes of practice </w:t>
      </w:r>
      <w:r w:rsidRPr="000A4DC8">
        <w:rPr>
          <w:rFonts w:ascii="Arial" w:hAnsi="Arial" w:cs="Arial"/>
          <w:color w:val="auto"/>
          <w:sz w:val="24"/>
          <w:szCs w:val="24"/>
        </w:rPr>
        <w:t xml:space="preserve">require that all persons who participate in research studies give their written consent to do so. Please read the following and sign it if you agree </w:t>
      </w:r>
      <w:r w:rsidR="00975F15">
        <w:rPr>
          <w:rFonts w:ascii="Arial" w:hAnsi="Arial" w:cs="Arial"/>
          <w:color w:val="auto"/>
          <w:sz w:val="24"/>
          <w:szCs w:val="24"/>
        </w:rPr>
        <w:t xml:space="preserve">to these terms; there are also </w:t>
      </w:r>
      <w:r w:rsidR="0030218A">
        <w:rPr>
          <w:rFonts w:ascii="Arial" w:hAnsi="Arial" w:cs="Arial"/>
          <w:color w:val="auto"/>
          <w:sz w:val="24"/>
          <w:szCs w:val="24"/>
        </w:rPr>
        <w:t>three</w:t>
      </w:r>
      <w:r w:rsidR="00975F15">
        <w:rPr>
          <w:rFonts w:ascii="Arial" w:hAnsi="Arial" w:cs="Arial"/>
          <w:color w:val="auto"/>
          <w:sz w:val="24"/>
          <w:szCs w:val="24"/>
        </w:rPr>
        <w:t xml:space="preserve"> questions which ask you to </w:t>
      </w:r>
      <w:r w:rsidR="0030218A">
        <w:rPr>
          <w:rFonts w:ascii="Arial" w:hAnsi="Arial" w:cs="Arial"/>
          <w:color w:val="auto"/>
          <w:sz w:val="24"/>
          <w:szCs w:val="24"/>
        </w:rPr>
        <w:t xml:space="preserve">answer by </w:t>
      </w:r>
      <w:r w:rsidR="00975F15">
        <w:rPr>
          <w:rFonts w:ascii="Arial" w:hAnsi="Arial" w:cs="Arial"/>
          <w:color w:val="auto"/>
          <w:sz w:val="24"/>
          <w:szCs w:val="24"/>
        </w:rPr>
        <w:t>delet</w:t>
      </w:r>
      <w:r w:rsidR="0030218A">
        <w:rPr>
          <w:rFonts w:ascii="Arial" w:hAnsi="Arial" w:cs="Arial"/>
          <w:color w:val="auto"/>
          <w:sz w:val="24"/>
          <w:szCs w:val="24"/>
        </w:rPr>
        <w:t>ing</w:t>
      </w:r>
      <w:r w:rsidR="00975F15">
        <w:rPr>
          <w:rFonts w:ascii="Arial" w:hAnsi="Arial" w:cs="Arial"/>
          <w:color w:val="auto"/>
          <w:sz w:val="24"/>
          <w:szCs w:val="24"/>
        </w:rPr>
        <w:t xml:space="preserve"> as appropriate</w:t>
      </w:r>
      <w:r w:rsidRPr="000A4DC8">
        <w:rPr>
          <w:rFonts w:ascii="Arial" w:hAnsi="Arial" w:cs="Arial"/>
          <w:color w:val="auto"/>
          <w:sz w:val="24"/>
          <w:szCs w:val="24"/>
        </w:rPr>
        <w:t>.</w:t>
      </w:r>
      <w:r w:rsidR="00B85EF8">
        <w:rPr>
          <w:rFonts w:ascii="Arial" w:hAnsi="Arial" w:cs="Arial"/>
          <w:color w:val="auto"/>
          <w:sz w:val="24"/>
          <w:szCs w:val="24"/>
        </w:rPr>
        <w:t xml:space="preserve"> </w:t>
      </w:r>
      <w:r w:rsidR="00785443">
        <w:rPr>
          <w:rFonts w:ascii="Arial" w:hAnsi="Arial" w:cs="Arial"/>
          <w:color w:val="auto"/>
          <w:sz w:val="24"/>
          <w:szCs w:val="24"/>
        </w:rPr>
        <w:t xml:space="preserve">Given the current circumstances, </w:t>
      </w:r>
      <w:r w:rsidR="00785443" w:rsidRPr="00181250">
        <w:rPr>
          <w:rFonts w:ascii="Arial" w:hAnsi="Arial" w:cs="Arial"/>
          <w:b/>
          <w:bCs/>
          <w:color w:val="auto"/>
          <w:sz w:val="24"/>
          <w:szCs w:val="24"/>
        </w:rPr>
        <w:t xml:space="preserve">we are happy to </w:t>
      </w:r>
      <w:r w:rsidR="00FE38B7" w:rsidRPr="00181250">
        <w:rPr>
          <w:rFonts w:ascii="Arial" w:hAnsi="Arial" w:cs="Arial"/>
          <w:b/>
          <w:bCs/>
          <w:color w:val="auto"/>
          <w:sz w:val="24"/>
          <w:szCs w:val="24"/>
        </w:rPr>
        <w:t>accept a typed signature and return by email</w:t>
      </w:r>
      <w:r w:rsidR="00FE38B7">
        <w:rPr>
          <w:rFonts w:ascii="Arial" w:hAnsi="Arial" w:cs="Arial"/>
          <w:color w:val="auto"/>
          <w:sz w:val="24"/>
          <w:szCs w:val="24"/>
        </w:rPr>
        <w:t>.</w:t>
      </w:r>
    </w:p>
    <w:p w14:paraId="36717726" w14:textId="74F7932A" w:rsidR="0022524F" w:rsidRPr="004763AD" w:rsidRDefault="0022524F" w:rsidP="004763AD">
      <w:pPr>
        <w:pStyle w:val="ListParagraph"/>
        <w:numPr>
          <w:ilvl w:val="0"/>
          <w:numId w:val="7"/>
        </w:numPr>
        <w:shd w:val="clear" w:color="auto" w:fill="FFFFFF"/>
        <w:spacing w:before="240" w:after="240"/>
        <w:rPr>
          <w:rFonts w:ascii="Arial" w:eastAsia="Calibri" w:hAnsi="Arial" w:cs="Arial"/>
          <w:lang w:eastAsia="en-US"/>
        </w:rPr>
      </w:pPr>
      <w:r w:rsidRPr="004763AD">
        <w:rPr>
          <w:rFonts w:ascii="Arial" w:eastAsia="Calibri" w:hAnsi="Arial" w:cs="Arial"/>
          <w:lang w:eastAsia="en-US"/>
        </w:rPr>
        <w:t xml:space="preserve">I freely and voluntarily consent to be a participant in the research project </w:t>
      </w:r>
      <w:r w:rsidR="00B16517" w:rsidRPr="004763AD">
        <w:rPr>
          <w:rFonts w:ascii="Arial" w:eastAsia="Calibri" w:hAnsi="Arial" w:cs="Arial"/>
          <w:lang w:eastAsia="en-US"/>
        </w:rPr>
        <w:t>‘Locked Down</w:t>
      </w:r>
      <w:r w:rsidR="00850C97" w:rsidRPr="004763AD">
        <w:rPr>
          <w:rFonts w:ascii="Arial" w:eastAsia="Calibri" w:hAnsi="Arial" w:cs="Arial"/>
          <w:lang w:eastAsia="en-US"/>
        </w:rPr>
        <w:t>, Locked Out? Local Partnership Resilience in the Covid-19 Pandemic’,</w:t>
      </w:r>
      <w:r w:rsidR="00B16517" w:rsidRPr="004763AD">
        <w:rPr>
          <w:rFonts w:ascii="Arial" w:eastAsia="Calibri" w:hAnsi="Arial" w:cs="Arial"/>
          <w:lang w:eastAsia="en-US"/>
        </w:rPr>
        <w:t xml:space="preserve"> </w:t>
      </w:r>
      <w:r w:rsidR="0094525C" w:rsidRPr="004763AD">
        <w:rPr>
          <w:rFonts w:ascii="Arial" w:eastAsia="Calibri" w:hAnsi="Arial" w:cs="Arial"/>
          <w:lang w:eastAsia="en-US"/>
        </w:rPr>
        <w:t xml:space="preserve">to be conducted by </w:t>
      </w:r>
      <w:r w:rsidR="00850C97" w:rsidRPr="004763AD">
        <w:rPr>
          <w:rFonts w:ascii="Arial" w:eastAsia="Calibri" w:hAnsi="Arial" w:cs="Arial"/>
          <w:lang w:eastAsia="en-US"/>
        </w:rPr>
        <w:t xml:space="preserve">the team named above, </w:t>
      </w:r>
      <w:r w:rsidR="0094525C" w:rsidRPr="004763AD">
        <w:rPr>
          <w:rFonts w:ascii="Arial" w:eastAsia="Calibri" w:hAnsi="Arial" w:cs="Arial"/>
          <w:lang w:eastAsia="en-US"/>
        </w:rPr>
        <w:t xml:space="preserve">who are members </w:t>
      </w:r>
      <w:r w:rsidR="00850C97" w:rsidRPr="004763AD">
        <w:rPr>
          <w:rFonts w:ascii="Arial" w:eastAsia="Calibri" w:hAnsi="Arial" w:cs="Arial"/>
          <w:lang w:eastAsia="en-US"/>
        </w:rPr>
        <w:t xml:space="preserve">of research staff </w:t>
      </w:r>
      <w:r w:rsidR="0094525C" w:rsidRPr="004763AD">
        <w:rPr>
          <w:rFonts w:ascii="Arial" w:eastAsia="Calibri" w:hAnsi="Arial" w:cs="Arial"/>
          <w:lang w:eastAsia="en-US"/>
        </w:rPr>
        <w:t xml:space="preserve">at Edinburgh Napier University. </w:t>
      </w:r>
      <w:r w:rsidRPr="004763AD">
        <w:rPr>
          <w:rFonts w:ascii="Arial" w:eastAsia="Calibri" w:hAnsi="Arial" w:cs="Arial"/>
          <w:lang w:eastAsia="en-US"/>
        </w:rPr>
        <w:t xml:space="preserve"> </w:t>
      </w:r>
    </w:p>
    <w:p w14:paraId="6FCECA10" w14:textId="15FFAF39" w:rsidR="00A52CED" w:rsidRPr="003B060D" w:rsidRDefault="00D3550C" w:rsidP="003B060D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color w:val="auto"/>
          <w:sz w:val="24"/>
          <w:szCs w:val="24"/>
        </w:rPr>
      </w:pPr>
      <w:r w:rsidRPr="000A4DC8">
        <w:rPr>
          <w:rFonts w:ascii="Arial" w:hAnsi="Arial" w:cs="Arial"/>
          <w:color w:val="auto"/>
          <w:sz w:val="24"/>
          <w:szCs w:val="24"/>
        </w:rPr>
        <w:t>The goal of t</w:t>
      </w:r>
      <w:r>
        <w:rPr>
          <w:rFonts w:ascii="Arial" w:hAnsi="Arial" w:cs="Arial"/>
          <w:color w:val="auto"/>
          <w:sz w:val="24"/>
          <w:szCs w:val="24"/>
        </w:rPr>
        <w:t>h</w:t>
      </w:r>
      <w:r w:rsidR="0003608D">
        <w:rPr>
          <w:rFonts w:ascii="Arial" w:hAnsi="Arial" w:cs="Arial"/>
          <w:color w:val="auto"/>
          <w:sz w:val="24"/>
          <w:szCs w:val="24"/>
        </w:rPr>
        <w:t>e</w:t>
      </w:r>
      <w:r>
        <w:rPr>
          <w:rFonts w:ascii="Arial" w:hAnsi="Arial" w:cs="Arial"/>
          <w:color w:val="auto"/>
          <w:sz w:val="24"/>
          <w:szCs w:val="24"/>
        </w:rPr>
        <w:t xml:space="preserve"> study is to</w:t>
      </w:r>
      <w:r w:rsidR="004763AD">
        <w:rPr>
          <w:rFonts w:ascii="Arial" w:hAnsi="Arial" w:cs="Arial"/>
          <w:color w:val="auto"/>
          <w:sz w:val="24"/>
          <w:szCs w:val="24"/>
        </w:rPr>
        <w:t xml:space="preserve"> investigate the effects of the Covid-19 pandemic and associated ‘lockdown’ measures on local partnership working arrangements in Scotland, with a focus on how these partnerships have adapted and on identifying areas of successful </w:t>
      </w:r>
      <w:r w:rsidR="003B060D">
        <w:rPr>
          <w:rFonts w:ascii="Arial" w:hAnsi="Arial" w:cs="Arial"/>
          <w:color w:val="auto"/>
          <w:sz w:val="24"/>
          <w:szCs w:val="24"/>
        </w:rPr>
        <w:t xml:space="preserve">and/or innovative </w:t>
      </w:r>
      <w:r w:rsidR="004763AD">
        <w:rPr>
          <w:rFonts w:ascii="Arial" w:hAnsi="Arial" w:cs="Arial"/>
          <w:color w:val="auto"/>
          <w:sz w:val="24"/>
          <w:szCs w:val="24"/>
        </w:rPr>
        <w:t>practice.</w:t>
      </w:r>
    </w:p>
    <w:p w14:paraId="39F4C838" w14:textId="0CF1E245" w:rsidR="0022524F" w:rsidRPr="000A4DC8" w:rsidRDefault="0022524F" w:rsidP="004763AD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 </w:t>
      </w:r>
      <w:r w:rsidR="00290ED1">
        <w:rPr>
          <w:rFonts w:ascii="Arial" w:hAnsi="Arial" w:cs="Arial"/>
          <w:color w:val="auto"/>
          <w:sz w:val="24"/>
          <w:szCs w:val="24"/>
        </w:rPr>
        <w:t>understand that I will be</w:t>
      </w:r>
      <w:r>
        <w:rPr>
          <w:rFonts w:ascii="Arial" w:hAnsi="Arial" w:cs="Arial"/>
          <w:color w:val="auto"/>
          <w:sz w:val="24"/>
          <w:szCs w:val="24"/>
        </w:rPr>
        <w:t xml:space="preserve"> tak</w:t>
      </w:r>
      <w:r w:rsidR="00290ED1">
        <w:rPr>
          <w:rFonts w:ascii="Arial" w:hAnsi="Arial" w:cs="Arial"/>
          <w:color w:val="auto"/>
          <w:sz w:val="24"/>
          <w:szCs w:val="24"/>
        </w:rPr>
        <w:t>ing</w:t>
      </w:r>
      <w:r>
        <w:rPr>
          <w:rFonts w:ascii="Arial" w:hAnsi="Arial" w:cs="Arial"/>
          <w:color w:val="auto"/>
          <w:sz w:val="24"/>
          <w:szCs w:val="24"/>
        </w:rPr>
        <w:t xml:space="preserve"> part in a</w:t>
      </w:r>
      <w:r w:rsidR="00D3550C">
        <w:rPr>
          <w:rFonts w:ascii="Arial" w:hAnsi="Arial" w:cs="Arial"/>
          <w:color w:val="auto"/>
          <w:sz w:val="24"/>
          <w:szCs w:val="24"/>
        </w:rPr>
        <w:t>n online,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290ED1">
        <w:rPr>
          <w:rFonts w:ascii="Arial" w:hAnsi="Arial" w:cs="Arial"/>
          <w:color w:val="auto"/>
          <w:sz w:val="24"/>
          <w:szCs w:val="24"/>
        </w:rPr>
        <w:t>semi-structured</w:t>
      </w:r>
      <w:r w:rsidR="003B060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interview </w:t>
      </w:r>
      <w:r w:rsidRPr="000A4DC8">
        <w:rPr>
          <w:rFonts w:ascii="Arial" w:hAnsi="Arial" w:cs="Arial"/>
          <w:color w:val="auto"/>
          <w:sz w:val="24"/>
          <w:szCs w:val="24"/>
        </w:rPr>
        <w:t>w</w:t>
      </w:r>
      <w:r>
        <w:rPr>
          <w:rFonts w:ascii="Arial" w:hAnsi="Arial" w:cs="Arial"/>
          <w:color w:val="auto"/>
          <w:sz w:val="24"/>
          <w:szCs w:val="24"/>
        </w:rPr>
        <w:t xml:space="preserve">hich should take no longer than </w:t>
      </w:r>
      <w:r w:rsidRPr="00290ED1">
        <w:rPr>
          <w:rFonts w:ascii="Arial" w:hAnsi="Arial" w:cs="Arial"/>
          <w:b/>
          <w:i/>
          <w:color w:val="auto"/>
          <w:sz w:val="24"/>
          <w:szCs w:val="24"/>
        </w:rPr>
        <w:t xml:space="preserve">one </w:t>
      </w:r>
      <w:r w:rsidR="007A2873">
        <w:rPr>
          <w:rFonts w:ascii="Arial" w:hAnsi="Arial" w:cs="Arial"/>
          <w:b/>
          <w:i/>
          <w:color w:val="auto"/>
          <w:sz w:val="24"/>
          <w:szCs w:val="24"/>
        </w:rPr>
        <w:t xml:space="preserve">and a half </w:t>
      </w:r>
      <w:r w:rsidRPr="00290ED1">
        <w:rPr>
          <w:rFonts w:ascii="Arial" w:hAnsi="Arial" w:cs="Arial"/>
          <w:b/>
          <w:i/>
          <w:color w:val="auto"/>
          <w:sz w:val="24"/>
          <w:szCs w:val="24"/>
        </w:rPr>
        <w:t>hour</w:t>
      </w:r>
      <w:r w:rsidR="007A2873">
        <w:rPr>
          <w:rFonts w:ascii="Arial" w:hAnsi="Arial" w:cs="Arial"/>
          <w:b/>
          <w:i/>
          <w:color w:val="auto"/>
          <w:sz w:val="24"/>
          <w:szCs w:val="24"/>
        </w:rPr>
        <w:t>s</w:t>
      </w:r>
      <w:r w:rsidRPr="000A4DC8">
        <w:rPr>
          <w:rFonts w:ascii="Arial" w:hAnsi="Arial" w:cs="Arial"/>
          <w:color w:val="auto"/>
          <w:sz w:val="24"/>
          <w:szCs w:val="24"/>
        </w:rPr>
        <w:t>.</w:t>
      </w:r>
    </w:p>
    <w:p w14:paraId="7EB1D6E5" w14:textId="72EA55F4" w:rsidR="0022524F" w:rsidRPr="000A4DC8" w:rsidRDefault="00290ED1" w:rsidP="004763AD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color w:val="auto"/>
          <w:sz w:val="24"/>
          <w:szCs w:val="24"/>
        </w:rPr>
      </w:pPr>
      <w:r w:rsidRPr="001906C4">
        <w:rPr>
          <w:rFonts w:ascii="Arial" w:hAnsi="Arial" w:cs="Arial"/>
          <w:color w:val="auto"/>
          <w:sz w:val="24"/>
          <w:szCs w:val="24"/>
        </w:rPr>
        <w:t>I understand that my responses will be anonymised</w:t>
      </w:r>
      <w:r w:rsidR="00AC0F58">
        <w:rPr>
          <w:rFonts w:ascii="Arial" w:hAnsi="Arial" w:cs="Arial"/>
          <w:color w:val="auto"/>
          <w:sz w:val="24"/>
          <w:szCs w:val="24"/>
        </w:rPr>
        <w:t xml:space="preserve"> using a code letter</w:t>
      </w:r>
      <w:r w:rsidRPr="001906C4">
        <w:rPr>
          <w:rFonts w:ascii="Arial" w:hAnsi="Arial" w:cs="Arial"/>
          <w:color w:val="auto"/>
          <w:sz w:val="24"/>
          <w:szCs w:val="24"/>
        </w:rPr>
        <w:t>. My real name will not be linked with the research materials, and I will not be identified</w:t>
      </w:r>
      <w:r w:rsidR="00070989">
        <w:rPr>
          <w:rFonts w:ascii="Arial" w:hAnsi="Arial" w:cs="Arial"/>
          <w:color w:val="auto"/>
          <w:sz w:val="24"/>
          <w:szCs w:val="24"/>
        </w:rPr>
        <w:t>/</w:t>
      </w:r>
      <w:r w:rsidRPr="001906C4">
        <w:rPr>
          <w:rFonts w:ascii="Arial" w:hAnsi="Arial" w:cs="Arial"/>
          <w:color w:val="auto"/>
          <w:sz w:val="24"/>
          <w:szCs w:val="24"/>
        </w:rPr>
        <w:t xml:space="preserve">identifiable in any </w:t>
      </w:r>
      <w:r w:rsidR="00070989">
        <w:rPr>
          <w:rFonts w:ascii="Arial" w:hAnsi="Arial" w:cs="Arial"/>
          <w:color w:val="auto"/>
          <w:sz w:val="24"/>
          <w:szCs w:val="24"/>
        </w:rPr>
        <w:t xml:space="preserve">research </w:t>
      </w:r>
      <w:r w:rsidR="00E96232">
        <w:rPr>
          <w:rFonts w:ascii="Arial" w:hAnsi="Arial" w:cs="Arial"/>
          <w:color w:val="auto"/>
          <w:sz w:val="24"/>
          <w:szCs w:val="24"/>
        </w:rPr>
        <w:t>output</w:t>
      </w:r>
      <w:r w:rsidRPr="001906C4">
        <w:rPr>
          <w:rFonts w:ascii="Arial" w:hAnsi="Arial" w:cs="Arial"/>
          <w:color w:val="auto"/>
          <w:sz w:val="24"/>
          <w:szCs w:val="24"/>
        </w:rPr>
        <w:t>.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="0022524F" w:rsidRPr="000A4DC8">
        <w:rPr>
          <w:rFonts w:ascii="Arial" w:hAnsi="Arial" w:cs="Arial"/>
          <w:color w:val="auto"/>
          <w:sz w:val="24"/>
          <w:szCs w:val="24"/>
        </w:rPr>
        <w:t xml:space="preserve">I </w:t>
      </w:r>
      <w:r w:rsidR="000316E0">
        <w:rPr>
          <w:rFonts w:ascii="Arial" w:hAnsi="Arial" w:cs="Arial"/>
          <w:color w:val="auto"/>
          <w:sz w:val="24"/>
          <w:szCs w:val="24"/>
        </w:rPr>
        <w:t xml:space="preserve">understand that the utmost care will be taken to ensure </w:t>
      </w:r>
      <w:r w:rsidR="000564E5">
        <w:rPr>
          <w:rFonts w:ascii="Arial" w:hAnsi="Arial" w:cs="Arial"/>
          <w:color w:val="auto"/>
          <w:sz w:val="24"/>
          <w:szCs w:val="24"/>
        </w:rPr>
        <w:t xml:space="preserve">my anonymity, including (if necessary) </w:t>
      </w:r>
      <w:r>
        <w:rPr>
          <w:rFonts w:ascii="Arial" w:hAnsi="Arial" w:cs="Arial"/>
          <w:color w:val="auto"/>
          <w:sz w:val="24"/>
          <w:szCs w:val="24"/>
        </w:rPr>
        <w:t>the research team r</w:t>
      </w:r>
      <w:r w:rsidR="000316E0">
        <w:rPr>
          <w:rFonts w:ascii="Arial" w:hAnsi="Arial" w:cs="Arial"/>
          <w:color w:val="auto"/>
          <w:sz w:val="24"/>
          <w:szCs w:val="24"/>
        </w:rPr>
        <w:t>emov</w:t>
      </w:r>
      <w:r w:rsidR="000564E5">
        <w:rPr>
          <w:rFonts w:ascii="Arial" w:hAnsi="Arial" w:cs="Arial"/>
          <w:color w:val="auto"/>
          <w:sz w:val="24"/>
          <w:szCs w:val="24"/>
        </w:rPr>
        <w:t>ing</w:t>
      </w:r>
      <w:r w:rsidR="000316E0">
        <w:rPr>
          <w:rFonts w:ascii="Arial" w:hAnsi="Arial" w:cs="Arial"/>
          <w:color w:val="auto"/>
          <w:sz w:val="24"/>
          <w:szCs w:val="24"/>
        </w:rPr>
        <w:t xml:space="preserve"> or chang</w:t>
      </w:r>
      <w:r w:rsidR="000564E5">
        <w:rPr>
          <w:rFonts w:ascii="Arial" w:hAnsi="Arial" w:cs="Arial"/>
          <w:color w:val="auto"/>
          <w:sz w:val="24"/>
          <w:szCs w:val="24"/>
        </w:rPr>
        <w:t>ing</w:t>
      </w:r>
      <w:r w:rsidR="000316E0">
        <w:rPr>
          <w:rFonts w:ascii="Arial" w:hAnsi="Arial" w:cs="Arial"/>
          <w:color w:val="auto"/>
          <w:sz w:val="24"/>
          <w:szCs w:val="24"/>
        </w:rPr>
        <w:t xml:space="preserve"> details of locations or events</w:t>
      </w:r>
      <w:r w:rsidR="0022524F" w:rsidRPr="000A4DC8">
        <w:rPr>
          <w:rFonts w:ascii="Arial" w:hAnsi="Arial" w:cs="Arial"/>
          <w:color w:val="auto"/>
          <w:sz w:val="24"/>
          <w:szCs w:val="24"/>
        </w:rPr>
        <w:t xml:space="preserve">. </w:t>
      </w:r>
      <w:r>
        <w:rPr>
          <w:rFonts w:ascii="Arial" w:hAnsi="Arial" w:cs="Arial"/>
          <w:color w:val="auto"/>
          <w:sz w:val="24"/>
          <w:szCs w:val="24"/>
        </w:rPr>
        <w:t>I understand that m</w:t>
      </w:r>
      <w:r w:rsidR="0022524F" w:rsidRPr="000A4DC8">
        <w:rPr>
          <w:rFonts w:ascii="Arial" w:hAnsi="Arial" w:cs="Arial"/>
          <w:color w:val="auto"/>
          <w:sz w:val="24"/>
          <w:szCs w:val="24"/>
        </w:rPr>
        <w:t xml:space="preserve">y name </w:t>
      </w:r>
      <w:r>
        <w:rPr>
          <w:rFonts w:ascii="Arial" w:hAnsi="Arial" w:cs="Arial"/>
          <w:color w:val="auto"/>
          <w:sz w:val="24"/>
          <w:szCs w:val="24"/>
        </w:rPr>
        <w:t>and contact details</w:t>
      </w:r>
      <w:r w:rsidR="000316E0">
        <w:rPr>
          <w:rFonts w:ascii="Arial" w:hAnsi="Arial" w:cs="Arial"/>
          <w:color w:val="auto"/>
          <w:sz w:val="24"/>
          <w:szCs w:val="24"/>
        </w:rPr>
        <w:t xml:space="preserve"> will be known only to </w:t>
      </w:r>
      <w:r w:rsidR="00D3550C">
        <w:rPr>
          <w:rFonts w:ascii="Arial" w:hAnsi="Arial" w:cs="Arial"/>
          <w:color w:val="auto"/>
          <w:sz w:val="24"/>
          <w:szCs w:val="24"/>
        </w:rPr>
        <w:t xml:space="preserve">the </w:t>
      </w:r>
      <w:r w:rsidR="000316E0">
        <w:rPr>
          <w:rFonts w:ascii="Arial" w:hAnsi="Arial" w:cs="Arial"/>
          <w:color w:val="auto"/>
          <w:sz w:val="24"/>
          <w:szCs w:val="24"/>
        </w:rPr>
        <w:t xml:space="preserve">research team. </w:t>
      </w:r>
      <w:r>
        <w:rPr>
          <w:rFonts w:ascii="Arial" w:hAnsi="Arial" w:cs="Arial"/>
          <w:color w:val="auto"/>
          <w:sz w:val="24"/>
          <w:szCs w:val="24"/>
        </w:rPr>
        <w:t>I understand and approve the retention of my name and contact details until completion of the project (</w:t>
      </w:r>
      <w:r w:rsidR="00721BDC">
        <w:rPr>
          <w:rFonts w:ascii="Arial" w:hAnsi="Arial" w:cs="Arial"/>
          <w:color w:val="auto"/>
          <w:sz w:val="24"/>
          <w:szCs w:val="24"/>
        </w:rPr>
        <w:t xml:space="preserve">October </w:t>
      </w:r>
      <w:r>
        <w:rPr>
          <w:rFonts w:ascii="Arial" w:hAnsi="Arial" w:cs="Arial"/>
          <w:color w:val="auto"/>
          <w:sz w:val="24"/>
          <w:szCs w:val="24"/>
        </w:rPr>
        <w:t>2021)</w:t>
      </w:r>
      <w:r w:rsidR="00303FD5">
        <w:rPr>
          <w:rFonts w:ascii="Arial" w:hAnsi="Arial" w:cs="Arial"/>
          <w:color w:val="auto"/>
          <w:sz w:val="24"/>
          <w:szCs w:val="24"/>
        </w:rPr>
        <w:t xml:space="preserve"> and then </w:t>
      </w:r>
      <w:proofErr w:type="gramStart"/>
      <w:r>
        <w:rPr>
          <w:rFonts w:ascii="Arial" w:hAnsi="Arial" w:cs="Arial"/>
          <w:color w:val="auto"/>
          <w:sz w:val="24"/>
          <w:szCs w:val="24"/>
        </w:rPr>
        <w:t>deleted, unless</w:t>
      </w:r>
      <w:proofErr w:type="gramEnd"/>
      <w:r>
        <w:rPr>
          <w:rFonts w:ascii="Arial" w:hAnsi="Arial" w:cs="Arial"/>
          <w:color w:val="auto"/>
          <w:sz w:val="24"/>
          <w:szCs w:val="24"/>
        </w:rPr>
        <w:t xml:space="preserve"> I </w:t>
      </w:r>
      <w:r w:rsidR="009A511A">
        <w:rPr>
          <w:rFonts w:ascii="Arial" w:hAnsi="Arial" w:cs="Arial"/>
          <w:color w:val="auto"/>
          <w:sz w:val="24"/>
          <w:szCs w:val="24"/>
        </w:rPr>
        <w:t>ask to be contacted with updates on the project</w:t>
      </w:r>
      <w:r>
        <w:rPr>
          <w:rFonts w:ascii="Arial" w:hAnsi="Arial" w:cs="Arial"/>
          <w:color w:val="auto"/>
          <w:sz w:val="24"/>
          <w:szCs w:val="24"/>
        </w:rPr>
        <w:t>.</w:t>
      </w:r>
    </w:p>
    <w:p w14:paraId="02CEF32C" w14:textId="682C025B" w:rsidR="00C557A5" w:rsidRDefault="0022524F" w:rsidP="004763AD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color w:val="auto"/>
          <w:sz w:val="24"/>
          <w:szCs w:val="24"/>
        </w:rPr>
      </w:pPr>
      <w:r w:rsidRPr="000A4DC8">
        <w:rPr>
          <w:rFonts w:ascii="Arial" w:hAnsi="Arial" w:cs="Arial"/>
          <w:color w:val="auto"/>
          <w:sz w:val="24"/>
          <w:szCs w:val="24"/>
        </w:rPr>
        <w:t>I understand</w:t>
      </w:r>
      <w:r>
        <w:rPr>
          <w:rFonts w:ascii="Arial" w:hAnsi="Arial" w:cs="Arial"/>
          <w:color w:val="auto"/>
          <w:sz w:val="24"/>
          <w:szCs w:val="24"/>
        </w:rPr>
        <w:t xml:space="preserve"> that </w:t>
      </w:r>
      <w:r w:rsidR="000316E0">
        <w:rPr>
          <w:rFonts w:ascii="Arial" w:hAnsi="Arial" w:cs="Arial"/>
          <w:color w:val="auto"/>
          <w:sz w:val="24"/>
          <w:szCs w:val="24"/>
        </w:rPr>
        <w:t>the research team want to ensure that my participation</w:t>
      </w:r>
      <w:r w:rsidR="00D3550C">
        <w:rPr>
          <w:rFonts w:ascii="Arial" w:hAnsi="Arial" w:cs="Arial"/>
          <w:color w:val="auto"/>
          <w:sz w:val="24"/>
          <w:szCs w:val="24"/>
        </w:rPr>
        <w:t xml:space="preserve"> </w:t>
      </w:r>
      <w:r w:rsidR="000316E0">
        <w:rPr>
          <w:rFonts w:ascii="Arial" w:hAnsi="Arial" w:cs="Arial"/>
          <w:color w:val="auto"/>
          <w:sz w:val="24"/>
          <w:szCs w:val="24"/>
        </w:rPr>
        <w:t xml:space="preserve">in this study and talking about my experiences of </w:t>
      </w:r>
      <w:r w:rsidR="00E97DAB">
        <w:rPr>
          <w:rFonts w:ascii="Arial" w:hAnsi="Arial" w:cs="Arial"/>
          <w:color w:val="auto"/>
          <w:sz w:val="24"/>
          <w:szCs w:val="24"/>
        </w:rPr>
        <w:t xml:space="preserve">partnership working in </w:t>
      </w:r>
      <w:r w:rsidR="000316E0">
        <w:rPr>
          <w:rFonts w:ascii="Arial" w:hAnsi="Arial" w:cs="Arial"/>
          <w:color w:val="auto"/>
          <w:sz w:val="24"/>
          <w:szCs w:val="24"/>
        </w:rPr>
        <w:t xml:space="preserve">the Covid-19 pandemic does not cause me </w:t>
      </w:r>
      <w:r w:rsidR="009B7A25">
        <w:rPr>
          <w:rFonts w:ascii="Arial" w:hAnsi="Arial" w:cs="Arial"/>
          <w:color w:val="auto"/>
          <w:sz w:val="24"/>
          <w:szCs w:val="24"/>
        </w:rPr>
        <w:t xml:space="preserve">physical or psychological </w:t>
      </w:r>
      <w:r w:rsidR="000316E0">
        <w:rPr>
          <w:rFonts w:ascii="Arial" w:hAnsi="Arial" w:cs="Arial"/>
          <w:color w:val="auto"/>
          <w:sz w:val="24"/>
          <w:szCs w:val="24"/>
        </w:rPr>
        <w:t>harm</w:t>
      </w:r>
      <w:r w:rsidR="009B7A25">
        <w:rPr>
          <w:rFonts w:ascii="Arial" w:hAnsi="Arial" w:cs="Arial"/>
          <w:color w:val="auto"/>
          <w:sz w:val="24"/>
          <w:szCs w:val="24"/>
        </w:rPr>
        <w:t xml:space="preserve"> or discomfort</w:t>
      </w:r>
      <w:r w:rsidR="000316E0">
        <w:rPr>
          <w:rFonts w:ascii="Arial" w:hAnsi="Arial" w:cs="Arial"/>
          <w:color w:val="auto"/>
          <w:sz w:val="24"/>
          <w:szCs w:val="24"/>
        </w:rPr>
        <w:t>. To that end, I understand that I have been advised to</w:t>
      </w:r>
      <w:r w:rsidR="00D3550C">
        <w:rPr>
          <w:rFonts w:ascii="Arial" w:hAnsi="Arial" w:cs="Arial"/>
          <w:color w:val="auto"/>
          <w:sz w:val="24"/>
          <w:szCs w:val="24"/>
        </w:rPr>
        <w:t xml:space="preserve"> </w:t>
      </w:r>
      <w:r w:rsidR="000316E0">
        <w:rPr>
          <w:rFonts w:ascii="Arial" w:hAnsi="Arial" w:cs="Arial"/>
          <w:color w:val="auto"/>
          <w:sz w:val="24"/>
          <w:szCs w:val="24"/>
        </w:rPr>
        <w:t xml:space="preserve">decline </w:t>
      </w:r>
      <w:r w:rsidR="00D3550C">
        <w:rPr>
          <w:rFonts w:ascii="Arial" w:hAnsi="Arial" w:cs="Arial"/>
          <w:color w:val="auto"/>
          <w:sz w:val="24"/>
          <w:szCs w:val="24"/>
        </w:rPr>
        <w:t xml:space="preserve">their invitation </w:t>
      </w:r>
      <w:r w:rsidR="000316E0">
        <w:rPr>
          <w:rFonts w:ascii="Arial" w:hAnsi="Arial" w:cs="Arial"/>
          <w:color w:val="auto"/>
          <w:sz w:val="24"/>
          <w:szCs w:val="24"/>
        </w:rPr>
        <w:t>to be involved with the project</w:t>
      </w:r>
      <w:r w:rsidR="00290ED1">
        <w:rPr>
          <w:rFonts w:ascii="Arial" w:hAnsi="Arial" w:cs="Arial"/>
          <w:color w:val="auto"/>
          <w:sz w:val="24"/>
          <w:szCs w:val="24"/>
        </w:rPr>
        <w:t xml:space="preserve"> should I feel that I may suffer </w:t>
      </w:r>
      <w:r w:rsidR="00290ED1">
        <w:rPr>
          <w:rFonts w:ascii="Arial" w:hAnsi="Arial" w:cs="Arial"/>
          <w:color w:val="auto"/>
          <w:sz w:val="24"/>
          <w:szCs w:val="24"/>
        </w:rPr>
        <w:lastRenderedPageBreak/>
        <w:t>harm as a result</w:t>
      </w:r>
      <w:r w:rsidR="000316E0">
        <w:rPr>
          <w:rFonts w:ascii="Arial" w:hAnsi="Arial" w:cs="Arial"/>
          <w:color w:val="auto"/>
          <w:sz w:val="24"/>
          <w:szCs w:val="24"/>
        </w:rPr>
        <w:t xml:space="preserve">. </w:t>
      </w:r>
      <w:r w:rsidR="001854B3">
        <w:rPr>
          <w:rFonts w:ascii="Arial" w:hAnsi="Arial" w:cs="Arial"/>
          <w:color w:val="auto"/>
          <w:sz w:val="24"/>
          <w:szCs w:val="24"/>
        </w:rPr>
        <w:t xml:space="preserve">If </w:t>
      </w:r>
      <w:r w:rsidR="00C557A5">
        <w:rPr>
          <w:rFonts w:ascii="Arial" w:hAnsi="Arial" w:cs="Arial"/>
          <w:color w:val="auto"/>
          <w:sz w:val="24"/>
          <w:szCs w:val="24"/>
        </w:rPr>
        <w:t>I do become involved but subsequently, at any time, find the experience harmful</w:t>
      </w:r>
      <w:r w:rsidR="00796BC8">
        <w:rPr>
          <w:rFonts w:ascii="Arial" w:hAnsi="Arial" w:cs="Arial"/>
          <w:color w:val="auto"/>
          <w:sz w:val="24"/>
          <w:szCs w:val="24"/>
        </w:rPr>
        <w:t xml:space="preserve"> or uncomfortable</w:t>
      </w:r>
      <w:r w:rsidR="00C557A5">
        <w:rPr>
          <w:rFonts w:ascii="Arial" w:hAnsi="Arial" w:cs="Arial"/>
          <w:color w:val="auto"/>
          <w:sz w:val="24"/>
          <w:szCs w:val="24"/>
        </w:rPr>
        <w:t>, I have been advised to withdraw immediately from the process.</w:t>
      </w:r>
    </w:p>
    <w:p w14:paraId="536C20D3" w14:textId="741D3C7E" w:rsidR="00C557A5" w:rsidRPr="000F744A" w:rsidRDefault="0033276E" w:rsidP="000F744A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color w:val="auto"/>
          <w:sz w:val="24"/>
          <w:szCs w:val="24"/>
        </w:rPr>
      </w:pPr>
      <w:r w:rsidRPr="000A4DC8">
        <w:rPr>
          <w:rFonts w:ascii="Arial" w:hAnsi="Arial" w:cs="Arial"/>
          <w:color w:val="auto"/>
          <w:sz w:val="24"/>
          <w:szCs w:val="24"/>
        </w:rPr>
        <w:t>I</w:t>
      </w:r>
      <w:r>
        <w:rPr>
          <w:rFonts w:ascii="Arial" w:hAnsi="Arial" w:cs="Arial"/>
          <w:color w:val="auto"/>
          <w:sz w:val="24"/>
          <w:szCs w:val="24"/>
        </w:rPr>
        <w:t xml:space="preserve"> understand that</w:t>
      </w:r>
      <w:r w:rsidRPr="000A4DC8">
        <w:rPr>
          <w:rFonts w:ascii="Arial" w:hAnsi="Arial" w:cs="Arial"/>
          <w:color w:val="auto"/>
          <w:sz w:val="24"/>
          <w:szCs w:val="24"/>
        </w:rPr>
        <w:t xml:space="preserve"> should I not wish to answer any question or questions, I am free to decline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1906C4">
        <w:rPr>
          <w:rFonts w:ascii="Arial" w:hAnsi="Arial" w:cs="Arial"/>
          <w:color w:val="auto"/>
          <w:sz w:val="24"/>
          <w:szCs w:val="24"/>
        </w:rPr>
        <w:t>to answer without providing a reason</w:t>
      </w:r>
      <w:r w:rsidRPr="000A4DC8">
        <w:rPr>
          <w:rFonts w:ascii="Arial" w:hAnsi="Arial" w:cs="Arial"/>
          <w:color w:val="auto"/>
          <w:sz w:val="24"/>
          <w:szCs w:val="24"/>
        </w:rPr>
        <w:t>.</w:t>
      </w:r>
      <w:r w:rsidR="000F744A">
        <w:rPr>
          <w:rFonts w:ascii="Arial" w:hAnsi="Arial" w:cs="Arial"/>
          <w:color w:val="auto"/>
          <w:sz w:val="24"/>
          <w:szCs w:val="24"/>
        </w:rPr>
        <w:t xml:space="preserve"> </w:t>
      </w:r>
      <w:r w:rsidR="00C557A5" w:rsidRPr="000F744A">
        <w:rPr>
          <w:rFonts w:ascii="Arial" w:hAnsi="Arial" w:cs="Arial"/>
          <w:color w:val="auto"/>
          <w:sz w:val="24"/>
          <w:szCs w:val="24"/>
        </w:rPr>
        <w:t xml:space="preserve">I also understand that if at </w:t>
      </w:r>
      <w:r w:rsidR="00C557A5" w:rsidRPr="000F744A">
        <w:rPr>
          <w:rFonts w:ascii="Arial" w:hAnsi="Arial" w:cs="Arial"/>
          <w:b/>
          <w:i/>
          <w:color w:val="auto"/>
          <w:sz w:val="24"/>
          <w:szCs w:val="24"/>
        </w:rPr>
        <w:t>any time</w:t>
      </w:r>
      <w:r w:rsidR="00C557A5" w:rsidRPr="000F744A">
        <w:rPr>
          <w:rFonts w:ascii="Arial" w:hAnsi="Arial" w:cs="Arial"/>
          <w:color w:val="auto"/>
          <w:sz w:val="24"/>
          <w:szCs w:val="24"/>
        </w:rPr>
        <w:t xml:space="preserve"> during the </w:t>
      </w:r>
      <w:r w:rsidR="00C557A5" w:rsidRPr="000F744A">
        <w:rPr>
          <w:rStyle w:val="redtext"/>
          <w:rFonts w:ascii="Arial" w:hAnsi="Arial" w:cs="Arial"/>
          <w:color w:val="auto"/>
          <w:sz w:val="24"/>
          <w:szCs w:val="24"/>
          <w:u w:val="none"/>
        </w:rPr>
        <w:t>interview</w:t>
      </w:r>
      <w:r w:rsidR="00C557A5" w:rsidRPr="000F744A">
        <w:rPr>
          <w:rFonts w:ascii="Arial" w:hAnsi="Arial" w:cs="Arial"/>
          <w:color w:val="auto"/>
          <w:sz w:val="24"/>
          <w:szCs w:val="24"/>
        </w:rPr>
        <w:t xml:space="preserve"> I feel unable or unwilling to continue, I am free to leave. That is, my participation in this study is </w:t>
      </w:r>
      <w:r w:rsidR="00C557A5" w:rsidRPr="000F744A">
        <w:rPr>
          <w:rFonts w:ascii="Arial" w:hAnsi="Arial" w:cs="Arial"/>
          <w:b/>
          <w:i/>
          <w:color w:val="auto"/>
          <w:sz w:val="24"/>
          <w:szCs w:val="24"/>
        </w:rPr>
        <w:t>completely voluntary</w:t>
      </w:r>
      <w:r w:rsidR="00C557A5" w:rsidRPr="000F744A">
        <w:rPr>
          <w:rFonts w:ascii="Arial" w:hAnsi="Arial" w:cs="Arial"/>
          <w:color w:val="auto"/>
          <w:sz w:val="24"/>
          <w:szCs w:val="24"/>
        </w:rPr>
        <w:t xml:space="preserve">, and I may withdraw from it without </w:t>
      </w:r>
      <w:r w:rsidR="001F0E1F" w:rsidRPr="000F744A">
        <w:rPr>
          <w:rFonts w:ascii="Arial" w:hAnsi="Arial" w:cs="Arial"/>
          <w:color w:val="auto"/>
          <w:sz w:val="24"/>
          <w:szCs w:val="24"/>
        </w:rPr>
        <w:t xml:space="preserve">any </w:t>
      </w:r>
      <w:r w:rsidR="00C557A5" w:rsidRPr="000F744A">
        <w:rPr>
          <w:rFonts w:ascii="Arial" w:hAnsi="Arial" w:cs="Arial"/>
          <w:color w:val="auto"/>
          <w:sz w:val="24"/>
          <w:szCs w:val="24"/>
        </w:rPr>
        <w:t>consequences</w:t>
      </w:r>
      <w:r w:rsidR="00657A73" w:rsidRPr="000F744A">
        <w:rPr>
          <w:rFonts w:ascii="Arial" w:hAnsi="Arial" w:cs="Arial"/>
          <w:color w:val="auto"/>
          <w:sz w:val="24"/>
          <w:szCs w:val="24"/>
        </w:rPr>
        <w:t xml:space="preserve"> </w:t>
      </w:r>
      <w:r w:rsidR="007E69BF" w:rsidRPr="000F744A">
        <w:rPr>
          <w:rFonts w:ascii="Arial" w:hAnsi="Arial" w:cs="Arial"/>
          <w:color w:val="auto"/>
          <w:sz w:val="24"/>
          <w:szCs w:val="24"/>
        </w:rPr>
        <w:t xml:space="preserve">at any point before </w:t>
      </w:r>
      <w:r w:rsidR="008667E9">
        <w:rPr>
          <w:rFonts w:ascii="Arial" w:hAnsi="Arial" w:cs="Arial"/>
          <w:color w:val="auto"/>
          <w:sz w:val="24"/>
          <w:szCs w:val="24"/>
        </w:rPr>
        <w:t>1</w:t>
      </w:r>
      <w:r w:rsidR="008667E9" w:rsidRPr="008667E9">
        <w:rPr>
          <w:rFonts w:ascii="Arial" w:hAnsi="Arial" w:cs="Arial"/>
          <w:color w:val="auto"/>
          <w:sz w:val="24"/>
          <w:szCs w:val="24"/>
          <w:vertAlign w:val="superscript"/>
        </w:rPr>
        <w:t>st</w:t>
      </w:r>
      <w:r w:rsidR="005C4155" w:rsidRPr="000F744A">
        <w:rPr>
          <w:rFonts w:ascii="Arial" w:hAnsi="Arial" w:cs="Arial"/>
          <w:color w:val="auto"/>
          <w:sz w:val="24"/>
          <w:szCs w:val="24"/>
        </w:rPr>
        <w:t xml:space="preserve"> </w:t>
      </w:r>
      <w:r w:rsidR="005C310C" w:rsidRPr="000F744A">
        <w:rPr>
          <w:rFonts w:ascii="Arial" w:hAnsi="Arial" w:cs="Arial"/>
          <w:color w:val="auto"/>
          <w:sz w:val="24"/>
          <w:szCs w:val="24"/>
        </w:rPr>
        <w:t xml:space="preserve">August </w:t>
      </w:r>
      <w:r w:rsidR="007E69BF" w:rsidRPr="000F744A">
        <w:rPr>
          <w:rFonts w:ascii="Arial" w:hAnsi="Arial" w:cs="Arial"/>
          <w:color w:val="auto"/>
          <w:sz w:val="24"/>
          <w:szCs w:val="24"/>
        </w:rPr>
        <w:t>2021</w:t>
      </w:r>
      <w:r w:rsidR="007C5100" w:rsidRPr="000F744A">
        <w:rPr>
          <w:rFonts w:ascii="Arial" w:hAnsi="Arial" w:cs="Arial"/>
          <w:color w:val="auto"/>
          <w:sz w:val="24"/>
          <w:szCs w:val="24"/>
        </w:rPr>
        <w:t xml:space="preserve"> or two weeks after this interview (whichever is later)</w:t>
      </w:r>
      <w:r w:rsidR="00AF2E00">
        <w:rPr>
          <w:rFonts w:ascii="Arial" w:hAnsi="Arial" w:cs="Arial"/>
          <w:color w:val="auto"/>
          <w:sz w:val="24"/>
          <w:szCs w:val="24"/>
        </w:rPr>
        <w:t>, by emailing the Research Assistant or Principal Investigator (</w:t>
      </w:r>
      <w:hyperlink r:id="rId9" w:history="1">
        <w:r w:rsidR="00AF2E00" w:rsidRPr="009B1FD5">
          <w:rPr>
            <w:rStyle w:val="Hyperlink"/>
            <w:rFonts w:ascii="Arial" w:hAnsi="Arial" w:cs="Arial"/>
            <w:sz w:val="24"/>
            <w:szCs w:val="24"/>
          </w:rPr>
          <w:t>C.Nogales@napier.ac.uk</w:t>
        </w:r>
      </w:hyperlink>
      <w:r w:rsidR="00AF2E00">
        <w:rPr>
          <w:rFonts w:ascii="Arial" w:hAnsi="Arial" w:cs="Arial"/>
          <w:color w:val="auto"/>
          <w:sz w:val="24"/>
          <w:szCs w:val="24"/>
        </w:rPr>
        <w:t xml:space="preserve">; </w:t>
      </w:r>
      <w:hyperlink r:id="rId10" w:history="1">
        <w:r w:rsidR="00AF2E00" w:rsidRPr="009B1FD5">
          <w:rPr>
            <w:rStyle w:val="Hyperlink"/>
            <w:rFonts w:ascii="Arial" w:hAnsi="Arial" w:cs="Arial"/>
            <w:sz w:val="24"/>
            <w:szCs w:val="24"/>
          </w:rPr>
          <w:t>J.Buchan@napier.ac.uk</w:t>
        </w:r>
      </w:hyperlink>
      <w:r w:rsidR="00AF2E00">
        <w:rPr>
          <w:rFonts w:ascii="Arial" w:hAnsi="Arial" w:cs="Arial"/>
          <w:color w:val="auto"/>
          <w:sz w:val="24"/>
          <w:szCs w:val="24"/>
        </w:rPr>
        <w:t xml:space="preserve">). </w:t>
      </w:r>
      <w:r w:rsidR="0099233E" w:rsidRPr="000F744A">
        <w:rPr>
          <w:rFonts w:ascii="Arial" w:hAnsi="Arial" w:cs="Arial"/>
          <w:color w:val="auto"/>
          <w:sz w:val="24"/>
          <w:szCs w:val="24"/>
        </w:rPr>
        <w:t xml:space="preserve"> After this period, </w:t>
      </w:r>
      <w:r w:rsidR="00125127" w:rsidRPr="000F744A">
        <w:rPr>
          <w:rFonts w:ascii="Arial" w:hAnsi="Arial" w:cs="Arial"/>
          <w:color w:val="auto"/>
          <w:sz w:val="24"/>
          <w:szCs w:val="24"/>
        </w:rPr>
        <w:t xml:space="preserve">it is expected that </w:t>
      </w:r>
      <w:r w:rsidR="0099233E" w:rsidRPr="000F744A">
        <w:rPr>
          <w:rFonts w:ascii="Arial" w:hAnsi="Arial" w:cs="Arial"/>
          <w:color w:val="auto"/>
          <w:sz w:val="24"/>
          <w:szCs w:val="24"/>
        </w:rPr>
        <w:t xml:space="preserve">data will have been </w:t>
      </w:r>
      <w:r w:rsidR="00B95EAD" w:rsidRPr="000F744A">
        <w:rPr>
          <w:rFonts w:ascii="Arial" w:hAnsi="Arial" w:cs="Arial"/>
          <w:color w:val="auto"/>
          <w:sz w:val="24"/>
          <w:szCs w:val="24"/>
        </w:rPr>
        <w:t xml:space="preserve">analysed </w:t>
      </w:r>
      <w:r w:rsidR="009852C2">
        <w:rPr>
          <w:rFonts w:ascii="Arial" w:hAnsi="Arial" w:cs="Arial"/>
          <w:color w:val="auto"/>
          <w:sz w:val="24"/>
          <w:szCs w:val="24"/>
        </w:rPr>
        <w:t xml:space="preserve">so </w:t>
      </w:r>
      <w:r w:rsidR="00C557A5" w:rsidRPr="000F744A">
        <w:rPr>
          <w:rFonts w:ascii="Arial" w:hAnsi="Arial" w:cs="Arial"/>
          <w:color w:val="auto"/>
          <w:sz w:val="24"/>
          <w:szCs w:val="24"/>
        </w:rPr>
        <w:t xml:space="preserve">it will not be possible for my data to be removed. </w:t>
      </w:r>
    </w:p>
    <w:p w14:paraId="444C0B7E" w14:textId="440EC301" w:rsidR="00C557A5" w:rsidRPr="00C557A5" w:rsidRDefault="00C557A5" w:rsidP="004763AD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sz w:val="24"/>
          <w:szCs w:val="24"/>
        </w:rPr>
      </w:pPr>
      <w:r w:rsidRPr="45E463A3">
        <w:rPr>
          <w:rFonts w:ascii="Arial" w:hAnsi="Arial" w:cs="Arial"/>
          <w:sz w:val="24"/>
          <w:szCs w:val="24"/>
        </w:rPr>
        <w:t xml:space="preserve">I agree </w:t>
      </w:r>
      <w:r w:rsidR="00E22C87">
        <w:rPr>
          <w:rFonts w:ascii="Arial" w:hAnsi="Arial" w:cs="Arial"/>
          <w:sz w:val="24"/>
          <w:szCs w:val="24"/>
        </w:rPr>
        <w:t xml:space="preserve">to my name and email address being kept on file in case of needing to contact the research team to </w:t>
      </w:r>
      <w:r w:rsidR="00D761D0">
        <w:rPr>
          <w:rFonts w:ascii="Arial" w:hAnsi="Arial" w:cs="Arial"/>
          <w:sz w:val="24"/>
          <w:szCs w:val="24"/>
        </w:rPr>
        <w:t xml:space="preserve">trace my data </w:t>
      </w:r>
      <w:proofErr w:type="gramStart"/>
      <w:r w:rsidR="00D761D0">
        <w:rPr>
          <w:rFonts w:ascii="Arial" w:hAnsi="Arial" w:cs="Arial"/>
          <w:sz w:val="24"/>
          <w:szCs w:val="24"/>
        </w:rPr>
        <w:t>in order to</w:t>
      </w:r>
      <w:proofErr w:type="gramEnd"/>
      <w:r w:rsidR="00D761D0">
        <w:rPr>
          <w:rFonts w:ascii="Arial" w:hAnsi="Arial" w:cs="Arial"/>
          <w:sz w:val="24"/>
          <w:szCs w:val="24"/>
        </w:rPr>
        <w:t xml:space="preserve"> remove it, in the event of my withdrawing from the study</w:t>
      </w:r>
      <w:r w:rsidR="00E22C87">
        <w:rPr>
          <w:rFonts w:ascii="Arial" w:hAnsi="Arial" w:cs="Arial"/>
          <w:sz w:val="24"/>
          <w:szCs w:val="24"/>
        </w:rPr>
        <w:t>.</w:t>
      </w:r>
    </w:p>
    <w:p w14:paraId="439E4EDD" w14:textId="47AA7B95" w:rsidR="00C557A5" w:rsidRDefault="00C557A5" w:rsidP="004763AD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color w:val="auto"/>
          <w:sz w:val="24"/>
          <w:szCs w:val="24"/>
        </w:rPr>
      </w:pPr>
      <w:r w:rsidRPr="45E463A3">
        <w:rPr>
          <w:rFonts w:ascii="Arial" w:hAnsi="Arial" w:cs="Arial"/>
          <w:color w:val="auto"/>
          <w:sz w:val="24"/>
          <w:szCs w:val="24"/>
        </w:rPr>
        <w:t>I understand that the data generated in the interview will be stored securely on university-controlled storage systems and held in its anonymised form for up to 10 years after the study has been completed, in line with Edinburgh Napier University’s Data Management Policy</w:t>
      </w:r>
      <w:r w:rsidR="00AA610D">
        <w:rPr>
          <w:rFonts w:ascii="Arial" w:hAnsi="Arial" w:cs="Arial"/>
          <w:color w:val="auto"/>
          <w:sz w:val="24"/>
          <w:szCs w:val="24"/>
        </w:rPr>
        <w:t xml:space="preserve"> and in accordance with GDPR/the 2018 Data Protection Act. I have been provided with a privacy notice covering data protection on the project.</w:t>
      </w:r>
    </w:p>
    <w:p w14:paraId="7253D88B" w14:textId="18011AB1" w:rsidR="00467273" w:rsidRDefault="00467273" w:rsidP="004763AD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I also understand that the data in this interview – once fully anonymised – will be shared with other researchers through the UK Data Service, </w:t>
      </w:r>
      <w:r w:rsidR="00847DA4">
        <w:rPr>
          <w:rFonts w:ascii="Arial" w:hAnsi="Arial" w:cs="Arial"/>
          <w:color w:val="auto"/>
          <w:sz w:val="24"/>
          <w:szCs w:val="24"/>
        </w:rPr>
        <w:t xml:space="preserve">under ‘open data’ principles and </w:t>
      </w:r>
      <w:r>
        <w:rPr>
          <w:rFonts w:ascii="Arial" w:hAnsi="Arial" w:cs="Arial"/>
          <w:color w:val="auto"/>
          <w:sz w:val="24"/>
          <w:szCs w:val="24"/>
        </w:rPr>
        <w:t>to meet the requirements of UK Research and Innovation (UKRI)</w:t>
      </w:r>
      <w:r w:rsidR="00E24C47">
        <w:rPr>
          <w:rFonts w:ascii="Arial" w:hAnsi="Arial" w:cs="Arial"/>
          <w:color w:val="auto"/>
          <w:sz w:val="24"/>
          <w:szCs w:val="24"/>
        </w:rPr>
        <w:t>, the funder of this study</w:t>
      </w:r>
      <w:r w:rsidR="00463B6B">
        <w:rPr>
          <w:rFonts w:ascii="Arial" w:hAnsi="Arial" w:cs="Arial"/>
          <w:color w:val="auto"/>
          <w:sz w:val="24"/>
          <w:szCs w:val="24"/>
        </w:rPr>
        <w:t>,</w:t>
      </w:r>
      <w:r w:rsidR="00E24C47">
        <w:rPr>
          <w:rFonts w:ascii="Arial" w:hAnsi="Arial" w:cs="Arial"/>
          <w:color w:val="auto"/>
          <w:sz w:val="24"/>
          <w:szCs w:val="24"/>
        </w:rPr>
        <w:t xml:space="preserve"> which is a signatory to the statement on ‘Sharing research data and findings relevant to the novel coronavirus (COVID-19) outbreak</w:t>
      </w:r>
      <w:r w:rsidR="00C43146">
        <w:rPr>
          <w:rFonts w:ascii="Arial" w:hAnsi="Arial" w:cs="Arial"/>
          <w:color w:val="auto"/>
          <w:sz w:val="24"/>
          <w:szCs w:val="24"/>
        </w:rPr>
        <w:t>’</w:t>
      </w:r>
      <w:r w:rsidR="00E24C47">
        <w:rPr>
          <w:rFonts w:ascii="Arial" w:hAnsi="Arial" w:cs="Arial"/>
          <w:color w:val="auto"/>
          <w:sz w:val="24"/>
          <w:szCs w:val="24"/>
        </w:rPr>
        <w:t>.</w:t>
      </w:r>
    </w:p>
    <w:p w14:paraId="3C814444" w14:textId="2B897B8E" w:rsidR="00C557A5" w:rsidRPr="00C557A5" w:rsidRDefault="00C557A5" w:rsidP="004763AD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sz w:val="24"/>
          <w:szCs w:val="24"/>
        </w:rPr>
      </w:pPr>
      <w:r w:rsidRPr="45E463A3">
        <w:rPr>
          <w:rFonts w:ascii="Arial" w:hAnsi="Arial" w:cs="Arial"/>
          <w:color w:val="auto"/>
          <w:sz w:val="24"/>
          <w:szCs w:val="24"/>
        </w:rPr>
        <w:t xml:space="preserve">If the researchers move to another higher education institution, I consent/do not consent to the transport of my anonymised data to the destination institution. </w:t>
      </w:r>
      <w:r w:rsidRPr="45E463A3">
        <w:rPr>
          <w:rFonts w:ascii="Arial" w:hAnsi="Arial" w:cs="Arial"/>
          <w:b/>
          <w:bCs/>
          <w:color w:val="auto"/>
          <w:sz w:val="24"/>
          <w:szCs w:val="24"/>
        </w:rPr>
        <w:t xml:space="preserve">(please </w:t>
      </w:r>
      <w:r>
        <w:rPr>
          <w:rFonts w:ascii="Arial" w:hAnsi="Arial" w:cs="Arial"/>
          <w:b/>
          <w:bCs/>
          <w:color w:val="auto"/>
          <w:sz w:val="24"/>
          <w:szCs w:val="24"/>
        </w:rPr>
        <w:t>delete</w:t>
      </w:r>
      <w:r w:rsidRPr="45E463A3">
        <w:rPr>
          <w:rFonts w:ascii="Arial" w:hAnsi="Arial" w:cs="Arial"/>
          <w:b/>
          <w:bCs/>
          <w:color w:val="auto"/>
          <w:sz w:val="24"/>
          <w:szCs w:val="24"/>
        </w:rPr>
        <w:t xml:space="preserve"> as appropriate)</w:t>
      </w:r>
    </w:p>
    <w:p w14:paraId="26036461" w14:textId="7E9A13B0" w:rsidR="00C557A5" w:rsidRPr="00C557A5" w:rsidRDefault="00C557A5" w:rsidP="004763AD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color w:val="auto"/>
          <w:sz w:val="24"/>
          <w:szCs w:val="24"/>
        </w:rPr>
      </w:pPr>
      <w:r w:rsidRPr="45E463A3">
        <w:rPr>
          <w:rFonts w:ascii="Arial" w:hAnsi="Arial" w:cs="Arial"/>
          <w:sz w:val="24"/>
          <w:szCs w:val="24"/>
        </w:rPr>
        <w:t xml:space="preserve">I consent/do not consent to the recording of my interview for the </w:t>
      </w:r>
      <w:r>
        <w:rPr>
          <w:rFonts w:ascii="Arial" w:hAnsi="Arial" w:cs="Arial"/>
          <w:sz w:val="24"/>
          <w:szCs w:val="24"/>
        </w:rPr>
        <w:tab/>
      </w:r>
      <w:r w:rsidRPr="45E463A3">
        <w:rPr>
          <w:rFonts w:ascii="Arial" w:hAnsi="Arial" w:cs="Arial"/>
          <w:sz w:val="24"/>
          <w:szCs w:val="24"/>
        </w:rPr>
        <w:t>purpose</w:t>
      </w:r>
      <w:r w:rsidR="00D2752E">
        <w:rPr>
          <w:rFonts w:ascii="Arial" w:hAnsi="Arial" w:cs="Arial"/>
          <w:sz w:val="24"/>
          <w:szCs w:val="24"/>
        </w:rPr>
        <w:t xml:space="preserve"> </w:t>
      </w:r>
      <w:r w:rsidRPr="45E463A3">
        <w:rPr>
          <w:rFonts w:ascii="Arial" w:hAnsi="Arial" w:cs="Arial"/>
          <w:sz w:val="24"/>
          <w:szCs w:val="24"/>
        </w:rPr>
        <w:t>of transcription and analysis. (</w:t>
      </w:r>
      <w:r w:rsidRPr="45E463A3">
        <w:rPr>
          <w:rFonts w:ascii="Arial" w:hAnsi="Arial" w:cs="Arial"/>
          <w:b/>
          <w:bCs/>
          <w:sz w:val="24"/>
          <w:szCs w:val="24"/>
        </w:rPr>
        <w:t xml:space="preserve">Please </w:t>
      </w:r>
      <w:r>
        <w:rPr>
          <w:rFonts w:ascii="Arial" w:hAnsi="Arial" w:cs="Arial"/>
          <w:b/>
          <w:bCs/>
          <w:sz w:val="24"/>
          <w:szCs w:val="24"/>
        </w:rPr>
        <w:t>delete</w:t>
      </w:r>
      <w:r w:rsidRPr="45E463A3">
        <w:rPr>
          <w:rFonts w:ascii="Arial" w:hAnsi="Arial" w:cs="Arial"/>
          <w:b/>
          <w:bCs/>
          <w:sz w:val="24"/>
          <w:szCs w:val="24"/>
        </w:rPr>
        <w:t xml:space="preserve"> as appropriate)</w:t>
      </w:r>
    </w:p>
    <w:p w14:paraId="313DDB9D" w14:textId="3F00633E" w:rsidR="00C557A5" w:rsidRPr="00883E46" w:rsidRDefault="00C557A5" w:rsidP="004763AD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color w:val="auto"/>
          <w:sz w:val="24"/>
          <w:szCs w:val="24"/>
        </w:rPr>
      </w:pPr>
      <w:r w:rsidRPr="45E463A3">
        <w:rPr>
          <w:rFonts w:ascii="Arial" w:hAnsi="Arial" w:cs="Arial"/>
          <w:sz w:val="24"/>
          <w:szCs w:val="24"/>
        </w:rPr>
        <w:t>I consent to the use of my anonymised data in the production of research</w:t>
      </w:r>
      <w:r w:rsidR="00D2752E">
        <w:rPr>
          <w:rFonts w:ascii="Arial" w:hAnsi="Arial" w:cs="Arial"/>
          <w:sz w:val="24"/>
          <w:szCs w:val="24"/>
        </w:rPr>
        <w:t xml:space="preserve"> </w:t>
      </w:r>
      <w:r w:rsidRPr="45E463A3">
        <w:rPr>
          <w:rFonts w:ascii="Arial" w:hAnsi="Arial" w:cs="Arial"/>
          <w:sz w:val="24"/>
          <w:szCs w:val="24"/>
        </w:rPr>
        <w:t>outputs (</w:t>
      </w:r>
      <w:proofErr w:type="gramStart"/>
      <w:r w:rsidRPr="45E463A3">
        <w:rPr>
          <w:rFonts w:ascii="Arial" w:hAnsi="Arial" w:cs="Arial"/>
          <w:sz w:val="24"/>
          <w:szCs w:val="24"/>
        </w:rPr>
        <w:t>e.g.</w:t>
      </w:r>
      <w:proofErr w:type="gramEnd"/>
      <w:r w:rsidRPr="45E463A3">
        <w:rPr>
          <w:rFonts w:ascii="Arial" w:hAnsi="Arial" w:cs="Arial"/>
          <w:sz w:val="24"/>
          <w:szCs w:val="24"/>
        </w:rPr>
        <w:t xml:space="preserve"> articles, book chapters, blogs, case studies, conference</w:t>
      </w:r>
      <w:r w:rsidR="00D2752E">
        <w:rPr>
          <w:rFonts w:ascii="Arial" w:hAnsi="Arial" w:cs="Arial"/>
          <w:sz w:val="24"/>
          <w:szCs w:val="24"/>
        </w:rPr>
        <w:t xml:space="preserve"> </w:t>
      </w:r>
      <w:r w:rsidRPr="45E463A3">
        <w:rPr>
          <w:rFonts w:ascii="Arial" w:hAnsi="Arial" w:cs="Arial"/>
          <w:sz w:val="24"/>
          <w:szCs w:val="24"/>
        </w:rPr>
        <w:t>presentations). (</w:t>
      </w:r>
      <w:r w:rsidRPr="45E463A3">
        <w:rPr>
          <w:rFonts w:ascii="Arial" w:hAnsi="Arial" w:cs="Arial"/>
          <w:b/>
          <w:bCs/>
          <w:sz w:val="24"/>
          <w:szCs w:val="24"/>
        </w:rPr>
        <w:t xml:space="preserve">Please </w:t>
      </w:r>
      <w:r>
        <w:rPr>
          <w:rFonts w:ascii="Arial" w:hAnsi="Arial" w:cs="Arial"/>
          <w:b/>
          <w:bCs/>
          <w:sz w:val="24"/>
          <w:szCs w:val="24"/>
        </w:rPr>
        <w:t>delete</w:t>
      </w:r>
      <w:r w:rsidRPr="45E463A3">
        <w:rPr>
          <w:rFonts w:ascii="Arial" w:hAnsi="Arial" w:cs="Arial"/>
          <w:b/>
          <w:bCs/>
          <w:sz w:val="24"/>
          <w:szCs w:val="24"/>
        </w:rPr>
        <w:t xml:space="preserve"> as appropriate</w:t>
      </w:r>
      <w:r w:rsidRPr="45E463A3">
        <w:rPr>
          <w:rFonts w:ascii="Arial" w:hAnsi="Arial" w:cs="Arial"/>
          <w:sz w:val="24"/>
          <w:szCs w:val="24"/>
        </w:rPr>
        <w:t>)</w:t>
      </w:r>
    </w:p>
    <w:p w14:paraId="3B97CE2D" w14:textId="16537EDB" w:rsidR="00883E46" w:rsidRPr="00883E46" w:rsidRDefault="00883E46" w:rsidP="00883E46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color w:val="auto"/>
          <w:sz w:val="24"/>
          <w:szCs w:val="24"/>
        </w:rPr>
      </w:pPr>
      <w:r w:rsidRPr="000A4DC8">
        <w:rPr>
          <w:rFonts w:ascii="Arial" w:hAnsi="Arial" w:cs="Arial"/>
          <w:color w:val="auto"/>
          <w:sz w:val="24"/>
          <w:szCs w:val="24"/>
        </w:rPr>
        <w:t>I have been given the opportunity to ask questions re</w:t>
      </w:r>
      <w:r>
        <w:rPr>
          <w:rFonts w:ascii="Arial" w:hAnsi="Arial" w:cs="Arial"/>
          <w:color w:val="auto"/>
          <w:sz w:val="24"/>
          <w:szCs w:val="24"/>
        </w:rPr>
        <w:t>garding the interview</w:t>
      </w:r>
      <w:r w:rsidR="009E0005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process </w:t>
      </w:r>
      <w:r w:rsidRPr="000A4DC8">
        <w:rPr>
          <w:rFonts w:ascii="Arial" w:hAnsi="Arial" w:cs="Arial"/>
          <w:color w:val="auto"/>
          <w:sz w:val="24"/>
          <w:szCs w:val="24"/>
        </w:rPr>
        <w:t>and my questions have been answered to my satisfaction.</w:t>
      </w:r>
    </w:p>
    <w:p w14:paraId="7CEF58B9" w14:textId="02A5CD61" w:rsidR="0022524F" w:rsidRDefault="0094525C" w:rsidP="004763AD">
      <w:pPr>
        <w:pStyle w:val="BasicText"/>
        <w:numPr>
          <w:ilvl w:val="0"/>
          <w:numId w:val="7"/>
        </w:numPr>
        <w:spacing w:before="170"/>
        <w:rPr>
          <w:rFonts w:ascii="Arial" w:hAnsi="Arial" w:cs="Arial"/>
          <w:color w:val="auto"/>
          <w:sz w:val="24"/>
          <w:szCs w:val="24"/>
        </w:rPr>
      </w:pPr>
      <w:r w:rsidRPr="000A4DC8">
        <w:rPr>
          <w:rFonts w:ascii="Arial" w:hAnsi="Arial" w:cs="Arial"/>
          <w:color w:val="auto"/>
          <w:sz w:val="24"/>
          <w:szCs w:val="24"/>
        </w:rPr>
        <w:t xml:space="preserve">I have read and understand the above and </w:t>
      </w:r>
      <w:r>
        <w:rPr>
          <w:rFonts w:ascii="Arial" w:hAnsi="Arial" w:cs="Arial"/>
          <w:color w:val="auto"/>
          <w:sz w:val="24"/>
          <w:szCs w:val="24"/>
        </w:rPr>
        <w:t xml:space="preserve">give my fully informed and freely given </w:t>
      </w:r>
      <w:r w:rsidRPr="000A4DC8">
        <w:rPr>
          <w:rFonts w:ascii="Arial" w:hAnsi="Arial" w:cs="Arial"/>
          <w:color w:val="auto"/>
          <w:sz w:val="24"/>
          <w:szCs w:val="24"/>
        </w:rPr>
        <w:t>consent to participate in this study</w:t>
      </w:r>
      <w:r w:rsidR="0022524F" w:rsidRPr="000A4DC8">
        <w:rPr>
          <w:rFonts w:ascii="Arial" w:hAnsi="Arial" w:cs="Arial"/>
          <w:color w:val="auto"/>
          <w:sz w:val="24"/>
          <w:szCs w:val="24"/>
        </w:rPr>
        <w:t xml:space="preserve">. My </w:t>
      </w:r>
      <w:r w:rsidR="00C557A5">
        <w:rPr>
          <w:rFonts w:ascii="Arial" w:hAnsi="Arial" w:cs="Arial"/>
          <w:color w:val="auto"/>
          <w:sz w:val="24"/>
          <w:szCs w:val="24"/>
        </w:rPr>
        <w:t>consent</w:t>
      </w:r>
      <w:r w:rsidR="0022524F" w:rsidRPr="000A4DC8">
        <w:rPr>
          <w:rFonts w:ascii="Arial" w:hAnsi="Arial" w:cs="Arial"/>
          <w:color w:val="auto"/>
          <w:sz w:val="24"/>
          <w:szCs w:val="24"/>
        </w:rPr>
        <w:t xml:space="preserve"> is not a waiver of any legal rights. Furthermore, I understand that I will be able to keep </w:t>
      </w:r>
      <w:r w:rsidR="00C557A5">
        <w:rPr>
          <w:rFonts w:ascii="Arial" w:hAnsi="Arial" w:cs="Arial"/>
          <w:color w:val="auto"/>
          <w:sz w:val="24"/>
          <w:szCs w:val="24"/>
        </w:rPr>
        <w:t xml:space="preserve">my </w:t>
      </w:r>
      <w:r w:rsidR="00C557A5">
        <w:rPr>
          <w:rFonts w:ascii="Arial" w:hAnsi="Arial" w:cs="Arial"/>
          <w:color w:val="auto"/>
          <w:sz w:val="24"/>
          <w:szCs w:val="24"/>
        </w:rPr>
        <w:lastRenderedPageBreak/>
        <w:t>own written</w:t>
      </w:r>
      <w:r w:rsidR="0022524F" w:rsidRPr="000A4DC8">
        <w:rPr>
          <w:rFonts w:ascii="Arial" w:hAnsi="Arial" w:cs="Arial"/>
          <w:color w:val="auto"/>
          <w:sz w:val="24"/>
          <w:szCs w:val="24"/>
        </w:rPr>
        <w:t xml:space="preserve"> copy of the </w:t>
      </w:r>
      <w:r w:rsidR="00C557A5">
        <w:rPr>
          <w:rFonts w:ascii="Arial" w:hAnsi="Arial" w:cs="Arial"/>
          <w:color w:val="auto"/>
          <w:sz w:val="24"/>
          <w:szCs w:val="24"/>
        </w:rPr>
        <w:t xml:space="preserve">interview </w:t>
      </w:r>
      <w:r w:rsidR="00DE598F">
        <w:rPr>
          <w:rFonts w:ascii="Arial" w:hAnsi="Arial" w:cs="Arial"/>
          <w:color w:val="auto"/>
          <w:sz w:val="24"/>
          <w:szCs w:val="24"/>
        </w:rPr>
        <w:t xml:space="preserve">transcript </w:t>
      </w:r>
      <w:r w:rsidR="00C557A5">
        <w:rPr>
          <w:rFonts w:ascii="Arial" w:hAnsi="Arial" w:cs="Arial"/>
          <w:color w:val="auto"/>
          <w:sz w:val="24"/>
          <w:szCs w:val="24"/>
        </w:rPr>
        <w:t xml:space="preserve">and </w:t>
      </w:r>
      <w:r w:rsidR="00DE598F">
        <w:rPr>
          <w:rFonts w:ascii="Arial" w:hAnsi="Arial" w:cs="Arial"/>
          <w:color w:val="auto"/>
          <w:sz w:val="24"/>
          <w:szCs w:val="24"/>
        </w:rPr>
        <w:t xml:space="preserve">of </w:t>
      </w:r>
      <w:r w:rsidR="00C557A5">
        <w:rPr>
          <w:rFonts w:ascii="Arial" w:hAnsi="Arial" w:cs="Arial"/>
          <w:color w:val="auto"/>
          <w:sz w:val="24"/>
          <w:szCs w:val="24"/>
        </w:rPr>
        <w:t xml:space="preserve">this consent </w:t>
      </w:r>
      <w:r w:rsidR="00DE598F">
        <w:rPr>
          <w:rFonts w:ascii="Arial" w:hAnsi="Arial" w:cs="Arial"/>
          <w:color w:val="auto"/>
          <w:sz w:val="24"/>
          <w:szCs w:val="24"/>
        </w:rPr>
        <w:t xml:space="preserve">form </w:t>
      </w:r>
      <w:r w:rsidR="0022524F" w:rsidRPr="000A4DC8">
        <w:rPr>
          <w:rFonts w:ascii="Arial" w:hAnsi="Arial" w:cs="Arial"/>
          <w:color w:val="auto"/>
          <w:sz w:val="24"/>
          <w:szCs w:val="24"/>
        </w:rPr>
        <w:t>for my records.</w:t>
      </w:r>
    </w:p>
    <w:p w14:paraId="14573FAD" w14:textId="72329C59" w:rsidR="000316E0" w:rsidRDefault="000316E0" w:rsidP="0022524F">
      <w:pPr>
        <w:pStyle w:val="BasicText"/>
        <w:spacing w:before="170"/>
        <w:ind w:left="397" w:hanging="397"/>
        <w:rPr>
          <w:rFonts w:ascii="Arial" w:hAnsi="Arial" w:cs="Arial"/>
          <w:sz w:val="24"/>
          <w:szCs w:val="24"/>
        </w:rPr>
      </w:pPr>
    </w:p>
    <w:p w14:paraId="1AA4EDA2" w14:textId="443D1786" w:rsidR="000316E0" w:rsidRDefault="000316E0" w:rsidP="0022524F">
      <w:pPr>
        <w:pStyle w:val="BasicText"/>
        <w:spacing w:before="170"/>
        <w:ind w:left="397" w:hanging="397"/>
        <w:rPr>
          <w:rFonts w:ascii="Arial" w:hAnsi="Arial" w:cs="Arial"/>
          <w:sz w:val="24"/>
          <w:szCs w:val="24"/>
        </w:rPr>
      </w:pPr>
    </w:p>
    <w:p w14:paraId="76BC47F1" w14:textId="77777777" w:rsidR="000316E0" w:rsidRPr="000A4DC8" w:rsidRDefault="000316E0" w:rsidP="0022524F">
      <w:pPr>
        <w:pStyle w:val="BasicText"/>
        <w:spacing w:before="170"/>
        <w:ind w:left="397" w:hanging="397"/>
        <w:rPr>
          <w:rFonts w:ascii="Arial" w:hAnsi="Arial" w:cs="Arial"/>
          <w:sz w:val="24"/>
          <w:szCs w:val="24"/>
        </w:rPr>
      </w:pPr>
    </w:p>
    <w:p w14:paraId="052BA1C1" w14:textId="77777777" w:rsidR="0022524F" w:rsidRPr="000A4DC8" w:rsidRDefault="0022524F" w:rsidP="0022524F">
      <w:pPr>
        <w:pStyle w:val="BasicText"/>
        <w:spacing w:before="510"/>
        <w:rPr>
          <w:rFonts w:ascii="Arial" w:hAnsi="Arial" w:cs="Arial"/>
          <w:sz w:val="24"/>
          <w:szCs w:val="24"/>
        </w:rPr>
      </w:pPr>
      <w:r w:rsidRPr="000A4DC8"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D04102B" wp14:editId="7FED1F0E">
                <wp:simplePos x="0" y="0"/>
                <wp:positionH relativeFrom="column">
                  <wp:posOffset>4132580</wp:posOffset>
                </wp:positionH>
                <wp:positionV relativeFrom="paragraph">
                  <wp:posOffset>323849</wp:posOffset>
                </wp:positionV>
                <wp:extent cx="1351280" cy="0"/>
                <wp:effectExtent l="0" t="0" r="20320" b="1905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5128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D423E" id="Straight Connector 1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25.4pt,25.5pt" to="431.8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" strokecolor="#002060" strokeweight=".25pt">
                <o:lock v:ext="edit" shapetype="f"/>
              </v:line>
            </w:pict>
          </mc:Fallback>
        </mc:AlternateContent>
      </w:r>
      <w:r w:rsidRPr="000A4DC8"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6CD4955" wp14:editId="4C83156C">
                <wp:simplePos x="0" y="0"/>
                <wp:positionH relativeFrom="column">
                  <wp:posOffset>13335</wp:posOffset>
                </wp:positionH>
                <wp:positionV relativeFrom="paragraph">
                  <wp:posOffset>323849</wp:posOffset>
                </wp:positionV>
                <wp:extent cx="2599690" cy="0"/>
                <wp:effectExtent l="0" t="0" r="29210" b="190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969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E2E72" id="Straight Connector 1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05pt,25.5pt" to="205.7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" strokecolor="#002060" strokeweight=".25pt">
                <v:stroke joinstyle="miter"/>
                <o:lock v:ext="edit" shapetype="f"/>
              </v:line>
            </w:pict>
          </mc:Fallback>
        </mc:AlternateContent>
      </w:r>
      <w:r w:rsidRPr="000A4DC8">
        <w:rPr>
          <w:rFonts w:ascii="Arial" w:hAnsi="Arial" w:cs="Arial"/>
          <w:sz w:val="24"/>
          <w:szCs w:val="24"/>
        </w:rPr>
        <w:t>Participant’s Signature</w:t>
      </w:r>
      <w:r w:rsidRPr="000A4DC8">
        <w:rPr>
          <w:rFonts w:ascii="Arial" w:hAnsi="Arial" w:cs="Arial"/>
          <w:sz w:val="24"/>
          <w:szCs w:val="24"/>
        </w:rPr>
        <w:tab/>
      </w:r>
      <w:r w:rsidRPr="000A4DC8">
        <w:rPr>
          <w:rFonts w:ascii="Arial" w:hAnsi="Arial" w:cs="Arial"/>
          <w:sz w:val="24"/>
          <w:szCs w:val="24"/>
        </w:rPr>
        <w:tab/>
      </w:r>
      <w:r w:rsidRPr="000A4DC8">
        <w:rPr>
          <w:rFonts w:ascii="Arial" w:hAnsi="Arial" w:cs="Arial"/>
          <w:sz w:val="24"/>
          <w:szCs w:val="24"/>
        </w:rPr>
        <w:tab/>
      </w:r>
      <w:r w:rsidRPr="000A4DC8">
        <w:rPr>
          <w:rFonts w:ascii="Arial" w:hAnsi="Arial" w:cs="Arial"/>
          <w:sz w:val="24"/>
          <w:szCs w:val="24"/>
        </w:rPr>
        <w:tab/>
      </w:r>
      <w:r w:rsidRPr="000A4DC8">
        <w:rPr>
          <w:rFonts w:ascii="Arial" w:hAnsi="Arial" w:cs="Arial"/>
          <w:sz w:val="24"/>
          <w:szCs w:val="24"/>
        </w:rPr>
        <w:tab/>
      </w:r>
      <w:r w:rsidRPr="000A4DC8">
        <w:rPr>
          <w:rFonts w:ascii="Arial" w:hAnsi="Arial" w:cs="Arial"/>
          <w:sz w:val="24"/>
          <w:szCs w:val="24"/>
        </w:rPr>
        <w:tab/>
        <w:t xml:space="preserve">Date </w:t>
      </w:r>
    </w:p>
    <w:p w14:paraId="75E915FE" w14:textId="77777777" w:rsidR="0022524F" w:rsidRPr="000A4DC8" w:rsidRDefault="0022524F" w:rsidP="0022524F">
      <w:pPr>
        <w:pStyle w:val="BasicText"/>
        <w:spacing w:before="170"/>
        <w:rPr>
          <w:rFonts w:ascii="Arial" w:hAnsi="Arial" w:cs="Arial"/>
          <w:sz w:val="24"/>
          <w:szCs w:val="24"/>
        </w:rPr>
      </w:pPr>
      <w:r w:rsidRPr="000A4DC8">
        <w:rPr>
          <w:rFonts w:ascii="Arial" w:hAnsi="Arial" w:cs="Arial"/>
          <w:sz w:val="24"/>
          <w:szCs w:val="24"/>
        </w:rPr>
        <w:t>I have explained and defined in detail the research procedure in which the respondent has consented to participate. Furthermore, I will retain one copy of the informed consent form for my records.</w:t>
      </w:r>
    </w:p>
    <w:p w14:paraId="09FDA9E9" w14:textId="77777777" w:rsidR="0022524F" w:rsidRPr="000A4DC8" w:rsidRDefault="0022524F" w:rsidP="0022524F">
      <w:pPr>
        <w:pStyle w:val="BasicText"/>
        <w:spacing w:before="170"/>
        <w:rPr>
          <w:rFonts w:ascii="Arial" w:hAnsi="Arial" w:cs="Arial"/>
          <w:sz w:val="24"/>
          <w:szCs w:val="24"/>
        </w:rPr>
      </w:pPr>
    </w:p>
    <w:p w14:paraId="636C1434" w14:textId="77777777" w:rsidR="0022524F" w:rsidRPr="000A4DC8" w:rsidRDefault="0022524F" w:rsidP="0022524F">
      <w:pPr>
        <w:pStyle w:val="BasicText"/>
        <w:spacing w:before="510"/>
      </w:pPr>
      <w:r w:rsidRPr="000A4DC8"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5BD9BE61" wp14:editId="4B696987">
                <wp:simplePos x="0" y="0"/>
                <wp:positionH relativeFrom="column">
                  <wp:posOffset>4132580</wp:posOffset>
                </wp:positionH>
                <wp:positionV relativeFrom="paragraph">
                  <wp:posOffset>318134</wp:posOffset>
                </wp:positionV>
                <wp:extent cx="1351280" cy="0"/>
                <wp:effectExtent l="0" t="0" r="20320" b="1905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5128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A12F74" id="Straight Connector 1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25.4pt,25.05pt" to="431.8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" strokecolor="#002060" strokeweight=".25pt">
                <o:lock v:ext="edit" shapetype="f"/>
              </v:line>
            </w:pict>
          </mc:Fallback>
        </mc:AlternateContent>
      </w:r>
      <w:r w:rsidRPr="000A4DC8">
        <w:rPr>
          <w:noProof/>
          <w:lang w:eastAsia="en-GB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602352A" wp14:editId="3DBE4CEC">
                <wp:simplePos x="0" y="0"/>
                <wp:positionH relativeFrom="column">
                  <wp:posOffset>13335</wp:posOffset>
                </wp:positionH>
                <wp:positionV relativeFrom="paragraph">
                  <wp:posOffset>321309</wp:posOffset>
                </wp:positionV>
                <wp:extent cx="2599690" cy="0"/>
                <wp:effectExtent l="0" t="0" r="29210" b="1905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9969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029819" id="Straight Connector 1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05pt,25.3pt" to="205.7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" strokecolor="#002060" strokeweight=".25pt">
                <o:lock v:ext="edit" shapetype="f"/>
              </v:line>
            </w:pict>
          </mc:Fallback>
        </mc:AlternateContent>
      </w:r>
      <w:r w:rsidRPr="000A4DC8">
        <w:rPr>
          <w:rFonts w:ascii="Arial" w:hAnsi="Arial" w:cs="Arial"/>
          <w:sz w:val="24"/>
          <w:szCs w:val="24"/>
        </w:rPr>
        <w:t>Researcher’s Signature</w:t>
      </w:r>
      <w:r w:rsidRPr="000A4DC8">
        <w:rPr>
          <w:rFonts w:ascii="Arial" w:hAnsi="Arial" w:cs="Arial"/>
          <w:sz w:val="24"/>
          <w:szCs w:val="24"/>
        </w:rPr>
        <w:tab/>
      </w:r>
      <w:r w:rsidRPr="000A4DC8">
        <w:rPr>
          <w:rFonts w:ascii="Arial" w:hAnsi="Arial" w:cs="Arial"/>
          <w:sz w:val="24"/>
          <w:szCs w:val="24"/>
        </w:rPr>
        <w:tab/>
      </w:r>
      <w:r w:rsidRPr="000A4DC8">
        <w:rPr>
          <w:rFonts w:ascii="Arial" w:hAnsi="Arial" w:cs="Arial"/>
          <w:sz w:val="24"/>
          <w:szCs w:val="24"/>
        </w:rPr>
        <w:tab/>
      </w:r>
      <w:r w:rsidRPr="000A4DC8">
        <w:rPr>
          <w:rFonts w:ascii="Arial" w:hAnsi="Arial" w:cs="Arial"/>
          <w:sz w:val="24"/>
          <w:szCs w:val="24"/>
        </w:rPr>
        <w:tab/>
      </w:r>
      <w:r w:rsidRPr="000A4DC8">
        <w:rPr>
          <w:rFonts w:ascii="Arial" w:hAnsi="Arial" w:cs="Arial"/>
          <w:sz w:val="24"/>
          <w:szCs w:val="24"/>
        </w:rPr>
        <w:tab/>
      </w:r>
      <w:r w:rsidRPr="000A4DC8">
        <w:rPr>
          <w:rFonts w:ascii="Arial" w:hAnsi="Arial" w:cs="Arial"/>
          <w:sz w:val="24"/>
          <w:szCs w:val="24"/>
        </w:rPr>
        <w:tab/>
        <w:t>Date</w:t>
      </w:r>
    </w:p>
    <w:p w14:paraId="444FF073" w14:textId="77777777" w:rsidR="0022524F" w:rsidRDefault="0022524F" w:rsidP="0022524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9C83249" w14:textId="77777777" w:rsidR="0022524F" w:rsidRDefault="0022524F" w:rsidP="0022524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03DF170" w14:textId="77777777" w:rsidR="0022524F" w:rsidRDefault="0022524F" w:rsidP="0022524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3642424" w14:textId="77777777" w:rsidR="00034BD2" w:rsidRDefault="00034BD2" w:rsidP="00034BD2">
      <w:pPr>
        <w:rPr>
          <w:rFonts w:ascii="Arial" w:hAnsi="Arial"/>
          <w:sz w:val="22"/>
        </w:rPr>
      </w:pPr>
    </w:p>
    <w:p w14:paraId="33CB3360" w14:textId="77777777" w:rsidR="00034BD2" w:rsidRDefault="00034BD2" w:rsidP="00034BD2">
      <w:pPr>
        <w:rPr>
          <w:rFonts w:ascii="Arial" w:hAnsi="Arial"/>
          <w:sz w:val="22"/>
        </w:rPr>
      </w:pPr>
    </w:p>
    <w:p w14:paraId="157EA97E" w14:textId="77777777" w:rsidR="00034BD2" w:rsidRDefault="00034BD2" w:rsidP="00034BD2">
      <w:pPr>
        <w:rPr>
          <w:rFonts w:ascii="Arial" w:hAnsi="Arial"/>
          <w:sz w:val="22"/>
        </w:rPr>
      </w:pPr>
    </w:p>
    <w:p w14:paraId="3739026B" w14:textId="77777777" w:rsidR="00034BD2" w:rsidRDefault="00034BD2" w:rsidP="00034BD2">
      <w:pPr>
        <w:rPr>
          <w:rFonts w:ascii="Arial" w:hAnsi="Arial"/>
          <w:sz w:val="22"/>
        </w:rPr>
      </w:pPr>
    </w:p>
    <w:p w14:paraId="211E8CD4" w14:textId="77777777" w:rsidR="00034BD2" w:rsidRDefault="00034BD2" w:rsidP="00034BD2">
      <w:pPr>
        <w:rPr>
          <w:rFonts w:ascii="Arial" w:hAnsi="Arial"/>
          <w:sz w:val="22"/>
        </w:rPr>
      </w:pPr>
    </w:p>
    <w:p w14:paraId="2C0D5F35" w14:textId="77777777" w:rsidR="007C3028" w:rsidRDefault="007C3028" w:rsidP="007C3028">
      <w:pPr>
        <w:jc w:val="center"/>
        <w:rPr>
          <w:rFonts w:ascii="Arial" w:hAnsi="Arial"/>
          <w:b/>
        </w:rPr>
      </w:pPr>
    </w:p>
    <w:p w14:paraId="180A44F4" w14:textId="77777777" w:rsidR="00CF5F72" w:rsidRDefault="00CF5F72"/>
    <w:sectPr w:rsidR="00CF5F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terstate Light">
    <w:altName w:val="Calibri"/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75370"/>
    <w:multiLevelType w:val="hybridMultilevel"/>
    <w:tmpl w:val="8B629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F17D7"/>
    <w:multiLevelType w:val="hybridMultilevel"/>
    <w:tmpl w:val="9F2AB900"/>
    <w:lvl w:ilvl="0" w:tplc="DFDC743E">
      <w:start w:val="1"/>
      <w:numFmt w:val="decimal"/>
      <w:lvlText w:val="%1."/>
      <w:lvlJc w:val="left"/>
      <w:pPr>
        <w:ind w:left="720" w:hanging="360"/>
      </w:pPr>
    </w:lvl>
    <w:lvl w:ilvl="1" w:tplc="DC4AB758">
      <w:start w:val="1"/>
      <w:numFmt w:val="lowerLetter"/>
      <w:lvlText w:val="%2."/>
      <w:lvlJc w:val="left"/>
      <w:pPr>
        <w:ind w:left="1440" w:hanging="360"/>
      </w:pPr>
    </w:lvl>
    <w:lvl w:ilvl="2" w:tplc="4514924C">
      <w:start w:val="1"/>
      <w:numFmt w:val="lowerRoman"/>
      <w:lvlText w:val="%3."/>
      <w:lvlJc w:val="right"/>
      <w:pPr>
        <w:ind w:left="2160" w:hanging="180"/>
      </w:pPr>
    </w:lvl>
    <w:lvl w:ilvl="3" w:tplc="1214FD3C">
      <w:start w:val="1"/>
      <w:numFmt w:val="decimal"/>
      <w:lvlText w:val="%4."/>
      <w:lvlJc w:val="left"/>
      <w:pPr>
        <w:ind w:left="2880" w:hanging="360"/>
      </w:pPr>
    </w:lvl>
    <w:lvl w:ilvl="4" w:tplc="A9B02DF6">
      <w:start w:val="1"/>
      <w:numFmt w:val="lowerLetter"/>
      <w:lvlText w:val="%5."/>
      <w:lvlJc w:val="left"/>
      <w:pPr>
        <w:ind w:left="3600" w:hanging="360"/>
      </w:pPr>
    </w:lvl>
    <w:lvl w:ilvl="5" w:tplc="AA4CB692">
      <w:start w:val="1"/>
      <w:numFmt w:val="lowerRoman"/>
      <w:lvlText w:val="%6."/>
      <w:lvlJc w:val="right"/>
      <w:pPr>
        <w:ind w:left="4320" w:hanging="180"/>
      </w:pPr>
    </w:lvl>
    <w:lvl w:ilvl="6" w:tplc="B504E996">
      <w:start w:val="1"/>
      <w:numFmt w:val="decimal"/>
      <w:lvlText w:val="%7."/>
      <w:lvlJc w:val="left"/>
      <w:pPr>
        <w:ind w:left="5040" w:hanging="360"/>
      </w:pPr>
    </w:lvl>
    <w:lvl w:ilvl="7" w:tplc="E6DC279C">
      <w:start w:val="1"/>
      <w:numFmt w:val="lowerLetter"/>
      <w:lvlText w:val="%8."/>
      <w:lvlJc w:val="left"/>
      <w:pPr>
        <w:ind w:left="5760" w:hanging="360"/>
      </w:pPr>
    </w:lvl>
    <w:lvl w:ilvl="8" w:tplc="CE24F00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213B"/>
    <w:multiLevelType w:val="hybridMultilevel"/>
    <w:tmpl w:val="F7D07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1018B"/>
    <w:multiLevelType w:val="hybridMultilevel"/>
    <w:tmpl w:val="D2B045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5199C"/>
    <w:multiLevelType w:val="hybridMultilevel"/>
    <w:tmpl w:val="5E84621A"/>
    <w:lvl w:ilvl="0" w:tplc="88E2C2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10262"/>
    <w:multiLevelType w:val="hybridMultilevel"/>
    <w:tmpl w:val="0F0C83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A69CB"/>
    <w:multiLevelType w:val="hybridMultilevel"/>
    <w:tmpl w:val="E2ACA3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2FA"/>
    <w:rsid w:val="000316E0"/>
    <w:rsid w:val="00034BD2"/>
    <w:rsid w:val="0003608D"/>
    <w:rsid w:val="00037297"/>
    <w:rsid w:val="000564E5"/>
    <w:rsid w:val="000701E7"/>
    <w:rsid w:val="00070989"/>
    <w:rsid w:val="000A5A32"/>
    <w:rsid w:val="000C7F5C"/>
    <w:rsid w:val="000F1458"/>
    <w:rsid w:val="000F3570"/>
    <w:rsid w:val="000F744A"/>
    <w:rsid w:val="00106ECA"/>
    <w:rsid w:val="001146D5"/>
    <w:rsid w:val="00125127"/>
    <w:rsid w:val="001743A4"/>
    <w:rsid w:val="00181250"/>
    <w:rsid w:val="001837C8"/>
    <w:rsid w:val="001854B3"/>
    <w:rsid w:val="00196B7A"/>
    <w:rsid w:val="001F0E1F"/>
    <w:rsid w:val="0022524F"/>
    <w:rsid w:val="00243202"/>
    <w:rsid w:val="00290ED1"/>
    <w:rsid w:val="00293F21"/>
    <w:rsid w:val="002F5C67"/>
    <w:rsid w:val="0030218A"/>
    <w:rsid w:val="00303C76"/>
    <w:rsid w:val="00303FD5"/>
    <w:rsid w:val="0033276E"/>
    <w:rsid w:val="00354C15"/>
    <w:rsid w:val="00364F5C"/>
    <w:rsid w:val="00391DA8"/>
    <w:rsid w:val="003B060D"/>
    <w:rsid w:val="003E0647"/>
    <w:rsid w:val="004273E6"/>
    <w:rsid w:val="00463B6B"/>
    <w:rsid w:val="00467273"/>
    <w:rsid w:val="004750BA"/>
    <w:rsid w:val="004763AD"/>
    <w:rsid w:val="00496BAF"/>
    <w:rsid w:val="004C6425"/>
    <w:rsid w:val="004E7227"/>
    <w:rsid w:val="004F21CD"/>
    <w:rsid w:val="00537F2B"/>
    <w:rsid w:val="005C310C"/>
    <w:rsid w:val="005C4155"/>
    <w:rsid w:val="00610B50"/>
    <w:rsid w:val="00657A73"/>
    <w:rsid w:val="00677E8E"/>
    <w:rsid w:val="00695434"/>
    <w:rsid w:val="006A01B7"/>
    <w:rsid w:val="006A7DBD"/>
    <w:rsid w:val="006E694C"/>
    <w:rsid w:val="00721BDC"/>
    <w:rsid w:val="0072669C"/>
    <w:rsid w:val="007465C6"/>
    <w:rsid w:val="00761B3E"/>
    <w:rsid w:val="00785443"/>
    <w:rsid w:val="00796BC8"/>
    <w:rsid w:val="007A2873"/>
    <w:rsid w:val="007C3028"/>
    <w:rsid w:val="007C5100"/>
    <w:rsid w:val="007E69BF"/>
    <w:rsid w:val="00805607"/>
    <w:rsid w:val="00847DA4"/>
    <w:rsid w:val="00850C97"/>
    <w:rsid w:val="008667E9"/>
    <w:rsid w:val="00883E46"/>
    <w:rsid w:val="008870E7"/>
    <w:rsid w:val="0094525C"/>
    <w:rsid w:val="00975F15"/>
    <w:rsid w:val="009852C2"/>
    <w:rsid w:val="00990A7B"/>
    <w:rsid w:val="0099233E"/>
    <w:rsid w:val="009A511A"/>
    <w:rsid w:val="009B7A25"/>
    <w:rsid w:val="009E0005"/>
    <w:rsid w:val="00A52CED"/>
    <w:rsid w:val="00AA610D"/>
    <w:rsid w:val="00AC0F58"/>
    <w:rsid w:val="00AF2E00"/>
    <w:rsid w:val="00AF50BE"/>
    <w:rsid w:val="00B06405"/>
    <w:rsid w:val="00B16517"/>
    <w:rsid w:val="00B242AC"/>
    <w:rsid w:val="00B40711"/>
    <w:rsid w:val="00B4691C"/>
    <w:rsid w:val="00B5622E"/>
    <w:rsid w:val="00B77355"/>
    <w:rsid w:val="00B85EF8"/>
    <w:rsid w:val="00B95EAD"/>
    <w:rsid w:val="00BE5077"/>
    <w:rsid w:val="00C41E86"/>
    <w:rsid w:val="00C43146"/>
    <w:rsid w:val="00C53870"/>
    <w:rsid w:val="00C557A5"/>
    <w:rsid w:val="00CA52FA"/>
    <w:rsid w:val="00CD7F15"/>
    <w:rsid w:val="00CF5F72"/>
    <w:rsid w:val="00D038B0"/>
    <w:rsid w:val="00D2752E"/>
    <w:rsid w:val="00D3550C"/>
    <w:rsid w:val="00D761D0"/>
    <w:rsid w:val="00DE598F"/>
    <w:rsid w:val="00E068FC"/>
    <w:rsid w:val="00E22C87"/>
    <w:rsid w:val="00E24C47"/>
    <w:rsid w:val="00E312FF"/>
    <w:rsid w:val="00E70CE0"/>
    <w:rsid w:val="00E96232"/>
    <w:rsid w:val="00E97DAB"/>
    <w:rsid w:val="00F22C5A"/>
    <w:rsid w:val="00F32159"/>
    <w:rsid w:val="00F864C9"/>
    <w:rsid w:val="00FE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F303D"/>
  <w15:chartTrackingRefBased/>
  <w15:docId w15:val="{D29EB3F3-75A3-4FE3-B335-1079D6696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1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A01B7"/>
    <w:pPr>
      <w:keepNext/>
      <w:jc w:val="center"/>
      <w:outlineLvl w:val="2"/>
    </w:pPr>
    <w:rPr>
      <w:b/>
      <w:bCs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A01B7"/>
    <w:rPr>
      <w:rFonts w:ascii="Times New Roman" w:eastAsia="Times New Roman" w:hAnsi="Times New Roman" w:cs="Times New Roman"/>
      <w:b/>
      <w:bCs/>
      <w:sz w:val="20"/>
      <w:szCs w:val="24"/>
    </w:rPr>
  </w:style>
  <w:style w:type="character" w:styleId="Hyperlink">
    <w:name w:val="Hyperlink"/>
    <w:rsid w:val="006A01B7"/>
    <w:rPr>
      <w:color w:val="0000FF"/>
      <w:u w:val="single"/>
    </w:rPr>
  </w:style>
  <w:style w:type="paragraph" w:customStyle="1" w:styleId="BasicText">
    <w:name w:val="Basic Text"/>
    <w:basedOn w:val="Normal"/>
    <w:uiPriority w:val="99"/>
    <w:rsid w:val="0022524F"/>
    <w:pPr>
      <w:suppressAutoHyphens/>
      <w:autoSpaceDE w:val="0"/>
      <w:autoSpaceDN w:val="0"/>
      <w:adjustRightInd w:val="0"/>
      <w:spacing w:before="227" w:line="300" w:lineRule="atLeast"/>
      <w:textAlignment w:val="center"/>
    </w:pPr>
    <w:rPr>
      <w:rFonts w:ascii="Interstate Light" w:eastAsia="Calibri" w:hAnsi="Interstate Light" w:cs="Interstate Light"/>
      <w:color w:val="000000"/>
      <w:sz w:val="22"/>
      <w:szCs w:val="22"/>
      <w:lang w:eastAsia="en-US"/>
    </w:rPr>
  </w:style>
  <w:style w:type="character" w:customStyle="1" w:styleId="redtext">
    <w:name w:val="red text"/>
    <w:uiPriority w:val="99"/>
    <w:rsid w:val="00C557A5"/>
    <w:rPr>
      <w:rFonts w:ascii="Interstate Light" w:hAnsi="Interstate Light" w:cs="Interstate Light"/>
      <w:color w:val="D80000"/>
      <w:sz w:val="22"/>
      <w:szCs w:val="22"/>
      <w:u w:val="thick"/>
    </w:rPr>
  </w:style>
  <w:style w:type="paragraph" w:styleId="ListParagraph">
    <w:name w:val="List Paragraph"/>
    <w:basedOn w:val="Normal"/>
    <w:uiPriority w:val="34"/>
    <w:qFormat/>
    <w:rsid w:val="004763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3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3C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C76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C76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F2E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J.Buchan@napier.ac.uk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C.Nogales@napier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29F736EA8C64AA0B0CFB946A9052D" ma:contentTypeVersion="0" ma:contentTypeDescription="Create a new document." ma:contentTypeScope="" ma:versionID="a7678216e88b94afe0689ec7d36719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831F57-71E5-433F-9DA2-CD9CA1FC3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640D04-9E6F-4247-8A5B-A0715689BE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237AC-3F6D-4D6E-9E87-EBA61F3AE9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Edinburgh Napier University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Wooff, Andrew</dc:creator>
  <cp:keywords/>
  <dc:description/>
  <cp:lastModifiedBy>Jamie Buchan</cp:lastModifiedBy>
  <cp:revision>123</cp:revision>
  <dcterms:created xsi:type="dcterms:W3CDTF">2017-10-31T15:42:00Z</dcterms:created>
  <dcterms:modified xsi:type="dcterms:W3CDTF">2021-04-01T09:27:00Z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0x010100BC729F736EA8C64AA0B0CFB946A9052D</vt:lpwstr>
  </property>
</Properties>
</file>