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AC982" w14:textId="77777777" w:rsidR="000F22D7" w:rsidRDefault="000F22D7" w:rsidP="00D11240">
      <w:pPr>
        <w:spacing w:after="120"/>
      </w:pPr>
      <w:r>
        <w:t xml:space="preserve">This archive contains files containing data from </w:t>
      </w:r>
      <w:r w:rsidRPr="00493223">
        <w:t xml:space="preserve">Project </w:t>
      </w:r>
      <w:r w:rsidRPr="00746EA4">
        <w:t>ES/S005439/1</w:t>
      </w:r>
      <w:r w:rsidRPr="00493223">
        <w:t xml:space="preserve"> </w:t>
      </w:r>
    </w:p>
    <w:p w14:paraId="04C18E12" w14:textId="77777777" w:rsidR="000F22D7" w:rsidRDefault="000F22D7" w:rsidP="00D11240">
      <w:pPr>
        <w:spacing w:after="120"/>
        <w:rPr>
          <w:b/>
        </w:rPr>
      </w:pPr>
      <w:r w:rsidRPr="00A110F5">
        <w:rPr>
          <w:b/>
        </w:rPr>
        <w:t xml:space="preserve">Skills acquisition and employability through volunteering by displaced youth in Uganda </w:t>
      </w:r>
    </w:p>
    <w:p w14:paraId="1073F62C" w14:textId="77777777" w:rsidR="000F22D7" w:rsidRDefault="000F22D7" w:rsidP="00D11240">
      <w:pPr>
        <w:spacing w:after="120"/>
      </w:pPr>
      <w:r w:rsidRPr="00493223"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4"/>
        <w:gridCol w:w="2970"/>
        <w:gridCol w:w="4932"/>
      </w:tblGrid>
      <w:tr w:rsidR="000F22D7" w:rsidRPr="00493223" w14:paraId="055ED202" w14:textId="77777777" w:rsidTr="00777E74">
        <w:tc>
          <w:tcPr>
            <w:tcW w:w="2554" w:type="dxa"/>
          </w:tcPr>
          <w:p w14:paraId="4BB7C136" w14:textId="77777777" w:rsidR="000F22D7" w:rsidRPr="00215D37" w:rsidRDefault="000F22D7" w:rsidP="00D11240">
            <w:pPr>
              <w:spacing w:after="0"/>
              <w:rPr>
                <w:b/>
              </w:rPr>
            </w:pPr>
            <w:r w:rsidRPr="00215D37">
              <w:rPr>
                <w:b/>
              </w:rPr>
              <w:t>Zip File Name</w:t>
            </w:r>
          </w:p>
        </w:tc>
        <w:tc>
          <w:tcPr>
            <w:tcW w:w="2970" w:type="dxa"/>
          </w:tcPr>
          <w:p w14:paraId="637C1C8A" w14:textId="1CC87A04" w:rsidR="000F22D7" w:rsidRPr="00493223" w:rsidRDefault="000F22D7" w:rsidP="00D11240">
            <w:pPr>
              <w:spacing w:after="0"/>
              <w:rPr>
                <w:b/>
              </w:rPr>
            </w:pPr>
            <w:r w:rsidRPr="00493223">
              <w:rPr>
                <w:b/>
              </w:rPr>
              <w:t>File name</w:t>
            </w:r>
            <w:r w:rsidR="00AD6FC1">
              <w:rPr>
                <w:b/>
              </w:rPr>
              <w:t>s</w:t>
            </w:r>
          </w:p>
          <w:p w14:paraId="2B5FD7DD" w14:textId="77777777" w:rsidR="000F22D7" w:rsidRPr="00493223" w:rsidRDefault="000F22D7" w:rsidP="00D11240">
            <w:pPr>
              <w:spacing w:after="0"/>
              <w:rPr>
                <w:b/>
              </w:rPr>
            </w:pPr>
          </w:p>
        </w:tc>
        <w:tc>
          <w:tcPr>
            <w:tcW w:w="4932" w:type="dxa"/>
          </w:tcPr>
          <w:p w14:paraId="16E90B2F" w14:textId="77777777" w:rsidR="000F22D7" w:rsidRPr="00493223" w:rsidRDefault="000F22D7" w:rsidP="00D11240">
            <w:pPr>
              <w:spacing w:after="0"/>
              <w:rPr>
                <w:b/>
              </w:rPr>
            </w:pPr>
            <w:r w:rsidRPr="00493223">
              <w:rPr>
                <w:b/>
              </w:rPr>
              <w:t>Description</w:t>
            </w:r>
          </w:p>
        </w:tc>
      </w:tr>
      <w:tr w:rsidR="00905994" w14:paraId="1FA4DA10" w14:textId="77777777" w:rsidTr="00777E74">
        <w:tc>
          <w:tcPr>
            <w:tcW w:w="2554" w:type="dxa"/>
          </w:tcPr>
          <w:p w14:paraId="001134A7" w14:textId="7418CD11" w:rsidR="00905994" w:rsidRPr="00215D37" w:rsidRDefault="000B79E9" w:rsidP="00D11240">
            <w:pPr>
              <w:spacing w:after="0"/>
              <w:rPr>
                <w:b/>
              </w:rPr>
            </w:pPr>
            <w:r w:rsidRPr="00215D37">
              <w:rPr>
                <w:b/>
              </w:rPr>
              <w:t>1</w:t>
            </w:r>
            <w:r w:rsidR="00905994" w:rsidRPr="00215D37">
              <w:rPr>
                <w:b/>
              </w:rPr>
              <w:t xml:space="preserve">. </w:t>
            </w:r>
            <w:proofErr w:type="spellStart"/>
            <w:r w:rsidR="00905994" w:rsidRPr="00215D37">
              <w:rPr>
                <w:b/>
              </w:rPr>
              <w:t>RYVU_Interview</w:t>
            </w:r>
            <w:proofErr w:type="spellEnd"/>
            <w:r w:rsidR="00905994" w:rsidRPr="00215D37">
              <w:rPr>
                <w:b/>
              </w:rPr>
              <w:t xml:space="preserve">_ </w:t>
            </w:r>
            <w:proofErr w:type="spellStart"/>
            <w:r w:rsidR="00905994" w:rsidRPr="00215D37">
              <w:rPr>
                <w:b/>
              </w:rPr>
              <w:t>Transcripts_Stakeholders</w:t>
            </w:r>
            <w:proofErr w:type="spellEnd"/>
          </w:p>
        </w:tc>
        <w:tc>
          <w:tcPr>
            <w:tcW w:w="2970" w:type="dxa"/>
          </w:tcPr>
          <w:p w14:paraId="68486533" w14:textId="605B9358" w:rsidR="0052168B" w:rsidRDefault="0052168B" w:rsidP="0052168B">
            <w:pPr>
              <w:spacing w:after="0"/>
            </w:pPr>
            <w:r>
              <w:t>Stakeholder-</w:t>
            </w:r>
            <w:r w:rsidRPr="00712829">
              <w:t>semi-structured</w:t>
            </w:r>
            <w:r>
              <w:t>-</w:t>
            </w:r>
            <w:r w:rsidRPr="00712829">
              <w:t>interview</w:t>
            </w:r>
            <w:r>
              <w:t>-guide.pdf</w:t>
            </w:r>
          </w:p>
          <w:p w14:paraId="3C5F355C" w14:textId="77777777" w:rsidR="0052168B" w:rsidRDefault="0052168B" w:rsidP="0052168B">
            <w:pPr>
              <w:spacing w:after="0"/>
            </w:pPr>
          </w:p>
          <w:p w14:paraId="2B8EF07A" w14:textId="53588763" w:rsidR="0052168B" w:rsidRDefault="0052168B" w:rsidP="0052168B">
            <w:pPr>
              <w:spacing w:after="0"/>
            </w:pPr>
            <w:r>
              <w:t>Stakeholder</w:t>
            </w:r>
            <w:r w:rsidRPr="00D11240">
              <w:t>-</w:t>
            </w:r>
            <w:r>
              <w:t>Interview (1) to (2</w:t>
            </w:r>
            <w:r w:rsidR="00FC4E2C">
              <w:t>7</w:t>
            </w:r>
            <w:r>
              <w:t>).docx</w:t>
            </w:r>
          </w:p>
          <w:p w14:paraId="2F1D9BBF" w14:textId="77777777" w:rsidR="00905994" w:rsidRPr="00CB5E2E" w:rsidRDefault="00905994" w:rsidP="00D11240">
            <w:pPr>
              <w:spacing w:after="0"/>
            </w:pPr>
          </w:p>
        </w:tc>
        <w:tc>
          <w:tcPr>
            <w:tcW w:w="4932" w:type="dxa"/>
          </w:tcPr>
          <w:p w14:paraId="1DECC741" w14:textId="0CD8CCAE" w:rsidR="00905994" w:rsidRDefault="007B7183" w:rsidP="00D11240">
            <w:pPr>
              <w:spacing w:after="0"/>
            </w:pPr>
            <w:r>
              <w:t>This folder contains the interview schedule, as well as the anonymised transcripts of 27 semi-structured interviews undertaken with stakeholders in Bidibidi, Kampala, Nakivale and Rwamwanja, in 2019.</w:t>
            </w:r>
            <w:r w:rsidR="007D6AF5">
              <w:t xml:space="preserve"> The </w:t>
            </w:r>
            <w:r w:rsidR="00877C5C">
              <w:t xml:space="preserve">interviews with </w:t>
            </w:r>
            <w:r w:rsidR="00EC42B4">
              <w:t>key informants</w:t>
            </w:r>
            <w:r w:rsidR="00877C5C">
              <w:t xml:space="preserve"> from different backgrounds (</w:t>
            </w:r>
            <w:r w:rsidR="00EC42B4">
              <w:t xml:space="preserve">e.g., </w:t>
            </w:r>
            <w:r w:rsidR="00877C5C">
              <w:t>government, UN agencies, NGOs</w:t>
            </w:r>
            <w:r w:rsidR="00EC42B4">
              <w:t>) provide</w:t>
            </w:r>
            <w:r w:rsidR="007353F4">
              <w:t xml:space="preserve"> </w:t>
            </w:r>
            <w:r w:rsidR="00EC42B4">
              <w:t xml:space="preserve">stakeholder </w:t>
            </w:r>
            <w:r w:rsidR="007353F4">
              <w:t>perceptions</w:t>
            </w:r>
            <w:r w:rsidR="00EC42B4">
              <w:t xml:space="preserve"> of volunteering</w:t>
            </w:r>
            <w:r w:rsidR="003245E6">
              <w:t>, employability</w:t>
            </w:r>
            <w:r w:rsidR="00D80121">
              <w:t>,</w:t>
            </w:r>
            <w:r w:rsidR="003245E6">
              <w:t xml:space="preserve"> and skills acquisition amongst refugees in Uganda</w:t>
            </w:r>
            <w:r w:rsidR="00A06F58">
              <w:t>, setting the scene for further data collection in the project</w:t>
            </w:r>
            <w:r w:rsidR="003245E6">
              <w:t>.</w:t>
            </w:r>
          </w:p>
        </w:tc>
      </w:tr>
      <w:tr w:rsidR="0097102C" w14:paraId="477744CE" w14:textId="77777777" w:rsidTr="00777E74">
        <w:tc>
          <w:tcPr>
            <w:tcW w:w="2554" w:type="dxa"/>
          </w:tcPr>
          <w:p w14:paraId="3DB3C1EA" w14:textId="2641A419" w:rsidR="0097102C" w:rsidRPr="00215D37" w:rsidRDefault="000B79E9" w:rsidP="0097102C">
            <w:pPr>
              <w:spacing w:after="0"/>
              <w:rPr>
                <w:b/>
              </w:rPr>
            </w:pPr>
            <w:r w:rsidRPr="00215D37">
              <w:rPr>
                <w:b/>
              </w:rPr>
              <w:t>2</w:t>
            </w:r>
            <w:r w:rsidR="00905994" w:rsidRPr="00215D37">
              <w:rPr>
                <w:b/>
              </w:rPr>
              <w:t xml:space="preserve">. </w:t>
            </w:r>
            <w:proofErr w:type="spellStart"/>
            <w:r w:rsidR="0097102C" w:rsidRPr="00215D37">
              <w:rPr>
                <w:b/>
              </w:rPr>
              <w:t>RYVU_Interview</w:t>
            </w:r>
            <w:proofErr w:type="spellEnd"/>
            <w:r w:rsidR="0097102C" w:rsidRPr="00215D37">
              <w:rPr>
                <w:b/>
              </w:rPr>
              <w:t xml:space="preserve">_ </w:t>
            </w:r>
            <w:proofErr w:type="spellStart"/>
            <w:r w:rsidR="0097102C" w:rsidRPr="00215D37">
              <w:rPr>
                <w:b/>
              </w:rPr>
              <w:t>Transcripts_Biographical</w:t>
            </w:r>
            <w:proofErr w:type="spellEnd"/>
          </w:p>
        </w:tc>
        <w:tc>
          <w:tcPr>
            <w:tcW w:w="2970" w:type="dxa"/>
          </w:tcPr>
          <w:p w14:paraId="6FAE940D" w14:textId="3F0304DE" w:rsidR="0097102C" w:rsidRDefault="0097102C" w:rsidP="0097102C">
            <w:pPr>
              <w:spacing w:after="0"/>
            </w:pPr>
            <w:r>
              <w:t>Biographical-</w:t>
            </w:r>
            <w:r w:rsidRPr="00712829">
              <w:t>interview</w:t>
            </w:r>
            <w:r>
              <w:t>-</w:t>
            </w:r>
            <w:r w:rsidR="00A8278F">
              <w:t>guide</w:t>
            </w:r>
            <w:r>
              <w:t>.pdf</w:t>
            </w:r>
          </w:p>
          <w:p w14:paraId="1772A4F2" w14:textId="77777777" w:rsidR="0097102C" w:rsidRDefault="0097102C" w:rsidP="0097102C">
            <w:pPr>
              <w:spacing w:after="0"/>
            </w:pPr>
          </w:p>
          <w:p w14:paraId="242E92E2" w14:textId="77777777" w:rsidR="0097102C" w:rsidRDefault="0097102C" w:rsidP="0097102C">
            <w:pPr>
              <w:spacing w:after="0"/>
            </w:pPr>
            <w:r>
              <w:t>Biographical</w:t>
            </w:r>
            <w:r w:rsidRPr="00D11240">
              <w:t>-</w:t>
            </w:r>
            <w:r>
              <w:t>Interview (1) to (24).docx</w:t>
            </w:r>
          </w:p>
          <w:p w14:paraId="342315DC" w14:textId="77777777" w:rsidR="0097102C" w:rsidRPr="00CB5E2E" w:rsidRDefault="0097102C" w:rsidP="0097102C">
            <w:pPr>
              <w:spacing w:after="0"/>
            </w:pPr>
          </w:p>
        </w:tc>
        <w:tc>
          <w:tcPr>
            <w:tcW w:w="4932" w:type="dxa"/>
          </w:tcPr>
          <w:p w14:paraId="410A6952" w14:textId="29C5C012" w:rsidR="0097102C" w:rsidRDefault="0097102C" w:rsidP="0097102C">
            <w:pPr>
              <w:spacing w:after="0"/>
            </w:pPr>
            <w:r>
              <w:t xml:space="preserve">This folder contains the interview schedule, as well as the anonymised transcripts of 24 semi-structured biographical interviews undertaken with adult refugees in Bidibidi, Kampala, Nakivale and Rwamwanja, in 2021. The interviews examine their personal trajectories of volunteering and employment, as well the </w:t>
            </w:r>
            <w:r w:rsidRPr="006C6BEF">
              <w:t xml:space="preserve">relationships between voluntary labour and </w:t>
            </w:r>
            <w:r>
              <w:t>paid work.</w:t>
            </w:r>
          </w:p>
        </w:tc>
      </w:tr>
      <w:tr w:rsidR="007A33F6" w14:paraId="340974DC" w14:textId="77777777" w:rsidTr="00777E74">
        <w:tc>
          <w:tcPr>
            <w:tcW w:w="2554" w:type="dxa"/>
          </w:tcPr>
          <w:p w14:paraId="1E20117E" w14:textId="3D186873" w:rsidR="007B6D47" w:rsidRPr="00215D37" w:rsidRDefault="000B79E9" w:rsidP="00EA62A1">
            <w:pPr>
              <w:spacing w:after="0"/>
              <w:rPr>
                <w:b/>
              </w:rPr>
            </w:pPr>
            <w:r w:rsidRPr="00215D37">
              <w:rPr>
                <w:b/>
              </w:rPr>
              <w:t>3</w:t>
            </w:r>
            <w:r w:rsidR="007B6D47" w:rsidRPr="00215D37">
              <w:rPr>
                <w:b/>
              </w:rPr>
              <w:t xml:space="preserve">. </w:t>
            </w:r>
            <w:proofErr w:type="spellStart"/>
            <w:r w:rsidR="007B6D47" w:rsidRPr="00215D37">
              <w:rPr>
                <w:b/>
              </w:rPr>
              <w:t>RYVU_Interview</w:t>
            </w:r>
            <w:proofErr w:type="spellEnd"/>
            <w:r w:rsidR="007B6D47" w:rsidRPr="00215D37">
              <w:rPr>
                <w:b/>
              </w:rPr>
              <w:t xml:space="preserve">_ </w:t>
            </w:r>
            <w:proofErr w:type="spellStart"/>
            <w:r w:rsidR="007B6D47" w:rsidRPr="00215D37">
              <w:rPr>
                <w:b/>
              </w:rPr>
              <w:t>Transcripts_Youth</w:t>
            </w:r>
            <w:proofErr w:type="spellEnd"/>
          </w:p>
        </w:tc>
        <w:tc>
          <w:tcPr>
            <w:tcW w:w="2970" w:type="dxa"/>
          </w:tcPr>
          <w:p w14:paraId="4F4BDF65" w14:textId="77777777" w:rsidR="007B6D47" w:rsidRDefault="007B6D47" w:rsidP="00EA62A1">
            <w:pPr>
              <w:spacing w:after="0"/>
            </w:pPr>
            <w:r w:rsidRPr="00712829">
              <w:t>Youth</w:t>
            </w:r>
            <w:r>
              <w:t>-</w:t>
            </w:r>
            <w:r w:rsidRPr="00712829">
              <w:t>semi-structured</w:t>
            </w:r>
            <w:r>
              <w:t>-</w:t>
            </w:r>
            <w:r w:rsidRPr="00712829">
              <w:t>interview</w:t>
            </w:r>
            <w:r>
              <w:t>-guide.pdf</w:t>
            </w:r>
          </w:p>
          <w:p w14:paraId="2CC6109E" w14:textId="77777777" w:rsidR="007B6D47" w:rsidRDefault="007B6D47" w:rsidP="00EA62A1">
            <w:pPr>
              <w:spacing w:after="0"/>
            </w:pPr>
          </w:p>
          <w:p w14:paraId="45783897" w14:textId="155D0606" w:rsidR="007B6D47" w:rsidRDefault="007B6D47" w:rsidP="00EA62A1">
            <w:pPr>
              <w:spacing w:after="0"/>
            </w:pPr>
            <w:r w:rsidRPr="00D11240">
              <w:t>Youth-</w:t>
            </w:r>
            <w:r>
              <w:t>Interview (1) to (20).doc</w:t>
            </w:r>
            <w:r w:rsidR="0052168B">
              <w:t>x</w:t>
            </w:r>
          </w:p>
          <w:p w14:paraId="301FE5BA" w14:textId="77777777" w:rsidR="007B6D47" w:rsidRDefault="007B6D47" w:rsidP="00EA62A1">
            <w:pPr>
              <w:spacing w:after="0"/>
            </w:pPr>
          </w:p>
        </w:tc>
        <w:tc>
          <w:tcPr>
            <w:tcW w:w="4932" w:type="dxa"/>
          </w:tcPr>
          <w:p w14:paraId="52BCE77C" w14:textId="13E4B904" w:rsidR="007B6D47" w:rsidRDefault="007B6D47" w:rsidP="00EA62A1">
            <w:pPr>
              <w:spacing w:after="0"/>
            </w:pPr>
            <w:r>
              <w:t>This folder contains the interview schedule, as well as the anonymised transcripts of 20 semi-structured interviews undertaken with youth refugees in Bidibidi, Kampala, Nakivale and Rwamwanja, in 2021 and 2022. The interviews examine interviewees’ i</w:t>
            </w:r>
            <w:r w:rsidRPr="007C6F2B">
              <w:t>ndividual experience</w:t>
            </w:r>
            <w:r>
              <w:t>s of</w:t>
            </w:r>
            <w:r w:rsidRPr="007C6F2B">
              <w:t xml:space="preserve"> volunteering</w:t>
            </w:r>
            <w:r>
              <w:t>; their perceptions o</w:t>
            </w:r>
            <w:r w:rsidR="00492153">
              <w:t>f</w:t>
            </w:r>
            <w:r>
              <w:t xml:space="preserve"> skills and knowledge; the impacts of volunteering in relation to work and income; and challenges due to Covid-19. </w:t>
            </w:r>
          </w:p>
        </w:tc>
      </w:tr>
      <w:tr w:rsidR="0097102C" w14:paraId="081F29B7" w14:textId="77777777" w:rsidTr="00777E74">
        <w:tc>
          <w:tcPr>
            <w:tcW w:w="2554" w:type="dxa"/>
          </w:tcPr>
          <w:p w14:paraId="668E6F3A" w14:textId="7F5B9C80" w:rsidR="0097102C" w:rsidRPr="00215D37" w:rsidRDefault="000B79E9" w:rsidP="0097102C">
            <w:pPr>
              <w:spacing w:after="0"/>
              <w:rPr>
                <w:b/>
                <w:lang w:val="fr-FR"/>
              </w:rPr>
            </w:pPr>
            <w:r w:rsidRPr="00215D37">
              <w:rPr>
                <w:b/>
                <w:lang w:val="fr-FR"/>
              </w:rPr>
              <w:t>4</w:t>
            </w:r>
            <w:r w:rsidR="007B6D47" w:rsidRPr="00215D37">
              <w:rPr>
                <w:b/>
                <w:lang w:val="fr-FR"/>
              </w:rPr>
              <w:t xml:space="preserve">. </w:t>
            </w:r>
            <w:proofErr w:type="spellStart"/>
            <w:r w:rsidR="0097102C" w:rsidRPr="00215D37">
              <w:rPr>
                <w:b/>
                <w:lang w:val="fr-FR"/>
              </w:rPr>
              <w:t>RYVU_Interview</w:t>
            </w:r>
            <w:proofErr w:type="spellEnd"/>
            <w:r w:rsidR="0097102C" w:rsidRPr="00215D37">
              <w:rPr>
                <w:b/>
                <w:lang w:val="fr-FR"/>
              </w:rPr>
              <w:t xml:space="preserve">_ </w:t>
            </w:r>
            <w:proofErr w:type="spellStart"/>
            <w:r w:rsidR="0097102C" w:rsidRPr="00215D37">
              <w:rPr>
                <w:b/>
                <w:lang w:val="fr-FR"/>
              </w:rPr>
              <w:t>Transcripts_Photo-elicitation</w:t>
            </w:r>
            <w:proofErr w:type="spellEnd"/>
          </w:p>
        </w:tc>
        <w:tc>
          <w:tcPr>
            <w:tcW w:w="2970" w:type="dxa"/>
          </w:tcPr>
          <w:p w14:paraId="661F867A" w14:textId="52C5C5E7" w:rsidR="0097102C" w:rsidRDefault="005663B3" w:rsidP="0097102C">
            <w:pPr>
              <w:spacing w:after="0"/>
            </w:pPr>
            <w:r w:rsidRPr="005663B3">
              <w:t>Photo-elicitation-interview-</w:t>
            </w:r>
            <w:r w:rsidR="00A8278F">
              <w:t xml:space="preserve"> guide</w:t>
            </w:r>
            <w:r w:rsidR="0097102C">
              <w:t>.pdf</w:t>
            </w:r>
          </w:p>
          <w:p w14:paraId="6276D567" w14:textId="77777777" w:rsidR="0097102C" w:rsidRDefault="0097102C" w:rsidP="0097102C">
            <w:pPr>
              <w:spacing w:after="0"/>
            </w:pPr>
          </w:p>
          <w:p w14:paraId="03E5BD84" w14:textId="318DC2FB" w:rsidR="0097102C" w:rsidRDefault="005663B3" w:rsidP="0097102C">
            <w:pPr>
              <w:spacing w:after="0"/>
            </w:pPr>
            <w:r>
              <w:t>Photo</w:t>
            </w:r>
            <w:r w:rsidR="0073788E">
              <w:t>-elicitation</w:t>
            </w:r>
            <w:r w:rsidR="0097102C" w:rsidRPr="00D11240">
              <w:t>-</w:t>
            </w:r>
            <w:r w:rsidR="0097102C">
              <w:t>Interview (1) to (2</w:t>
            </w:r>
            <w:r w:rsidR="0073788E">
              <w:t>0</w:t>
            </w:r>
            <w:r w:rsidR="0097102C">
              <w:t>).docx</w:t>
            </w:r>
          </w:p>
          <w:p w14:paraId="014DE794" w14:textId="77777777" w:rsidR="0097102C" w:rsidRDefault="0097102C" w:rsidP="0097102C">
            <w:pPr>
              <w:spacing w:after="0"/>
            </w:pPr>
          </w:p>
        </w:tc>
        <w:tc>
          <w:tcPr>
            <w:tcW w:w="4932" w:type="dxa"/>
          </w:tcPr>
          <w:p w14:paraId="24B9D4A3" w14:textId="27DA1175" w:rsidR="0097102C" w:rsidRDefault="0097102C" w:rsidP="006B25FE">
            <w:pPr>
              <w:spacing w:after="0"/>
            </w:pPr>
            <w:r>
              <w:t>This folder contains the interview schedule, as well as the anonymised transcripts of 2</w:t>
            </w:r>
            <w:r w:rsidR="0073788E">
              <w:t>0</w:t>
            </w:r>
            <w:r>
              <w:t xml:space="preserve"> </w:t>
            </w:r>
            <w:r w:rsidR="0073788E">
              <w:t>photo-elicitation</w:t>
            </w:r>
            <w:r>
              <w:t xml:space="preserve"> interviews undertaken with </w:t>
            </w:r>
            <w:r w:rsidR="0073788E">
              <w:t>young</w:t>
            </w:r>
            <w:r>
              <w:t xml:space="preserve"> refugees in Bidibidi, Kampala, Nakivale and Rwamwanja, in 2021</w:t>
            </w:r>
            <w:r w:rsidR="0073788E">
              <w:t xml:space="preserve"> and 2022</w:t>
            </w:r>
            <w:r>
              <w:t>. The interviews</w:t>
            </w:r>
            <w:r w:rsidR="00C52C0D">
              <w:t xml:space="preserve"> formed part of the photovoice methodology</w:t>
            </w:r>
            <w:r w:rsidR="00592FDC">
              <w:t xml:space="preserve"> in the project. Participants were</w:t>
            </w:r>
            <w:r w:rsidR="003673BC" w:rsidRPr="003673BC">
              <w:t xml:space="preserve"> provided with cameras, </w:t>
            </w:r>
            <w:proofErr w:type="gramStart"/>
            <w:r w:rsidR="003673BC" w:rsidRPr="003673BC">
              <w:t>training</w:t>
            </w:r>
            <w:proofErr w:type="gramEnd"/>
            <w:r w:rsidR="003673BC" w:rsidRPr="003673BC">
              <w:t xml:space="preserve"> and local </w:t>
            </w:r>
            <w:r w:rsidR="00592FDC">
              <w:t xml:space="preserve">support to </w:t>
            </w:r>
            <w:r w:rsidR="003673BC" w:rsidRPr="003673BC">
              <w:t xml:space="preserve">take pictures in their own locations across four weeks </w:t>
            </w:r>
            <w:r w:rsidR="00727FFD" w:rsidRPr="003673BC">
              <w:t>explor</w:t>
            </w:r>
            <w:r w:rsidR="00727FFD">
              <w:t>ing</w:t>
            </w:r>
            <w:r w:rsidR="00727FFD" w:rsidRPr="003673BC">
              <w:t xml:space="preserve"> different themes</w:t>
            </w:r>
            <w:r w:rsidR="00096A14">
              <w:t xml:space="preserve"> (</w:t>
            </w:r>
            <w:r w:rsidR="00F56D2E">
              <w:t>Volunteering</w:t>
            </w:r>
            <w:r w:rsidR="006B25FE">
              <w:t xml:space="preserve"> </w:t>
            </w:r>
            <w:r w:rsidR="00F56D2E">
              <w:t>Spaces,</w:t>
            </w:r>
            <w:r w:rsidR="006B25FE">
              <w:t xml:space="preserve"> </w:t>
            </w:r>
            <w:r w:rsidR="00F56D2E">
              <w:t>Sites and Places</w:t>
            </w:r>
            <w:r w:rsidR="00F56D2E">
              <w:t xml:space="preserve">; </w:t>
            </w:r>
            <w:r w:rsidR="00DA22D3" w:rsidRPr="00DA22D3">
              <w:t>Everyday Volunteering Experiences and Practices</w:t>
            </w:r>
            <w:r w:rsidR="00DA22D3">
              <w:t xml:space="preserve">; </w:t>
            </w:r>
            <w:r w:rsidR="00E852E5" w:rsidRPr="00E852E5">
              <w:t>Impact and Change</w:t>
            </w:r>
            <w:r w:rsidR="00E852E5">
              <w:t>; and</w:t>
            </w:r>
            <w:r w:rsidR="006B25FE">
              <w:t xml:space="preserve"> </w:t>
            </w:r>
            <w:r w:rsidR="006B25FE">
              <w:t>Covid-19 effects</w:t>
            </w:r>
            <w:r w:rsidR="006B25FE">
              <w:t xml:space="preserve"> </w:t>
            </w:r>
            <w:r w:rsidR="006B25FE">
              <w:t>and Wrap-up</w:t>
            </w:r>
            <w:r w:rsidR="006B25FE">
              <w:t>)</w:t>
            </w:r>
            <w:r w:rsidR="00887D30">
              <w:t>. During the photo-elicitation interviews, participants were</w:t>
            </w:r>
            <w:r w:rsidR="006576FB">
              <w:t xml:space="preserve"> then</w:t>
            </w:r>
            <w:r w:rsidR="00887D30">
              <w:t xml:space="preserve"> prompted to discuss </w:t>
            </w:r>
            <w:r w:rsidR="006F5789">
              <w:t>images</w:t>
            </w:r>
            <w:r w:rsidR="00AA47DC">
              <w:t xml:space="preserve"> selected by themselves</w:t>
            </w:r>
            <w:r w:rsidR="00A61441">
              <w:t xml:space="preserve"> </w:t>
            </w:r>
            <w:r w:rsidR="006576FB">
              <w:t>throughout</w:t>
            </w:r>
            <w:r w:rsidR="00A61441">
              <w:t xml:space="preserve"> the photovoice</w:t>
            </w:r>
            <w:r w:rsidR="00887D30">
              <w:t>.</w:t>
            </w:r>
          </w:p>
        </w:tc>
      </w:tr>
      <w:tr w:rsidR="00E270C2" w14:paraId="072D1FB1" w14:textId="77777777" w:rsidTr="00777E74">
        <w:tc>
          <w:tcPr>
            <w:tcW w:w="2554" w:type="dxa"/>
            <w:vMerge w:val="restart"/>
          </w:tcPr>
          <w:p w14:paraId="6AE1CAB3" w14:textId="31E9F2A3" w:rsidR="00E270C2" w:rsidRPr="00215D37" w:rsidRDefault="00E270C2" w:rsidP="00E270C2">
            <w:pPr>
              <w:spacing w:after="0"/>
              <w:rPr>
                <w:b/>
              </w:rPr>
            </w:pPr>
            <w:r w:rsidRPr="00215D37">
              <w:rPr>
                <w:b/>
              </w:rPr>
              <w:lastRenderedPageBreak/>
              <w:t xml:space="preserve">5.RYVU_Survey_Dataset_ </w:t>
            </w:r>
            <w:proofErr w:type="gramStart"/>
            <w:r w:rsidRPr="00215D37">
              <w:rPr>
                <w:b/>
              </w:rPr>
              <w:t>Young-refugees</w:t>
            </w:r>
            <w:proofErr w:type="gramEnd"/>
          </w:p>
        </w:tc>
        <w:tc>
          <w:tcPr>
            <w:tcW w:w="2970" w:type="dxa"/>
          </w:tcPr>
          <w:p w14:paraId="732A13F5" w14:textId="552D411E" w:rsidR="00E270C2" w:rsidRPr="00712829" w:rsidRDefault="00E270C2" w:rsidP="00E270C2">
            <w:pPr>
              <w:spacing w:after="0"/>
            </w:pPr>
            <w:r w:rsidRPr="00451550">
              <w:t>RYVU_Young-Refugees-Survey_Flow</w:t>
            </w:r>
            <w:r>
              <w:t xml:space="preserve">.xlsx </w:t>
            </w:r>
          </w:p>
        </w:tc>
        <w:tc>
          <w:tcPr>
            <w:tcW w:w="4932" w:type="dxa"/>
          </w:tcPr>
          <w:p w14:paraId="304CA39A" w14:textId="4428010D" w:rsidR="00E270C2" w:rsidRDefault="00E270C2" w:rsidP="00E270C2">
            <w:pPr>
              <w:spacing w:after="0"/>
            </w:pPr>
            <w:r>
              <w:t xml:space="preserve">This file contains an explanation about the distinct flows of the RYVU survey questionnaire for young refugees, helping understand the dataset available in file </w:t>
            </w:r>
            <w:r w:rsidRPr="00FB5767">
              <w:t>RYVU_</w:t>
            </w:r>
            <w:r>
              <w:t>Young-Refugees-</w:t>
            </w:r>
            <w:r w:rsidRPr="00FB5767">
              <w:t>Survey_</w:t>
            </w:r>
            <w:r>
              <w:t>Full_</w:t>
            </w:r>
            <w:r w:rsidRPr="00FB5767">
              <w:t>Dataset</w:t>
            </w:r>
            <w:r>
              <w:t>.xlsx</w:t>
            </w:r>
          </w:p>
        </w:tc>
      </w:tr>
      <w:tr w:rsidR="00E270C2" w14:paraId="458E0B81" w14:textId="77777777" w:rsidTr="00777E74">
        <w:tc>
          <w:tcPr>
            <w:tcW w:w="2554" w:type="dxa"/>
            <w:vMerge/>
          </w:tcPr>
          <w:p w14:paraId="119A8C13" w14:textId="77777777" w:rsidR="00E270C2" w:rsidRPr="00215D37" w:rsidRDefault="00E270C2" w:rsidP="00E270C2">
            <w:pPr>
              <w:spacing w:after="0"/>
              <w:rPr>
                <w:b/>
              </w:rPr>
            </w:pPr>
          </w:p>
        </w:tc>
        <w:tc>
          <w:tcPr>
            <w:tcW w:w="2970" w:type="dxa"/>
          </w:tcPr>
          <w:p w14:paraId="70FC7AA8" w14:textId="53D88567" w:rsidR="00E270C2" w:rsidRDefault="00E270C2" w:rsidP="00E270C2">
            <w:pPr>
              <w:spacing w:after="0"/>
            </w:pPr>
            <w:r w:rsidRPr="00FB5767">
              <w:t>RYVU_</w:t>
            </w:r>
            <w:r>
              <w:t>Young-Refugees-</w:t>
            </w:r>
            <w:r w:rsidRPr="00FB5767">
              <w:t>Survey_</w:t>
            </w:r>
            <w:r>
              <w:t>Full_</w:t>
            </w:r>
            <w:r w:rsidRPr="00FB5767">
              <w:t>Dataset</w:t>
            </w:r>
            <w:r>
              <w:t>.xlsx</w:t>
            </w:r>
          </w:p>
        </w:tc>
        <w:tc>
          <w:tcPr>
            <w:tcW w:w="4932" w:type="dxa"/>
          </w:tcPr>
          <w:p w14:paraId="20FA835B" w14:textId="34829B9B" w:rsidR="00E270C2" w:rsidRDefault="00E270C2" w:rsidP="00E270C2">
            <w:pPr>
              <w:spacing w:after="0"/>
            </w:pPr>
            <w:r>
              <w:t>Excel file containing a dataset generated by a questionnaire survey conducted face-to-face with youth refugees in Bidibidi, Kampala, Nakivale and Rwamwanja, in 2021. The dataset contains 3,133 submissions. Informed consent was embedded into the survey questionnaire.</w:t>
            </w:r>
          </w:p>
        </w:tc>
      </w:tr>
      <w:tr w:rsidR="00E270C2" w14:paraId="13F59458" w14:textId="77777777" w:rsidTr="00777E74">
        <w:tc>
          <w:tcPr>
            <w:tcW w:w="2554" w:type="dxa"/>
            <w:vMerge w:val="restart"/>
          </w:tcPr>
          <w:p w14:paraId="0AA91840" w14:textId="1A86C436" w:rsidR="00E270C2" w:rsidRPr="00215D37" w:rsidRDefault="00E270C2" w:rsidP="00E270C2">
            <w:pPr>
              <w:spacing w:after="0"/>
              <w:rPr>
                <w:b/>
              </w:rPr>
            </w:pPr>
            <w:r w:rsidRPr="00215D37">
              <w:rPr>
                <w:b/>
              </w:rPr>
              <w:t>6.RYVU_Survey_Dataset_ Employers</w:t>
            </w:r>
          </w:p>
        </w:tc>
        <w:tc>
          <w:tcPr>
            <w:tcW w:w="2970" w:type="dxa"/>
          </w:tcPr>
          <w:p w14:paraId="14140B58" w14:textId="071257ED" w:rsidR="00E270C2" w:rsidRPr="00CB5E2E" w:rsidRDefault="00E270C2" w:rsidP="00E270C2">
            <w:pPr>
              <w:spacing w:after="0"/>
            </w:pPr>
            <w:r w:rsidRPr="00FB5767">
              <w:t>RYVU_</w:t>
            </w:r>
            <w:r>
              <w:t>Employers-</w:t>
            </w:r>
            <w:r w:rsidRPr="00FB5767">
              <w:t>Survey_</w:t>
            </w:r>
            <w:r>
              <w:t>Full_</w:t>
            </w:r>
            <w:r w:rsidRPr="00FB5767">
              <w:t>Dataset</w:t>
            </w:r>
            <w:r>
              <w:t>.xlsx</w:t>
            </w:r>
          </w:p>
        </w:tc>
        <w:tc>
          <w:tcPr>
            <w:tcW w:w="4932" w:type="dxa"/>
          </w:tcPr>
          <w:p w14:paraId="6003FC5E" w14:textId="03F94637" w:rsidR="00E270C2" w:rsidRDefault="00E270C2" w:rsidP="00E270C2">
            <w:pPr>
              <w:spacing w:after="0"/>
            </w:pPr>
            <w:r>
              <w:t xml:space="preserve">Excel file containing a dataset generated by a questionnaire survey conducted online with employers in Uganda, in 2021 and 2022. The dataset contains 64 submissions. </w:t>
            </w:r>
            <w:r>
              <w:t>Informed consent was embedded into the survey questionnaire.</w:t>
            </w:r>
          </w:p>
        </w:tc>
      </w:tr>
      <w:tr w:rsidR="00E270C2" w:rsidRPr="006E59C9" w14:paraId="0CBCF42C" w14:textId="77777777" w:rsidTr="00777E74">
        <w:tc>
          <w:tcPr>
            <w:tcW w:w="2554" w:type="dxa"/>
            <w:vMerge/>
          </w:tcPr>
          <w:p w14:paraId="50F2BE2C" w14:textId="77777777" w:rsidR="00E270C2" w:rsidRPr="00215D37" w:rsidRDefault="00E270C2" w:rsidP="00E270C2">
            <w:pPr>
              <w:spacing w:after="0"/>
              <w:rPr>
                <w:b/>
              </w:rPr>
            </w:pPr>
          </w:p>
        </w:tc>
        <w:tc>
          <w:tcPr>
            <w:tcW w:w="2970" w:type="dxa"/>
          </w:tcPr>
          <w:p w14:paraId="0B767AD3" w14:textId="5D63E75A" w:rsidR="00E270C2" w:rsidRPr="006E59C9" w:rsidRDefault="00E270C2" w:rsidP="00E270C2">
            <w:pPr>
              <w:spacing w:after="0"/>
              <w:rPr>
                <w:lang w:val="fr-FR"/>
              </w:rPr>
            </w:pPr>
            <w:r w:rsidRPr="006E59C9">
              <w:rPr>
                <w:lang w:val="fr-FR"/>
              </w:rPr>
              <w:t xml:space="preserve">RYVU_Employers-Survey_Questionnaire.pdf </w:t>
            </w:r>
          </w:p>
        </w:tc>
        <w:tc>
          <w:tcPr>
            <w:tcW w:w="4932" w:type="dxa"/>
          </w:tcPr>
          <w:p w14:paraId="5B52A626" w14:textId="65D29B3D" w:rsidR="00E270C2" w:rsidRPr="006E59C9" w:rsidRDefault="00E270C2" w:rsidP="00E270C2">
            <w:pPr>
              <w:spacing w:after="0"/>
            </w:pPr>
            <w:r>
              <w:t xml:space="preserve">This file contains a copy of the online questionnaire for employers, helping understand the dataset available in file </w:t>
            </w:r>
            <w:r w:rsidRPr="00FB5767">
              <w:t>RYVU_</w:t>
            </w:r>
            <w:r>
              <w:t>Employers-</w:t>
            </w:r>
            <w:r w:rsidRPr="00FB5767">
              <w:t>Survey_</w:t>
            </w:r>
            <w:r>
              <w:t>Full_</w:t>
            </w:r>
            <w:r w:rsidRPr="00FB5767">
              <w:t>Dataset</w:t>
            </w:r>
            <w:r>
              <w:t>.xlsx</w:t>
            </w:r>
          </w:p>
        </w:tc>
      </w:tr>
      <w:tr w:rsidR="00E270C2" w14:paraId="1857DDD4" w14:textId="77777777" w:rsidTr="00777E74">
        <w:tc>
          <w:tcPr>
            <w:tcW w:w="2554" w:type="dxa"/>
          </w:tcPr>
          <w:p w14:paraId="530E8ABF" w14:textId="26344038" w:rsidR="00E270C2" w:rsidRPr="006E59C9" w:rsidRDefault="00E270C2" w:rsidP="00E270C2">
            <w:pPr>
              <w:spacing w:after="0"/>
              <w:rPr>
                <w:b/>
              </w:rPr>
            </w:pPr>
            <w:r w:rsidRPr="00B7299D">
              <w:rPr>
                <w:b/>
              </w:rPr>
              <w:t xml:space="preserve">7. </w:t>
            </w:r>
            <w:proofErr w:type="spellStart"/>
            <w:r w:rsidRPr="00B7299D">
              <w:rPr>
                <w:b/>
              </w:rPr>
              <w:t>RYVU_Consent</w:t>
            </w:r>
            <w:proofErr w:type="spellEnd"/>
            <w:r w:rsidRPr="00B7299D">
              <w:rPr>
                <w:b/>
              </w:rPr>
              <w:t>-Forms-and-Information-Sheets</w:t>
            </w:r>
          </w:p>
        </w:tc>
        <w:tc>
          <w:tcPr>
            <w:tcW w:w="2970" w:type="dxa"/>
          </w:tcPr>
          <w:p w14:paraId="02028CD9" w14:textId="51500D16" w:rsidR="00E270C2" w:rsidRDefault="00E270C2" w:rsidP="00E270C2">
            <w:pPr>
              <w:spacing w:after="120"/>
            </w:pPr>
            <w:r w:rsidRPr="00D95600">
              <w:t>Interviews_Participant-information-sheet.doc</w:t>
            </w:r>
            <w:r>
              <w:t>x</w:t>
            </w:r>
          </w:p>
          <w:p w14:paraId="1F589EB9" w14:textId="77777777" w:rsidR="00E270C2" w:rsidRPr="00492153" w:rsidRDefault="00E270C2" w:rsidP="00E270C2">
            <w:pPr>
              <w:spacing w:after="120"/>
            </w:pPr>
            <w:r w:rsidRPr="00492153">
              <w:t>Interviews_Participant-verbal-consent-form.docx</w:t>
            </w:r>
          </w:p>
          <w:p w14:paraId="3A0DC1F1" w14:textId="1A32CA70" w:rsidR="00E270C2" w:rsidRPr="00492153" w:rsidRDefault="00E270C2" w:rsidP="00E270C2">
            <w:pPr>
              <w:spacing w:after="120"/>
            </w:pPr>
            <w:r w:rsidRPr="00492153">
              <w:t>Interviews_Participant-witten-consent-form.docx</w:t>
            </w:r>
          </w:p>
          <w:p w14:paraId="102A99ED" w14:textId="06ED9D45" w:rsidR="00E270C2" w:rsidRPr="00492153" w:rsidRDefault="00E270C2" w:rsidP="00E270C2">
            <w:pPr>
              <w:spacing w:after="120"/>
            </w:pPr>
            <w:r w:rsidRPr="00492153">
              <w:t>Photo-elicitation_Participant-consent-form.docx</w:t>
            </w:r>
          </w:p>
          <w:p w14:paraId="0A5A46E2" w14:textId="64B719AF" w:rsidR="00E270C2" w:rsidRPr="009A5D87" w:rsidRDefault="00E270C2" w:rsidP="00E270C2">
            <w:pPr>
              <w:spacing w:after="120"/>
              <w:rPr>
                <w:lang w:val="fr-FR"/>
              </w:rPr>
            </w:pPr>
            <w:r w:rsidRPr="009A5D87">
              <w:rPr>
                <w:lang w:val="fr-FR"/>
              </w:rPr>
              <w:t>Photo-elicitation_Participant-information-sheet.docx</w:t>
            </w:r>
          </w:p>
        </w:tc>
        <w:tc>
          <w:tcPr>
            <w:tcW w:w="4932" w:type="dxa"/>
          </w:tcPr>
          <w:p w14:paraId="64F4A481" w14:textId="3E8630E4" w:rsidR="00E270C2" w:rsidRPr="0033126E" w:rsidRDefault="00E270C2" w:rsidP="00E270C2">
            <w:pPr>
              <w:spacing w:after="0"/>
            </w:pPr>
            <w:r w:rsidRPr="0033126E">
              <w:t>Participant information sheet and consent used during the project’s qualitative interviews. The same form</w:t>
            </w:r>
            <w:r>
              <w:t>s for recording informed consent (either written or verbal),</w:t>
            </w:r>
            <w:r w:rsidRPr="0033126E">
              <w:t xml:space="preserve"> and information sheet were used for participants in stakeholder, biographical and youth interviews</w:t>
            </w:r>
            <w:r>
              <w:t>. S</w:t>
            </w:r>
            <w:r w:rsidRPr="0033126E">
              <w:t>pecific form</w:t>
            </w:r>
            <w:r>
              <w:t>s</w:t>
            </w:r>
            <w:r w:rsidRPr="0033126E">
              <w:t xml:space="preserve"> </w:t>
            </w:r>
            <w:r>
              <w:t>were</w:t>
            </w:r>
            <w:r w:rsidRPr="0033126E">
              <w:t xml:space="preserve"> adopted for photo-elicitation participants due to the visual nature of this method. </w:t>
            </w:r>
            <w:r>
              <w:t>I</w:t>
            </w:r>
            <w:r w:rsidRPr="0033126E">
              <w:t>nformed consent for the surveys was embedded at the start of the respective questionnaires during the quantitative data collection.</w:t>
            </w:r>
          </w:p>
        </w:tc>
      </w:tr>
      <w:tr w:rsidR="00E270C2" w:rsidRPr="004E3068" w14:paraId="66486B7F" w14:textId="77777777" w:rsidTr="00777E74">
        <w:tc>
          <w:tcPr>
            <w:tcW w:w="2554" w:type="dxa"/>
          </w:tcPr>
          <w:p w14:paraId="622811D3" w14:textId="10C82583" w:rsidR="00E270C2" w:rsidRPr="0033126E" w:rsidRDefault="00E270C2" w:rsidP="00E270C2">
            <w:pPr>
              <w:spacing w:after="0"/>
              <w:rPr>
                <w:b/>
              </w:rPr>
            </w:pPr>
            <w:r w:rsidRPr="00BD12B9">
              <w:rPr>
                <w:b/>
              </w:rPr>
              <w:t xml:space="preserve">8. </w:t>
            </w:r>
            <w:proofErr w:type="spellStart"/>
            <w:r w:rsidRPr="00BD12B9">
              <w:rPr>
                <w:b/>
              </w:rPr>
              <w:t>RYVU_Academic</w:t>
            </w:r>
            <w:proofErr w:type="spellEnd"/>
            <w:r w:rsidRPr="00BD12B9">
              <w:rPr>
                <w:b/>
              </w:rPr>
              <w:t xml:space="preserve"> Outputs</w:t>
            </w:r>
          </w:p>
        </w:tc>
        <w:tc>
          <w:tcPr>
            <w:tcW w:w="2970" w:type="dxa"/>
          </w:tcPr>
          <w:p w14:paraId="3640AFFB" w14:textId="2A956922" w:rsidR="00E270C2" w:rsidRPr="006E421D" w:rsidRDefault="00017BDA" w:rsidP="005E47DD">
            <w:pPr>
              <w:spacing w:after="120"/>
            </w:pPr>
            <w:r w:rsidRPr="00017BDA">
              <w:t>Open-access_Journal-article_Uneven-geographies-of-youth-volunteering-in-Uganda</w:t>
            </w:r>
            <w:r w:rsidR="00E270C2">
              <w:t>.pdf</w:t>
            </w:r>
          </w:p>
        </w:tc>
        <w:tc>
          <w:tcPr>
            <w:tcW w:w="4932" w:type="dxa"/>
          </w:tcPr>
          <w:p w14:paraId="49B8C6F0" w14:textId="448641EA" w:rsidR="00E270C2" w:rsidRPr="00E202A9" w:rsidRDefault="00E270C2" w:rsidP="00E270C2">
            <w:pPr>
              <w:pStyle w:val="ListParagraph"/>
              <w:numPr>
                <w:ilvl w:val="0"/>
                <w:numId w:val="1"/>
              </w:numPr>
              <w:spacing w:after="0"/>
              <w:ind w:left="316" w:hanging="283"/>
              <w:rPr>
                <w:i/>
                <w:iCs/>
              </w:rPr>
            </w:pPr>
            <w:r w:rsidRPr="00E202A9">
              <w:rPr>
                <w:i/>
                <w:iCs/>
              </w:rPr>
              <w:t xml:space="preserve">Open access journal article: </w:t>
            </w:r>
          </w:p>
          <w:p w14:paraId="6AAC1256" w14:textId="3D5ED6A7" w:rsidR="00E270C2" w:rsidRPr="00556833" w:rsidRDefault="00E270C2" w:rsidP="00556833">
            <w:pPr>
              <w:spacing w:after="120"/>
              <w:ind w:left="34"/>
              <w:rPr>
                <w:rFonts w:ascii="Calibri" w:hAnsi="Calibri" w:cs="Calibri"/>
                <w:noProof/>
                <w:color w:val="0563C1" w:themeColor="hyperlink"/>
                <w:szCs w:val="24"/>
                <w:u w:val="single"/>
              </w:rPr>
            </w:pPr>
            <w:r w:rsidRPr="002C7A42">
              <w:rPr>
                <w:rFonts w:ascii="Calibri" w:hAnsi="Calibri" w:cs="Calibri"/>
                <w:noProof/>
                <w:szCs w:val="24"/>
              </w:rPr>
              <w:t xml:space="preserve">Baillie Smith, M., Mills, S., Okech, M., &amp; Fadel, B. (2022). Uneven geographies of youth volunteering in Uganda: multi-scalar discourses and practices. </w:t>
            </w:r>
            <w:r w:rsidRPr="002C7A42">
              <w:rPr>
                <w:rFonts w:ascii="Calibri" w:hAnsi="Calibri" w:cs="Calibri"/>
                <w:i/>
                <w:iCs/>
                <w:noProof/>
                <w:szCs w:val="24"/>
              </w:rPr>
              <w:t>Geoforum</w:t>
            </w:r>
            <w:r w:rsidRPr="002C7A42">
              <w:rPr>
                <w:rFonts w:ascii="Calibri" w:hAnsi="Calibri" w:cs="Calibri"/>
                <w:noProof/>
                <w:szCs w:val="24"/>
              </w:rPr>
              <w:t xml:space="preserve">, </w:t>
            </w:r>
            <w:r w:rsidRPr="002C7A42">
              <w:rPr>
                <w:rFonts w:ascii="Calibri" w:hAnsi="Calibri" w:cs="Calibri"/>
                <w:i/>
                <w:iCs/>
                <w:noProof/>
                <w:szCs w:val="24"/>
              </w:rPr>
              <w:t>134</w:t>
            </w:r>
            <w:r w:rsidRPr="002C7A42">
              <w:rPr>
                <w:rFonts w:ascii="Calibri" w:hAnsi="Calibri" w:cs="Calibri"/>
                <w:noProof/>
                <w:szCs w:val="24"/>
              </w:rPr>
              <w:t xml:space="preserve">, 30–39. </w:t>
            </w:r>
            <w:hyperlink r:id="rId6" w:history="1">
              <w:r w:rsidRPr="006E0229">
                <w:rPr>
                  <w:rStyle w:val="Hyperlink"/>
                  <w:rFonts w:ascii="Calibri" w:hAnsi="Calibri" w:cs="Calibri"/>
                  <w:noProof/>
                  <w:szCs w:val="24"/>
                </w:rPr>
                <w:t>https://doi.org/10.1016/j.geoforum.2022.05.006</w:t>
              </w:r>
            </w:hyperlink>
            <w:r w:rsidR="00777E74">
              <w:rPr>
                <w:rFonts w:eastAsia="Times New Roman"/>
              </w:rPr>
              <w:t xml:space="preserve"> </w:t>
            </w:r>
          </w:p>
        </w:tc>
      </w:tr>
    </w:tbl>
    <w:p w14:paraId="1A7477BA" w14:textId="77777777" w:rsidR="000F22D7" w:rsidRPr="004E3068" w:rsidRDefault="000F22D7" w:rsidP="00D11240">
      <w:pPr>
        <w:spacing w:after="0"/>
      </w:pPr>
    </w:p>
    <w:p w14:paraId="53140B25" w14:textId="574402F6" w:rsidR="00777E74" w:rsidRDefault="000F22D7" w:rsidP="00D11240">
      <w:pPr>
        <w:spacing w:after="0"/>
      </w:pPr>
      <w:r>
        <w:t>Additional information about</w:t>
      </w:r>
      <w:r w:rsidRPr="00493223">
        <w:t xml:space="preserve"> this project can </w:t>
      </w:r>
      <w:r>
        <w:t xml:space="preserve">also </w:t>
      </w:r>
      <w:r w:rsidRPr="00493223">
        <w:t xml:space="preserve">be found at: </w:t>
      </w:r>
      <w:hyperlink r:id="rId7" w:history="1">
        <w:r w:rsidRPr="00887BC5">
          <w:rPr>
            <w:rStyle w:val="Hyperlink"/>
          </w:rPr>
          <w:t>http://www.ryvu.org</w:t>
        </w:r>
      </w:hyperlink>
      <w:r>
        <w:t xml:space="preserve"> </w:t>
      </w:r>
    </w:p>
    <w:sectPr w:rsidR="00777E74" w:rsidSect="00404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C5218"/>
    <w:multiLevelType w:val="hybridMultilevel"/>
    <w:tmpl w:val="4704D8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989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2D7"/>
    <w:rsid w:val="0000330B"/>
    <w:rsid w:val="00017BDA"/>
    <w:rsid w:val="00021311"/>
    <w:rsid w:val="00026FCC"/>
    <w:rsid w:val="00031A0E"/>
    <w:rsid w:val="000924EB"/>
    <w:rsid w:val="00096A14"/>
    <w:rsid w:val="000A377C"/>
    <w:rsid w:val="000B79E9"/>
    <w:rsid w:val="000D21C1"/>
    <w:rsid w:val="000E6571"/>
    <w:rsid w:val="000F22D7"/>
    <w:rsid w:val="001078E4"/>
    <w:rsid w:val="0017733E"/>
    <w:rsid w:val="001B515C"/>
    <w:rsid w:val="001B5838"/>
    <w:rsid w:val="001B5E5D"/>
    <w:rsid w:val="001B7277"/>
    <w:rsid w:val="00215D37"/>
    <w:rsid w:val="00282C62"/>
    <w:rsid w:val="002C7A42"/>
    <w:rsid w:val="003245E6"/>
    <w:rsid w:val="0032634A"/>
    <w:rsid w:val="0033126E"/>
    <w:rsid w:val="003514FF"/>
    <w:rsid w:val="003673BC"/>
    <w:rsid w:val="00374EA1"/>
    <w:rsid w:val="003A4618"/>
    <w:rsid w:val="003D1F3B"/>
    <w:rsid w:val="00451550"/>
    <w:rsid w:val="00492153"/>
    <w:rsid w:val="004B00A3"/>
    <w:rsid w:val="004E3068"/>
    <w:rsid w:val="00500FDF"/>
    <w:rsid w:val="00520701"/>
    <w:rsid w:val="0052168B"/>
    <w:rsid w:val="0053075A"/>
    <w:rsid w:val="0053331C"/>
    <w:rsid w:val="005436D8"/>
    <w:rsid w:val="00556833"/>
    <w:rsid w:val="0055730C"/>
    <w:rsid w:val="005663B3"/>
    <w:rsid w:val="00592FDC"/>
    <w:rsid w:val="005B7A0B"/>
    <w:rsid w:val="005E05E9"/>
    <w:rsid w:val="005E47DD"/>
    <w:rsid w:val="0061359A"/>
    <w:rsid w:val="00634A08"/>
    <w:rsid w:val="006576FB"/>
    <w:rsid w:val="006661ED"/>
    <w:rsid w:val="006666E9"/>
    <w:rsid w:val="00683BE2"/>
    <w:rsid w:val="00687D45"/>
    <w:rsid w:val="006B02F9"/>
    <w:rsid w:val="006B25FE"/>
    <w:rsid w:val="006C6BEF"/>
    <w:rsid w:val="006E03BA"/>
    <w:rsid w:val="006E421D"/>
    <w:rsid w:val="006E59C9"/>
    <w:rsid w:val="006F5789"/>
    <w:rsid w:val="00712829"/>
    <w:rsid w:val="00727FFD"/>
    <w:rsid w:val="007302C8"/>
    <w:rsid w:val="007353F4"/>
    <w:rsid w:val="0073788E"/>
    <w:rsid w:val="00777E74"/>
    <w:rsid w:val="007A0D23"/>
    <w:rsid w:val="007A33F6"/>
    <w:rsid w:val="007B2915"/>
    <w:rsid w:val="007B6D47"/>
    <w:rsid w:val="007B7183"/>
    <w:rsid w:val="007C631B"/>
    <w:rsid w:val="007C6F2B"/>
    <w:rsid w:val="007D3765"/>
    <w:rsid w:val="007D6AF5"/>
    <w:rsid w:val="0083747D"/>
    <w:rsid w:val="0083784D"/>
    <w:rsid w:val="008440E7"/>
    <w:rsid w:val="00851378"/>
    <w:rsid w:val="00856445"/>
    <w:rsid w:val="00877C5C"/>
    <w:rsid w:val="00880F80"/>
    <w:rsid w:val="00887D30"/>
    <w:rsid w:val="00896EB5"/>
    <w:rsid w:val="008A0DE4"/>
    <w:rsid w:val="008B10DB"/>
    <w:rsid w:val="008B4B65"/>
    <w:rsid w:val="008D79CB"/>
    <w:rsid w:val="008E1F90"/>
    <w:rsid w:val="00905994"/>
    <w:rsid w:val="0097102C"/>
    <w:rsid w:val="00986B57"/>
    <w:rsid w:val="009A5D87"/>
    <w:rsid w:val="009A74CC"/>
    <w:rsid w:val="009C4DC6"/>
    <w:rsid w:val="00A04398"/>
    <w:rsid w:val="00A0691F"/>
    <w:rsid w:val="00A06F58"/>
    <w:rsid w:val="00A257EB"/>
    <w:rsid w:val="00A61441"/>
    <w:rsid w:val="00A71552"/>
    <w:rsid w:val="00A8278F"/>
    <w:rsid w:val="00A87154"/>
    <w:rsid w:val="00AA47DC"/>
    <w:rsid w:val="00AD6FC1"/>
    <w:rsid w:val="00AE1A9E"/>
    <w:rsid w:val="00AF4B93"/>
    <w:rsid w:val="00B41D4C"/>
    <w:rsid w:val="00B7299D"/>
    <w:rsid w:val="00BD12B9"/>
    <w:rsid w:val="00BF1A56"/>
    <w:rsid w:val="00C52C0D"/>
    <w:rsid w:val="00CA11E0"/>
    <w:rsid w:val="00CF086A"/>
    <w:rsid w:val="00D04764"/>
    <w:rsid w:val="00D11240"/>
    <w:rsid w:val="00D31A04"/>
    <w:rsid w:val="00D344A7"/>
    <w:rsid w:val="00D80121"/>
    <w:rsid w:val="00D81027"/>
    <w:rsid w:val="00D9535D"/>
    <w:rsid w:val="00D95600"/>
    <w:rsid w:val="00DA22D3"/>
    <w:rsid w:val="00DB43AE"/>
    <w:rsid w:val="00E202A9"/>
    <w:rsid w:val="00E270C2"/>
    <w:rsid w:val="00E35AB4"/>
    <w:rsid w:val="00E852E5"/>
    <w:rsid w:val="00EC42B4"/>
    <w:rsid w:val="00ED1338"/>
    <w:rsid w:val="00EF54A2"/>
    <w:rsid w:val="00F555C4"/>
    <w:rsid w:val="00F56D2E"/>
    <w:rsid w:val="00F70B26"/>
    <w:rsid w:val="00F714CF"/>
    <w:rsid w:val="00F9652A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3E074"/>
  <w15:chartTrackingRefBased/>
  <w15:docId w15:val="{EDCA3420-E1FE-467E-8EF2-0F9F03CE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2D7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2D7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22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2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59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B4B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29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65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yv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016/j.geoforum.2022.05.0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EE220A6-9738-4191-A402-B40BBB2643A2}">
  <we:reference id="wa104382081" version="1.46.0.0" store="en-US" storeType="OMEX"/>
  <we:alternateReferences>
    <we:reference id="wa104382081" version="1.46.0.0" store="" storeType="OMEX"/>
  </we:alternateReferences>
  <we:properties>
    <we:property name="MENDELEY_CITATIONS" value="[]"/>
    <we:property name="MENDELEY_CITATIONS_STYLE" value="{&quot;id&quot;:&quot;https://www.zotero.org/styles/apa&quot;,&quot;title&quot;:&quot;American Psychological Association 7th edition&quot;,&quot;format&quot;:&quot;author-date&quot;,&quot;defaultLocale&quot;:null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6B317-EB00-4354-8C37-6E94B0D4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Fadel</dc:creator>
  <cp:keywords/>
  <dc:description/>
  <cp:lastModifiedBy>Bianca Fadel</cp:lastModifiedBy>
  <cp:revision>133</cp:revision>
  <dcterms:created xsi:type="dcterms:W3CDTF">2022-09-09T18:44:00Z</dcterms:created>
  <dcterms:modified xsi:type="dcterms:W3CDTF">2022-09-22T16:09:00Z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3d3a1854-9f67-3ecd-a964-55629b52c88d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7th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 6th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http://www.zotero.org/styles/springer-basic-author-date</vt:lpwstr>
  </property>
  <property fmtid="{D5CDD505-2E9C-101B-9397-08002B2CF9AE}" pid="24" name="Mendeley Recent Style Name 9_1">
    <vt:lpwstr>Springer - Basic (author-date)</vt:lpwstr>
  </property>
</Properties>
</file>