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1F2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97E93D9" wp14:editId="17FABB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6F9FF" w14:textId="77777777" w:rsidR="00E010CB" w:rsidRDefault="00E010CB">
      <w:pPr>
        <w:rPr>
          <w:b/>
        </w:rPr>
      </w:pPr>
    </w:p>
    <w:p w14:paraId="46E190A4" w14:textId="77777777" w:rsidR="00E010CB" w:rsidRDefault="00E010CB">
      <w:pPr>
        <w:rPr>
          <w:b/>
        </w:rPr>
      </w:pPr>
    </w:p>
    <w:p w14:paraId="5676B7B9" w14:textId="77777777" w:rsidR="00E010CB" w:rsidRDefault="00E010CB">
      <w:pPr>
        <w:rPr>
          <w:b/>
        </w:rPr>
      </w:pPr>
    </w:p>
    <w:p w14:paraId="09F8CBAC" w14:textId="77777777" w:rsidR="00421B2A" w:rsidRPr="00421B2A" w:rsidRDefault="00C12F9B" w:rsidP="00421B2A">
      <w:pPr>
        <w:rPr>
          <w:rFonts w:asciiTheme="majorHAnsi" w:hAnsiTheme="majorHAnsi" w:cstheme="majorHAnsi"/>
          <w:b/>
          <w:bCs/>
          <w:sz w:val="24"/>
          <w:szCs w:val="24"/>
          <w:lang w:val="de-DE"/>
        </w:rPr>
      </w:pPr>
      <w:r w:rsidRPr="00421B2A">
        <w:rPr>
          <w:b/>
          <w:lang w:val="de-DE"/>
        </w:rPr>
        <w:t xml:space="preserve">Grant </w:t>
      </w:r>
      <w:proofErr w:type="spellStart"/>
      <w:r w:rsidRPr="00421B2A">
        <w:rPr>
          <w:b/>
          <w:lang w:val="de-DE"/>
        </w:rPr>
        <w:t>Number</w:t>
      </w:r>
      <w:proofErr w:type="spellEnd"/>
      <w:r w:rsidRPr="00421B2A">
        <w:rPr>
          <w:lang w:val="de-DE"/>
        </w:rPr>
        <w:t xml:space="preserve">: </w:t>
      </w:r>
      <w:r w:rsidR="00E010CB" w:rsidRPr="00421B2A">
        <w:rPr>
          <w:b/>
          <w:noProof/>
          <w:lang w:val="de-DE" w:eastAsia="en-GB"/>
        </w:rPr>
        <w:t xml:space="preserve"> </w:t>
      </w:r>
      <w:r w:rsidR="00421B2A" w:rsidRPr="00421B2A">
        <w:rPr>
          <w:rFonts w:asciiTheme="majorHAnsi" w:hAnsiTheme="majorHAnsi" w:cstheme="majorHAnsi"/>
          <w:color w:val="111111"/>
          <w:sz w:val="24"/>
          <w:szCs w:val="24"/>
          <w:shd w:val="clear" w:color="auto" w:fill="FFFFFF"/>
          <w:lang w:val="de-DE"/>
        </w:rPr>
        <w:t>ES/W005530/1</w:t>
      </w:r>
    </w:p>
    <w:p w14:paraId="0FD4D533" w14:textId="2337F2B4" w:rsidR="00C12F9B" w:rsidRPr="00421B2A" w:rsidRDefault="00C12F9B">
      <w:pPr>
        <w:rPr>
          <w:b/>
          <w:lang w:val="de-DE"/>
        </w:rPr>
      </w:pPr>
      <w:r w:rsidRPr="00421B2A">
        <w:rPr>
          <w:b/>
          <w:lang w:val="de-DE"/>
        </w:rPr>
        <w:t xml:space="preserve">Sponsor: </w:t>
      </w:r>
      <w:r w:rsidR="0033778C" w:rsidRPr="00421B2A">
        <w:rPr>
          <w:b/>
          <w:lang w:val="de-DE"/>
        </w:rPr>
        <w:t>ESRC</w:t>
      </w:r>
    </w:p>
    <w:p w14:paraId="7303B747" w14:textId="5C4FFD21" w:rsidR="000F06C6" w:rsidRPr="00421B2A" w:rsidRDefault="000F06C6">
      <w:r w:rsidRPr="00421B2A">
        <w:rPr>
          <w:b/>
        </w:rPr>
        <w:t>Project title</w:t>
      </w:r>
      <w:r w:rsidRPr="00421B2A">
        <w:t xml:space="preserve">: </w:t>
      </w:r>
      <w:r w:rsidR="00CA02B1" w:rsidRPr="00421B2A">
        <w:rPr>
          <w:rFonts w:eastAsia="Times New Roman" w:cstheme="majorHAnsi"/>
          <w:b/>
          <w:bCs/>
          <w:kern w:val="36"/>
          <w:sz w:val="24"/>
          <w:szCs w:val="24"/>
          <w:lang w:eastAsia="en-GB"/>
        </w:rPr>
        <w:t>Assessing Academic Oral Presentations in English Medium Education: Navigating Linguistic and Social Justice Implications of Decision Making</w:t>
      </w:r>
    </w:p>
    <w:p w14:paraId="709B1002" w14:textId="77777777" w:rsidR="000F06C6" w:rsidRDefault="000F06C6">
      <w:r w:rsidRPr="00421B2A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035"/>
      </w:tblGrid>
      <w:tr w:rsidR="000F06C6" w14:paraId="1443AFCB" w14:textId="77777777" w:rsidTr="00D97D82">
        <w:tc>
          <w:tcPr>
            <w:tcW w:w="4703" w:type="dxa"/>
          </w:tcPr>
          <w:p w14:paraId="07C20841" w14:textId="77777777" w:rsidR="000F06C6" w:rsidRDefault="000F06C6">
            <w:r>
              <w:t>File name</w:t>
            </w:r>
          </w:p>
        </w:tc>
        <w:tc>
          <w:tcPr>
            <w:tcW w:w="4313" w:type="dxa"/>
          </w:tcPr>
          <w:p w14:paraId="39C34BE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9743A89" w14:textId="77777777" w:rsidTr="00D97D82">
        <w:trPr>
          <w:trHeight w:val="397"/>
        </w:trPr>
        <w:tc>
          <w:tcPr>
            <w:tcW w:w="4703" w:type="dxa"/>
          </w:tcPr>
          <w:p w14:paraId="03BBAE2E" w14:textId="0C60650C" w:rsidR="000F06C6" w:rsidRDefault="00642753">
            <w:r>
              <w:t>1-9.</w:t>
            </w:r>
            <w:r w:rsidR="0033778C">
              <w:t>Fieldsite1_interview_transcripts (zip)</w:t>
            </w:r>
          </w:p>
        </w:tc>
        <w:tc>
          <w:tcPr>
            <w:tcW w:w="4313" w:type="dxa"/>
          </w:tcPr>
          <w:p w14:paraId="441BC1F7" w14:textId="0CADE2A0" w:rsidR="0073137F" w:rsidRDefault="00983E26">
            <w:r>
              <w:t>9 transcripts of interviews with individual and group interviews with teachers and students</w:t>
            </w:r>
            <w:r w:rsidR="00604E09">
              <w:t xml:space="preserve"> at field site 1</w:t>
            </w:r>
            <w:r>
              <w:t xml:space="preserve">. </w:t>
            </w:r>
            <w:r w:rsidR="00846AC4">
              <w:t>(FS1)</w:t>
            </w:r>
            <w:r w:rsidR="00FB130E">
              <w:t xml:space="preserve"> </w:t>
            </w:r>
          </w:p>
          <w:p w14:paraId="076AC23B" w14:textId="77777777" w:rsidR="00D12B33" w:rsidRDefault="00D12B33"/>
          <w:p w14:paraId="05DBCD86" w14:textId="3F0E3DD4" w:rsidR="00133858" w:rsidRDefault="00133858">
            <w:r>
              <w:t xml:space="preserve">Note that all data from </w:t>
            </w:r>
            <w:r w:rsidR="003233C9">
              <w:t xml:space="preserve">FS1 in documents </w:t>
            </w:r>
            <w:r w:rsidR="004D0A4C">
              <w:t>1-12</w:t>
            </w:r>
            <w:r>
              <w:t xml:space="preserve"> are from the same context</w:t>
            </w:r>
            <w:r w:rsidR="00D12B33">
              <w:t>/site</w:t>
            </w:r>
            <w:r w:rsidR="00B50DD3">
              <w:t>. A site is a degree module at a UK university</w:t>
            </w:r>
          </w:p>
          <w:p w14:paraId="5215CD5D" w14:textId="44491E49" w:rsidR="00983E26" w:rsidRDefault="00983E26"/>
        </w:tc>
      </w:tr>
      <w:tr w:rsidR="000F06C6" w14:paraId="1F392D8B" w14:textId="77777777" w:rsidTr="00D97D82">
        <w:trPr>
          <w:trHeight w:val="397"/>
        </w:trPr>
        <w:tc>
          <w:tcPr>
            <w:tcW w:w="4703" w:type="dxa"/>
          </w:tcPr>
          <w:p w14:paraId="6D0CE85A" w14:textId="1706F8FB" w:rsidR="000F06C6" w:rsidRDefault="00642753">
            <w:r>
              <w:rPr>
                <w:rFonts w:cstheme="minorHAnsi"/>
                <w:bCs/>
              </w:rPr>
              <w:t>10.</w:t>
            </w:r>
            <w:r w:rsidR="0033778C" w:rsidRPr="002D3B9B">
              <w:rPr>
                <w:rFonts w:cstheme="minorHAnsi"/>
                <w:bCs/>
              </w:rPr>
              <w:t>FS1</w:t>
            </w:r>
            <w:r w:rsidR="0033778C">
              <w:rPr>
                <w:rFonts w:cstheme="minorHAnsi"/>
                <w:bCs/>
              </w:rPr>
              <w:t>_</w:t>
            </w:r>
            <w:r w:rsidR="0033778C" w:rsidRPr="002D3B9B">
              <w:rPr>
                <w:rFonts w:cstheme="minorHAnsi"/>
                <w:bCs/>
              </w:rPr>
              <w:t>Fieldnotes_anonymised</w:t>
            </w:r>
          </w:p>
        </w:tc>
        <w:tc>
          <w:tcPr>
            <w:tcW w:w="4313" w:type="dxa"/>
          </w:tcPr>
          <w:p w14:paraId="6E4120AD" w14:textId="77777777" w:rsidR="000F06C6" w:rsidRDefault="00521C58">
            <w:r>
              <w:t xml:space="preserve">1 document </w:t>
            </w:r>
            <w:r w:rsidR="00846AC4">
              <w:t>containing notes made during my time at field site 1 (FS1)</w:t>
            </w:r>
          </w:p>
          <w:p w14:paraId="233ABB89" w14:textId="6C5521BB" w:rsidR="00340C71" w:rsidRDefault="00340C71"/>
        </w:tc>
      </w:tr>
      <w:tr w:rsidR="000F06C6" w14:paraId="72570FD3" w14:textId="77777777" w:rsidTr="00D97D82">
        <w:trPr>
          <w:trHeight w:val="397"/>
        </w:trPr>
        <w:tc>
          <w:tcPr>
            <w:tcW w:w="4703" w:type="dxa"/>
          </w:tcPr>
          <w:p w14:paraId="6F94FEDE" w14:textId="1D21CFED" w:rsidR="000F06C6" w:rsidRDefault="00642753">
            <w:r>
              <w:rPr>
                <w:rFonts w:cstheme="minorHAnsi"/>
                <w:bCs/>
              </w:rPr>
              <w:t>11.</w:t>
            </w:r>
            <w:r w:rsidR="0033778C" w:rsidRPr="002D3B9B">
              <w:rPr>
                <w:rFonts w:cstheme="minorHAnsi"/>
                <w:bCs/>
              </w:rPr>
              <w:t>FS1_MarkingCriteria</w:t>
            </w:r>
            <w:r w:rsidR="0033778C">
              <w:rPr>
                <w:rFonts w:cstheme="minorHAnsi"/>
                <w:bCs/>
              </w:rPr>
              <w:t>_</w:t>
            </w:r>
            <w:r w:rsidR="0033778C" w:rsidRPr="002D3B9B">
              <w:rPr>
                <w:rFonts w:cstheme="minorHAnsi"/>
                <w:bCs/>
              </w:rPr>
              <w:t>anonymisedand</w:t>
            </w:r>
            <w:r w:rsidR="0033778C">
              <w:rPr>
                <w:rFonts w:cstheme="minorHAnsi"/>
                <w:bCs/>
              </w:rPr>
              <w:t>p</w:t>
            </w:r>
            <w:r w:rsidR="0033778C" w:rsidRPr="002D3B9B">
              <w:rPr>
                <w:rFonts w:cstheme="minorHAnsi"/>
                <w:bCs/>
              </w:rPr>
              <w:t>araphrased summary</w:t>
            </w:r>
          </w:p>
        </w:tc>
        <w:tc>
          <w:tcPr>
            <w:tcW w:w="4313" w:type="dxa"/>
          </w:tcPr>
          <w:p w14:paraId="42026E87" w14:textId="5D7FB814" w:rsidR="000F06C6" w:rsidRDefault="008B7CE8">
            <w:r>
              <w:t>A short paraphrased and anonymised summary of the marking criteria document used by teachers and students in oral presentation assessments</w:t>
            </w:r>
            <w:r w:rsidR="00857C6E">
              <w:t xml:space="preserve"> at </w:t>
            </w:r>
            <w:proofErr w:type="spellStart"/>
            <w:r w:rsidR="00857C6E">
              <w:t>fieldsite</w:t>
            </w:r>
            <w:proofErr w:type="spellEnd"/>
            <w:r w:rsidR="00857C6E">
              <w:t xml:space="preserve"> 1 (FS1)</w:t>
            </w:r>
            <w:r>
              <w:t xml:space="preserve">. </w:t>
            </w:r>
          </w:p>
        </w:tc>
      </w:tr>
      <w:tr w:rsidR="000F06C6" w14:paraId="7C53AF65" w14:textId="77777777" w:rsidTr="00D97D82">
        <w:trPr>
          <w:trHeight w:val="397"/>
        </w:trPr>
        <w:tc>
          <w:tcPr>
            <w:tcW w:w="4703" w:type="dxa"/>
          </w:tcPr>
          <w:p w14:paraId="1107093E" w14:textId="2F182C3F" w:rsidR="000F06C6" w:rsidRDefault="00642753">
            <w:r>
              <w:rPr>
                <w:rFonts w:cstheme="minorHAnsi"/>
                <w:bCs/>
              </w:rPr>
              <w:t>12.</w:t>
            </w:r>
            <w:r w:rsidR="0033778C" w:rsidRPr="002D3B9B">
              <w:rPr>
                <w:rFonts w:cstheme="minorHAnsi"/>
                <w:bCs/>
              </w:rPr>
              <w:t>FS1_Feedbacksamples</w:t>
            </w:r>
            <w:r w:rsidR="0033778C">
              <w:rPr>
                <w:rFonts w:cstheme="minorHAnsi"/>
                <w:bCs/>
              </w:rPr>
              <w:t>_</w:t>
            </w:r>
            <w:r w:rsidR="0033778C" w:rsidRPr="002D3B9B">
              <w:rPr>
                <w:rFonts w:cstheme="minorHAnsi"/>
                <w:bCs/>
              </w:rPr>
              <w:t>anonymised</w:t>
            </w:r>
          </w:p>
        </w:tc>
        <w:tc>
          <w:tcPr>
            <w:tcW w:w="4313" w:type="dxa"/>
          </w:tcPr>
          <w:p w14:paraId="55FA3F1A" w14:textId="532289EC" w:rsidR="000F06C6" w:rsidRDefault="00D97D82">
            <w:r>
              <w:t xml:space="preserve">A document with samples of feedback written by teachers in </w:t>
            </w:r>
            <w:proofErr w:type="spellStart"/>
            <w:r>
              <w:t>Fieldsite</w:t>
            </w:r>
            <w:proofErr w:type="spellEnd"/>
            <w:r>
              <w:t xml:space="preserve"> 1(FS1)</w:t>
            </w:r>
          </w:p>
        </w:tc>
      </w:tr>
      <w:tr w:rsidR="00D97D82" w14:paraId="5A4707C1" w14:textId="77777777" w:rsidTr="00D97D82">
        <w:trPr>
          <w:trHeight w:val="397"/>
        </w:trPr>
        <w:tc>
          <w:tcPr>
            <w:tcW w:w="4703" w:type="dxa"/>
          </w:tcPr>
          <w:p w14:paraId="0CA092A2" w14:textId="588D098F" w:rsidR="00D97D82" w:rsidRPr="002D3B9B" w:rsidRDefault="00642753" w:rsidP="00D97D82">
            <w:pPr>
              <w:rPr>
                <w:rFonts w:cstheme="minorHAnsi"/>
                <w:bCs/>
              </w:rPr>
            </w:pPr>
            <w:r>
              <w:t>13-16.</w:t>
            </w:r>
            <w:r w:rsidR="00D97D82">
              <w:t>Fieldsite2_interview transcripts  (zip)</w:t>
            </w:r>
          </w:p>
        </w:tc>
        <w:tc>
          <w:tcPr>
            <w:tcW w:w="4313" w:type="dxa"/>
          </w:tcPr>
          <w:p w14:paraId="540B5F2E" w14:textId="1B27DB64" w:rsidR="00D97D82" w:rsidRDefault="00D97D82" w:rsidP="00D97D82">
            <w:r>
              <w:t>5 transcripts of interviews with individual and group interviews with teachers and students at field site 2. (FS2)</w:t>
            </w:r>
          </w:p>
          <w:p w14:paraId="631854D5" w14:textId="377B507D" w:rsidR="00D12B33" w:rsidRDefault="00D12B33" w:rsidP="00D97D82"/>
          <w:p w14:paraId="6C25813C" w14:textId="23786FFD" w:rsidR="00D12B33" w:rsidRDefault="00D12B33" w:rsidP="00D12B33">
            <w:r>
              <w:t>Note that all data from (FS2)</w:t>
            </w:r>
            <w:r w:rsidR="004D0A4C">
              <w:t xml:space="preserve"> and in documents 13-18</w:t>
            </w:r>
            <w:r>
              <w:t xml:space="preserve"> are from the same context/site</w:t>
            </w:r>
          </w:p>
          <w:p w14:paraId="10CB8E79" w14:textId="77777777" w:rsidR="00D12B33" w:rsidRDefault="00D12B33" w:rsidP="00D97D82"/>
          <w:p w14:paraId="0726102B" w14:textId="77777777" w:rsidR="00D97D82" w:rsidRDefault="00D97D82"/>
        </w:tc>
      </w:tr>
      <w:tr w:rsidR="000F06C6" w14:paraId="09F12262" w14:textId="77777777" w:rsidTr="00D97D82">
        <w:trPr>
          <w:trHeight w:val="397"/>
        </w:trPr>
        <w:tc>
          <w:tcPr>
            <w:tcW w:w="4703" w:type="dxa"/>
          </w:tcPr>
          <w:p w14:paraId="317CA590" w14:textId="258CD30B" w:rsidR="000F06C6" w:rsidRDefault="00642753">
            <w:r>
              <w:rPr>
                <w:rFonts w:cstheme="minorHAnsi"/>
                <w:bCs/>
              </w:rPr>
              <w:t>17.</w:t>
            </w:r>
            <w:r w:rsidR="0033778C" w:rsidRPr="002D3B9B">
              <w:rPr>
                <w:rFonts w:cstheme="minorHAnsi"/>
                <w:bCs/>
              </w:rPr>
              <w:t>FS2</w:t>
            </w:r>
            <w:r w:rsidR="0033778C">
              <w:rPr>
                <w:rFonts w:cstheme="minorHAnsi"/>
                <w:bCs/>
              </w:rPr>
              <w:t>_</w:t>
            </w:r>
            <w:r w:rsidR="0033778C" w:rsidRPr="002D3B9B">
              <w:rPr>
                <w:rFonts w:cstheme="minorHAnsi"/>
                <w:bCs/>
              </w:rPr>
              <w:t>Fieldnotes_anonymised</w:t>
            </w:r>
          </w:p>
        </w:tc>
        <w:tc>
          <w:tcPr>
            <w:tcW w:w="4313" w:type="dxa"/>
          </w:tcPr>
          <w:p w14:paraId="15E84022" w14:textId="7F2EE15D" w:rsidR="000F06C6" w:rsidRDefault="00846AC4">
            <w:r>
              <w:t>1 document containing notes made during my time at field site 2 (FS2)</w:t>
            </w:r>
          </w:p>
        </w:tc>
      </w:tr>
      <w:tr w:rsidR="0033778C" w14:paraId="7BC3A68A" w14:textId="77777777" w:rsidTr="00D97D82">
        <w:trPr>
          <w:trHeight w:val="397"/>
        </w:trPr>
        <w:tc>
          <w:tcPr>
            <w:tcW w:w="4703" w:type="dxa"/>
          </w:tcPr>
          <w:p w14:paraId="6E273F34" w14:textId="2309EC76" w:rsidR="0033778C" w:rsidRPr="002D3B9B" w:rsidRDefault="003233C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  <w:r w:rsidR="0033778C" w:rsidRPr="002D3B9B">
              <w:rPr>
                <w:rFonts w:cstheme="minorHAnsi"/>
                <w:bCs/>
              </w:rPr>
              <w:t>FS2_MarkingCriteria</w:t>
            </w:r>
            <w:r w:rsidR="0033778C">
              <w:rPr>
                <w:rFonts w:cstheme="minorHAnsi"/>
                <w:bCs/>
              </w:rPr>
              <w:t>_</w:t>
            </w:r>
            <w:r w:rsidR="0033778C" w:rsidRPr="002D3B9B">
              <w:rPr>
                <w:rFonts w:cstheme="minorHAnsi"/>
                <w:bCs/>
              </w:rPr>
              <w:t xml:space="preserve">anonymised </w:t>
            </w:r>
            <w:proofErr w:type="spellStart"/>
            <w:r w:rsidR="0033778C" w:rsidRPr="002D3B9B">
              <w:rPr>
                <w:rFonts w:cstheme="minorHAnsi"/>
                <w:bCs/>
              </w:rPr>
              <w:t>andparaphrasedsummary</w:t>
            </w:r>
            <w:proofErr w:type="spellEnd"/>
          </w:p>
        </w:tc>
        <w:tc>
          <w:tcPr>
            <w:tcW w:w="4313" w:type="dxa"/>
          </w:tcPr>
          <w:p w14:paraId="72B097FC" w14:textId="6FDC2C6F" w:rsidR="0033778C" w:rsidRDefault="00857C6E">
            <w:r>
              <w:t xml:space="preserve">A short paraphrased and anonymised summary of the marking criteria document used by teachers and students </w:t>
            </w:r>
            <w:r>
              <w:lastRenderedPageBreak/>
              <w:t xml:space="preserve">in oral presentation assessments at </w:t>
            </w:r>
            <w:proofErr w:type="spellStart"/>
            <w:r>
              <w:t>fieldsite</w:t>
            </w:r>
            <w:proofErr w:type="spellEnd"/>
            <w:r>
              <w:t xml:space="preserve"> 2 (FS2).</w:t>
            </w:r>
          </w:p>
        </w:tc>
      </w:tr>
      <w:tr w:rsidR="00D97D82" w14:paraId="4F25E944" w14:textId="77777777" w:rsidTr="00D97D82">
        <w:trPr>
          <w:trHeight w:val="397"/>
        </w:trPr>
        <w:tc>
          <w:tcPr>
            <w:tcW w:w="4703" w:type="dxa"/>
          </w:tcPr>
          <w:p w14:paraId="0A1DCC3C" w14:textId="5F97A287" w:rsidR="00D97D82" w:rsidRPr="002D3B9B" w:rsidRDefault="003233C9">
            <w:pPr>
              <w:rPr>
                <w:rFonts w:cstheme="minorHAnsi"/>
                <w:bCs/>
              </w:rPr>
            </w:pPr>
            <w:r>
              <w:lastRenderedPageBreak/>
              <w:t>19-23.</w:t>
            </w:r>
            <w:r w:rsidR="00D97D82">
              <w:t>Othersites_interview transcripts  (zip)</w:t>
            </w:r>
          </w:p>
        </w:tc>
        <w:tc>
          <w:tcPr>
            <w:tcW w:w="4313" w:type="dxa"/>
          </w:tcPr>
          <w:p w14:paraId="287CDD80" w14:textId="77777777" w:rsidR="00D97D82" w:rsidRDefault="00D97D82">
            <w:r>
              <w:t>5 transcripts at 5 different sites (sites 3,4,5,6 and 7) where interviews only were conducted (no fieldwork methods of observation etc took place)</w:t>
            </w:r>
          </w:p>
          <w:p w14:paraId="12CECBE7" w14:textId="77777777" w:rsidR="00D12B33" w:rsidRDefault="00D12B33"/>
          <w:p w14:paraId="3430CC99" w14:textId="18750554" w:rsidR="00D12B33" w:rsidRDefault="00D12B33">
            <w:r>
              <w:t xml:space="preserve">Note that the </w:t>
            </w:r>
            <w:r w:rsidR="00B50DD3">
              <w:t>transcripts</w:t>
            </w:r>
            <w:r>
              <w:t xml:space="preserve"> in this folder</w:t>
            </w:r>
            <w:r w:rsidR="004D0A4C">
              <w:t xml:space="preserve">, in documents </w:t>
            </w:r>
            <w:r w:rsidR="007C44D5">
              <w:t>19-23,</w:t>
            </w:r>
            <w:r>
              <w:t xml:space="preserve"> are from </w:t>
            </w:r>
            <w:r w:rsidR="00B50DD3">
              <w:t>5 different sites (degree modules)</w:t>
            </w:r>
          </w:p>
        </w:tc>
      </w:tr>
      <w:tr w:rsidR="0033778C" w14:paraId="7BE711F6" w14:textId="77777777" w:rsidTr="00D97D82">
        <w:trPr>
          <w:trHeight w:val="397"/>
        </w:trPr>
        <w:tc>
          <w:tcPr>
            <w:tcW w:w="4703" w:type="dxa"/>
          </w:tcPr>
          <w:p w14:paraId="58AB871D" w14:textId="4A411EF9" w:rsidR="0033778C" w:rsidRPr="002D3B9B" w:rsidRDefault="003233C9">
            <w:pPr>
              <w:rPr>
                <w:rFonts w:cstheme="minorHAnsi"/>
                <w:bCs/>
              </w:rPr>
            </w:pPr>
            <w:r>
              <w:t>24.</w:t>
            </w:r>
            <w:r w:rsidR="0033778C">
              <w:t>Interview_topic_guides</w:t>
            </w:r>
          </w:p>
        </w:tc>
        <w:tc>
          <w:tcPr>
            <w:tcW w:w="4313" w:type="dxa"/>
          </w:tcPr>
          <w:p w14:paraId="476B56A0" w14:textId="6BADA23E" w:rsidR="0033778C" w:rsidRDefault="00F170E9">
            <w:r>
              <w:t xml:space="preserve">The general prompts used to guide interviews </w:t>
            </w:r>
          </w:p>
        </w:tc>
      </w:tr>
      <w:tr w:rsidR="0033778C" w14:paraId="36F95AD2" w14:textId="77777777" w:rsidTr="00D97D82">
        <w:trPr>
          <w:trHeight w:val="397"/>
        </w:trPr>
        <w:tc>
          <w:tcPr>
            <w:tcW w:w="4703" w:type="dxa"/>
          </w:tcPr>
          <w:p w14:paraId="2A544D2B" w14:textId="4F32CAB2" w:rsidR="0033778C" w:rsidRPr="002D3B9B" w:rsidRDefault="003233C9">
            <w:pPr>
              <w:rPr>
                <w:rFonts w:cstheme="minorHAnsi"/>
                <w:bCs/>
              </w:rPr>
            </w:pPr>
            <w:r>
              <w:t>25.</w:t>
            </w:r>
            <w:r w:rsidR="0033778C">
              <w:t>Blank_consentform_students</w:t>
            </w:r>
          </w:p>
        </w:tc>
        <w:tc>
          <w:tcPr>
            <w:tcW w:w="4313" w:type="dxa"/>
          </w:tcPr>
          <w:p w14:paraId="7F212E47" w14:textId="64D46025" w:rsidR="0033778C" w:rsidRDefault="00F170E9">
            <w:r>
              <w:t>Consent form provided to and completed by student participants before data collection</w:t>
            </w:r>
          </w:p>
        </w:tc>
      </w:tr>
      <w:tr w:rsidR="0033778C" w14:paraId="7446F8A8" w14:textId="77777777" w:rsidTr="00D97D82">
        <w:trPr>
          <w:trHeight w:val="397"/>
        </w:trPr>
        <w:tc>
          <w:tcPr>
            <w:tcW w:w="4703" w:type="dxa"/>
          </w:tcPr>
          <w:p w14:paraId="595C7B97" w14:textId="39F178E5" w:rsidR="0033778C" w:rsidRPr="002D3B9B" w:rsidRDefault="003233C9">
            <w:pPr>
              <w:rPr>
                <w:rFonts w:cstheme="minorHAnsi"/>
                <w:bCs/>
              </w:rPr>
            </w:pPr>
            <w:r>
              <w:t>26.</w:t>
            </w:r>
            <w:r w:rsidR="0033778C">
              <w:t>Blank_consentform_staff</w:t>
            </w:r>
          </w:p>
        </w:tc>
        <w:tc>
          <w:tcPr>
            <w:tcW w:w="4313" w:type="dxa"/>
          </w:tcPr>
          <w:p w14:paraId="4BFE426C" w14:textId="3C61FC26" w:rsidR="0033778C" w:rsidRDefault="00F170E9">
            <w:r>
              <w:t>Consent form provided to and completed by staff participants before data collection</w:t>
            </w:r>
          </w:p>
        </w:tc>
      </w:tr>
      <w:tr w:rsidR="0033778C" w14:paraId="1048E182" w14:textId="77777777" w:rsidTr="00D97D82">
        <w:trPr>
          <w:trHeight w:val="397"/>
        </w:trPr>
        <w:tc>
          <w:tcPr>
            <w:tcW w:w="4703" w:type="dxa"/>
          </w:tcPr>
          <w:p w14:paraId="20D97C96" w14:textId="2E1221EF" w:rsidR="0033778C" w:rsidRDefault="003233C9">
            <w:r>
              <w:t>27.</w:t>
            </w:r>
            <w:r w:rsidR="0033778C">
              <w:t>Participant_information_sheet_students</w:t>
            </w:r>
          </w:p>
        </w:tc>
        <w:tc>
          <w:tcPr>
            <w:tcW w:w="4313" w:type="dxa"/>
          </w:tcPr>
          <w:p w14:paraId="528D42CF" w14:textId="6EEB8C3D" w:rsidR="0033778C" w:rsidRDefault="00D251B9">
            <w:r>
              <w:t>Participant information sheet provided to student participants before signing consent form</w:t>
            </w:r>
          </w:p>
        </w:tc>
      </w:tr>
      <w:tr w:rsidR="0033778C" w14:paraId="1CB4DCFD" w14:textId="77777777" w:rsidTr="00D97D82">
        <w:trPr>
          <w:trHeight w:val="397"/>
        </w:trPr>
        <w:tc>
          <w:tcPr>
            <w:tcW w:w="4703" w:type="dxa"/>
          </w:tcPr>
          <w:p w14:paraId="2136A259" w14:textId="7BB87812" w:rsidR="0033778C" w:rsidRDefault="003233C9">
            <w:r>
              <w:t>28.</w:t>
            </w:r>
            <w:r w:rsidR="0033778C">
              <w:t>Participant_information_sheet_staff</w:t>
            </w:r>
          </w:p>
        </w:tc>
        <w:tc>
          <w:tcPr>
            <w:tcW w:w="4313" w:type="dxa"/>
          </w:tcPr>
          <w:p w14:paraId="47FF0021" w14:textId="74A82B11" w:rsidR="0033778C" w:rsidRDefault="00037055">
            <w:r>
              <w:t>Participant information sheet provided to staff participants before signing consent form</w:t>
            </w:r>
          </w:p>
        </w:tc>
      </w:tr>
    </w:tbl>
    <w:p w14:paraId="02C0CEC4" w14:textId="77777777" w:rsidR="000F06C6" w:rsidRDefault="000F06C6"/>
    <w:p w14:paraId="699663C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40EF6"/>
    <w:multiLevelType w:val="hybridMultilevel"/>
    <w:tmpl w:val="01B26DB4"/>
    <w:lvl w:ilvl="0" w:tplc="DF263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37055"/>
    <w:rsid w:val="000F06C6"/>
    <w:rsid w:val="00121130"/>
    <w:rsid w:val="00123EE0"/>
    <w:rsid w:val="00133858"/>
    <w:rsid w:val="001D3D77"/>
    <w:rsid w:val="003233C9"/>
    <w:rsid w:val="0033778C"/>
    <w:rsid w:val="00340C71"/>
    <w:rsid w:val="00377F0F"/>
    <w:rsid w:val="003B3C82"/>
    <w:rsid w:val="00414A0E"/>
    <w:rsid w:val="00421B2A"/>
    <w:rsid w:val="004D0A4C"/>
    <w:rsid w:val="00521C58"/>
    <w:rsid w:val="00604E09"/>
    <w:rsid w:val="00642753"/>
    <w:rsid w:val="00684A3C"/>
    <w:rsid w:val="0073137F"/>
    <w:rsid w:val="007C44D5"/>
    <w:rsid w:val="00846AC4"/>
    <w:rsid w:val="00857C6E"/>
    <w:rsid w:val="008B7CE8"/>
    <w:rsid w:val="00983E26"/>
    <w:rsid w:val="009D076B"/>
    <w:rsid w:val="00AB5DC8"/>
    <w:rsid w:val="00B50DD3"/>
    <w:rsid w:val="00C12F9B"/>
    <w:rsid w:val="00CA02B1"/>
    <w:rsid w:val="00D12B33"/>
    <w:rsid w:val="00D251B9"/>
    <w:rsid w:val="00D97D82"/>
    <w:rsid w:val="00DD1FA8"/>
    <w:rsid w:val="00E010CB"/>
    <w:rsid w:val="00E07FD4"/>
    <w:rsid w:val="00F170E9"/>
    <w:rsid w:val="00F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11E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78C"/>
    <w:pPr>
      <w:ind w:left="720"/>
      <w:contextualSpacing/>
    </w:pPr>
  </w:style>
  <w:style w:type="paragraph" w:customStyle="1" w:styleId="TranscriptSpeakerKey">
    <w:name w:val="Transcript_Speaker Key"/>
    <w:next w:val="Normal"/>
    <w:autoRedefine/>
    <w:qFormat/>
    <w:rsid w:val="0033778C"/>
    <w:pPr>
      <w:widowControl w:val="0"/>
      <w:spacing w:after="0" w:line="240" w:lineRule="auto"/>
    </w:pPr>
    <w:rPr>
      <w:rFonts w:cstheme="minorHAnsi"/>
      <w:bCs/>
    </w:rPr>
  </w:style>
  <w:style w:type="paragraph" w:customStyle="1" w:styleId="TranscriptHeading">
    <w:name w:val="Transcript_Heading"/>
    <w:next w:val="TranscriptSpeakerKey"/>
    <w:autoRedefine/>
    <w:qFormat/>
    <w:rsid w:val="0033778C"/>
    <w:pPr>
      <w:spacing w:after="360" w:line="240" w:lineRule="auto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Louise Palmour</cp:lastModifiedBy>
  <cp:revision>25</cp:revision>
  <dcterms:created xsi:type="dcterms:W3CDTF">2022-09-14T16:51:00Z</dcterms:created>
  <dcterms:modified xsi:type="dcterms:W3CDTF">2022-09-14T17:15:00Z</dcterms:modified>
</cp:coreProperties>
</file>