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2FD53" w14:textId="77777777" w:rsidR="00E010CB" w:rsidRDefault="00AB5DC8">
      <w:pPr>
        <w:rPr>
          <w:b/>
          <w:noProof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val="en-IN" w:eastAsia="en-IN" w:bidi="mr-IN"/>
        </w:rPr>
        <w:drawing>
          <wp:anchor distT="0" distB="0" distL="114300" distR="114300" simplePos="0" relativeHeight="251660288" behindDoc="0" locked="0" layoutInCell="1" allowOverlap="1" wp14:anchorId="31E5C386" wp14:editId="568ABDE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920875" cy="457200"/>
            <wp:effectExtent l="0" t="0" r="317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KDS Logos_Col_Grey_300dpi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0875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3D42A7" w14:textId="77777777" w:rsidR="00E010CB" w:rsidRDefault="00E010CB">
      <w:pPr>
        <w:rPr>
          <w:b/>
        </w:rPr>
      </w:pPr>
    </w:p>
    <w:p w14:paraId="6532D0EA" w14:textId="77777777" w:rsidR="00E010CB" w:rsidRDefault="00E010CB">
      <w:pPr>
        <w:rPr>
          <w:b/>
        </w:rPr>
      </w:pPr>
    </w:p>
    <w:p w14:paraId="69858F73" w14:textId="77777777" w:rsidR="00E010CB" w:rsidRDefault="00E010CB">
      <w:pPr>
        <w:rPr>
          <w:b/>
        </w:rPr>
      </w:pPr>
    </w:p>
    <w:p w14:paraId="43DD24F0" w14:textId="77777777" w:rsidR="00121130" w:rsidRDefault="00C12F9B">
      <w:r w:rsidRPr="00C12F9B">
        <w:rPr>
          <w:b/>
        </w:rPr>
        <w:t>Grant Number</w:t>
      </w:r>
      <w:r>
        <w:t xml:space="preserve">: </w:t>
      </w:r>
      <w:r w:rsidR="00F440DA" w:rsidRPr="00F440DA">
        <w:t>MR/P011446/1</w:t>
      </w:r>
    </w:p>
    <w:p w14:paraId="15DEF630" w14:textId="77777777" w:rsidR="00C12F9B" w:rsidRPr="00C12F9B" w:rsidRDefault="00C12F9B">
      <w:pPr>
        <w:rPr>
          <w:b/>
        </w:rPr>
      </w:pPr>
      <w:r w:rsidRPr="00C12F9B">
        <w:rPr>
          <w:b/>
        </w:rPr>
        <w:t>Sponsor</w:t>
      </w:r>
      <w:r w:rsidRPr="005F3639">
        <w:rPr>
          <w:b/>
          <w:sz w:val="20"/>
          <w:szCs w:val="20"/>
        </w:rPr>
        <w:t xml:space="preserve">: </w:t>
      </w:r>
      <w:r w:rsidR="00F440DA" w:rsidRPr="00F440DA">
        <w:rPr>
          <w:bCs/>
          <w:sz w:val="20"/>
          <w:szCs w:val="20"/>
        </w:rPr>
        <w:t>MRC</w:t>
      </w:r>
    </w:p>
    <w:p w14:paraId="2597519A" w14:textId="77777777" w:rsidR="00F440DA" w:rsidRDefault="000F06C6" w:rsidP="00D5392C">
      <w:pPr>
        <w:spacing w:after="0" w:line="480" w:lineRule="auto"/>
        <w:jc w:val="both"/>
      </w:pPr>
      <w:r w:rsidRPr="00C12F9B">
        <w:rPr>
          <w:b/>
        </w:rPr>
        <w:t>Project title</w:t>
      </w:r>
      <w:r>
        <w:t xml:space="preserve">: </w:t>
      </w:r>
      <w:r w:rsidR="00F440DA" w:rsidRPr="00F440DA">
        <w:t>Evaluating the implementation of the Peer Educator Intervention for improving adolescent health in India's National Adolescent Health Programme</w:t>
      </w:r>
    </w:p>
    <w:p w14:paraId="39224355" w14:textId="77777777" w:rsidR="000F06C6" w:rsidRDefault="000F06C6">
      <w:r>
        <w:t>The following files have been archived: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4343"/>
      </w:tblGrid>
      <w:tr w:rsidR="000F06C6" w14:paraId="0222FA10" w14:textId="77777777" w:rsidTr="001A5CA1">
        <w:tc>
          <w:tcPr>
            <w:tcW w:w="4673" w:type="dxa"/>
          </w:tcPr>
          <w:p w14:paraId="727DEB2B" w14:textId="77777777" w:rsidR="000F06C6" w:rsidRPr="00D5392C" w:rsidRDefault="000F06C6">
            <w:pPr>
              <w:rPr>
                <w:b/>
                <w:bCs/>
              </w:rPr>
            </w:pPr>
            <w:r w:rsidRPr="00D5392C">
              <w:rPr>
                <w:b/>
                <w:bCs/>
              </w:rPr>
              <w:t>File name</w:t>
            </w:r>
          </w:p>
        </w:tc>
        <w:tc>
          <w:tcPr>
            <w:tcW w:w="4343" w:type="dxa"/>
          </w:tcPr>
          <w:p w14:paraId="63B3C1E9" w14:textId="77777777" w:rsidR="000F06C6" w:rsidRPr="00D5392C" w:rsidRDefault="000F06C6">
            <w:pPr>
              <w:rPr>
                <w:b/>
                <w:bCs/>
              </w:rPr>
            </w:pPr>
            <w:r w:rsidRPr="00D5392C">
              <w:rPr>
                <w:b/>
                <w:bCs/>
              </w:rPr>
              <w:t>File description (Short description of c</w:t>
            </w:r>
            <w:r w:rsidR="00377F0F" w:rsidRPr="00D5392C">
              <w:rPr>
                <w:b/>
                <w:bCs/>
              </w:rPr>
              <w:t xml:space="preserve">ontent, sample size, format, any linking between different types of data, </w:t>
            </w:r>
            <w:r w:rsidR="003B3C82" w:rsidRPr="00D5392C">
              <w:rPr>
                <w:b/>
                <w:bCs/>
              </w:rPr>
              <w:t>i.e.</w:t>
            </w:r>
            <w:r w:rsidR="00377F0F" w:rsidRPr="00D5392C">
              <w:rPr>
                <w:b/>
                <w:bCs/>
              </w:rPr>
              <w:t xml:space="preserve"> survey and </w:t>
            </w:r>
            <w:r w:rsidR="003B3C82" w:rsidRPr="00D5392C">
              <w:rPr>
                <w:b/>
                <w:bCs/>
              </w:rPr>
              <w:t>interviews/focus groups</w:t>
            </w:r>
            <w:r w:rsidRPr="00D5392C">
              <w:rPr>
                <w:b/>
                <w:bCs/>
              </w:rPr>
              <w:t>)</w:t>
            </w:r>
          </w:p>
        </w:tc>
      </w:tr>
      <w:tr w:rsidR="000F06C6" w14:paraId="03FF5C89" w14:textId="77777777" w:rsidTr="001A5CA1">
        <w:trPr>
          <w:trHeight w:val="397"/>
        </w:trPr>
        <w:tc>
          <w:tcPr>
            <w:tcW w:w="4673" w:type="dxa"/>
          </w:tcPr>
          <w:p w14:paraId="12DFF94E" w14:textId="08B1B931" w:rsidR="000F06C6" w:rsidRDefault="000D1C20">
            <w:r>
              <w:t>855953_Situational_Analysis_RSKS_COVID-19_Transcripts</w:t>
            </w:r>
          </w:p>
        </w:tc>
        <w:tc>
          <w:tcPr>
            <w:tcW w:w="4343" w:type="dxa"/>
          </w:tcPr>
          <w:p w14:paraId="356BCF60" w14:textId="77777777" w:rsidR="000F06C6" w:rsidRDefault="00D5392C" w:rsidP="001A5CA1">
            <w:r>
              <w:t xml:space="preserve">Collated transcripts of </w:t>
            </w:r>
            <w:r w:rsidR="005F3639">
              <w:t xml:space="preserve">31 semi-structured </w:t>
            </w:r>
            <w:r w:rsidR="001A5CA1">
              <w:t>in-d</w:t>
            </w:r>
            <w:r w:rsidR="005F3639">
              <w:t>epth</w:t>
            </w:r>
            <w:r w:rsidR="001A5CA1">
              <w:t>-</w:t>
            </w:r>
            <w:r w:rsidR="005F3639">
              <w:t>i</w:t>
            </w:r>
            <w:r>
              <w:t xml:space="preserve">nterviews conducted with State </w:t>
            </w:r>
            <w:r w:rsidR="005F3639">
              <w:t>to Village Level stakeholders engaged</w:t>
            </w:r>
            <w:r>
              <w:t xml:space="preserve"> </w:t>
            </w:r>
            <w:r w:rsidR="001A5CA1">
              <w:t xml:space="preserve">in </w:t>
            </w:r>
            <w:r>
              <w:t xml:space="preserve">India’s National Adolescent Health Programme- </w:t>
            </w:r>
            <w:r w:rsidRPr="00D5392C">
              <w:t>Rashtriya Kishor Swasthya Karyakram</w:t>
            </w:r>
            <w:r>
              <w:t xml:space="preserve"> to understand the engagement of the health workers and peer educators during the COVID-19 pandemic. </w:t>
            </w:r>
          </w:p>
        </w:tc>
      </w:tr>
      <w:tr w:rsidR="000F06C6" w14:paraId="54F62E57" w14:textId="77777777" w:rsidTr="001A5CA1">
        <w:trPr>
          <w:trHeight w:val="397"/>
        </w:trPr>
        <w:tc>
          <w:tcPr>
            <w:tcW w:w="4673" w:type="dxa"/>
          </w:tcPr>
          <w:p w14:paraId="768DB242" w14:textId="7443968F" w:rsidR="000F06C6" w:rsidRDefault="00FD786B">
            <w:r>
              <w:t>855953_</w:t>
            </w:r>
            <w:r w:rsidR="000D1C20">
              <w:t xml:space="preserve"> </w:t>
            </w:r>
            <w:r w:rsidR="000D1C20">
              <w:t>Situational_Analysis_RSKS_COVID-19_</w:t>
            </w:r>
            <w:r>
              <w:t>documentation</w:t>
            </w:r>
          </w:p>
        </w:tc>
        <w:tc>
          <w:tcPr>
            <w:tcW w:w="4343" w:type="dxa"/>
          </w:tcPr>
          <w:p w14:paraId="69A10971" w14:textId="77777777" w:rsidR="00FD786B" w:rsidRDefault="00FD786B">
            <w:r>
              <w:t>Bundle contains</w:t>
            </w:r>
          </w:p>
          <w:p w14:paraId="50979F0D" w14:textId="77777777" w:rsidR="000F06C6" w:rsidRDefault="001A5CA1" w:rsidP="00FD786B">
            <w:pPr>
              <w:pStyle w:val="ListParagraph"/>
              <w:numPr>
                <w:ilvl w:val="0"/>
                <w:numId w:val="1"/>
              </w:numPr>
            </w:pPr>
            <w:r>
              <w:t xml:space="preserve">List of the IDI participants with their unique ID, age, gender, location, occupation, and </w:t>
            </w:r>
            <w:r w:rsidR="00FD786B">
              <w:t>d</w:t>
            </w:r>
            <w:r>
              <w:t xml:space="preserve">ate of the interview. </w:t>
            </w:r>
          </w:p>
          <w:p w14:paraId="5E07E451" w14:textId="77777777" w:rsidR="00FD786B" w:rsidRDefault="00FD786B" w:rsidP="00FD786B">
            <w:pPr>
              <w:pStyle w:val="ListParagraph"/>
              <w:numPr>
                <w:ilvl w:val="0"/>
                <w:numId w:val="1"/>
              </w:numPr>
            </w:pPr>
            <w:r>
              <w:t>Participant information sheet and blank informed consent sheet.</w:t>
            </w:r>
          </w:p>
          <w:p w14:paraId="34FC7A8C" w14:textId="22C49597" w:rsidR="00FD786B" w:rsidRDefault="00FD786B" w:rsidP="00FD786B">
            <w:pPr>
              <w:pStyle w:val="ListParagraph"/>
              <w:numPr>
                <w:ilvl w:val="0"/>
                <w:numId w:val="1"/>
              </w:numPr>
            </w:pPr>
            <w:r>
              <w:t xml:space="preserve">Topics covered during interview. </w:t>
            </w:r>
          </w:p>
        </w:tc>
      </w:tr>
    </w:tbl>
    <w:p w14:paraId="5BC0940A" w14:textId="77777777" w:rsidR="000F06C6" w:rsidRDefault="000F06C6"/>
    <w:p w14:paraId="05FC25F1" w14:textId="77777777" w:rsidR="00F440DA" w:rsidRPr="00F440DA" w:rsidRDefault="00C12F9B" w:rsidP="00F440DA">
      <w:pPr>
        <w:pStyle w:val="Heading1"/>
        <w:shd w:val="clear" w:color="auto" w:fill="FFFFFF"/>
        <w:spacing w:before="0" w:beforeAutospacing="0" w:after="150" w:afterAutospacing="0" w:line="264" w:lineRule="atLeast"/>
        <w:rPr>
          <w:rFonts w:asciiTheme="minorHAnsi" w:hAnsiTheme="minorHAnsi" w:cs="Arial"/>
          <w:color w:val="F26522"/>
          <w:sz w:val="22"/>
          <w:szCs w:val="22"/>
        </w:rPr>
      </w:pPr>
      <w:r w:rsidRPr="00F440DA">
        <w:rPr>
          <w:rFonts w:asciiTheme="minorHAnsi" w:hAnsiTheme="minorHAnsi"/>
          <w:sz w:val="22"/>
          <w:szCs w:val="22"/>
        </w:rPr>
        <w:t>Publications</w:t>
      </w:r>
      <w:proofErr w:type="gramStart"/>
      <w:r w:rsidRPr="00F440DA">
        <w:rPr>
          <w:rFonts w:asciiTheme="minorHAnsi" w:hAnsiTheme="minorHAnsi"/>
          <w:sz w:val="22"/>
          <w:szCs w:val="22"/>
        </w:rPr>
        <w:t>:</w:t>
      </w:r>
      <w:r w:rsidR="00622B1D">
        <w:rPr>
          <w:rFonts w:asciiTheme="minorHAnsi" w:hAnsiTheme="minorHAnsi"/>
          <w:sz w:val="22"/>
          <w:szCs w:val="22"/>
        </w:rPr>
        <w:t xml:space="preserve"> </w:t>
      </w:r>
      <w:r w:rsidRPr="00F440DA">
        <w:rPr>
          <w:rFonts w:asciiTheme="minorHAnsi" w:hAnsiTheme="minorHAnsi"/>
          <w:sz w:val="22"/>
          <w:szCs w:val="22"/>
        </w:rPr>
        <w:t xml:space="preserve"> </w:t>
      </w:r>
      <w:r w:rsidR="00622B1D">
        <w:rPr>
          <w:rFonts w:asciiTheme="minorHAnsi" w:hAnsiTheme="minorHAnsi"/>
          <w:sz w:val="22"/>
          <w:szCs w:val="22"/>
        </w:rPr>
        <w:t>“</w:t>
      </w:r>
      <w:proofErr w:type="gramEnd"/>
      <w:r w:rsidR="00F440DA" w:rsidRPr="00F440DA">
        <w:rPr>
          <w:rFonts w:asciiTheme="minorHAnsi" w:hAnsiTheme="minorHAnsi"/>
          <w:b w:val="0"/>
          <w:bCs w:val="0"/>
          <w:sz w:val="22"/>
          <w:szCs w:val="22"/>
        </w:rPr>
        <w:t>Engagement of health workers and peer educators from the National Adolescent Health Programme-Rashtriya Kishor Swasthya Karyakram during the COVID-19 pandemic: findings from a situational analysis</w:t>
      </w:r>
      <w:r w:rsidR="00622B1D">
        <w:rPr>
          <w:rFonts w:asciiTheme="minorHAnsi" w:hAnsiTheme="minorHAnsi"/>
          <w:b w:val="0"/>
          <w:bCs w:val="0"/>
          <w:sz w:val="22"/>
          <w:szCs w:val="22"/>
        </w:rPr>
        <w:t>”</w:t>
      </w:r>
      <w:r w:rsidR="00F440DA">
        <w:rPr>
          <w:rFonts w:asciiTheme="minorHAnsi" w:hAnsiTheme="minorHAnsi"/>
          <w:b w:val="0"/>
          <w:bCs w:val="0"/>
          <w:sz w:val="22"/>
          <w:szCs w:val="22"/>
        </w:rPr>
        <w:t xml:space="preserve">- </w:t>
      </w:r>
      <w:r w:rsidR="00622B1D">
        <w:rPr>
          <w:rFonts w:asciiTheme="minorHAnsi" w:hAnsiTheme="minorHAnsi"/>
          <w:b w:val="0"/>
          <w:bCs w:val="0"/>
          <w:sz w:val="22"/>
          <w:szCs w:val="22"/>
        </w:rPr>
        <w:t xml:space="preserve">Accepted for publication in </w:t>
      </w:r>
      <w:proofErr w:type="spellStart"/>
      <w:r w:rsidR="00F440DA">
        <w:rPr>
          <w:rFonts w:asciiTheme="minorHAnsi" w:hAnsiTheme="minorHAnsi"/>
          <w:b w:val="0"/>
          <w:bCs w:val="0"/>
          <w:sz w:val="22"/>
          <w:szCs w:val="22"/>
        </w:rPr>
        <w:t>Plos</w:t>
      </w:r>
      <w:proofErr w:type="spellEnd"/>
      <w:r w:rsidR="00F440DA">
        <w:rPr>
          <w:rFonts w:asciiTheme="minorHAnsi" w:hAnsiTheme="minorHAnsi"/>
          <w:b w:val="0"/>
          <w:bCs w:val="0"/>
          <w:sz w:val="22"/>
          <w:szCs w:val="22"/>
        </w:rPr>
        <w:t xml:space="preserve"> One</w:t>
      </w:r>
    </w:p>
    <w:p w14:paraId="35484E04" w14:textId="77777777" w:rsidR="00C12F9B" w:rsidRDefault="00C12F9B"/>
    <w:sectPr w:rsidR="00C12F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ED5645"/>
    <w:multiLevelType w:val="hybridMultilevel"/>
    <w:tmpl w:val="BC1C0DAE"/>
    <w:lvl w:ilvl="0" w:tplc="2EDC1CD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3608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O2tDQyN7A0NLY0NjVV0lEKTi0uzszPAykwrQUAkh7ztSwAAAA="/>
  </w:docVars>
  <w:rsids>
    <w:rsidRoot w:val="00DD1FA8"/>
    <w:rsid w:val="000D1C20"/>
    <w:rsid w:val="000F06C6"/>
    <w:rsid w:val="00121130"/>
    <w:rsid w:val="001A5CA1"/>
    <w:rsid w:val="001D3D77"/>
    <w:rsid w:val="00377F0F"/>
    <w:rsid w:val="003B3C82"/>
    <w:rsid w:val="00414A0E"/>
    <w:rsid w:val="004767A6"/>
    <w:rsid w:val="005F3639"/>
    <w:rsid w:val="006108E8"/>
    <w:rsid w:val="00622B1D"/>
    <w:rsid w:val="00684A3C"/>
    <w:rsid w:val="009D076B"/>
    <w:rsid w:val="00A35CB2"/>
    <w:rsid w:val="00AB5DC8"/>
    <w:rsid w:val="00C12F9B"/>
    <w:rsid w:val="00D5392C"/>
    <w:rsid w:val="00DD1FA8"/>
    <w:rsid w:val="00E010CB"/>
    <w:rsid w:val="00E07FD4"/>
    <w:rsid w:val="00F440DA"/>
    <w:rsid w:val="00FD7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9A274"/>
  <w15:chartTrackingRefBased/>
  <w15:docId w15:val="{286209D3-879C-478B-8279-757F2D023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440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 w:bidi="mr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06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440DA"/>
    <w:rPr>
      <w:rFonts w:ascii="Times New Roman" w:eastAsia="Times New Roman" w:hAnsi="Times New Roman" w:cs="Times New Roman"/>
      <w:b/>
      <w:bCs/>
      <w:kern w:val="36"/>
      <w:sz w:val="48"/>
      <w:szCs w:val="48"/>
      <w:lang w:val="en-IN" w:eastAsia="en-IN" w:bidi="mr-IN"/>
    </w:rPr>
  </w:style>
  <w:style w:type="paragraph" w:styleId="ListParagraph">
    <w:name w:val="List Paragraph"/>
    <w:basedOn w:val="Normal"/>
    <w:uiPriority w:val="34"/>
    <w:qFormat/>
    <w:rsid w:val="00FD7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0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11</cp:revision>
  <dcterms:created xsi:type="dcterms:W3CDTF">2022-08-31T06:07:00Z</dcterms:created>
  <dcterms:modified xsi:type="dcterms:W3CDTF">2022-09-16T12:00:00Z</dcterms:modified>
</cp:coreProperties>
</file>