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004C" w14:textId="77777777" w:rsidR="00122DF0" w:rsidRPr="00D454BA" w:rsidRDefault="002C2AD3" w:rsidP="00B21F8E">
      <w:pPr>
        <w:spacing w:line="240" w:lineRule="auto"/>
        <w:jc w:val="center"/>
        <w:rPr>
          <w:b/>
          <w:sz w:val="28"/>
          <w:szCs w:val="28"/>
          <w:lang w:val="en-US"/>
        </w:rPr>
      </w:pPr>
      <w:r>
        <w:rPr>
          <w:b/>
          <w:noProof/>
          <w:lang w:eastAsia="en-GB"/>
        </w:rPr>
        <w:drawing>
          <wp:anchor distT="0" distB="0" distL="114300" distR="114300" simplePos="0" relativeHeight="251636224" behindDoc="0" locked="0" layoutInCell="1" allowOverlap="1" wp14:anchorId="6F942AE6" wp14:editId="223EB710">
            <wp:simplePos x="0" y="0"/>
            <wp:positionH relativeFrom="margin">
              <wp:posOffset>4617720</wp:posOffset>
            </wp:positionH>
            <wp:positionV relativeFrom="margin">
              <wp:posOffset>-784076</wp:posOffset>
            </wp:positionV>
            <wp:extent cx="1704184" cy="5956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184" cy="595648"/>
                    </a:xfrm>
                    <a:prstGeom prst="rect">
                      <a:avLst/>
                    </a:prstGeom>
                  </pic:spPr>
                </pic:pic>
              </a:graphicData>
            </a:graphic>
            <wp14:sizeRelH relativeFrom="page">
              <wp14:pctWidth>0</wp14:pctWidth>
            </wp14:sizeRelH>
            <wp14:sizeRelV relativeFrom="page">
              <wp14:pctHeight>0</wp14:pctHeight>
            </wp14:sizeRelV>
          </wp:anchor>
        </w:drawing>
      </w:r>
      <w:r w:rsidR="008F79F8" w:rsidRPr="00D454BA">
        <w:rPr>
          <w:b/>
          <w:sz w:val="28"/>
          <w:szCs w:val="28"/>
          <w:lang w:val="en-US"/>
        </w:rPr>
        <w:t xml:space="preserve">Aston Literacy Project: </w:t>
      </w:r>
    </w:p>
    <w:p w14:paraId="2C1C3E33" w14:textId="77777777" w:rsidR="00715141" w:rsidRPr="00D454BA" w:rsidRDefault="00715141" w:rsidP="00F05FA2">
      <w:pPr>
        <w:pStyle w:val="NoSpacing"/>
        <w:jc w:val="center"/>
        <w:rPr>
          <w:b/>
          <w:sz w:val="28"/>
          <w:szCs w:val="28"/>
          <w:lang w:val="en-US"/>
        </w:rPr>
      </w:pPr>
      <w:r w:rsidRPr="00D454BA">
        <w:rPr>
          <w:b/>
          <w:sz w:val="28"/>
          <w:szCs w:val="28"/>
          <w:lang w:val="en-US"/>
        </w:rPr>
        <w:t>Reading and Vocabulary</w:t>
      </w:r>
      <w:r w:rsidR="006538C6" w:rsidRPr="00D454BA">
        <w:rPr>
          <w:b/>
          <w:sz w:val="28"/>
          <w:szCs w:val="28"/>
          <w:lang w:val="en-US"/>
        </w:rPr>
        <w:t xml:space="preserve"> in </w:t>
      </w:r>
      <w:r w:rsidR="00894CC6" w:rsidRPr="00D454BA">
        <w:rPr>
          <w:b/>
          <w:sz w:val="28"/>
          <w:szCs w:val="28"/>
          <w:lang w:val="en-US"/>
        </w:rPr>
        <w:t xml:space="preserve">Primary and </w:t>
      </w:r>
      <w:r w:rsidR="006538C6" w:rsidRPr="00D454BA">
        <w:rPr>
          <w:b/>
          <w:sz w:val="28"/>
          <w:szCs w:val="28"/>
          <w:lang w:val="en-US"/>
        </w:rPr>
        <w:t>Secondary School</w:t>
      </w:r>
    </w:p>
    <w:p w14:paraId="528AF528" w14:textId="77777777" w:rsidR="006A6136" w:rsidRPr="00D454BA" w:rsidRDefault="006A6136" w:rsidP="00F05FA2">
      <w:pPr>
        <w:pBdr>
          <w:bottom w:val="single" w:sz="12" w:space="0" w:color="auto"/>
        </w:pBdr>
        <w:autoSpaceDE w:val="0"/>
        <w:autoSpaceDN w:val="0"/>
        <w:adjustRightInd w:val="0"/>
        <w:spacing w:after="0" w:line="240" w:lineRule="auto"/>
        <w:rPr>
          <w:b/>
          <w:color w:val="ED7D31" w:themeColor="accent2"/>
          <w:sz w:val="16"/>
          <w:szCs w:val="16"/>
        </w:rPr>
      </w:pPr>
    </w:p>
    <w:p w14:paraId="37EBD613" w14:textId="77777777" w:rsidR="00BE4C9C" w:rsidRPr="00D454BA" w:rsidRDefault="00BE4C9C" w:rsidP="00B21F8E">
      <w:pPr>
        <w:pStyle w:val="BodyText2"/>
        <w:spacing w:line="240" w:lineRule="auto"/>
        <w:rPr>
          <w:rFonts w:cstheme="minorHAnsi"/>
          <w:bCs/>
          <w:color w:val="ED7D31" w:themeColor="accent2"/>
          <w:sz w:val="16"/>
          <w:szCs w:val="16"/>
          <w:shd w:val="clear" w:color="auto" w:fill="FFFFFF"/>
        </w:rPr>
      </w:pPr>
    </w:p>
    <w:p w14:paraId="6D8068DF" w14:textId="6AF33B9D" w:rsidR="00BC4CC1" w:rsidRPr="00D454BA" w:rsidRDefault="00BC4CC1" w:rsidP="00B21F8E">
      <w:pPr>
        <w:pStyle w:val="BodyText2"/>
        <w:spacing w:line="240" w:lineRule="auto"/>
        <w:rPr>
          <w:rFonts w:cstheme="minorHAnsi"/>
          <w:bCs/>
          <w:sz w:val="24"/>
          <w:szCs w:val="24"/>
          <w:shd w:val="clear" w:color="auto" w:fill="FFFFFF"/>
        </w:rPr>
      </w:pPr>
      <w:r w:rsidRPr="00D454BA">
        <w:rPr>
          <w:rFonts w:cstheme="minorHAnsi"/>
          <w:bCs/>
          <w:sz w:val="24"/>
          <w:szCs w:val="24"/>
          <w:shd w:val="clear" w:color="auto" w:fill="FFFFFF"/>
        </w:rPr>
        <w:t>Dear parent</w:t>
      </w:r>
      <w:r w:rsidR="003303C1">
        <w:rPr>
          <w:rFonts w:cstheme="minorHAnsi"/>
          <w:bCs/>
          <w:sz w:val="24"/>
          <w:szCs w:val="24"/>
          <w:shd w:val="clear" w:color="auto" w:fill="FFFFFF"/>
        </w:rPr>
        <w:t>(</w:t>
      </w:r>
      <w:r w:rsidRPr="00D454BA">
        <w:rPr>
          <w:rFonts w:cstheme="minorHAnsi"/>
          <w:bCs/>
          <w:sz w:val="24"/>
          <w:szCs w:val="24"/>
          <w:shd w:val="clear" w:color="auto" w:fill="FFFFFF"/>
        </w:rPr>
        <w:t>s</w:t>
      </w:r>
      <w:r w:rsidR="003303C1">
        <w:rPr>
          <w:rFonts w:cstheme="minorHAnsi"/>
          <w:bCs/>
          <w:sz w:val="24"/>
          <w:szCs w:val="24"/>
          <w:shd w:val="clear" w:color="auto" w:fill="FFFFFF"/>
        </w:rPr>
        <w:t>)</w:t>
      </w:r>
      <w:r w:rsidRPr="00D454BA">
        <w:rPr>
          <w:rFonts w:cstheme="minorHAnsi"/>
          <w:bCs/>
          <w:sz w:val="24"/>
          <w:szCs w:val="24"/>
          <w:shd w:val="clear" w:color="auto" w:fill="FFFFFF"/>
        </w:rPr>
        <w:t xml:space="preserve"> and</w:t>
      </w:r>
      <w:r w:rsidR="003303C1">
        <w:rPr>
          <w:rFonts w:cstheme="minorHAnsi"/>
          <w:bCs/>
          <w:sz w:val="24"/>
          <w:szCs w:val="24"/>
          <w:shd w:val="clear" w:color="auto" w:fill="FFFFFF"/>
        </w:rPr>
        <w:t xml:space="preserve"> </w:t>
      </w:r>
      <w:r w:rsidRPr="00D454BA">
        <w:rPr>
          <w:rFonts w:cstheme="minorHAnsi"/>
          <w:bCs/>
          <w:sz w:val="24"/>
          <w:szCs w:val="24"/>
          <w:shd w:val="clear" w:color="auto" w:fill="FFFFFF"/>
        </w:rPr>
        <w:t>carer</w:t>
      </w:r>
      <w:r w:rsidR="003303C1">
        <w:rPr>
          <w:rFonts w:cstheme="minorHAnsi"/>
          <w:bCs/>
          <w:sz w:val="24"/>
          <w:szCs w:val="24"/>
          <w:shd w:val="clear" w:color="auto" w:fill="FFFFFF"/>
        </w:rPr>
        <w:t>(</w:t>
      </w:r>
      <w:r w:rsidRPr="00D454BA">
        <w:rPr>
          <w:rFonts w:cstheme="minorHAnsi"/>
          <w:bCs/>
          <w:sz w:val="24"/>
          <w:szCs w:val="24"/>
          <w:shd w:val="clear" w:color="auto" w:fill="FFFFFF"/>
        </w:rPr>
        <w:t>s</w:t>
      </w:r>
      <w:r w:rsidR="003303C1">
        <w:rPr>
          <w:rFonts w:cstheme="minorHAnsi"/>
          <w:bCs/>
          <w:sz w:val="24"/>
          <w:szCs w:val="24"/>
          <w:shd w:val="clear" w:color="auto" w:fill="FFFFFF"/>
        </w:rPr>
        <w:t>)</w:t>
      </w:r>
      <w:r w:rsidRPr="00D454BA">
        <w:rPr>
          <w:rFonts w:cstheme="minorHAnsi"/>
          <w:bCs/>
          <w:sz w:val="24"/>
          <w:szCs w:val="24"/>
          <w:shd w:val="clear" w:color="auto" w:fill="FFFFFF"/>
        </w:rPr>
        <w:t>,</w:t>
      </w:r>
    </w:p>
    <w:p w14:paraId="72442846" w14:textId="77777777" w:rsidR="002C3062" w:rsidRPr="00D454BA" w:rsidRDefault="002F2653" w:rsidP="002C3062">
      <w:pPr>
        <w:pStyle w:val="BodyText2"/>
        <w:spacing w:line="240" w:lineRule="auto"/>
        <w:rPr>
          <w:b/>
          <w:sz w:val="24"/>
          <w:szCs w:val="24"/>
        </w:rPr>
      </w:pPr>
      <w:r w:rsidRPr="00D454BA">
        <w:rPr>
          <w:rFonts w:cstheme="minorHAnsi"/>
          <w:bCs/>
          <w:sz w:val="24"/>
          <w:szCs w:val="24"/>
          <w:shd w:val="clear" w:color="auto" w:fill="FFFFFF"/>
        </w:rPr>
        <w:t>Your child has been taking part in an important study about reading and vocabulary learning</w:t>
      </w:r>
      <w:r w:rsidR="00E9552A">
        <w:rPr>
          <w:rFonts w:cstheme="minorHAnsi"/>
          <w:bCs/>
          <w:sz w:val="24"/>
          <w:szCs w:val="24"/>
          <w:shd w:val="clear" w:color="auto" w:fill="FFFFFF"/>
        </w:rPr>
        <w:t xml:space="preserve"> that has recently received new funding from the Nuffield Foundation</w:t>
      </w:r>
      <w:r w:rsidRPr="00D454BA">
        <w:rPr>
          <w:rFonts w:cstheme="minorHAnsi"/>
          <w:bCs/>
          <w:sz w:val="24"/>
          <w:szCs w:val="24"/>
          <w:shd w:val="clear" w:color="auto" w:fill="FFFFFF"/>
        </w:rPr>
        <w:t xml:space="preserve">. </w:t>
      </w:r>
      <w:r w:rsidR="00E9552A" w:rsidRPr="00FE70FE">
        <w:rPr>
          <w:rFonts w:cstheme="minorHAnsi"/>
          <w:b/>
          <w:bCs/>
          <w:sz w:val="24"/>
          <w:szCs w:val="24"/>
          <w:shd w:val="clear" w:color="auto" w:fill="FFFFFF"/>
        </w:rPr>
        <w:t xml:space="preserve">To continue this valuable </w:t>
      </w:r>
      <w:proofErr w:type="gramStart"/>
      <w:r w:rsidR="00E9552A" w:rsidRPr="00FE70FE">
        <w:rPr>
          <w:rFonts w:cstheme="minorHAnsi"/>
          <w:b/>
          <w:bCs/>
          <w:sz w:val="24"/>
          <w:szCs w:val="24"/>
          <w:shd w:val="clear" w:color="auto" w:fill="FFFFFF"/>
        </w:rPr>
        <w:t>work</w:t>
      </w:r>
      <w:proofErr w:type="gramEnd"/>
      <w:r w:rsidR="00E9552A" w:rsidRPr="00FE70FE">
        <w:rPr>
          <w:rFonts w:cstheme="minorHAnsi"/>
          <w:b/>
          <w:bCs/>
          <w:sz w:val="24"/>
          <w:szCs w:val="24"/>
          <w:shd w:val="clear" w:color="auto" w:fill="FFFFFF"/>
        </w:rPr>
        <w:t xml:space="preserve"> w</w:t>
      </w:r>
      <w:r w:rsidRPr="00E9552A">
        <w:rPr>
          <w:rFonts w:cstheme="minorHAnsi"/>
          <w:b/>
          <w:bCs/>
          <w:sz w:val="24"/>
          <w:szCs w:val="24"/>
          <w:shd w:val="clear" w:color="auto" w:fill="FFFFFF"/>
        </w:rPr>
        <w:t>e</w:t>
      </w:r>
      <w:r w:rsidRPr="00D454BA">
        <w:rPr>
          <w:rFonts w:cstheme="minorHAnsi"/>
          <w:b/>
          <w:bCs/>
          <w:sz w:val="24"/>
          <w:szCs w:val="24"/>
          <w:shd w:val="clear" w:color="auto" w:fill="FFFFFF"/>
        </w:rPr>
        <w:t xml:space="preserve"> need your permission to </w:t>
      </w:r>
      <w:r w:rsidRPr="00D454BA">
        <w:rPr>
          <w:b/>
          <w:sz w:val="24"/>
          <w:szCs w:val="24"/>
        </w:rPr>
        <w:t>work with your child in</w:t>
      </w:r>
      <w:r w:rsidR="002C3062" w:rsidRPr="00D454BA">
        <w:rPr>
          <w:b/>
          <w:sz w:val="24"/>
          <w:szCs w:val="24"/>
        </w:rPr>
        <w:t xml:space="preserve"> secondary school. If you decide you DO want your child to take part, please complete the consent form, </w:t>
      </w:r>
      <w:r w:rsidR="002C3062" w:rsidRPr="00D454BA">
        <w:rPr>
          <w:sz w:val="24"/>
          <w:szCs w:val="24"/>
        </w:rPr>
        <w:t>place in the envelope provided and post it to us or pass to your child’s school office</w:t>
      </w:r>
      <w:r w:rsidR="002C3062" w:rsidRPr="00D454BA">
        <w:rPr>
          <w:b/>
          <w:sz w:val="24"/>
          <w:szCs w:val="24"/>
        </w:rPr>
        <w:t xml:space="preserve"> </w:t>
      </w:r>
      <w:r w:rsidR="002C3062" w:rsidRPr="00D454BA">
        <w:rPr>
          <w:sz w:val="24"/>
          <w:szCs w:val="24"/>
        </w:rPr>
        <w:t xml:space="preserve">by </w:t>
      </w:r>
      <w:r w:rsidR="002F22FD">
        <w:rPr>
          <w:b/>
          <w:sz w:val="24"/>
          <w:szCs w:val="24"/>
        </w:rPr>
        <w:t>[DATE]</w:t>
      </w:r>
      <w:r w:rsidR="002C3062" w:rsidRPr="00D454BA">
        <w:rPr>
          <w:b/>
          <w:sz w:val="24"/>
          <w:szCs w:val="24"/>
        </w:rPr>
        <w:t>.</w:t>
      </w:r>
    </w:p>
    <w:p w14:paraId="3BC9E99C" w14:textId="77777777" w:rsidR="00347FEE" w:rsidRPr="00D454BA" w:rsidRDefault="008E5CA2" w:rsidP="008E5CA2">
      <w:pPr>
        <w:rPr>
          <w:rFonts w:cstheme="minorHAnsi"/>
          <w:sz w:val="24"/>
          <w:szCs w:val="24"/>
        </w:rPr>
      </w:pPr>
      <w:r w:rsidRPr="00D454BA">
        <w:rPr>
          <w:rFonts w:cstheme="minorHAnsi"/>
          <w:sz w:val="24"/>
          <w:szCs w:val="24"/>
        </w:rPr>
        <w:t xml:space="preserve">We </w:t>
      </w:r>
      <w:r w:rsidR="00FE70FE">
        <w:rPr>
          <w:rFonts w:cstheme="minorHAnsi"/>
          <w:sz w:val="24"/>
          <w:szCs w:val="24"/>
        </w:rPr>
        <w:t xml:space="preserve">also </w:t>
      </w:r>
      <w:r w:rsidR="00E9552A">
        <w:rPr>
          <w:rFonts w:cstheme="minorHAnsi"/>
          <w:sz w:val="24"/>
          <w:szCs w:val="24"/>
        </w:rPr>
        <w:t xml:space="preserve">invite you to </w:t>
      </w:r>
      <w:r w:rsidR="00FE70FE">
        <w:rPr>
          <w:rFonts w:cstheme="minorHAnsi"/>
          <w:sz w:val="24"/>
          <w:szCs w:val="24"/>
        </w:rPr>
        <w:t xml:space="preserve">take part in two other optional activities. First, we have enclosed </w:t>
      </w:r>
      <w:r w:rsidR="002F2653" w:rsidRPr="00D454BA">
        <w:rPr>
          <w:rFonts w:cstheme="minorHAnsi"/>
          <w:sz w:val="24"/>
          <w:szCs w:val="24"/>
        </w:rPr>
        <w:t>some</w:t>
      </w:r>
      <w:r w:rsidR="00347FEE" w:rsidRPr="00D454BA">
        <w:rPr>
          <w:rFonts w:cstheme="minorHAnsi"/>
          <w:sz w:val="24"/>
          <w:szCs w:val="24"/>
        </w:rPr>
        <w:t xml:space="preserve"> short</w:t>
      </w:r>
      <w:r w:rsidR="002F2653" w:rsidRPr="00D454BA">
        <w:rPr>
          <w:rFonts w:cstheme="minorHAnsi"/>
          <w:sz w:val="24"/>
          <w:szCs w:val="24"/>
        </w:rPr>
        <w:t xml:space="preserve"> questions for parents</w:t>
      </w:r>
      <w:r w:rsidRPr="00D454BA">
        <w:rPr>
          <w:rFonts w:cstheme="minorHAnsi"/>
          <w:sz w:val="24"/>
          <w:szCs w:val="24"/>
        </w:rPr>
        <w:t xml:space="preserve"> about reading at home</w:t>
      </w:r>
      <w:r w:rsidR="00FE70FE">
        <w:rPr>
          <w:rFonts w:cstheme="minorHAnsi"/>
          <w:sz w:val="24"/>
          <w:szCs w:val="24"/>
        </w:rPr>
        <w:t xml:space="preserve">. Second, we would like to </w:t>
      </w:r>
      <w:r w:rsidR="002F2653" w:rsidRPr="00D454BA">
        <w:rPr>
          <w:rFonts w:cstheme="minorHAnsi"/>
          <w:sz w:val="24"/>
          <w:szCs w:val="24"/>
        </w:rPr>
        <w:t xml:space="preserve">invite your child to do a reading diary- answering </w:t>
      </w:r>
      <w:r w:rsidR="00820497">
        <w:rPr>
          <w:rFonts w:cstheme="minorHAnsi"/>
          <w:sz w:val="24"/>
          <w:szCs w:val="24"/>
        </w:rPr>
        <w:t>5</w:t>
      </w:r>
      <w:r w:rsidR="00F61508" w:rsidRPr="00D454BA">
        <w:rPr>
          <w:rFonts w:cstheme="minorHAnsi"/>
          <w:sz w:val="24"/>
          <w:szCs w:val="24"/>
        </w:rPr>
        <w:t xml:space="preserve"> </w:t>
      </w:r>
      <w:r w:rsidR="002F2653" w:rsidRPr="00D454BA">
        <w:rPr>
          <w:rFonts w:cstheme="minorHAnsi"/>
          <w:sz w:val="24"/>
          <w:szCs w:val="24"/>
        </w:rPr>
        <w:t>short question</w:t>
      </w:r>
      <w:r w:rsidR="00F61508" w:rsidRPr="00D454BA">
        <w:rPr>
          <w:rFonts w:cstheme="minorHAnsi"/>
          <w:sz w:val="24"/>
          <w:szCs w:val="24"/>
        </w:rPr>
        <w:t>s</w:t>
      </w:r>
      <w:r w:rsidR="002F2653" w:rsidRPr="00D454BA">
        <w:rPr>
          <w:rFonts w:cstheme="minorHAnsi"/>
          <w:sz w:val="24"/>
          <w:szCs w:val="24"/>
        </w:rPr>
        <w:t xml:space="preserve"> about what they have read outside school every day for 7 days</w:t>
      </w:r>
      <w:r w:rsidRPr="00D454BA">
        <w:rPr>
          <w:rFonts w:cstheme="minorHAnsi"/>
          <w:sz w:val="24"/>
          <w:szCs w:val="24"/>
        </w:rPr>
        <w:t xml:space="preserve">. We will ask for your </w:t>
      </w:r>
      <w:r w:rsidR="00F61508" w:rsidRPr="00D454BA">
        <w:rPr>
          <w:rFonts w:cstheme="minorHAnsi"/>
          <w:sz w:val="24"/>
          <w:szCs w:val="24"/>
        </w:rPr>
        <w:t xml:space="preserve">permission separately for </w:t>
      </w:r>
      <w:r w:rsidR="00FE70FE">
        <w:rPr>
          <w:rFonts w:cstheme="minorHAnsi"/>
          <w:sz w:val="24"/>
          <w:szCs w:val="24"/>
        </w:rPr>
        <w:t>the reading diary. You can consent to the main project without doing these extra activities.</w:t>
      </w:r>
    </w:p>
    <w:p w14:paraId="309DBFD5" w14:textId="77777777" w:rsidR="002C3062" w:rsidRPr="00D454BA" w:rsidRDefault="002C3062" w:rsidP="002C3062">
      <w:pPr>
        <w:pStyle w:val="BodyText2"/>
        <w:spacing w:line="240" w:lineRule="auto"/>
        <w:rPr>
          <w:sz w:val="24"/>
          <w:szCs w:val="24"/>
        </w:rPr>
      </w:pPr>
      <w:r w:rsidRPr="00D454BA">
        <w:rPr>
          <w:sz w:val="24"/>
          <w:szCs w:val="24"/>
        </w:rPr>
        <w:t>Before you decide, we’d like to explain why the research is being done and what it will involve. Please take time to read the attached information sheet carefully and discuss it with your child. Our contact details are included below in case you’d like to ask us any questions.</w:t>
      </w:r>
    </w:p>
    <w:p w14:paraId="2ED525D2" w14:textId="77777777" w:rsidR="002C3062" w:rsidRPr="00D454BA" w:rsidRDefault="00FB13F1" w:rsidP="002C3062">
      <w:pPr>
        <w:autoSpaceDE w:val="0"/>
        <w:autoSpaceDN w:val="0"/>
        <w:adjustRightInd w:val="0"/>
        <w:spacing w:after="0" w:line="240" w:lineRule="auto"/>
        <w:rPr>
          <w:sz w:val="24"/>
          <w:szCs w:val="24"/>
        </w:rPr>
      </w:pPr>
      <w:r w:rsidRPr="00D454BA">
        <w:rPr>
          <w:sz w:val="24"/>
          <w:szCs w:val="24"/>
        </w:rPr>
        <w:t>Many thanks for your support.</w:t>
      </w:r>
    </w:p>
    <w:p w14:paraId="4218C227" w14:textId="77777777" w:rsidR="00DC3E4E" w:rsidRPr="00D454BA" w:rsidRDefault="00DC3E4E" w:rsidP="002C3062">
      <w:pPr>
        <w:autoSpaceDE w:val="0"/>
        <w:autoSpaceDN w:val="0"/>
        <w:adjustRightInd w:val="0"/>
        <w:spacing w:after="0" w:line="240" w:lineRule="auto"/>
        <w:rPr>
          <w:sz w:val="16"/>
          <w:szCs w:val="16"/>
        </w:rPr>
      </w:pPr>
    </w:p>
    <w:p w14:paraId="4ADD3C57" w14:textId="77777777" w:rsidR="002C3062" w:rsidRPr="00D454BA" w:rsidRDefault="002C3062" w:rsidP="002C3062">
      <w:pPr>
        <w:autoSpaceDE w:val="0"/>
        <w:autoSpaceDN w:val="0"/>
        <w:adjustRightInd w:val="0"/>
        <w:spacing w:after="0" w:line="240" w:lineRule="auto"/>
        <w:rPr>
          <w:sz w:val="24"/>
          <w:szCs w:val="24"/>
        </w:rPr>
      </w:pPr>
      <w:r w:rsidRPr="00D454BA">
        <w:rPr>
          <w:sz w:val="24"/>
          <w:szCs w:val="24"/>
        </w:rPr>
        <w:t>Best wishes,</w:t>
      </w:r>
    </w:p>
    <w:p w14:paraId="2460BE35" w14:textId="77777777" w:rsidR="002C3062" w:rsidRPr="00D454BA" w:rsidRDefault="002C3062" w:rsidP="002C3062">
      <w:pPr>
        <w:autoSpaceDE w:val="0"/>
        <w:autoSpaceDN w:val="0"/>
        <w:adjustRightInd w:val="0"/>
        <w:spacing w:after="0" w:line="240" w:lineRule="auto"/>
        <w:rPr>
          <w:sz w:val="24"/>
          <w:szCs w:val="24"/>
        </w:rPr>
      </w:pPr>
    </w:p>
    <w:p w14:paraId="2E6DC09C" w14:textId="77777777" w:rsidR="002C3062" w:rsidRPr="00D454BA" w:rsidRDefault="002C3062" w:rsidP="002C3062">
      <w:pPr>
        <w:autoSpaceDE w:val="0"/>
        <w:autoSpaceDN w:val="0"/>
        <w:adjustRightInd w:val="0"/>
        <w:spacing w:after="0" w:line="240" w:lineRule="auto"/>
        <w:rPr>
          <w:sz w:val="24"/>
          <w:szCs w:val="24"/>
        </w:rPr>
      </w:pPr>
      <w:r w:rsidRPr="00D454BA">
        <w:rPr>
          <w:noProof/>
          <w:sz w:val="24"/>
          <w:szCs w:val="24"/>
          <w:lang w:eastAsia="en-GB"/>
        </w:rPr>
        <w:drawing>
          <wp:inline distT="0" distB="0" distL="0" distR="0" wp14:anchorId="5B019DE1" wp14:editId="68129C00">
            <wp:extent cx="1164949" cy="369570"/>
            <wp:effectExtent l="0" t="0" r="381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9">
                      <a:extLst>
                        <a:ext uri="{28A0092B-C50C-407E-A947-70E740481C1C}">
                          <a14:useLocalDpi xmlns:a14="http://schemas.microsoft.com/office/drawing/2010/main" val="0"/>
                        </a:ext>
                      </a:extLst>
                    </a:blip>
                    <a:stretch>
                      <a:fillRect/>
                    </a:stretch>
                  </pic:blipFill>
                  <pic:spPr>
                    <a:xfrm>
                      <a:off x="0" y="0"/>
                      <a:ext cx="1165299" cy="369681"/>
                    </a:xfrm>
                    <a:prstGeom prst="rect">
                      <a:avLst/>
                    </a:prstGeom>
                  </pic:spPr>
                </pic:pic>
              </a:graphicData>
            </a:graphic>
          </wp:inline>
        </w:drawing>
      </w:r>
    </w:p>
    <w:p w14:paraId="4382F3D8" w14:textId="77777777" w:rsidR="002C3062" w:rsidRPr="00D454BA" w:rsidRDefault="002C3062" w:rsidP="002C3062">
      <w:pPr>
        <w:autoSpaceDE w:val="0"/>
        <w:autoSpaceDN w:val="0"/>
        <w:adjustRightInd w:val="0"/>
        <w:spacing w:after="0" w:line="240" w:lineRule="auto"/>
        <w:rPr>
          <w:sz w:val="16"/>
          <w:szCs w:val="16"/>
        </w:rPr>
      </w:pPr>
    </w:p>
    <w:p w14:paraId="11D170C6" w14:textId="77777777" w:rsidR="002C3062" w:rsidRPr="00D454BA" w:rsidRDefault="002C3062" w:rsidP="002C3062">
      <w:pPr>
        <w:autoSpaceDE w:val="0"/>
        <w:autoSpaceDN w:val="0"/>
        <w:adjustRightInd w:val="0"/>
        <w:spacing w:after="0" w:line="240" w:lineRule="auto"/>
        <w:rPr>
          <w:sz w:val="24"/>
          <w:szCs w:val="24"/>
        </w:rPr>
      </w:pPr>
      <w:proofErr w:type="spellStart"/>
      <w:r w:rsidRPr="00D454BA">
        <w:rPr>
          <w:sz w:val="24"/>
          <w:szCs w:val="24"/>
        </w:rPr>
        <w:t>Dr.</w:t>
      </w:r>
      <w:proofErr w:type="spellEnd"/>
      <w:r w:rsidRPr="00D454BA">
        <w:rPr>
          <w:sz w:val="24"/>
          <w:szCs w:val="24"/>
        </w:rPr>
        <w:t xml:space="preserve"> Laura Shapiro</w:t>
      </w:r>
    </w:p>
    <w:p w14:paraId="2AE02476" w14:textId="77777777" w:rsidR="002C3062" w:rsidRPr="00D454BA" w:rsidRDefault="002C3062" w:rsidP="002C3062">
      <w:pPr>
        <w:autoSpaceDE w:val="0"/>
        <w:autoSpaceDN w:val="0"/>
        <w:adjustRightInd w:val="0"/>
        <w:spacing w:after="0" w:line="240" w:lineRule="auto"/>
        <w:rPr>
          <w:sz w:val="24"/>
          <w:szCs w:val="24"/>
        </w:rPr>
      </w:pPr>
      <w:r w:rsidRPr="00D454BA">
        <w:rPr>
          <w:sz w:val="24"/>
          <w:szCs w:val="24"/>
        </w:rPr>
        <w:t>Senior Lecturer in Psychology</w:t>
      </w:r>
    </w:p>
    <w:p w14:paraId="73E3961C" w14:textId="77777777" w:rsidR="002C3062" w:rsidRPr="00D454BA" w:rsidRDefault="002C3062" w:rsidP="002C3062">
      <w:pPr>
        <w:autoSpaceDE w:val="0"/>
        <w:autoSpaceDN w:val="0"/>
        <w:adjustRightInd w:val="0"/>
        <w:spacing w:after="0" w:line="240" w:lineRule="auto"/>
        <w:rPr>
          <w:sz w:val="24"/>
          <w:szCs w:val="24"/>
        </w:rPr>
      </w:pPr>
      <w:r w:rsidRPr="00D454BA">
        <w:rPr>
          <w:sz w:val="24"/>
          <w:szCs w:val="24"/>
        </w:rPr>
        <w:t>School of Life and Health Sciences</w:t>
      </w:r>
    </w:p>
    <w:p w14:paraId="7D02A8CE" w14:textId="77777777" w:rsidR="002C3062" w:rsidRPr="00D454BA" w:rsidRDefault="002C3062" w:rsidP="002C3062">
      <w:pPr>
        <w:autoSpaceDE w:val="0"/>
        <w:autoSpaceDN w:val="0"/>
        <w:adjustRightInd w:val="0"/>
        <w:spacing w:after="0" w:line="240" w:lineRule="auto"/>
        <w:rPr>
          <w:sz w:val="24"/>
          <w:szCs w:val="24"/>
        </w:rPr>
      </w:pPr>
      <w:r w:rsidRPr="00D454BA">
        <w:rPr>
          <w:sz w:val="24"/>
          <w:szCs w:val="24"/>
        </w:rPr>
        <w:t>Aston University, Birmingham B4 7ET</w:t>
      </w:r>
    </w:p>
    <w:p w14:paraId="6A12D1C2" w14:textId="77777777" w:rsidR="00B63418" w:rsidRPr="00D454BA" w:rsidRDefault="00B63418" w:rsidP="002C3062">
      <w:pPr>
        <w:autoSpaceDE w:val="0"/>
        <w:autoSpaceDN w:val="0"/>
        <w:adjustRightInd w:val="0"/>
        <w:spacing w:after="0" w:line="240" w:lineRule="auto"/>
        <w:rPr>
          <w:sz w:val="24"/>
          <w:szCs w:val="24"/>
        </w:rPr>
      </w:pPr>
      <w:r w:rsidRPr="00D454BA">
        <w:rPr>
          <w:sz w:val="24"/>
          <w:szCs w:val="24"/>
        </w:rPr>
        <w:t>0121 204 4052</w:t>
      </w:r>
    </w:p>
    <w:p w14:paraId="6F05E11B" w14:textId="77777777" w:rsidR="00022019" w:rsidRPr="00D454BA" w:rsidRDefault="00022019" w:rsidP="00240181">
      <w:pPr>
        <w:autoSpaceDE w:val="0"/>
        <w:autoSpaceDN w:val="0"/>
        <w:adjustRightInd w:val="0"/>
        <w:spacing w:after="0" w:line="240" w:lineRule="auto"/>
        <w:rPr>
          <w:sz w:val="24"/>
          <w:szCs w:val="24"/>
        </w:rPr>
      </w:pPr>
      <w:r w:rsidRPr="00D454BA">
        <w:rPr>
          <w:rFonts w:cs="Helvetica"/>
          <w:noProof/>
          <w:sz w:val="24"/>
          <w:szCs w:val="24"/>
          <w:lang w:eastAsia="en-GB"/>
        </w:rPr>
        <w:drawing>
          <wp:anchor distT="0" distB="0" distL="114300" distR="114300" simplePos="0" relativeHeight="251572736" behindDoc="0" locked="0" layoutInCell="1" allowOverlap="1" wp14:anchorId="2CF78EFB" wp14:editId="30350B00">
            <wp:simplePos x="0" y="0"/>
            <wp:positionH relativeFrom="column">
              <wp:posOffset>0</wp:posOffset>
            </wp:positionH>
            <wp:positionV relativeFrom="paragraph">
              <wp:posOffset>281940</wp:posOffset>
            </wp:positionV>
            <wp:extent cx="2730500" cy="1287780"/>
            <wp:effectExtent l="0" t="0" r="0" b="7620"/>
            <wp:wrapSquare wrapText="bothSides"/>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9955" r="5022" b="28565"/>
                    <a:stretch/>
                  </pic:blipFill>
                  <pic:spPr bwMode="auto">
                    <a:xfrm>
                      <a:off x="0" y="0"/>
                      <a:ext cx="2730500" cy="12877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sidRPr="00D454BA">
        <w:rPr>
          <w:rFonts w:cs="Helvetica"/>
          <w:noProof/>
          <w:sz w:val="24"/>
          <w:szCs w:val="24"/>
          <w:lang w:eastAsia="en-GB"/>
        </w:rPr>
        <w:drawing>
          <wp:anchor distT="0" distB="0" distL="114300" distR="114300" simplePos="0" relativeHeight="251578880" behindDoc="0" locked="0" layoutInCell="1" allowOverlap="1" wp14:anchorId="7DF3D457" wp14:editId="0E26098A">
            <wp:simplePos x="0" y="0"/>
            <wp:positionH relativeFrom="column">
              <wp:posOffset>3518535</wp:posOffset>
            </wp:positionH>
            <wp:positionV relativeFrom="paragraph">
              <wp:posOffset>266065</wp:posOffset>
            </wp:positionV>
            <wp:extent cx="2212975" cy="1600200"/>
            <wp:effectExtent l="0" t="0" r="0" b="0"/>
            <wp:wrapTight wrapText="bothSides">
              <wp:wrapPolygon edited="0">
                <wp:start x="0" y="0"/>
                <wp:lineTo x="0" y="21257"/>
                <wp:lineTo x="21321" y="21257"/>
                <wp:lineTo x="21321" y="0"/>
                <wp:lineTo x="0" y="0"/>
              </wp:wrapPolygon>
            </wp:wrapTight>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975" cy="16002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002C3062" w:rsidRPr="00D454BA">
          <w:rPr>
            <w:rStyle w:val="Hyperlink"/>
            <w:sz w:val="24"/>
            <w:szCs w:val="24"/>
          </w:rPr>
          <w:t>l.r.shapiro@aston.ac.uk</w:t>
        </w:r>
      </w:hyperlink>
      <w:r w:rsidR="00240181" w:rsidRPr="00D454BA">
        <w:rPr>
          <w:sz w:val="24"/>
          <w:szCs w:val="24"/>
        </w:rPr>
        <w:tab/>
      </w:r>
      <w:r w:rsidR="00240181" w:rsidRPr="00D454BA">
        <w:rPr>
          <w:sz w:val="24"/>
          <w:szCs w:val="24"/>
        </w:rPr>
        <w:tab/>
      </w:r>
      <w:r w:rsidR="00240181" w:rsidRPr="00D454BA">
        <w:rPr>
          <w:sz w:val="24"/>
          <w:szCs w:val="24"/>
        </w:rPr>
        <w:tab/>
      </w:r>
      <w:r w:rsidR="00240181" w:rsidRPr="00D454BA">
        <w:rPr>
          <w:sz w:val="24"/>
          <w:szCs w:val="24"/>
        </w:rPr>
        <w:tab/>
      </w:r>
      <w:r w:rsidR="00DC3E4E" w:rsidRPr="00D454BA">
        <w:rPr>
          <w:sz w:val="24"/>
          <w:szCs w:val="24"/>
        </w:rPr>
        <w:tab/>
      </w:r>
      <w:r w:rsidR="00240181" w:rsidRPr="00D454BA">
        <w:rPr>
          <w:sz w:val="24"/>
          <w:szCs w:val="24"/>
        </w:rPr>
        <w:tab/>
      </w:r>
      <w:r w:rsidR="00240181" w:rsidRPr="00D454BA">
        <w:rPr>
          <w:sz w:val="24"/>
          <w:szCs w:val="24"/>
        </w:rPr>
        <w:tab/>
        <w:t xml:space="preserve">       </w:t>
      </w:r>
    </w:p>
    <w:p w14:paraId="4F99BCA6" w14:textId="77777777" w:rsidR="00022019" w:rsidRPr="00D454BA" w:rsidRDefault="00022019" w:rsidP="00240181">
      <w:pPr>
        <w:autoSpaceDE w:val="0"/>
        <w:autoSpaceDN w:val="0"/>
        <w:adjustRightInd w:val="0"/>
        <w:spacing w:after="0" w:line="240" w:lineRule="auto"/>
        <w:rPr>
          <w:sz w:val="24"/>
          <w:szCs w:val="24"/>
        </w:rPr>
      </w:pPr>
    </w:p>
    <w:p w14:paraId="57E6FF40" w14:textId="77777777" w:rsidR="00022019" w:rsidRPr="00D454BA" w:rsidRDefault="00022019" w:rsidP="00240181">
      <w:pPr>
        <w:autoSpaceDE w:val="0"/>
        <w:autoSpaceDN w:val="0"/>
        <w:adjustRightInd w:val="0"/>
        <w:spacing w:after="0" w:line="240" w:lineRule="auto"/>
        <w:rPr>
          <w:sz w:val="24"/>
          <w:szCs w:val="24"/>
        </w:rPr>
      </w:pPr>
    </w:p>
    <w:p w14:paraId="53DB1703" w14:textId="77777777" w:rsidR="00022019" w:rsidRPr="00D454BA" w:rsidRDefault="00022019" w:rsidP="00240181">
      <w:pPr>
        <w:autoSpaceDE w:val="0"/>
        <w:autoSpaceDN w:val="0"/>
        <w:adjustRightInd w:val="0"/>
        <w:spacing w:after="0" w:line="240" w:lineRule="auto"/>
        <w:rPr>
          <w:sz w:val="24"/>
          <w:szCs w:val="24"/>
        </w:rPr>
      </w:pPr>
    </w:p>
    <w:p w14:paraId="170EA2FD" w14:textId="77777777" w:rsidR="00022019" w:rsidRPr="00D454BA" w:rsidRDefault="00022019" w:rsidP="00240181">
      <w:pPr>
        <w:autoSpaceDE w:val="0"/>
        <w:autoSpaceDN w:val="0"/>
        <w:adjustRightInd w:val="0"/>
        <w:spacing w:after="0" w:line="240" w:lineRule="auto"/>
        <w:rPr>
          <w:sz w:val="24"/>
          <w:szCs w:val="24"/>
        </w:rPr>
      </w:pPr>
    </w:p>
    <w:p w14:paraId="278F6FAC" w14:textId="77777777" w:rsidR="00022019" w:rsidRPr="00D454BA" w:rsidRDefault="00022019" w:rsidP="00240181">
      <w:pPr>
        <w:autoSpaceDE w:val="0"/>
        <w:autoSpaceDN w:val="0"/>
        <w:adjustRightInd w:val="0"/>
        <w:spacing w:after="0" w:line="240" w:lineRule="auto"/>
        <w:rPr>
          <w:sz w:val="24"/>
          <w:szCs w:val="24"/>
        </w:rPr>
      </w:pPr>
    </w:p>
    <w:p w14:paraId="44BBCFF5" w14:textId="77777777" w:rsidR="00022019" w:rsidRPr="00D454BA" w:rsidRDefault="00022019" w:rsidP="00240181">
      <w:pPr>
        <w:autoSpaceDE w:val="0"/>
        <w:autoSpaceDN w:val="0"/>
        <w:adjustRightInd w:val="0"/>
        <w:spacing w:after="0" w:line="240" w:lineRule="auto"/>
        <w:rPr>
          <w:sz w:val="24"/>
          <w:szCs w:val="24"/>
        </w:rPr>
      </w:pPr>
    </w:p>
    <w:p w14:paraId="7425C5DD" w14:textId="77777777" w:rsidR="00022019" w:rsidRPr="00D454BA" w:rsidRDefault="00022019" w:rsidP="00240181">
      <w:pPr>
        <w:autoSpaceDE w:val="0"/>
        <w:autoSpaceDN w:val="0"/>
        <w:adjustRightInd w:val="0"/>
        <w:spacing w:after="0" w:line="240" w:lineRule="auto"/>
        <w:rPr>
          <w:sz w:val="24"/>
          <w:szCs w:val="24"/>
        </w:rPr>
      </w:pPr>
    </w:p>
    <w:p w14:paraId="6824A3A6" w14:textId="77777777" w:rsidR="00022019" w:rsidRPr="00D454BA" w:rsidRDefault="00022019" w:rsidP="00240181">
      <w:pPr>
        <w:autoSpaceDE w:val="0"/>
        <w:autoSpaceDN w:val="0"/>
        <w:adjustRightInd w:val="0"/>
        <w:spacing w:after="0" w:line="240" w:lineRule="auto"/>
        <w:rPr>
          <w:sz w:val="24"/>
          <w:szCs w:val="24"/>
        </w:rPr>
      </w:pPr>
    </w:p>
    <w:p w14:paraId="60A6F497" w14:textId="77777777" w:rsidR="00022019" w:rsidRPr="00D454BA" w:rsidRDefault="00022019" w:rsidP="00240181">
      <w:pPr>
        <w:autoSpaceDE w:val="0"/>
        <w:autoSpaceDN w:val="0"/>
        <w:adjustRightInd w:val="0"/>
        <w:spacing w:after="0" w:line="240" w:lineRule="auto"/>
        <w:rPr>
          <w:sz w:val="24"/>
          <w:szCs w:val="24"/>
        </w:rPr>
      </w:pPr>
      <w:r w:rsidRPr="00D454BA">
        <w:rPr>
          <w:sz w:val="24"/>
          <w:szCs w:val="24"/>
        </w:rPr>
        <w:t>Our team of researchers</w:t>
      </w:r>
      <w:r w:rsidRPr="00D454BA">
        <w:rPr>
          <w:sz w:val="24"/>
          <w:szCs w:val="24"/>
        </w:rPr>
        <w:tab/>
      </w:r>
    </w:p>
    <w:p w14:paraId="0002242B" w14:textId="77777777" w:rsidR="00240181" w:rsidRPr="00D454BA" w:rsidRDefault="00022019" w:rsidP="00240181">
      <w:pPr>
        <w:autoSpaceDE w:val="0"/>
        <w:autoSpaceDN w:val="0"/>
        <w:adjustRightInd w:val="0"/>
        <w:spacing w:after="0" w:line="240" w:lineRule="auto"/>
        <w:rPr>
          <w:sz w:val="24"/>
          <w:szCs w:val="24"/>
        </w:rPr>
      </w:pPr>
      <w:r w:rsidRPr="00D454BA">
        <w:rPr>
          <w:sz w:val="24"/>
          <w:szCs w:val="24"/>
        </w:rPr>
        <w:t xml:space="preserve">Project website: </w:t>
      </w:r>
      <w:hyperlink r:id="rId13" w:history="1">
        <w:r w:rsidRPr="00D454BA">
          <w:rPr>
            <w:rStyle w:val="Hyperlink"/>
            <w:sz w:val="24"/>
            <w:szCs w:val="24"/>
          </w:rPr>
          <w:t>www.aston.ac.uk/alp</w:t>
        </w:r>
      </w:hyperlink>
      <w:r w:rsidRPr="00D454BA">
        <w:rPr>
          <w:rFonts w:cstheme="minorHAnsi"/>
          <w:sz w:val="24"/>
          <w:szCs w:val="24"/>
        </w:rPr>
        <w:t xml:space="preserve"> </w:t>
      </w:r>
      <w:r w:rsidRPr="00D454BA">
        <w:rPr>
          <w:rFonts w:cstheme="minorHAnsi"/>
          <w:sz w:val="24"/>
          <w:szCs w:val="24"/>
        </w:rPr>
        <w:tab/>
      </w:r>
      <w:r w:rsidRPr="00D454BA">
        <w:rPr>
          <w:rFonts w:cstheme="minorHAnsi"/>
          <w:sz w:val="24"/>
          <w:szCs w:val="24"/>
        </w:rPr>
        <w:tab/>
      </w:r>
      <w:r w:rsidRPr="00D454BA">
        <w:rPr>
          <w:rFonts w:cstheme="minorHAnsi"/>
          <w:sz w:val="24"/>
          <w:szCs w:val="24"/>
        </w:rPr>
        <w:tab/>
        <w:t>A</w:t>
      </w:r>
      <w:r w:rsidR="00240181" w:rsidRPr="00D454BA">
        <w:rPr>
          <w:rFonts w:cstheme="minorHAnsi"/>
          <w:sz w:val="24"/>
          <w:szCs w:val="24"/>
        </w:rPr>
        <w:t xml:space="preserve"> child doing our activities</w:t>
      </w:r>
    </w:p>
    <w:p w14:paraId="6D323AE5" w14:textId="77777777" w:rsidR="00F05FA2" w:rsidRPr="00D454BA" w:rsidRDefault="00B63418" w:rsidP="00240181">
      <w:pPr>
        <w:autoSpaceDE w:val="0"/>
        <w:autoSpaceDN w:val="0"/>
        <w:adjustRightInd w:val="0"/>
        <w:spacing w:after="0" w:line="240" w:lineRule="auto"/>
        <w:ind w:left="4320" w:firstLine="720"/>
        <w:rPr>
          <w:sz w:val="24"/>
          <w:szCs w:val="24"/>
        </w:rPr>
      </w:pPr>
      <w:r w:rsidRPr="00D454BA">
        <w:rPr>
          <w:sz w:val="24"/>
          <w:szCs w:val="24"/>
        </w:rPr>
        <w:tab/>
      </w:r>
      <w:r w:rsidRPr="00D454BA">
        <w:rPr>
          <w:sz w:val="24"/>
          <w:szCs w:val="24"/>
        </w:rPr>
        <w:tab/>
      </w:r>
      <w:r w:rsidRPr="00D454BA">
        <w:rPr>
          <w:sz w:val="24"/>
          <w:szCs w:val="24"/>
        </w:rPr>
        <w:tab/>
        <w:t xml:space="preserve">      </w:t>
      </w:r>
    </w:p>
    <w:p w14:paraId="5A5F83E7" w14:textId="77777777" w:rsidR="00C80E8F" w:rsidRDefault="00C80E8F" w:rsidP="002C3062">
      <w:pPr>
        <w:spacing w:line="240" w:lineRule="auto"/>
        <w:jc w:val="center"/>
        <w:rPr>
          <w:b/>
          <w:sz w:val="28"/>
          <w:szCs w:val="28"/>
          <w:lang w:val="en-US"/>
        </w:rPr>
      </w:pPr>
    </w:p>
    <w:p w14:paraId="3E6D8723" w14:textId="77777777" w:rsidR="00C80E8F" w:rsidRDefault="00C80E8F" w:rsidP="002C3062">
      <w:pPr>
        <w:spacing w:line="240" w:lineRule="auto"/>
        <w:jc w:val="center"/>
        <w:rPr>
          <w:b/>
          <w:sz w:val="28"/>
          <w:szCs w:val="28"/>
          <w:lang w:val="en-US"/>
        </w:rPr>
      </w:pPr>
    </w:p>
    <w:p w14:paraId="3B0A42A7" w14:textId="1D5419C6" w:rsidR="002C3062" w:rsidRPr="00D454BA" w:rsidRDefault="002C2AD3" w:rsidP="002C3062">
      <w:pPr>
        <w:spacing w:line="240" w:lineRule="auto"/>
        <w:jc w:val="center"/>
        <w:rPr>
          <w:b/>
          <w:sz w:val="28"/>
          <w:szCs w:val="28"/>
          <w:lang w:val="en-US"/>
        </w:rPr>
      </w:pPr>
      <w:r>
        <w:rPr>
          <w:b/>
          <w:noProof/>
          <w:lang w:eastAsia="en-GB"/>
        </w:rPr>
        <w:lastRenderedPageBreak/>
        <w:drawing>
          <wp:anchor distT="0" distB="0" distL="114300" distR="114300" simplePos="0" relativeHeight="251700736" behindDoc="0" locked="0" layoutInCell="1" allowOverlap="1" wp14:anchorId="6448B764" wp14:editId="54B06360">
            <wp:simplePos x="0" y="0"/>
            <wp:positionH relativeFrom="margin">
              <wp:posOffset>4648200</wp:posOffset>
            </wp:positionH>
            <wp:positionV relativeFrom="margin">
              <wp:posOffset>-731520</wp:posOffset>
            </wp:positionV>
            <wp:extent cx="1704184" cy="5956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184" cy="595648"/>
                    </a:xfrm>
                    <a:prstGeom prst="rect">
                      <a:avLst/>
                    </a:prstGeom>
                  </pic:spPr>
                </pic:pic>
              </a:graphicData>
            </a:graphic>
            <wp14:sizeRelH relativeFrom="page">
              <wp14:pctWidth>0</wp14:pctWidth>
            </wp14:sizeRelH>
            <wp14:sizeRelV relativeFrom="page">
              <wp14:pctHeight>0</wp14:pctHeight>
            </wp14:sizeRelV>
          </wp:anchor>
        </w:drawing>
      </w:r>
      <w:r w:rsidR="00A7779F" w:rsidRPr="00D454BA">
        <w:rPr>
          <w:b/>
          <w:sz w:val="28"/>
          <w:szCs w:val="28"/>
          <w:lang w:val="en-US"/>
        </w:rPr>
        <w:t>Information for Parent</w:t>
      </w:r>
      <w:r w:rsidR="003303C1">
        <w:rPr>
          <w:b/>
          <w:sz w:val="28"/>
          <w:szCs w:val="28"/>
          <w:lang w:val="en-US"/>
        </w:rPr>
        <w:t>(</w:t>
      </w:r>
      <w:r w:rsidR="00A7779F" w:rsidRPr="00D454BA">
        <w:rPr>
          <w:b/>
          <w:sz w:val="28"/>
          <w:szCs w:val="28"/>
          <w:lang w:val="en-US"/>
        </w:rPr>
        <w:t>s</w:t>
      </w:r>
      <w:r w:rsidR="003303C1">
        <w:rPr>
          <w:b/>
          <w:sz w:val="28"/>
          <w:szCs w:val="28"/>
          <w:lang w:val="en-US"/>
        </w:rPr>
        <w:t>)</w:t>
      </w:r>
      <w:r w:rsidR="00A7779F" w:rsidRPr="00D454BA">
        <w:rPr>
          <w:b/>
          <w:sz w:val="28"/>
          <w:szCs w:val="28"/>
          <w:lang w:val="en-US"/>
        </w:rPr>
        <w:t xml:space="preserve"> and </w:t>
      </w:r>
      <w:proofErr w:type="spellStart"/>
      <w:r w:rsidR="00A7779F" w:rsidRPr="00D454BA">
        <w:rPr>
          <w:b/>
          <w:sz w:val="28"/>
          <w:szCs w:val="28"/>
          <w:lang w:val="en-US"/>
        </w:rPr>
        <w:t>Carer</w:t>
      </w:r>
      <w:proofErr w:type="spellEnd"/>
      <w:r w:rsidR="003303C1">
        <w:rPr>
          <w:b/>
          <w:sz w:val="28"/>
          <w:szCs w:val="28"/>
          <w:lang w:val="en-US"/>
        </w:rPr>
        <w:t>(</w:t>
      </w:r>
      <w:r w:rsidR="00A7779F" w:rsidRPr="00D454BA">
        <w:rPr>
          <w:b/>
          <w:sz w:val="28"/>
          <w:szCs w:val="28"/>
          <w:lang w:val="en-US"/>
        </w:rPr>
        <w:t>s</w:t>
      </w:r>
      <w:r w:rsidR="003303C1">
        <w:rPr>
          <w:b/>
          <w:sz w:val="28"/>
          <w:szCs w:val="28"/>
          <w:lang w:val="en-US"/>
        </w:rPr>
        <w:t>)</w:t>
      </w:r>
    </w:p>
    <w:p w14:paraId="13ABD1D1" w14:textId="77777777" w:rsidR="007710E3" w:rsidRPr="00D454BA" w:rsidRDefault="007710E3" w:rsidP="007710E3">
      <w:pPr>
        <w:pBdr>
          <w:bottom w:val="single" w:sz="12" w:space="1" w:color="auto"/>
        </w:pBdr>
        <w:autoSpaceDE w:val="0"/>
        <w:autoSpaceDN w:val="0"/>
        <w:adjustRightInd w:val="0"/>
        <w:spacing w:after="0" w:line="240" w:lineRule="auto"/>
        <w:rPr>
          <w:color w:val="ED7D31" w:themeColor="accent2"/>
          <w:sz w:val="16"/>
          <w:szCs w:val="16"/>
        </w:rPr>
      </w:pPr>
    </w:p>
    <w:p w14:paraId="419D0DE7" w14:textId="77777777" w:rsidR="007710E3" w:rsidRPr="00D454BA" w:rsidRDefault="007710E3" w:rsidP="007710E3">
      <w:pPr>
        <w:pStyle w:val="BodyText2"/>
        <w:spacing w:line="240" w:lineRule="auto"/>
        <w:rPr>
          <w:rFonts w:cstheme="minorHAnsi"/>
          <w:bCs/>
          <w:color w:val="ED7D31" w:themeColor="accent2"/>
          <w:sz w:val="16"/>
          <w:szCs w:val="16"/>
          <w:shd w:val="clear" w:color="auto" w:fill="FFFFFF"/>
        </w:rPr>
      </w:pPr>
    </w:p>
    <w:p w14:paraId="412B1BA1" w14:textId="77777777" w:rsidR="00D454BA" w:rsidRPr="00D454BA" w:rsidRDefault="00D454BA" w:rsidP="00D454BA">
      <w:pPr>
        <w:autoSpaceDE w:val="0"/>
        <w:autoSpaceDN w:val="0"/>
        <w:adjustRightInd w:val="0"/>
        <w:spacing w:after="0" w:line="360" w:lineRule="auto"/>
        <w:jc w:val="both"/>
        <w:rPr>
          <w:rFonts w:cstheme="minorHAnsi"/>
          <w:bCs/>
          <w:sz w:val="24"/>
          <w:szCs w:val="24"/>
          <w:shd w:val="clear" w:color="auto" w:fill="FFFFFF"/>
        </w:rPr>
      </w:pPr>
      <w:r w:rsidRPr="00D454BA">
        <w:rPr>
          <w:rFonts w:cstheme="minorHAnsi"/>
          <w:bCs/>
          <w:sz w:val="24"/>
          <w:szCs w:val="24"/>
          <w:u w:val="single"/>
          <w:shd w:val="clear" w:color="auto" w:fill="FFFFFF"/>
        </w:rPr>
        <w:t>Do I have to allow my child to take part?</w:t>
      </w:r>
      <w:r w:rsidRPr="00D454BA">
        <w:rPr>
          <w:rFonts w:cstheme="minorHAnsi"/>
          <w:bCs/>
          <w:sz w:val="24"/>
          <w:szCs w:val="24"/>
          <w:shd w:val="clear" w:color="auto" w:fill="FFFFFF"/>
        </w:rPr>
        <w:t xml:space="preserve"> </w:t>
      </w:r>
    </w:p>
    <w:p w14:paraId="2DCFB89F" w14:textId="3B112332" w:rsidR="00D454BA" w:rsidRPr="00D454BA" w:rsidRDefault="00D454BA" w:rsidP="00D454BA">
      <w:pPr>
        <w:autoSpaceDE w:val="0"/>
        <w:autoSpaceDN w:val="0"/>
        <w:adjustRightInd w:val="0"/>
        <w:spacing w:after="0" w:line="240" w:lineRule="auto"/>
        <w:jc w:val="both"/>
        <w:rPr>
          <w:rFonts w:cstheme="minorHAnsi"/>
          <w:bCs/>
          <w:sz w:val="24"/>
          <w:szCs w:val="24"/>
          <w:u w:val="single"/>
          <w:shd w:val="clear" w:color="auto" w:fill="FFFFFF"/>
        </w:rPr>
      </w:pPr>
      <w:r w:rsidRPr="00D454BA">
        <w:rPr>
          <w:rFonts w:cstheme="minorHAnsi"/>
          <w:bCs/>
          <w:sz w:val="24"/>
          <w:szCs w:val="24"/>
          <w:shd w:val="clear" w:color="auto" w:fill="FFFFFF"/>
        </w:rPr>
        <w:t xml:space="preserve">No. It is your choice. </w:t>
      </w:r>
      <w:r w:rsidR="00E9552A">
        <w:rPr>
          <w:rFonts w:cstheme="minorHAnsi"/>
          <w:bCs/>
          <w:sz w:val="24"/>
          <w:szCs w:val="24"/>
          <w:shd w:val="clear" w:color="auto" w:fill="FFFFFF"/>
        </w:rPr>
        <w:t xml:space="preserve">The work will be of value to children, </w:t>
      </w:r>
      <w:proofErr w:type="spellStart"/>
      <w:r w:rsidR="00E9552A">
        <w:rPr>
          <w:rFonts w:cstheme="minorHAnsi"/>
          <w:bCs/>
          <w:sz w:val="24"/>
          <w:szCs w:val="24"/>
          <w:shd w:val="clear" w:color="auto" w:fill="FFFFFF"/>
        </w:rPr>
        <w:t>teaches</w:t>
      </w:r>
      <w:proofErr w:type="spellEnd"/>
      <w:r w:rsidR="00E9552A">
        <w:rPr>
          <w:rFonts w:cstheme="minorHAnsi"/>
          <w:bCs/>
          <w:sz w:val="24"/>
          <w:szCs w:val="24"/>
          <w:shd w:val="clear" w:color="auto" w:fill="FFFFFF"/>
        </w:rPr>
        <w:t xml:space="preserve"> and parents in the future, but n</w:t>
      </w:r>
      <w:r w:rsidRPr="00D454BA">
        <w:rPr>
          <w:rFonts w:cstheme="minorHAnsi"/>
          <w:bCs/>
          <w:sz w:val="24"/>
          <w:szCs w:val="24"/>
          <w:shd w:val="clear" w:color="auto" w:fill="FFFFFF"/>
        </w:rPr>
        <w:t>o one will mind if you don’t want your child to take part</w:t>
      </w:r>
      <w:r w:rsidR="00E9552A">
        <w:rPr>
          <w:rFonts w:cstheme="minorHAnsi"/>
          <w:bCs/>
          <w:sz w:val="24"/>
          <w:szCs w:val="24"/>
          <w:shd w:val="clear" w:color="auto" w:fill="FFFFFF"/>
        </w:rPr>
        <w:t>, and they will not be disadvantaged in any way</w:t>
      </w:r>
      <w:r w:rsidRPr="00D454BA">
        <w:rPr>
          <w:rFonts w:cstheme="minorHAnsi"/>
          <w:bCs/>
          <w:sz w:val="24"/>
          <w:szCs w:val="24"/>
          <w:shd w:val="clear" w:color="auto" w:fill="FFFFFF"/>
        </w:rPr>
        <w:t xml:space="preserve">. </w:t>
      </w:r>
      <w:r w:rsidRPr="00D454BA">
        <w:rPr>
          <w:rFonts w:cstheme="minorHAnsi"/>
          <w:b/>
          <w:bCs/>
          <w:sz w:val="24"/>
          <w:szCs w:val="24"/>
          <w:shd w:val="clear" w:color="auto" w:fill="FFFFFF"/>
        </w:rPr>
        <w:t>If you do want your child to take part, then please tell us by returning the consent form</w:t>
      </w:r>
      <w:r w:rsidRPr="00D454BA">
        <w:rPr>
          <w:rFonts w:cstheme="minorHAnsi"/>
          <w:bCs/>
          <w:sz w:val="24"/>
          <w:szCs w:val="24"/>
          <w:shd w:val="clear" w:color="auto" w:fill="FFFFFF"/>
        </w:rPr>
        <w:t xml:space="preserve">, then we will also ask your child if they want to take part. They do not have to take part if they don’t want to and they can stop at any time. You can also change your mind about your child taking part. If you decide you want us to stop working with your child, </w:t>
      </w:r>
      <w:r w:rsidRPr="00D454BA">
        <w:rPr>
          <w:sz w:val="24"/>
          <w:szCs w:val="24"/>
        </w:rPr>
        <w:t xml:space="preserve">please contact Dr Laura Shapiro: </w:t>
      </w:r>
      <w:hyperlink r:id="rId14" w:history="1">
        <w:r w:rsidRPr="00D454BA">
          <w:rPr>
            <w:rStyle w:val="Hyperlink"/>
            <w:sz w:val="24"/>
            <w:szCs w:val="24"/>
          </w:rPr>
          <w:t>L.R.Shapiro@aston.ac.uk</w:t>
        </w:r>
      </w:hyperlink>
      <w:r w:rsidRPr="00D454BA">
        <w:rPr>
          <w:sz w:val="24"/>
          <w:szCs w:val="24"/>
        </w:rPr>
        <w:t>.</w:t>
      </w:r>
    </w:p>
    <w:p w14:paraId="14EA6A08" w14:textId="77777777" w:rsidR="00D454BA" w:rsidRDefault="00D454BA" w:rsidP="00D454BA">
      <w:pPr>
        <w:tabs>
          <w:tab w:val="right" w:pos="8460"/>
        </w:tabs>
        <w:spacing w:line="240" w:lineRule="auto"/>
        <w:ind w:right="-160"/>
        <w:rPr>
          <w:rFonts w:cs="Arial"/>
          <w:sz w:val="24"/>
          <w:szCs w:val="24"/>
          <w:u w:val="single"/>
        </w:rPr>
      </w:pPr>
    </w:p>
    <w:p w14:paraId="7FF26635" w14:textId="77777777" w:rsidR="00D454BA" w:rsidRPr="00D454BA" w:rsidRDefault="00D454BA" w:rsidP="00D454BA">
      <w:pPr>
        <w:tabs>
          <w:tab w:val="right" w:pos="8460"/>
        </w:tabs>
        <w:spacing w:line="240" w:lineRule="auto"/>
        <w:ind w:right="-160"/>
        <w:rPr>
          <w:rFonts w:cs="Arial"/>
          <w:sz w:val="24"/>
          <w:szCs w:val="24"/>
        </w:rPr>
      </w:pPr>
      <w:r w:rsidRPr="00D454BA">
        <w:rPr>
          <w:rFonts w:cs="Arial"/>
          <w:sz w:val="24"/>
          <w:szCs w:val="24"/>
          <w:u w:val="single"/>
        </w:rPr>
        <w:t>Why has my child been chosen?</w:t>
      </w:r>
      <w:r w:rsidRPr="00D454BA">
        <w:rPr>
          <w:rFonts w:cs="Arial"/>
          <w:sz w:val="24"/>
          <w:szCs w:val="24"/>
        </w:rPr>
        <w:t xml:space="preserve"> </w:t>
      </w:r>
    </w:p>
    <w:p w14:paraId="1147ED07" w14:textId="77777777" w:rsidR="00D454BA" w:rsidRPr="00D454BA" w:rsidRDefault="00D454BA" w:rsidP="00D454BA">
      <w:pPr>
        <w:tabs>
          <w:tab w:val="right" w:pos="8460"/>
        </w:tabs>
        <w:spacing w:line="240" w:lineRule="auto"/>
        <w:ind w:right="-160"/>
        <w:rPr>
          <w:rFonts w:cstheme="minorHAnsi"/>
          <w:bCs/>
          <w:sz w:val="24"/>
          <w:szCs w:val="24"/>
          <w:shd w:val="clear" w:color="auto" w:fill="FFFFFF"/>
        </w:rPr>
      </w:pPr>
      <w:r w:rsidRPr="00D454BA">
        <w:rPr>
          <w:rFonts w:cstheme="minorHAnsi"/>
          <w:bCs/>
          <w:sz w:val="24"/>
          <w:szCs w:val="24"/>
          <w:shd w:val="clear" w:color="auto" w:fill="FFFFFF"/>
        </w:rPr>
        <w:t xml:space="preserve">Your child’s primary school has been helping with our project (you might remember us writing to you before). We checked how many words children knew when they first started school and how many new words they have learnt since then. It is really </w:t>
      </w:r>
      <w:r>
        <w:rPr>
          <w:rFonts w:cstheme="minorHAnsi"/>
          <w:bCs/>
          <w:sz w:val="24"/>
          <w:szCs w:val="24"/>
          <w:shd w:val="clear" w:color="auto" w:fill="FFFFFF"/>
        </w:rPr>
        <w:t xml:space="preserve">important that we carry on </w:t>
      </w:r>
      <w:r w:rsidRPr="00D454BA">
        <w:rPr>
          <w:rFonts w:cstheme="minorHAnsi"/>
          <w:bCs/>
          <w:sz w:val="24"/>
          <w:szCs w:val="24"/>
          <w:shd w:val="clear" w:color="auto" w:fill="FFFFFF"/>
        </w:rPr>
        <w:t>working with the same children so that we can see how their reading and vocabulary improves in secondary school.</w:t>
      </w:r>
    </w:p>
    <w:p w14:paraId="0F5CDD11" w14:textId="77777777" w:rsidR="006E14AB" w:rsidRPr="00D454BA" w:rsidRDefault="006E14AB" w:rsidP="006E14AB">
      <w:pPr>
        <w:rPr>
          <w:rFonts w:cstheme="minorHAnsi"/>
          <w:sz w:val="24"/>
          <w:szCs w:val="24"/>
        </w:rPr>
      </w:pPr>
      <w:r w:rsidRPr="00D454BA">
        <w:rPr>
          <w:rFonts w:cstheme="minorHAnsi"/>
          <w:sz w:val="24"/>
          <w:szCs w:val="24"/>
          <w:u w:val="single"/>
        </w:rPr>
        <w:t>What does the project involve?</w:t>
      </w:r>
      <w:r w:rsidR="00DC3E4E" w:rsidRPr="00D454BA">
        <w:rPr>
          <w:rFonts w:cstheme="minorHAnsi"/>
          <w:sz w:val="24"/>
          <w:szCs w:val="24"/>
        </w:rPr>
        <w:tab/>
      </w:r>
      <w:r w:rsidR="00DC3E4E" w:rsidRPr="00D454BA">
        <w:rPr>
          <w:rFonts w:cstheme="minorHAnsi"/>
          <w:sz w:val="24"/>
          <w:szCs w:val="24"/>
        </w:rPr>
        <w:tab/>
      </w:r>
      <w:r w:rsidR="00DC3E4E" w:rsidRPr="00D454BA">
        <w:rPr>
          <w:rFonts w:cstheme="minorHAnsi"/>
          <w:sz w:val="24"/>
          <w:szCs w:val="24"/>
        </w:rPr>
        <w:tab/>
      </w:r>
      <w:r w:rsidR="00DC3E4E" w:rsidRPr="00D454BA">
        <w:rPr>
          <w:rFonts w:cstheme="minorHAnsi"/>
          <w:sz w:val="24"/>
          <w:szCs w:val="24"/>
        </w:rPr>
        <w:tab/>
      </w:r>
      <w:r w:rsidR="00DC3E4E" w:rsidRPr="00D454BA">
        <w:rPr>
          <w:rFonts w:cstheme="minorHAnsi"/>
          <w:sz w:val="24"/>
          <w:szCs w:val="24"/>
        </w:rPr>
        <w:tab/>
      </w:r>
    </w:p>
    <w:p w14:paraId="78999F80" w14:textId="77777777" w:rsidR="006E14AB" w:rsidRPr="00D454BA" w:rsidRDefault="00A2089F" w:rsidP="006E14AB">
      <w:pPr>
        <w:rPr>
          <w:rFonts w:cs="Arial"/>
          <w:sz w:val="24"/>
          <w:szCs w:val="24"/>
        </w:rPr>
      </w:pPr>
      <w:r w:rsidRPr="00D454BA">
        <w:rPr>
          <w:rFonts w:cs="Arial"/>
          <w:sz w:val="24"/>
          <w:szCs w:val="24"/>
        </w:rPr>
        <w:t xml:space="preserve">There are </w:t>
      </w:r>
      <w:r w:rsidR="00F05FA2" w:rsidRPr="00D454BA">
        <w:rPr>
          <w:rFonts w:cs="Arial"/>
          <w:sz w:val="24"/>
          <w:szCs w:val="24"/>
        </w:rPr>
        <w:t>three</w:t>
      </w:r>
      <w:r w:rsidR="00D02A63" w:rsidRPr="00D454BA">
        <w:rPr>
          <w:rFonts w:cs="Arial"/>
          <w:sz w:val="24"/>
          <w:szCs w:val="24"/>
        </w:rPr>
        <w:t xml:space="preserve"> parts to</w:t>
      </w:r>
      <w:r w:rsidR="006E14AB" w:rsidRPr="00D454BA">
        <w:rPr>
          <w:rFonts w:cs="Arial"/>
          <w:sz w:val="24"/>
          <w:szCs w:val="24"/>
        </w:rPr>
        <w:t xml:space="preserve"> the project. You can agree to just one or more of these.</w:t>
      </w:r>
    </w:p>
    <w:p w14:paraId="3888F8E5" w14:textId="77777777" w:rsidR="006E14AB" w:rsidRPr="00D454BA" w:rsidRDefault="006E14AB" w:rsidP="006E14AB">
      <w:pPr>
        <w:pStyle w:val="ListParagraph"/>
        <w:numPr>
          <w:ilvl w:val="0"/>
          <w:numId w:val="4"/>
        </w:numPr>
        <w:rPr>
          <w:rFonts w:cs="Arial"/>
          <w:sz w:val="24"/>
          <w:szCs w:val="24"/>
        </w:rPr>
      </w:pPr>
      <w:r w:rsidRPr="00D454BA">
        <w:rPr>
          <w:rFonts w:cstheme="minorHAnsi"/>
          <w:sz w:val="24"/>
          <w:szCs w:val="24"/>
        </w:rPr>
        <w:t xml:space="preserve">The main part of the project is the activities we do in school-time. </w:t>
      </w:r>
      <w:r w:rsidR="00FF5739" w:rsidRPr="00D454BA">
        <w:rPr>
          <w:rFonts w:cstheme="minorHAnsi"/>
          <w:sz w:val="24"/>
          <w:szCs w:val="24"/>
        </w:rPr>
        <w:t xml:space="preserve">If you give your permission by returning the consent form, we will invite your child to do our reading and vocabulary activities. </w:t>
      </w:r>
      <w:r w:rsidRPr="00D454BA">
        <w:rPr>
          <w:rFonts w:cstheme="minorHAnsi"/>
          <w:sz w:val="24"/>
          <w:szCs w:val="24"/>
        </w:rPr>
        <w:t xml:space="preserve">These are the same activities </w:t>
      </w:r>
      <w:r w:rsidR="00D02A63" w:rsidRPr="00D454BA">
        <w:rPr>
          <w:rFonts w:cstheme="minorHAnsi"/>
          <w:sz w:val="24"/>
          <w:szCs w:val="24"/>
        </w:rPr>
        <w:t>as</w:t>
      </w:r>
      <w:r w:rsidRPr="00D454BA">
        <w:rPr>
          <w:rFonts w:cstheme="minorHAnsi"/>
          <w:sz w:val="24"/>
          <w:szCs w:val="24"/>
        </w:rPr>
        <w:t xml:space="preserve"> before, adapted for older children. A </w:t>
      </w:r>
      <w:r w:rsidRPr="00D454BA">
        <w:rPr>
          <w:rFonts w:cs="Arial"/>
          <w:sz w:val="24"/>
          <w:szCs w:val="24"/>
        </w:rPr>
        <w:t xml:space="preserve">researcher </w:t>
      </w:r>
      <w:r w:rsidRPr="00D454BA">
        <w:rPr>
          <w:rFonts w:cstheme="minorHAnsi"/>
          <w:sz w:val="24"/>
          <w:szCs w:val="24"/>
        </w:rPr>
        <w:t xml:space="preserve">will visit your child’s school three times as agreed with the teachers (autumn term 2018, summer term 2019, autumn term 2019). Our researchers are experienced in working with children and all have a clear DBS check. </w:t>
      </w:r>
      <w:r w:rsidR="00FF5739" w:rsidRPr="00D454BA">
        <w:rPr>
          <w:rFonts w:cstheme="minorHAnsi"/>
          <w:sz w:val="24"/>
          <w:szCs w:val="24"/>
        </w:rPr>
        <w:t xml:space="preserve">The activities will take about 1 hour and </w:t>
      </w:r>
      <w:r w:rsidRPr="00D454BA">
        <w:rPr>
          <w:rFonts w:cstheme="minorHAnsi"/>
          <w:sz w:val="24"/>
          <w:szCs w:val="24"/>
        </w:rPr>
        <w:t>your child will be asked to read out loud, match words to pictures, tell us which books they have seen before, and tell us about how many books they have at home, how much time they spend reading and what they think about reading. Some activities are on paper, and some are on a computer.</w:t>
      </w:r>
    </w:p>
    <w:p w14:paraId="79C14BB8" w14:textId="77777777" w:rsidR="006E14AB" w:rsidRPr="00D454BA" w:rsidRDefault="00FF5739" w:rsidP="00A2089F">
      <w:pPr>
        <w:pStyle w:val="ListParagraph"/>
        <w:numPr>
          <w:ilvl w:val="0"/>
          <w:numId w:val="4"/>
        </w:numPr>
        <w:rPr>
          <w:rFonts w:cstheme="minorHAnsi"/>
          <w:sz w:val="24"/>
          <w:szCs w:val="24"/>
        </w:rPr>
      </w:pPr>
      <w:r w:rsidRPr="00D454BA">
        <w:rPr>
          <w:rFonts w:cstheme="minorHAnsi"/>
          <w:sz w:val="24"/>
          <w:szCs w:val="24"/>
        </w:rPr>
        <w:t>I</w:t>
      </w:r>
      <w:r w:rsidR="006E14AB" w:rsidRPr="00D454BA">
        <w:rPr>
          <w:rFonts w:cstheme="minorHAnsi"/>
          <w:sz w:val="24"/>
          <w:szCs w:val="24"/>
        </w:rPr>
        <w:t xml:space="preserve">t is </w:t>
      </w:r>
      <w:r w:rsidRPr="00D454BA">
        <w:rPr>
          <w:rFonts w:cstheme="minorHAnsi"/>
          <w:sz w:val="24"/>
          <w:szCs w:val="24"/>
        </w:rPr>
        <w:t xml:space="preserve">also </w:t>
      </w:r>
      <w:r w:rsidR="006E14AB" w:rsidRPr="00D454BA">
        <w:rPr>
          <w:rFonts w:cstheme="minorHAnsi"/>
          <w:sz w:val="24"/>
          <w:szCs w:val="24"/>
        </w:rPr>
        <w:t>really useful to hear what you think about reading</w:t>
      </w:r>
      <w:r w:rsidRPr="00D454BA">
        <w:rPr>
          <w:rFonts w:cstheme="minorHAnsi"/>
          <w:sz w:val="24"/>
          <w:szCs w:val="24"/>
        </w:rPr>
        <w:t xml:space="preserve"> so we have attached some questions for parents</w:t>
      </w:r>
      <w:r w:rsidR="006E14AB" w:rsidRPr="00D454BA">
        <w:rPr>
          <w:rFonts w:cstheme="minorHAnsi"/>
          <w:sz w:val="24"/>
          <w:szCs w:val="24"/>
        </w:rPr>
        <w:t>.</w:t>
      </w:r>
      <w:r w:rsidR="00847E29">
        <w:rPr>
          <w:rFonts w:cstheme="minorHAnsi"/>
          <w:sz w:val="24"/>
          <w:szCs w:val="24"/>
        </w:rPr>
        <w:t xml:space="preserve"> These should take about </w:t>
      </w:r>
      <w:r w:rsidR="00E4785F">
        <w:rPr>
          <w:rFonts w:cstheme="minorHAnsi"/>
          <w:sz w:val="24"/>
          <w:szCs w:val="24"/>
        </w:rPr>
        <w:t>10</w:t>
      </w:r>
      <w:r w:rsidR="00847E29">
        <w:rPr>
          <w:rFonts w:cstheme="minorHAnsi"/>
          <w:sz w:val="24"/>
          <w:szCs w:val="24"/>
        </w:rPr>
        <w:t xml:space="preserve"> minutes to answer.</w:t>
      </w:r>
      <w:r w:rsidR="006E14AB" w:rsidRPr="00D454BA">
        <w:rPr>
          <w:rFonts w:cstheme="minorHAnsi"/>
          <w:sz w:val="24"/>
          <w:szCs w:val="24"/>
        </w:rPr>
        <w:t xml:space="preserve"> If you are happy to answer these, </w:t>
      </w:r>
      <w:r w:rsidR="006E14AB" w:rsidRPr="00D454BA">
        <w:rPr>
          <w:sz w:val="24"/>
          <w:szCs w:val="24"/>
        </w:rPr>
        <w:t xml:space="preserve">please return this sheet in the envelope provided and post it to us or pass to your child’s school office by </w:t>
      </w:r>
      <w:r w:rsidR="002F22FD">
        <w:rPr>
          <w:sz w:val="24"/>
          <w:szCs w:val="24"/>
        </w:rPr>
        <w:t>[DATE]</w:t>
      </w:r>
      <w:r w:rsidR="006E14AB" w:rsidRPr="00D454BA">
        <w:rPr>
          <w:rFonts w:cstheme="minorHAnsi"/>
          <w:sz w:val="24"/>
          <w:szCs w:val="24"/>
        </w:rPr>
        <w:t>.</w:t>
      </w:r>
      <w:r w:rsidR="00A2089F" w:rsidRPr="00D454BA">
        <w:rPr>
          <w:rFonts w:cstheme="minorHAnsi"/>
          <w:sz w:val="24"/>
          <w:szCs w:val="24"/>
        </w:rPr>
        <w:t xml:space="preserve"> </w:t>
      </w:r>
    </w:p>
    <w:p w14:paraId="0782CC94" w14:textId="77777777" w:rsidR="00A2089F" w:rsidRPr="00D454BA" w:rsidRDefault="00FB13F1" w:rsidP="00FB13F1">
      <w:pPr>
        <w:pStyle w:val="ListParagraph"/>
        <w:numPr>
          <w:ilvl w:val="0"/>
          <w:numId w:val="4"/>
        </w:numPr>
        <w:rPr>
          <w:rFonts w:cstheme="minorHAnsi"/>
          <w:sz w:val="24"/>
          <w:szCs w:val="24"/>
        </w:rPr>
      </w:pPr>
      <w:r w:rsidRPr="00D454BA">
        <w:rPr>
          <w:rFonts w:cstheme="minorHAnsi"/>
          <w:sz w:val="24"/>
          <w:szCs w:val="24"/>
        </w:rPr>
        <w:t>We would also like to invite your child to d</w:t>
      </w:r>
      <w:r w:rsidR="00820497">
        <w:rPr>
          <w:rFonts w:cstheme="minorHAnsi"/>
          <w:sz w:val="24"/>
          <w:szCs w:val="24"/>
        </w:rPr>
        <w:t>o a reading diary- answering 5</w:t>
      </w:r>
      <w:r w:rsidRPr="00D454BA">
        <w:rPr>
          <w:rFonts w:cstheme="minorHAnsi"/>
          <w:sz w:val="24"/>
          <w:szCs w:val="24"/>
        </w:rPr>
        <w:t xml:space="preserve"> short question</w:t>
      </w:r>
      <w:r w:rsidR="00D454BA">
        <w:rPr>
          <w:rFonts w:cstheme="minorHAnsi"/>
          <w:sz w:val="24"/>
          <w:szCs w:val="24"/>
        </w:rPr>
        <w:t>s</w:t>
      </w:r>
      <w:r w:rsidRPr="00D454BA">
        <w:rPr>
          <w:rFonts w:cstheme="minorHAnsi"/>
          <w:sz w:val="24"/>
          <w:szCs w:val="24"/>
        </w:rPr>
        <w:t xml:space="preserve"> about what they have read outside school every day for 7 days, at a time agreed with you.</w:t>
      </w:r>
      <w:r w:rsidR="00A23EE6">
        <w:rPr>
          <w:rFonts w:cstheme="minorHAnsi"/>
          <w:sz w:val="24"/>
          <w:szCs w:val="24"/>
        </w:rPr>
        <w:t xml:space="preserve"> This should take your child about </w:t>
      </w:r>
      <w:r w:rsidR="00820497">
        <w:rPr>
          <w:rFonts w:cstheme="minorHAnsi"/>
          <w:sz w:val="24"/>
          <w:szCs w:val="24"/>
        </w:rPr>
        <w:t>10</w:t>
      </w:r>
      <w:r w:rsidR="00847E29">
        <w:rPr>
          <w:rFonts w:cstheme="minorHAnsi"/>
          <w:sz w:val="24"/>
          <w:szCs w:val="24"/>
        </w:rPr>
        <w:t xml:space="preserve"> minutes per day.</w:t>
      </w:r>
      <w:r w:rsidRPr="00D454BA">
        <w:rPr>
          <w:rFonts w:cstheme="minorHAnsi"/>
          <w:sz w:val="24"/>
          <w:szCs w:val="24"/>
        </w:rPr>
        <w:t xml:space="preserve"> You will need to give your permission separately for this.</w:t>
      </w:r>
      <w:r w:rsidR="00F05FA2" w:rsidRPr="00D454BA">
        <w:rPr>
          <w:rFonts w:cstheme="minorHAnsi"/>
          <w:sz w:val="24"/>
          <w:szCs w:val="24"/>
        </w:rPr>
        <w:t xml:space="preserve"> If you would like to receive more information about the project and the reading diary </w:t>
      </w:r>
      <w:r w:rsidR="00D454BA" w:rsidRPr="00D454BA">
        <w:rPr>
          <w:rFonts w:cstheme="minorHAnsi"/>
          <w:sz w:val="24"/>
          <w:szCs w:val="24"/>
        </w:rPr>
        <w:t>please</w:t>
      </w:r>
      <w:r w:rsidR="00F05FA2" w:rsidRPr="00D454BA">
        <w:rPr>
          <w:rFonts w:cstheme="minorHAnsi"/>
          <w:sz w:val="24"/>
          <w:szCs w:val="24"/>
        </w:rPr>
        <w:t xml:space="preserve"> </w:t>
      </w:r>
      <w:r w:rsidR="00D454BA">
        <w:rPr>
          <w:rFonts w:cstheme="minorHAnsi"/>
          <w:sz w:val="24"/>
          <w:szCs w:val="24"/>
        </w:rPr>
        <w:t>write</w:t>
      </w:r>
      <w:r w:rsidR="00F05FA2" w:rsidRPr="00D454BA">
        <w:rPr>
          <w:rFonts w:cstheme="minorHAnsi"/>
          <w:sz w:val="24"/>
          <w:szCs w:val="24"/>
        </w:rPr>
        <w:t xml:space="preserve"> your contact details on the consent form.</w:t>
      </w:r>
    </w:p>
    <w:p w14:paraId="3FEF119F" w14:textId="77777777" w:rsidR="00194127" w:rsidRPr="00D454BA" w:rsidRDefault="00194127" w:rsidP="00194127">
      <w:pPr>
        <w:tabs>
          <w:tab w:val="right" w:pos="8460"/>
        </w:tabs>
        <w:spacing w:line="240" w:lineRule="auto"/>
        <w:ind w:right="-160"/>
        <w:rPr>
          <w:rFonts w:cs="Arial"/>
          <w:sz w:val="24"/>
          <w:szCs w:val="24"/>
        </w:rPr>
      </w:pPr>
      <w:r w:rsidRPr="00D454BA">
        <w:rPr>
          <w:rFonts w:cs="Arial"/>
          <w:sz w:val="24"/>
          <w:szCs w:val="24"/>
          <w:u w:val="single"/>
        </w:rPr>
        <w:lastRenderedPageBreak/>
        <w:t>Why are we doing this project?</w:t>
      </w:r>
      <w:r w:rsidRPr="00D454BA">
        <w:rPr>
          <w:rFonts w:cs="Arial"/>
          <w:sz w:val="24"/>
          <w:szCs w:val="24"/>
        </w:rPr>
        <w:t xml:space="preserve"> </w:t>
      </w:r>
    </w:p>
    <w:p w14:paraId="5183E205" w14:textId="77777777" w:rsidR="00194127" w:rsidRPr="00D454BA" w:rsidRDefault="00194127" w:rsidP="00194127">
      <w:pPr>
        <w:tabs>
          <w:tab w:val="right" w:pos="8460"/>
        </w:tabs>
        <w:spacing w:line="240" w:lineRule="auto"/>
        <w:ind w:right="-160"/>
        <w:rPr>
          <w:rFonts w:cs="Arial"/>
          <w:sz w:val="24"/>
          <w:szCs w:val="24"/>
        </w:rPr>
      </w:pPr>
      <w:r w:rsidRPr="00D454BA">
        <w:rPr>
          <w:rFonts w:cs="Arial"/>
          <w:sz w:val="24"/>
          <w:szCs w:val="24"/>
        </w:rPr>
        <w:t xml:space="preserve">Having good knowledge of word meanings (vocabulary) is really important for learning, especially at secondary school when children will come across many different words in each subject area. </w:t>
      </w:r>
    </w:p>
    <w:p w14:paraId="4B82AAD0" w14:textId="77777777" w:rsidR="00C714FC" w:rsidRPr="00D454BA" w:rsidRDefault="00194127" w:rsidP="002C3062">
      <w:pPr>
        <w:tabs>
          <w:tab w:val="right" w:pos="8460"/>
        </w:tabs>
        <w:spacing w:line="240" w:lineRule="auto"/>
        <w:ind w:right="-160"/>
        <w:rPr>
          <w:sz w:val="24"/>
          <w:szCs w:val="24"/>
        </w:rPr>
      </w:pPr>
      <w:r w:rsidRPr="00D454BA">
        <w:rPr>
          <w:sz w:val="24"/>
          <w:szCs w:val="24"/>
        </w:rPr>
        <w:t>We want to find out how reading helps children to learn word meanings. We will fin</w:t>
      </w:r>
      <w:r w:rsidR="00A2089F" w:rsidRPr="00D454BA">
        <w:rPr>
          <w:sz w:val="24"/>
          <w:szCs w:val="24"/>
        </w:rPr>
        <w:t xml:space="preserve">d out whether a child’s reading </w:t>
      </w:r>
      <w:r w:rsidR="00B64ECD" w:rsidRPr="00D454BA">
        <w:rPr>
          <w:sz w:val="24"/>
          <w:szCs w:val="24"/>
        </w:rPr>
        <w:t xml:space="preserve">ability and the </w:t>
      </w:r>
      <w:r w:rsidRPr="00D454BA">
        <w:rPr>
          <w:sz w:val="24"/>
          <w:szCs w:val="24"/>
        </w:rPr>
        <w:t>amount they read are important for learning new words.</w:t>
      </w:r>
      <w:r w:rsidRPr="00D454BA">
        <w:rPr>
          <w:rFonts w:cstheme="minorHAnsi"/>
          <w:sz w:val="24"/>
          <w:szCs w:val="24"/>
        </w:rPr>
        <w:t xml:space="preserve"> </w:t>
      </w:r>
      <w:r w:rsidR="002C3062" w:rsidRPr="00D454BA">
        <w:rPr>
          <w:sz w:val="24"/>
          <w:szCs w:val="24"/>
        </w:rPr>
        <w:t xml:space="preserve">This will tell us how best to support vocabulary knowledge. </w:t>
      </w:r>
    </w:p>
    <w:p w14:paraId="6EDFD4F6" w14:textId="77777777" w:rsidR="004C0FAF" w:rsidRPr="00D454BA" w:rsidRDefault="002C3062" w:rsidP="002C3062">
      <w:pPr>
        <w:tabs>
          <w:tab w:val="right" w:pos="8460"/>
        </w:tabs>
        <w:spacing w:line="240" w:lineRule="auto"/>
        <w:ind w:right="-160"/>
        <w:rPr>
          <w:sz w:val="24"/>
          <w:szCs w:val="24"/>
        </w:rPr>
      </w:pPr>
      <w:r w:rsidRPr="00D454BA">
        <w:rPr>
          <w:sz w:val="24"/>
          <w:szCs w:val="24"/>
        </w:rPr>
        <w:t>Is it important to support children’s basic reading skills, to help them read more accurately and fluently? And is it important to encourage children to read more often in school and at home?</w:t>
      </w:r>
    </w:p>
    <w:p w14:paraId="1BF9D4AF" w14:textId="77777777" w:rsidR="002C3062" w:rsidRPr="00D454BA" w:rsidRDefault="002C3062" w:rsidP="002C3062">
      <w:pPr>
        <w:spacing w:line="240" w:lineRule="auto"/>
        <w:rPr>
          <w:rFonts w:cstheme="minorHAnsi"/>
          <w:bCs/>
          <w:sz w:val="24"/>
          <w:szCs w:val="24"/>
        </w:rPr>
      </w:pPr>
      <w:r w:rsidRPr="00D454BA">
        <w:rPr>
          <w:rFonts w:cstheme="minorHAnsi"/>
          <w:bCs/>
          <w:sz w:val="24"/>
          <w:szCs w:val="24"/>
          <w:u w:val="single"/>
        </w:rPr>
        <w:t>Are there any disadvantages to taking part?</w:t>
      </w:r>
      <w:r w:rsidRPr="00D454BA">
        <w:rPr>
          <w:rFonts w:cstheme="minorHAnsi"/>
          <w:bCs/>
          <w:sz w:val="24"/>
          <w:szCs w:val="24"/>
        </w:rPr>
        <w:t xml:space="preserve"> </w:t>
      </w:r>
    </w:p>
    <w:p w14:paraId="5A610607" w14:textId="77777777" w:rsidR="002C3062" w:rsidRPr="00D454BA" w:rsidRDefault="002C3062" w:rsidP="002C3062">
      <w:pPr>
        <w:spacing w:line="240" w:lineRule="auto"/>
        <w:rPr>
          <w:rFonts w:cstheme="minorHAnsi"/>
          <w:bCs/>
          <w:sz w:val="24"/>
          <w:szCs w:val="24"/>
        </w:rPr>
      </w:pPr>
      <w:r w:rsidRPr="00D454BA">
        <w:rPr>
          <w:rFonts w:cstheme="minorHAnsi"/>
          <w:bCs/>
          <w:sz w:val="24"/>
          <w:szCs w:val="24"/>
        </w:rPr>
        <w:t xml:space="preserve">1. You might worry that your child will miss important lessons. We will only ask your child to do the activities when the teacher says this is OK. </w:t>
      </w:r>
    </w:p>
    <w:p w14:paraId="57312D2F" w14:textId="77777777" w:rsidR="002C3062" w:rsidRPr="00D454BA" w:rsidRDefault="002C3062" w:rsidP="002C3062">
      <w:pPr>
        <w:spacing w:line="240" w:lineRule="auto"/>
        <w:rPr>
          <w:rFonts w:cstheme="minorHAnsi"/>
          <w:bCs/>
          <w:sz w:val="24"/>
          <w:szCs w:val="24"/>
        </w:rPr>
      </w:pPr>
      <w:r w:rsidRPr="00D454BA">
        <w:rPr>
          <w:rFonts w:cstheme="minorHAnsi"/>
          <w:bCs/>
          <w:sz w:val="24"/>
          <w:szCs w:val="24"/>
        </w:rPr>
        <w:t>2. You might worry that your child will find the activities difficult. To help your child feel more confident, we start with easier words and then get to the hard words later. We need to use hard words because we want to find out what is the hardest word your child knows. Our Researchers are experienced in working with children and are quick to notice if a child is worried or upset. They will make sure your child knows they can stop at any time and that these activities are separate from their normal school work, and we won’t</w:t>
      </w:r>
      <w:r w:rsidR="002B110E">
        <w:rPr>
          <w:rFonts w:cstheme="minorHAnsi"/>
          <w:bCs/>
          <w:sz w:val="24"/>
          <w:szCs w:val="24"/>
        </w:rPr>
        <w:t xml:space="preserve"> tell anyone how well they did.</w:t>
      </w:r>
    </w:p>
    <w:p w14:paraId="149F3A78" w14:textId="77777777" w:rsidR="002C3062" w:rsidRPr="00D454BA" w:rsidRDefault="002C3062" w:rsidP="002C3062">
      <w:pPr>
        <w:spacing w:line="240" w:lineRule="auto"/>
        <w:rPr>
          <w:sz w:val="24"/>
          <w:szCs w:val="24"/>
        </w:rPr>
      </w:pPr>
      <w:r w:rsidRPr="00D454BA">
        <w:rPr>
          <w:rFonts w:cstheme="minorHAnsi"/>
          <w:bCs/>
          <w:sz w:val="24"/>
          <w:szCs w:val="24"/>
        </w:rPr>
        <w:t>3. You might worry that others will find out your child’s scores. We put all your scores onto a spreadsheet on a computer. To stop other people finding out each child’s scores, we don’t put any names on this sheet. Instead, we use a number for each child. Children’s names are kept securely and only our research team have access to these.</w:t>
      </w:r>
      <w:r w:rsidRPr="00D454BA">
        <w:rPr>
          <w:sz w:val="24"/>
          <w:szCs w:val="24"/>
        </w:rPr>
        <w:t xml:space="preserve"> This means that your child’s identity will be protected in line with the General Data Protection Regulation.</w:t>
      </w:r>
    </w:p>
    <w:p w14:paraId="3B92D1A1" w14:textId="77777777" w:rsidR="002C3062" w:rsidRPr="00D454BA" w:rsidRDefault="002C3062" w:rsidP="002C3062">
      <w:pPr>
        <w:spacing w:line="240" w:lineRule="auto"/>
        <w:jc w:val="both"/>
        <w:outlineLvl w:val="0"/>
        <w:rPr>
          <w:rFonts w:cstheme="minorHAnsi"/>
          <w:bCs/>
          <w:sz w:val="24"/>
          <w:szCs w:val="24"/>
        </w:rPr>
      </w:pPr>
      <w:r w:rsidRPr="00D454BA">
        <w:rPr>
          <w:rFonts w:cstheme="minorHAnsi"/>
          <w:bCs/>
          <w:sz w:val="24"/>
          <w:szCs w:val="24"/>
          <w:u w:val="single"/>
        </w:rPr>
        <w:t>What are the benefits of taking part?</w:t>
      </w:r>
      <w:r w:rsidRPr="00D454BA">
        <w:rPr>
          <w:rFonts w:cstheme="minorHAnsi"/>
          <w:bCs/>
          <w:sz w:val="24"/>
          <w:szCs w:val="24"/>
        </w:rPr>
        <w:t xml:space="preserve"> </w:t>
      </w:r>
    </w:p>
    <w:p w14:paraId="0A80E4A2" w14:textId="77777777" w:rsidR="002C3062" w:rsidRPr="00D454BA" w:rsidRDefault="002C3062" w:rsidP="002C3062">
      <w:pPr>
        <w:spacing w:line="240" w:lineRule="auto"/>
        <w:jc w:val="both"/>
        <w:outlineLvl w:val="0"/>
        <w:rPr>
          <w:rFonts w:cstheme="minorHAnsi"/>
          <w:bCs/>
          <w:sz w:val="24"/>
          <w:szCs w:val="24"/>
        </w:rPr>
      </w:pPr>
      <w:r w:rsidRPr="00D454BA">
        <w:rPr>
          <w:rFonts w:cstheme="minorHAnsi"/>
          <w:bCs/>
          <w:sz w:val="24"/>
          <w:szCs w:val="24"/>
        </w:rPr>
        <w:t xml:space="preserve">1. If your child takes part, they will help us work out how children learn new words. We might find that </w:t>
      </w:r>
      <w:r w:rsidRPr="00D454BA">
        <w:rPr>
          <w:sz w:val="24"/>
          <w:szCs w:val="24"/>
        </w:rPr>
        <w:t>being good at reading helps children learn words, even if they don’t read very much in their spare time. If so, the next step will be to work on finding the best ways to help children improve their reading. Or we might find that spending a lot of time reading helps children learn words, even if they find reading difficult. If so, the next step will be to find the best ways to encourage all children to spend lots of time reading at school and at home.</w:t>
      </w:r>
      <w:r w:rsidRPr="00D454BA">
        <w:rPr>
          <w:rFonts w:cstheme="minorHAnsi"/>
          <w:bCs/>
          <w:sz w:val="24"/>
          <w:szCs w:val="24"/>
        </w:rPr>
        <w:t xml:space="preserve"> </w:t>
      </w:r>
    </w:p>
    <w:p w14:paraId="0DCFD7D9" w14:textId="77777777" w:rsidR="002C3062" w:rsidRPr="00D454BA" w:rsidRDefault="002C3062" w:rsidP="002C3062">
      <w:pPr>
        <w:spacing w:line="240" w:lineRule="auto"/>
        <w:jc w:val="both"/>
        <w:outlineLvl w:val="0"/>
        <w:rPr>
          <w:sz w:val="24"/>
          <w:szCs w:val="24"/>
        </w:rPr>
      </w:pPr>
      <w:r w:rsidRPr="00D454BA">
        <w:rPr>
          <w:rFonts w:cstheme="minorHAnsi"/>
          <w:bCs/>
          <w:sz w:val="24"/>
          <w:szCs w:val="24"/>
        </w:rPr>
        <w:t xml:space="preserve">2. </w:t>
      </w:r>
      <w:r w:rsidRPr="00D454BA">
        <w:rPr>
          <w:sz w:val="24"/>
          <w:szCs w:val="24"/>
        </w:rPr>
        <w:t>We will tell your child’s teachers about what we find overall and we will also show them how pupils from each school are doing on reading and vocabulary, compared to expected levels. They can use this information to support their teaching.</w:t>
      </w:r>
    </w:p>
    <w:p w14:paraId="79984DC3" w14:textId="77777777" w:rsidR="002C3062" w:rsidRPr="00D454BA" w:rsidRDefault="002C2AD3" w:rsidP="002C3062">
      <w:pPr>
        <w:autoSpaceDE w:val="0"/>
        <w:autoSpaceDN w:val="0"/>
        <w:adjustRightInd w:val="0"/>
        <w:spacing w:after="0" w:line="240" w:lineRule="auto"/>
        <w:jc w:val="both"/>
        <w:rPr>
          <w:rFonts w:cstheme="minorHAnsi"/>
          <w:bCs/>
          <w:sz w:val="24"/>
          <w:szCs w:val="24"/>
        </w:rPr>
      </w:pPr>
      <w:r>
        <w:rPr>
          <w:b/>
          <w:noProof/>
          <w:lang w:eastAsia="en-GB"/>
        </w:rPr>
        <w:drawing>
          <wp:anchor distT="0" distB="0" distL="114300" distR="114300" simplePos="0" relativeHeight="251743744" behindDoc="0" locked="0" layoutInCell="1" allowOverlap="1" wp14:anchorId="0DE130DF" wp14:editId="131C8A12">
            <wp:simplePos x="0" y="0"/>
            <wp:positionH relativeFrom="margin">
              <wp:posOffset>4602480</wp:posOffset>
            </wp:positionH>
            <wp:positionV relativeFrom="margin">
              <wp:posOffset>-693420</wp:posOffset>
            </wp:positionV>
            <wp:extent cx="1704184" cy="59564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184" cy="595648"/>
                    </a:xfrm>
                    <a:prstGeom prst="rect">
                      <a:avLst/>
                    </a:prstGeom>
                  </pic:spPr>
                </pic:pic>
              </a:graphicData>
            </a:graphic>
            <wp14:sizeRelH relativeFrom="page">
              <wp14:pctWidth>0</wp14:pctWidth>
            </wp14:sizeRelH>
            <wp14:sizeRelV relativeFrom="page">
              <wp14:pctHeight>0</wp14:pctHeight>
            </wp14:sizeRelV>
          </wp:anchor>
        </w:drawing>
      </w:r>
      <w:r w:rsidR="002C3062" w:rsidRPr="00D454BA">
        <w:rPr>
          <w:rFonts w:cstheme="minorHAnsi"/>
          <w:bCs/>
          <w:sz w:val="24"/>
          <w:szCs w:val="24"/>
          <w:u w:val="single"/>
        </w:rPr>
        <w:t>What happens when we have finished?</w:t>
      </w:r>
      <w:r w:rsidR="002C3062" w:rsidRPr="00D454BA">
        <w:rPr>
          <w:rFonts w:cstheme="minorHAnsi"/>
          <w:bCs/>
          <w:sz w:val="24"/>
          <w:szCs w:val="24"/>
        </w:rPr>
        <w:t xml:space="preserve"> </w:t>
      </w:r>
    </w:p>
    <w:p w14:paraId="62EC18F0" w14:textId="77777777" w:rsidR="002C3062" w:rsidRPr="00D454BA" w:rsidRDefault="002C3062" w:rsidP="002C3062">
      <w:pPr>
        <w:autoSpaceDE w:val="0"/>
        <w:autoSpaceDN w:val="0"/>
        <w:adjustRightInd w:val="0"/>
        <w:spacing w:after="0" w:line="240" w:lineRule="auto"/>
        <w:jc w:val="both"/>
        <w:rPr>
          <w:rFonts w:cstheme="minorHAnsi"/>
          <w:bCs/>
          <w:sz w:val="12"/>
          <w:szCs w:val="12"/>
        </w:rPr>
      </w:pPr>
    </w:p>
    <w:p w14:paraId="1685ACFF" w14:textId="77777777" w:rsidR="002C3062" w:rsidRPr="00D454BA" w:rsidRDefault="002C3062" w:rsidP="002C3062">
      <w:pPr>
        <w:autoSpaceDE w:val="0"/>
        <w:autoSpaceDN w:val="0"/>
        <w:adjustRightInd w:val="0"/>
        <w:spacing w:after="0" w:line="240" w:lineRule="auto"/>
        <w:jc w:val="both"/>
        <w:rPr>
          <w:rFonts w:cstheme="minorHAnsi"/>
          <w:bCs/>
          <w:sz w:val="24"/>
          <w:szCs w:val="24"/>
        </w:rPr>
      </w:pPr>
      <w:r w:rsidRPr="00D454BA">
        <w:rPr>
          <w:rFonts w:cstheme="minorHAnsi"/>
          <w:sz w:val="24"/>
          <w:szCs w:val="24"/>
        </w:rPr>
        <w:t>1. W</w:t>
      </w:r>
      <w:r w:rsidRPr="00D454BA">
        <w:rPr>
          <w:rFonts w:cstheme="minorHAnsi"/>
          <w:bCs/>
          <w:sz w:val="24"/>
          <w:szCs w:val="24"/>
        </w:rPr>
        <w:t xml:space="preserve">hen we have finished working with all children from all schools we work with, we will add everyone’s new scores to a spreadsheet that has old scores from earlier years too and work out what are the most important factors that help children learn words. When we have done that, we will send your child’s teacher a report about what we found, including reports for parents and pupils. </w:t>
      </w:r>
    </w:p>
    <w:p w14:paraId="214A6524" w14:textId="77777777" w:rsidR="002C3062" w:rsidRPr="00D454BA" w:rsidRDefault="002C3062" w:rsidP="002C3062">
      <w:pPr>
        <w:autoSpaceDE w:val="0"/>
        <w:autoSpaceDN w:val="0"/>
        <w:adjustRightInd w:val="0"/>
        <w:spacing w:after="0" w:line="240" w:lineRule="auto"/>
        <w:jc w:val="both"/>
        <w:rPr>
          <w:rFonts w:cstheme="minorHAnsi"/>
          <w:bCs/>
          <w:sz w:val="24"/>
          <w:szCs w:val="24"/>
        </w:rPr>
      </w:pPr>
      <w:r w:rsidRPr="00D454BA">
        <w:rPr>
          <w:rFonts w:cstheme="minorHAnsi"/>
          <w:bCs/>
          <w:sz w:val="24"/>
          <w:szCs w:val="24"/>
        </w:rPr>
        <w:lastRenderedPageBreak/>
        <w:t xml:space="preserve">2. We will then publish reports and give presentations about our work to researchers and teachers. We will update our website with these activities and send any published reports to your child’s school. </w:t>
      </w:r>
    </w:p>
    <w:p w14:paraId="3E16D9E4" w14:textId="77777777" w:rsidR="002B110E" w:rsidRDefault="002C3062" w:rsidP="002C3062">
      <w:pPr>
        <w:autoSpaceDE w:val="0"/>
        <w:autoSpaceDN w:val="0"/>
        <w:adjustRightInd w:val="0"/>
        <w:spacing w:after="0" w:line="240" w:lineRule="auto"/>
        <w:jc w:val="both"/>
        <w:rPr>
          <w:rFonts w:cstheme="minorHAnsi"/>
          <w:b/>
          <w:bCs/>
          <w:sz w:val="24"/>
          <w:szCs w:val="24"/>
        </w:rPr>
      </w:pPr>
      <w:r w:rsidRPr="00D454BA">
        <w:rPr>
          <w:rFonts w:cstheme="minorHAnsi"/>
          <w:bCs/>
          <w:sz w:val="24"/>
          <w:szCs w:val="24"/>
        </w:rPr>
        <w:t xml:space="preserve">3. We will also share our final data on the </w:t>
      </w:r>
      <w:hyperlink r:id="rId15" w:history="1">
        <w:r w:rsidRPr="00D454BA">
          <w:rPr>
            <w:rStyle w:val="Hyperlink"/>
            <w:rFonts w:cstheme="minorHAnsi"/>
            <w:bCs/>
            <w:sz w:val="24"/>
            <w:szCs w:val="24"/>
          </w:rPr>
          <w:t>UK data archive</w:t>
        </w:r>
      </w:hyperlink>
      <w:r w:rsidRPr="00D454BA">
        <w:rPr>
          <w:rFonts w:cstheme="minorHAnsi"/>
          <w:bCs/>
          <w:sz w:val="24"/>
          <w:szCs w:val="24"/>
        </w:rPr>
        <w:t xml:space="preserve">, so this can be used by teachers and researchers. </w:t>
      </w:r>
      <w:r w:rsidRPr="00D454BA">
        <w:rPr>
          <w:rFonts w:cstheme="minorHAnsi"/>
          <w:b/>
          <w:bCs/>
          <w:sz w:val="24"/>
          <w:szCs w:val="24"/>
        </w:rPr>
        <w:t>However, we will never share any personal information (no names or dates of birth) so it will not be possible for anyone outside the research team to identify your child.</w:t>
      </w:r>
    </w:p>
    <w:p w14:paraId="0DB1C211" w14:textId="77777777" w:rsidR="002B110E" w:rsidRPr="002B110E" w:rsidRDefault="002B110E" w:rsidP="002C3062">
      <w:pPr>
        <w:autoSpaceDE w:val="0"/>
        <w:autoSpaceDN w:val="0"/>
        <w:adjustRightInd w:val="0"/>
        <w:spacing w:after="0" w:line="240" w:lineRule="auto"/>
        <w:jc w:val="both"/>
        <w:rPr>
          <w:rFonts w:cstheme="minorHAnsi"/>
          <w:bCs/>
          <w:sz w:val="24"/>
          <w:szCs w:val="24"/>
        </w:rPr>
      </w:pPr>
      <w:r w:rsidRPr="002B110E">
        <w:rPr>
          <w:rFonts w:cstheme="minorHAnsi"/>
          <w:bCs/>
          <w:sz w:val="24"/>
          <w:szCs w:val="24"/>
        </w:rPr>
        <w:t>4. We may contact you again to invite your c</w:t>
      </w:r>
      <w:r>
        <w:rPr>
          <w:rFonts w:cstheme="minorHAnsi"/>
          <w:bCs/>
          <w:sz w:val="24"/>
          <w:szCs w:val="24"/>
        </w:rPr>
        <w:t xml:space="preserve">hild to </w:t>
      </w:r>
      <w:r w:rsidR="00BE77F8">
        <w:rPr>
          <w:rFonts w:cstheme="minorHAnsi"/>
          <w:bCs/>
          <w:sz w:val="24"/>
          <w:szCs w:val="24"/>
        </w:rPr>
        <w:t>take part in other reading and vocabulary activities when they are in Year 9 or above</w:t>
      </w:r>
      <w:r>
        <w:rPr>
          <w:rFonts w:cstheme="minorHAnsi"/>
          <w:bCs/>
          <w:sz w:val="24"/>
          <w:szCs w:val="24"/>
        </w:rPr>
        <w:t>. We will ask for your permission again before we invite your child</w:t>
      </w:r>
      <w:r w:rsidR="00BE77F8">
        <w:rPr>
          <w:rFonts w:cstheme="minorHAnsi"/>
          <w:bCs/>
          <w:sz w:val="24"/>
          <w:szCs w:val="24"/>
        </w:rPr>
        <w:t xml:space="preserve"> to </w:t>
      </w:r>
      <w:r w:rsidR="002B334D">
        <w:rPr>
          <w:rFonts w:cstheme="minorHAnsi"/>
          <w:bCs/>
          <w:sz w:val="24"/>
          <w:szCs w:val="24"/>
        </w:rPr>
        <w:t>take part</w:t>
      </w:r>
      <w:r>
        <w:rPr>
          <w:rFonts w:cstheme="minorHAnsi"/>
          <w:bCs/>
          <w:sz w:val="24"/>
          <w:szCs w:val="24"/>
        </w:rPr>
        <w:t>.</w:t>
      </w:r>
    </w:p>
    <w:p w14:paraId="776ECF87" w14:textId="77777777" w:rsidR="002C3062" w:rsidRPr="00D454BA" w:rsidRDefault="002C3062" w:rsidP="002C3062">
      <w:pPr>
        <w:autoSpaceDE w:val="0"/>
        <w:autoSpaceDN w:val="0"/>
        <w:adjustRightInd w:val="0"/>
        <w:spacing w:after="0" w:line="240" w:lineRule="auto"/>
        <w:jc w:val="both"/>
        <w:rPr>
          <w:rFonts w:cstheme="minorHAnsi"/>
          <w:bCs/>
          <w:sz w:val="16"/>
          <w:szCs w:val="16"/>
          <w:shd w:val="clear" w:color="auto" w:fill="FFFFFF"/>
        </w:rPr>
      </w:pPr>
    </w:p>
    <w:p w14:paraId="711C6793" w14:textId="77777777" w:rsidR="002C3062" w:rsidRPr="00D454BA" w:rsidRDefault="002C3062" w:rsidP="002C3062">
      <w:pPr>
        <w:autoSpaceDE w:val="0"/>
        <w:autoSpaceDN w:val="0"/>
        <w:adjustRightInd w:val="0"/>
        <w:spacing w:after="0" w:line="360" w:lineRule="auto"/>
        <w:rPr>
          <w:rFonts w:cstheme="minorHAnsi"/>
          <w:bCs/>
          <w:sz w:val="24"/>
          <w:szCs w:val="24"/>
          <w:u w:val="single"/>
        </w:rPr>
      </w:pPr>
      <w:r w:rsidRPr="00D454BA">
        <w:rPr>
          <w:rFonts w:cstheme="minorHAnsi"/>
          <w:bCs/>
          <w:sz w:val="24"/>
          <w:szCs w:val="24"/>
          <w:u w:val="single"/>
        </w:rPr>
        <w:t>Who has reviewed the project?</w:t>
      </w:r>
    </w:p>
    <w:p w14:paraId="69BE6437" w14:textId="77777777" w:rsidR="002C3062" w:rsidRPr="00D454BA" w:rsidRDefault="002C3062" w:rsidP="002C3062">
      <w:pPr>
        <w:autoSpaceDE w:val="0"/>
        <w:autoSpaceDN w:val="0"/>
        <w:adjustRightInd w:val="0"/>
        <w:spacing w:after="0" w:line="240" w:lineRule="auto"/>
        <w:rPr>
          <w:rFonts w:cs="Calibri-Light"/>
          <w:sz w:val="24"/>
          <w:szCs w:val="24"/>
        </w:rPr>
      </w:pPr>
      <w:r w:rsidRPr="00D454BA">
        <w:rPr>
          <w:rFonts w:cs="Calibri-Light"/>
          <w:sz w:val="24"/>
          <w:szCs w:val="24"/>
        </w:rPr>
        <w:t xml:space="preserve">The research has been reviewed and received a favourable opinion by Aston University's Ethics Committee. </w:t>
      </w:r>
    </w:p>
    <w:p w14:paraId="48178EE3" w14:textId="77777777" w:rsidR="002C3062" w:rsidRPr="00D454BA" w:rsidRDefault="002C3062" w:rsidP="002C3062">
      <w:pPr>
        <w:autoSpaceDE w:val="0"/>
        <w:autoSpaceDN w:val="0"/>
        <w:adjustRightInd w:val="0"/>
        <w:spacing w:after="0" w:line="240" w:lineRule="auto"/>
        <w:rPr>
          <w:rFonts w:cs="Calibri-Light"/>
          <w:sz w:val="16"/>
          <w:szCs w:val="16"/>
        </w:rPr>
      </w:pPr>
    </w:p>
    <w:p w14:paraId="4AD16C70" w14:textId="77777777" w:rsidR="002C3062" w:rsidRPr="00D454BA" w:rsidRDefault="002C3062" w:rsidP="002C3062">
      <w:pPr>
        <w:autoSpaceDE w:val="0"/>
        <w:autoSpaceDN w:val="0"/>
        <w:adjustRightInd w:val="0"/>
        <w:spacing w:after="0" w:line="360" w:lineRule="auto"/>
        <w:rPr>
          <w:rFonts w:cs="Arial"/>
          <w:sz w:val="24"/>
          <w:szCs w:val="24"/>
        </w:rPr>
      </w:pPr>
      <w:r w:rsidRPr="00D454BA">
        <w:rPr>
          <w:rFonts w:cs="Arial"/>
          <w:sz w:val="24"/>
          <w:szCs w:val="24"/>
          <w:u w:val="single"/>
        </w:rPr>
        <w:t>Who do I contact if something goes wrong or I need further information?</w:t>
      </w:r>
      <w:r w:rsidRPr="00D454BA">
        <w:rPr>
          <w:rFonts w:cs="Arial"/>
          <w:sz w:val="24"/>
          <w:szCs w:val="24"/>
        </w:rPr>
        <w:t xml:space="preserve"> </w:t>
      </w:r>
    </w:p>
    <w:p w14:paraId="5F39D396" w14:textId="77777777" w:rsidR="002C3062" w:rsidRPr="00D454BA" w:rsidRDefault="002C3062" w:rsidP="002C3062">
      <w:pPr>
        <w:autoSpaceDE w:val="0"/>
        <w:autoSpaceDN w:val="0"/>
        <w:adjustRightInd w:val="0"/>
        <w:spacing w:after="0" w:line="240" w:lineRule="auto"/>
        <w:rPr>
          <w:rFonts w:cs="Calibri-Light"/>
          <w:sz w:val="24"/>
          <w:szCs w:val="24"/>
        </w:rPr>
      </w:pPr>
      <w:r w:rsidRPr="00D454BA">
        <w:rPr>
          <w:sz w:val="24"/>
          <w:szCs w:val="24"/>
        </w:rPr>
        <w:t xml:space="preserve">If you have a question or a concern, or if you want us to remove any information we have about your child, please contact the Principal Investigator, Dr Laura Shapiro: </w:t>
      </w:r>
      <w:hyperlink r:id="rId16" w:history="1">
        <w:r w:rsidRPr="00D454BA">
          <w:rPr>
            <w:rStyle w:val="Hyperlink"/>
            <w:sz w:val="24"/>
            <w:szCs w:val="24"/>
          </w:rPr>
          <w:t>L.R.Shapiro@aston.ac.uk</w:t>
        </w:r>
      </w:hyperlink>
      <w:r w:rsidRPr="00D454BA">
        <w:rPr>
          <w:sz w:val="24"/>
          <w:szCs w:val="24"/>
        </w:rPr>
        <w:t>, 0121 204 4052.</w:t>
      </w:r>
      <w:r w:rsidRPr="00D454BA">
        <w:rPr>
          <w:rFonts w:cs="Calibri-Light"/>
          <w:sz w:val="24"/>
          <w:szCs w:val="24"/>
        </w:rPr>
        <w:t xml:space="preserve"> </w:t>
      </w:r>
      <w:bookmarkStart w:id="0" w:name="_GoBack"/>
      <w:bookmarkEnd w:id="0"/>
    </w:p>
    <w:p w14:paraId="48770599" w14:textId="77777777" w:rsidR="002C3062" w:rsidRPr="00D454BA" w:rsidRDefault="002C3062" w:rsidP="002C3062">
      <w:pPr>
        <w:autoSpaceDE w:val="0"/>
        <w:autoSpaceDN w:val="0"/>
        <w:adjustRightInd w:val="0"/>
        <w:spacing w:after="0" w:line="240" w:lineRule="auto"/>
        <w:rPr>
          <w:rFonts w:cs="Calibri-Light"/>
          <w:sz w:val="16"/>
          <w:szCs w:val="16"/>
        </w:rPr>
      </w:pPr>
    </w:p>
    <w:p w14:paraId="191E8BD6" w14:textId="77777777" w:rsidR="002C3062" w:rsidRPr="00D454BA" w:rsidRDefault="002C3062" w:rsidP="002C3062">
      <w:pPr>
        <w:autoSpaceDE w:val="0"/>
        <w:autoSpaceDN w:val="0"/>
        <w:adjustRightInd w:val="0"/>
        <w:spacing w:after="0" w:line="240" w:lineRule="auto"/>
        <w:rPr>
          <w:rFonts w:cs="Arial"/>
          <w:sz w:val="24"/>
          <w:szCs w:val="24"/>
          <w:u w:val="single"/>
        </w:rPr>
      </w:pPr>
      <w:r w:rsidRPr="00D454BA">
        <w:rPr>
          <w:rFonts w:cs="Arial"/>
          <w:sz w:val="24"/>
          <w:szCs w:val="24"/>
          <w:u w:val="single"/>
        </w:rPr>
        <w:t>Who do I contact if I wish to make a complaint about the way in which the research is conducted?</w:t>
      </w:r>
    </w:p>
    <w:p w14:paraId="43E74EA2" w14:textId="77777777" w:rsidR="002C3062" w:rsidRPr="00D454BA" w:rsidRDefault="002C3062" w:rsidP="002C3062">
      <w:pPr>
        <w:autoSpaceDE w:val="0"/>
        <w:autoSpaceDN w:val="0"/>
        <w:adjustRightInd w:val="0"/>
        <w:spacing w:after="0" w:line="240" w:lineRule="auto"/>
        <w:rPr>
          <w:rFonts w:cs="Arial"/>
          <w:sz w:val="18"/>
          <w:szCs w:val="18"/>
        </w:rPr>
      </w:pPr>
    </w:p>
    <w:p w14:paraId="1BC0780B" w14:textId="77777777" w:rsidR="002C3062" w:rsidRPr="00D454BA" w:rsidRDefault="002C3062" w:rsidP="002C3062">
      <w:pPr>
        <w:autoSpaceDE w:val="0"/>
        <w:autoSpaceDN w:val="0"/>
        <w:adjustRightInd w:val="0"/>
        <w:spacing w:after="0" w:line="240" w:lineRule="auto"/>
        <w:rPr>
          <w:rFonts w:cs="Calibri-Light"/>
          <w:sz w:val="24"/>
          <w:szCs w:val="24"/>
        </w:rPr>
      </w:pPr>
      <w:r w:rsidRPr="00D454BA">
        <w:rPr>
          <w:rFonts w:cs="Arial"/>
          <w:sz w:val="24"/>
          <w:szCs w:val="24"/>
        </w:rPr>
        <w:t>P</w:t>
      </w:r>
      <w:r w:rsidRPr="00D454BA">
        <w:rPr>
          <w:sz w:val="24"/>
          <w:szCs w:val="24"/>
        </w:rPr>
        <w:t xml:space="preserve">lease contact the Director of Governance for the Life and Health Sciences Ethics Committee, Professor John Walter, on </w:t>
      </w:r>
      <w:hyperlink r:id="rId17" w:history="1">
        <w:r w:rsidRPr="00D454BA">
          <w:rPr>
            <w:rStyle w:val="Hyperlink"/>
            <w:sz w:val="24"/>
            <w:szCs w:val="24"/>
          </w:rPr>
          <w:t>j.g.walter@aston.ac.uk</w:t>
        </w:r>
      </w:hyperlink>
      <w:r w:rsidRPr="00D454BA">
        <w:rPr>
          <w:sz w:val="24"/>
          <w:szCs w:val="24"/>
        </w:rPr>
        <w:t xml:space="preserve"> or telephone 0121 204 4869.</w:t>
      </w:r>
    </w:p>
    <w:p w14:paraId="41C9F3A5" w14:textId="77777777" w:rsidR="002C3062" w:rsidRPr="00D454BA" w:rsidRDefault="002C3062" w:rsidP="002C3062">
      <w:pPr>
        <w:autoSpaceDE w:val="0"/>
        <w:autoSpaceDN w:val="0"/>
        <w:adjustRightInd w:val="0"/>
        <w:spacing w:after="0" w:line="240" w:lineRule="auto"/>
        <w:rPr>
          <w:rFonts w:cstheme="minorHAnsi"/>
          <w:bCs/>
          <w:sz w:val="16"/>
          <w:szCs w:val="16"/>
          <w:shd w:val="clear" w:color="auto" w:fill="FFFFFF"/>
        </w:rPr>
      </w:pPr>
    </w:p>
    <w:p w14:paraId="7B94DCE0" w14:textId="77777777" w:rsidR="002C3062" w:rsidRPr="00D454BA" w:rsidRDefault="002C3062" w:rsidP="002C3062">
      <w:pPr>
        <w:autoSpaceDE w:val="0"/>
        <w:autoSpaceDN w:val="0"/>
        <w:adjustRightInd w:val="0"/>
        <w:spacing w:after="0" w:line="360" w:lineRule="auto"/>
        <w:rPr>
          <w:rFonts w:cs="Arial"/>
          <w:sz w:val="24"/>
          <w:szCs w:val="24"/>
        </w:rPr>
      </w:pPr>
      <w:r w:rsidRPr="00D454BA">
        <w:rPr>
          <w:sz w:val="24"/>
          <w:szCs w:val="24"/>
          <w:u w:val="single"/>
        </w:rPr>
        <w:t>Who is organising and funding the research?</w:t>
      </w:r>
    </w:p>
    <w:p w14:paraId="18EA78B6" w14:textId="77777777" w:rsidR="002C3062" w:rsidRPr="00D454BA" w:rsidRDefault="002C3062" w:rsidP="002C3062">
      <w:pPr>
        <w:autoSpaceDE w:val="0"/>
        <w:autoSpaceDN w:val="0"/>
        <w:adjustRightInd w:val="0"/>
        <w:spacing w:after="0" w:line="240" w:lineRule="auto"/>
        <w:rPr>
          <w:sz w:val="24"/>
          <w:szCs w:val="24"/>
        </w:rPr>
      </w:pPr>
      <w:r w:rsidRPr="00D454BA">
        <w:rPr>
          <w:sz w:val="24"/>
          <w:szCs w:val="24"/>
        </w:rPr>
        <w:t xml:space="preserve">This project is led by </w:t>
      </w:r>
      <w:proofErr w:type="spellStart"/>
      <w:r w:rsidRPr="00D454BA">
        <w:rPr>
          <w:sz w:val="24"/>
          <w:szCs w:val="24"/>
        </w:rPr>
        <w:t>Dr.</w:t>
      </w:r>
      <w:proofErr w:type="spellEnd"/>
      <w:r w:rsidRPr="00D454BA">
        <w:rPr>
          <w:sz w:val="24"/>
          <w:szCs w:val="24"/>
        </w:rPr>
        <w:t xml:space="preserve"> Laura Shapiro (Aston University). Please see our project website for further information and updates: </w:t>
      </w:r>
      <w:hyperlink r:id="rId18" w:history="1">
        <w:r w:rsidRPr="00D454BA">
          <w:rPr>
            <w:rStyle w:val="Hyperlink"/>
            <w:sz w:val="24"/>
            <w:szCs w:val="24"/>
          </w:rPr>
          <w:t>www.aston.ac.uk/alp</w:t>
        </w:r>
      </w:hyperlink>
      <w:r w:rsidRPr="00D454BA">
        <w:rPr>
          <w:sz w:val="24"/>
          <w:szCs w:val="24"/>
        </w:rPr>
        <w:t xml:space="preserve"> </w:t>
      </w:r>
    </w:p>
    <w:p w14:paraId="762590FE" w14:textId="77777777" w:rsidR="002C3062" w:rsidRPr="00D454BA" w:rsidRDefault="002C3062" w:rsidP="002C3062">
      <w:pPr>
        <w:pBdr>
          <w:bottom w:val="single" w:sz="12" w:space="1" w:color="auto"/>
        </w:pBdr>
        <w:autoSpaceDE w:val="0"/>
        <w:autoSpaceDN w:val="0"/>
        <w:adjustRightInd w:val="0"/>
        <w:spacing w:after="0" w:line="240" w:lineRule="auto"/>
        <w:rPr>
          <w:sz w:val="16"/>
          <w:szCs w:val="16"/>
        </w:rPr>
      </w:pPr>
    </w:p>
    <w:p w14:paraId="1A3846EE" w14:textId="77777777" w:rsidR="00C714FC" w:rsidRPr="00D454BA" w:rsidRDefault="00C714FC" w:rsidP="002C3062">
      <w:pPr>
        <w:pBdr>
          <w:bottom w:val="single" w:sz="12" w:space="1" w:color="auto"/>
        </w:pBdr>
        <w:autoSpaceDE w:val="0"/>
        <w:autoSpaceDN w:val="0"/>
        <w:adjustRightInd w:val="0"/>
        <w:spacing w:after="0" w:line="240" w:lineRule="auto"/>
        <w:rPr>
          <w:sz w:val="16"/>
          <w:szCs w:val="16"/>
        </w:rPr>
      </w:pPr>
    </w:p>
    <w:p w14:paraId="7C05C63D" w14:textId="77777777" w:rsidR="00C714FC" w:rsidRPr="00D454BA" w:rsidRDefault="00C714FC" w:rsidP="002C3062">
      <w:pPr>
        <w:pBdr>
          <w:bottom w:val="single" w:sz="12" w:space="1" w:color="auto"/>
        </w:pBdr>
        <w:autoSpaceDE w:val="0"/>
        <w:autoSpaceDN w:val="0"/>
        <w:adjustRightInd w:val="0"/>
        <w:spacing w:after="0" w:line="240" w:lineRule="auto"/>
        <w:rPr>
          <w:sz w:val="16"/>
          <w:szCs w:val="16"/>
        </w:rPr>
      </w:pPr>
    </w:p>
    <w:p w14:paraId="049311B1" w14:textId="77777777" w:rsidR="00C714FC" w:rsidRPr="00D454BA" w:rsidRDefault="00C714FC" w:rsidP="002C3062">
      <w:pPr>
        <w:pBdr>
          <w:bottom w:val="single" w:sz="12" w:space="1" w:color="auto"/>
        </w:pBdr>
        <w:autoSpaceDE w:val="0"/>
        <w:autoSpaceDN w:val="0"/>
        <w:adjustRightInd w:val="0"/>
        <w:spacing w:after="0" w:line="240" w:lineRule="auto"/>
        <w:rPr>
          <w:sz w:val="16"/>
          <w:szCs w:val="16"/>
        </w:rPr>
      </w:pPr>
    </w:p>
    <w:p w14:paraId="191A6CC6" w14:textId="77777777" w:rsidR="00C714FC" w:rsidRPr="00D454BA" w:rsidRDefault="00C714FC" w:rsidP="002C3062">
      <w:pPr>
        <w:pBdr>
          <w:bottom w:val="single" w:sz="12" w:space="1" w:color="auto"/>
        </w:pBdr>
        <w:autoSpaceDE w:val="0"/>
        <w:autoSpaceDN w:val="0"/>
        <w:adjustRightInd w:val="0"/>
        <w:spacing w:after="0" w:line="240" w:lineRule="auto"/>
        <w:rPr>
          <w:sz w:val="16"/>
          <w:szCs w:val="16"/>
        </w:rPr>
      </w:pPr>
    </w:p>
    <w:p w14:paraId="25CBA79F" w14:textId="77777777" w:rsidR="00C714FC" w:rsidRPr="00D454BA" w:rsidRDefault="00C714FC" w:rsidP="002C3062">
      <w:pPr>
        <w:pBdr>
          <w:bottom w:val="single" w:sz="12" w:space="1" w:color="auto"/>
        </w:pBdr>
        <w:autoSpaceDE w:val="0"/>
        <w:autoSpaceDN w:val="0"/>
        <w:adjustRightInd w:val="0"/>
        <w:spacing w:after="0" w:line="240" w:lineRule="auto"/>
        <w:rPr>
          <w:sz w:val="16"/>
          <w:szCs w:val="16"/>
        </w:rPr>
      </w:pPr>
    </w:p>
    <w:p w14:paraId="10EA4160" w14:textId="77777777" w:rsidR="00C714FC" w:rsidRPr="00D454BA" w:rsidRDefault="00C714FC" w:rsidP="002C3062">
      <w:pPr>
        <w:pBdr>
          <w:bottom w:val="single" w:sz="12" w:space="1" w:color="auto"/>
        </w:pBdr>
        <w:autoSpaceDE w:val="0"/>
        <w:autoSpaceDN w:val="0"/>
        <w:adjustRightInd w:val="0"/>
        <w:spacing w:after="0" w:line="240" w:lineRule="auto"/>
        <w:rPr>
          <w:sz w:val="16"/>
          <w:szCs w:val="16"/>
        </w:rPr>
      </w:pPr>
    </w:p>
    <w:p w14:paraId="05DAC5B6" w14:textId="77777777" w:rsidR="00C714FC" w:rsidRPr="00D454BA" w:rsidRDefault="00C714FC" w:rsidP="002C3062">
      <w:pPr>
        <w:pBdr>
          <w:bottom w:val="single" w:sz="12" w:space="1" w:color="auto"/>
        </w:pBdr>
        <w:autoSpaceDE w:val="0"/>
        <w:autoSpaceDN w:val="0"/>
        <w:adjustRightInd w:val="0"/>
        <w:spacing w:after="0" w:line="240" w:lineRule="auto"/>
        <w:rPr>
          <w:sz w:val="16"/>
          <w:szCs w:val="16"/>
        </w:rPr>
      </w:pPr>
    </w:p>
    <w:p w14:paraId="34DF95AF" w14:textId="77777777" w:rsidR="00C714FC" w:rsidRPr="00D454BA" w:rsidRDefault="00C714FC" w:rsidP="002C3062">
      <w:pPr>
        <w:pBdr>
          <w:bottom w:val="single" w:sz="12" w:space="1" w:color="auto"/>
        </w:pBdr>
        <w:autoSpaceDE w:val="0"/>
        <w:autoSpaceDN w:val="0"/>
        <w:adjustRightInd w:val="0"/>
        <w:spacing w:after="0" w:line="240" w:lineRule="auto"/>
        <w:rPr>
          <w:sz w:val="16"/>
          <w:szCs w:val="16"/>
        </w:rPr>
      </w:pPr>
    </w:p>
    <w:p w14:paraId="007E27C1" w14:textId="77777777" w:rsidR="00C714FC" w:rsidRPr="00D454BA" w:rsidRDefault="00C714FC" w:rsidP="002C3062">
      <w:pPr>
        <w:pBdr>
          <w:bottom w:val="single" w:sz="12" w:space="1" w:color="auto"/>
        </w:pBdr>
        <w:autoSpaceDE w:val="0"/>
        <w:autoSpaceDN w:val="0"/>
        <w:adjustRightInd w:val="0"/>
        <w:spacing w:after="0" w:line="240" w:lineRule="auto"/>
        <w:rPr>
          <w:sz w:val="16"/>
          <w:szCs w:val="16"/>
        </w:rPr>
      </w:pPr>
    </w:p>
    <w:p w14:paraId="02C7CE0A" w14:textId="77777777" w:rsidR="002C3062" w:rsidRPr="00D454BA" w:rsidRDefault="002C3062" w:rsidP="002C3062">
      <w:pPr>
        <w:autoSpaceDE w:val="0"/>
        <w:autoSpaceDN w:val="0"/>
        <w:adjustRightInd w:val="0"/>
        <w:spacing w:after="0" w:line="240" w:lineRule="auto"/>
        <w:rPr>
          <w:sz w:val="16"/>
          <w:szCs w:val="16"/>
        </w:rPr>
      </w:pPr>
    </w:p>
    <w:p w14:paraId="46380E94" w14:textId="77777777" w:rsidR="00122DF0" w:rsidRPr="00D454BA" w:rsidRDefault="001D6A5D" w:rsidP="001D6A5D">
      <w:pPr>
        <w:autoSpaceDE w:val="0"/>
        <w:autoSpaceDN w:val="0"/>
        <w:adjustRightInd w:val="0"/>
        <w:spacing w:after="0" w:line="240" w:lineRule="auto"/>
        <w:rPr>
          <w:sz w:val="24"/>
          <w:szCs w:val="24"/>
        </w:rPr>
      </w:pPr>
      <w:r>
        <w:rPr>
          <w:noProof/>
          <w:sz w:val="24"/>
          <w:szCs w:val="24"/>
          <w:lang w:eastAsia="en-GB"/>
        </w:rPr>
        <w:drawing>
          <wp:anchor distT="0" distB="0" distL="114300" distR="114300" simplePos="0" relativeHeight="251744768" behindDoc="1" locked="0" layoutInCell="1" allowOverlap="1" wp14:anchorId="48E98AB6" wp14:editId="427B4E78">
            <wp:simplePos x="0" y="0"/>
            <wp:positionH relativeFrom="margin">
              <wp:posOffset>3704590</wp:posOffset>
            </wp:positionH>
            <wp:positionV relativeFrom="paragraph">
              <wp:posOffset>835660</wp:posOffset>
            </wp:positionV>
            <wp:extent cx="2804400" cy="1015200"/>
            <wp:effectExtent l="0" t="0" r="0" b="0"/>
            <wp:wrapTight wrapText="bothSides">
              <wp:wrapPolygon edited="0">
                <wp:start x="0" y="0"/>
                <wp:lineTo x="0" y="21086"/>
                <wp:lineTo x="21424" y="21086"/>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ffield-logo-full-colour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04400" cy="1015200"/>
                    </a:xfrm>
                    <a:prstGeom prst="rect">
                      <a:avLst/>
                    </a:prstGeom>
                  </pic:spPr>
                </pic:pic>
              </a:graphicData>
            </a:graphic>
            <wp14:sizeRelH relativeFrom="margin">
              <wp14:pctWidth>0</wp14:pctWidth>
            </wp14:sizeRelH>
            <wp14:sizeRelV relativeFrom="margin">
              <wp14:pctHeight>0</wp14:pctHeight>
            </wp14:sizeRelV>
          </wp:anchor>
        </w:drawing>
      </w:r>
      <w:r w:rsidRPr="00C20B65">
        <w:rPr>
          <w:sz w:val="24"/>
          <w:szCs w:val="24"/>
        </w:rPr>
        <w:t xml:space="preserve">The project </w:t>
      </w:r>
      <w:r>
        <w:rPr>
          <w:sz w:val="24"/>
          <w:szCs w:val="24"/>
        </w:rPr>
        <w:t>is</w:t>
      </w:r>
      <w:r w:rsidRPr="00C20B65">
        <w:rPr>
          <w:sz w:val="24"/>
          <w:szCs w:val="24"/>
        </w:rPr>
        <w:t xml:space="preserve"> funded by The Nuffield Foundation</w:t>
      </w:r>
      <w:r>
        <w:rPr>
          <w:sz w:val="24"/>
          <w:szCs w:val="24"/>
        </w:rPr>
        <w:t xml:space="preserve">, </w:t>
      </w:r>
      <w:r w:rsidRPr="00C20B65">
        <w:rPr>
          <w:sz w:val="24"/>
          <w:szCs w:val="24"/>
        </w:rPr>
        <w:t xml:space="preserve">an endowed charitable trust that aims to improve social well-being in the widest sense. It funds research and innovation in education and social policy and also works to build capacity in education, science and social science research. The Nuffield Foundation has funded this project, but the views expressed are those of the authors and not necessarily those of the Foundation. More information is available at </w:t>
      </w:r>
      <w:hyperlink r:id="rId20" w:history="1">
        <w:r w:rsidRPr="00C20B65">
          <w:rPr>
            <w:rStyle w:val="Hyperlink"/>
            <w:sz w:val="24"/>
            <w:szCs w:val="24"/>
          </w:rPr>
          <w:t>www.nuffieldfoundation.org</w:t>
        </w:r>
      </w:hyperlink>
      <w:r w:rsidRPr="00C20B65">
        <w:rPr>
          <w:sz w:val="24"/>
          <w:szCs w:val="24"/>
        </w:rPr>
        <w:t xml:space="preserve"> </w:t>
      </w:r>
    </w:p>
    <w:sectPr w:rsidR="00122DF0" w:rsidRPr="00D454BA" w:rsidSect="0017764C">
      <w:headerReference w:type="default" r:id="rId21"/>
      <w:footerReference w:type="default" r:id="rId22"/>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7FDA4" w14:textId="77777777" w:rsidR="005B2C1F" w:rsidRDefault="005B2C1F" w:rsidP="002E30EB">
      <w:pPr>
        <w:spacing w:after="0" w:line="240" w:lineRule="auto"/>
      </w:pPr>
      <w:r>
        <w:separator/>
      </w:r>
    </w:p>
  </w:endnote>
  <w:endnote w:type="continuationSeparator" w:id="0">
    <w:p w14:paraId="7CFA05DC" w14:textId="77777777" w:rsidR="005B2C1F" w:rsidRDefault="005B2C1F" w:rsidP="002E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332523"/>
      <w:docPartObj>
        <w:docPartGallery w:val="Page Numbers (Bottom of Page)"/>
        <w:docPartUnique/>
      </w:docPartObj>
    </w:sdtPr>
    <w:sdtEndPr>
      <w:rPr>
        <w:noProof/>
      </w:rPr>
    </w:sdtEndPr>
    <w:sdtContent>
      <w:p w14:paraId="434223FF" w14:textId="77777777" w:rsidR="00E9552A" w:rsidRDefault="00E9552A">
        <w:pPr>
          <w:pStyle w:val="Footer"/>
          <w:jc w:val="right"/>
        </w:pPr>
        <w:r>
          <w:fldChar w:fldCharType="begin"/>
        </w:r>
        <w:r>
          <w:instrText xml:space="preserve"> PAGE   \* MERGEFORMAT </w:instrText>
        </w:r>
        <w:r>
          <w:fldChar w:fldCharType="separate"/>
        </w:r>
        <w:r w:rsidR="00A23EE6">
          <w:rPr>
            <w:noProof/>
          </w:rPr>
          <w:t>4</w:t>
        </w:r>
        <w:r>
          <w:rPr>
            <w:noProof/>
          </w:rPr>
          <w:fldChar w:fldCharType="end"/>
        </w:r>
      </w:p>
    </w:sdtContent>
  </w:sdt>
  <w:p w14:paraId="5B6BB844" w14:textId="77777777" w:rsidR="00E9552A" w:rsidRDefault="00E95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B4521" w14:textId="77777777" w:rsidR="005B2C1F" w:rsidRDefault="005B2C1F" w:rsidP="002E30EB">
      <w:pPr>
        <w:spacing w:after="0" w:line="240" w:lineRule="auto"/>
      </w:pPr>
      <w:r>
        <w:separator/>
      </w:r>
    </w:p>
  </w:footnote>
  <w:footnote w:type="continuationSeparator" w:id="0">
    <w:p w14:paraId="5495B8A8" w14:textId="77777777" w:rsidR="005B2C1F" w:rsidRDefault="005B2C1F" w:rsidP="002E3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7B7C" w14:textId="77777777" w:rsidR="00E9552A" w:rsidRPr="002E30EB" w:rsidRDefault="00E9552A" w:rsidP="002C2AD3">
    <w:pPr>
      <w:jc w:val="both"/>
      <w:rPr>
        <w:b/>
      </w:rPr>
    </w:pPr>
    <w:r>
      <w:rPr>
        <w:b/>
      </w:rPr>
      <w:t xml:space="preserve">Shapiro, Ethics 1323, April </w:t>
    </w:r>
    <w:r w:rsidR="00820497">
      <w:rPr>
        <w:b/>
      </w:rPr>
      <w:t>20</w:t>
    </w:r>
    <w:r>
      <w:rPr>
        <w:b/>
      </w:rPr>
      <w:t>18:</w:t>
    </w:r>
    <w:r w:rsidRPr="002E30EB">
      <w:rPr>
        <w:b/>
      </w:rPr>
      <w:t xml:space="preserve"> </w:t>
    </w:r>
    <w:r>
      <w:rPr>
        <w:b/>
      </w:rPr>
      <w:t>Parent Information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97B"/>
    <w:multiLevelType w:val="hybridMultilevel"/>
    <w:tmpl w:val="B75AA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957AE"/>
    <w:multiLevelType w:val="hybridMultilevel"/>
    <w:tmpl w:val="CCA0C6B8"/>
    <w:lvl w:ilvl="0" w:tplc="86FAB3DE">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5F78D2"/>
    <w:multiLevelType w:val="hybridMultilevel"/>
    <w:tmpl w:val="CBD4F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6C7458"/>
    <w:multiLevelType w:val="hybridMultilevel"/>
    <w:tmpl w:val="8EDAE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56"/>
    <w:rsid w:val="00022019"/>
    <w:rsid w:val="00036E05"/>
    <w:rsid w:val="0007063B"/>
    <w:rsid w:val="00074D28"/>
    <w:rsid w:val="0008367B"/>
    <w:rsid w:val="000A5ED1"/>
    <w:rsid w:val="000C0D0D"/>
    <w:rsid w:val="000F29D8"/>
    <w:rsid w:val="000F6A30"/>
    <w:rsid w:val="00111233"/>
    <w:rsid w:val="00122DF0"/>
    <w:rsid w:val="00136484"/>
    <w:rsid w:val="0014778C"/>
    <w:rsid w:val="00176D13"/>
    <w:rsid w:val="0017764C"/>
    <w:rsid w:val="001822A0"/>
    <w:rsid w:val="00191DCE"/>
    <w:rsid w:val="00192468"/>
    <w:rsid w:val="00194127"/>
    <w:rsid w:val="001D6A5D"/>
    <w:rsid w:val="001E2FA2"/>
    <w:rsid w:val="001E4271"/>
    <w:rsid w:val="002162A0"/>
    <w:rsid w:val="00224B88"/>
    <w:rsid w:val="00237232"/>
    <w:rsid w:val="00240181"/>
    <w:rsid w:val="0025166E"/>
    <w:rsid w:val="002608D3"/>
    <w:rsid w:val="002631BA"/>
    <w:rsid w:val="002A212E"/>
    <w:rsid w:val="002B110E"/>
    <w:rsid w:val="002B334D"/>
    <w:rsid w:val="002C2AD3"/>
    <w:rsid w:val="002C3062"/>
    <w:rsid w:val="002C5C48"/>
    <w:rsid w:val="002E30EB"/>
    <w:rsid w:val="002F22FD"/>
    <w:rsid w:val="002F2653"/>
    <w:rsid w:val="00305522"/>
    <w:rsid w:val="0031668D"/>
    <w:rsid w:val="0032775A"/>
    <w:rsid w:val="003303C1"/>
    <w:rsid w:val="0034114D"/>
    <w:rsid w:val="00347FEE"/>
    <w:rsid w:val="00361CA9"/>
    <w:rsid w:val="003624EE"/>
    <w:rsid w:val="003646FF"/>
    <w:rsid w:val="003879F7"/>
    <w:rsid w:val="003A4EB7"/>
    <w:rsid w:val="003B0864"/>
    <w:rsid w:val="003D600A"/>
    <w:rsid w:val="003E26BB"/>
    <w:rsid w:val="003E7847"/>
    <w:rsid w:val="003F6FB0"/>
    <w:rsid w:val="00403EC6"/>
    <w:rsid w:val="0045227A"/>
    <w:rsid w:val="00464727"/>
    <w:rsid w:val="004662ED"/>
    <w:rsid w:val="0049074C"/>
    <w:rsid w:val="00495BF2"/>
    <w:rsid w:val="004A6C73"/>
    <w:rsid w:val="004B1167"/>
    <w:rsid w:val="004C0FAF"/>
    <w:rsid w:val="004D1224"/>
    <w:rsid w:val="004D4B70"/>
    <w:rsid w:val="004E4B98"/>
    <w:rsid w:val="004F3E13"/>
    <w:rsid w:val="004F6002"/>
    <w:rsid w:val="004F7467"/>
    <w:rsid w:val="0050087E"/>
    <w:rsid w:val="00500E37"/>
    <w:rsid w:val="00512982"/>
    <w:rsid w:val="005A40C8"/>
    <w:rsid w:val="005B091C"/>
    <w:rsid w:val="005B2C1F"/>
    <w:rsid w:val="005B32D6"/>
    <w:rsid w:val="005D781D"/>
    <w:rsid w:val="005E0AD2"/>
    <w:rsid w:val="005E742A"/>
    <w:rsid w:val="005F0C26"/>
    <w:rsid w:val="00605F68"/>
    <w:rsid w:val="00607974"/>
    <w:rsid w:val="00610867"/>
    <w:rsid w:val="00615428"/>
    <w:rsid w:val="00622C84"/>
    <w:rsid w:val="0063459F"/>
    <w:rsid w:val="00641A31"/>
    <w:rsid w:val="00651518"/>
    <w:rsid w:val="006538C6"/>
    <w:rsid w:val="006605CB"/>
    <w:rsid w:val="006633BE"/>
    <w:rsid w:val="00664DF1"/>
    <w:rsid w:val="006673FA"/>
    <w:rsid w:val="006719B8"/>
    <w:rsid w:val="00694790"/>
    <w:rsid w:val="00694EAC"/>
    <w:rsid w:val="006A6136"/>
    <w:rsid w:val="006C13D6"/>
    <w:rsid w:val="006C1ADA"/>
    <w:rsid w:val="006C382B"/>
    <w:rsid w:val="006C62C5"/>
    <w:rsid w:val="006D5E61"/>
    <w:rsid w:val="006E14AB"/>
    <w:rsid w:val="00715141"/>
    <w:rsid w:val="00723088"/>
    <w:rsid w:val="00734B65"/>
    <w:rsid w:val="00735FDD"/>
    <w:rsid w:val="00757E96"/>
    <w:rsid w:val="007710E3"/>
    <w:rsid w:val="007719A9"/>
    <w:rsid w:val="00792DA4"/>
    <w:rsid w:val="007957A2"/>
    <w:rsid w:val="007A7745"/>
    <w:rsid w:val="007B5F4D"/>
    <w:rsid w:val="007C4444"/>
    <w:rsid w:val="007C5138"/>
    <w:rsid w:val="007F7D8A"/>
    <w:rsid w:val="008018AF"/>
    <w:rsid w:val="00816AA6"/>
    <w:rsid w:val="00820497"/>
    <w:rsid w:val="00847E29"/>
    <w:rsid w:val="00855D87"/>
    <w:rsid w:val="00865285"/>
    <w:rsid w:val="00871C7B"/>
    <w:rsid w:val="00873D9A"/>
    <w:rsid w:val="00880554"/>
    <w:rsid w:val="00880867"/>
    <w:rsid w:val="0089135D"/>
    <w:rsid w:val="00894CC6"/>
    <w:rsid w:val="008A1BB8"/>
    <w:rsid w:val="008A3F90"/>
    <w:rsid w:val="008B0712"/>
    <w:rsid w:val="008B4EF4"/>
    <w:rsid w:val="008C79ED"/>
    <w:rsid w:val="008E5CA2"/>
    <w:rsid w:val="008E7E7F"/>
    <w:rsid w:val="008F238E"/>
    <w:rsid w:val="008F79F8"/>
    <w:rsid w:val="00937756"/>
    <w:rsid w:val="00937884"/>
    <w:rsid w:val="00956155"/>
    <w:rsid w:val="009562C5"/>
    <w:rsid w:val="00956365"/>
    <w:rsid w:val="00961784"/>
    <w:rsid w:val="009901ED"/>
    <w:rsid w:val="00993538"/>
    <w:rsid w:val="00996E1E"/>
    <w:rsid w:val="009B22A3"/>
    <w:rsid w:val="009B6AC3"/>
    <w:rsid w:val="009C16C5"/>
    <w:rsid w:val="009C23B7"/>
    <w:rsid w:val="009D188E"/>
    <w:rsid w:val="00A02422"/>
    <w:rsid w:val="00A2089F"/>
    <w:rsid w:val="00A23EE6"/>
    <w:rsid w:val="00A41EC1"/>
    <w:rsid w:val="00A67F98"/>
    <w:rsid w:val="00A7473E"/>
    <w:rsid w:val="00A7779F"/>
    <w:rsid w:val="00A841A9"/>
    <w:rsid w:val="00A85BF2"/>
    <w:rsid w:val="00A966A2"/>
    <w:rsid w:val="00AB2309"/>
    <w:rsid w:val="00B072F3"/>
    <w:rsid w:val="00B07FED"/>
    <w:rsid w:val="00B21F8E"/>
    <w:rsid w:val="00B45FE0"/>
    <w:rsid w:val="00B52CD5"/>
    <w:rsid w:val="00B555AA"/>
    <w:rsid w:val="00B55C10"/>
    <w:rsid w:val="00B63418"/>
    <w:rsid w:val="00B64ECD"/>
    <w:rsid w:val="00B7277D"/>
    <w:rsid w:val="00B90299"/>
    <w:rsid w:val="00BA34F2"/>
    <w:rsid w:val="00BA37F6"/>
    <w:rsid w:val="00BC0D4A"/>
    <w:rsid w:val="00BC4CC1"/>
    <w:rsid w:val="00BD11AD"/>
    <w:rsid w:val="00BD2950"/>
    <w:rsid w:val="00BE300C"/>
    <w:rsid w:val="00BE4C9C"/>
    <w:rsid w:val="00BE77F8"/>
    <w:rsid w:val="00BF558C"/>
    <w:rsid w:val="00C07266"/>
    <w:rsid w:val="00C20B65"/>
    <w:rsid w:val="00C26061"/>
    <w:rsid w:val="00C44194"/>
    <w:rsid w:val="00C55B4A"/>
    <w:rsid w:val="00C6299C"/>
    <w:rsid w:val="00C714FC"/>
    <w:rsid w:val="00C71F38"/>
    <w:rsid w:val="00C77632"/>
    <w:rsid w:val="00C80E8F"/>
    <w:rsid w:val="00C81656"/>
    <w:rsid w:val="00C82EF2"/>
    <w:rsid w:val="00CB06AA"/>
    <w:rsid w:val="00CC15C3"/>
    <w:rsid w:val="00CD3B7D"/>
    <w:rsid w:val="00CE6726"/>
    <w:rsid w:val="00D00969"/>
    <w:rsid w:val="00D02A63"/>
    <w:rsid w:val="00D05B3B"/>
    <w:rsid w:val="00D152C5"/>
    <w:rsid w:val="00D1792F"/>
    <w:rsid w:val="00D205AA"/>
    <w:rsid w:val="00D454BA"/>
    <w:rsid w:val="00D56518"/>
    <w:rsid w:val="00D61146"/>
    <w:rsid w:val="00D661ED"/>
    <w:rsid w:val="00D724AD"/>
    <w:rsid w:val="00D72842"/>
    <w:rsid w:val="00D74EBE"/>
    <w:rsid w:val="00D919F0"/>
    <w:rsid w:val="00DC3E4E"/>
    <w:rsid w:val="00DE41F3"/>
    <w:rsid w:val="00DE4645"/>
    <w:rsid w:val="00E317DE"/>
    <w:rsid w:val="00E4156D"/>
    <w:rsid w:val="00E4785F"/>
    <w:rsid w:val="00E8792D"/>
    <w:rsid w:val="00E9552A"/>
    <w:rsid w:val="00EB7E9B"/>
    <w:rsid w:val="00EE3CFF"/>
    <w:rsid w:val="00EF7E73"/>
    <w:rsid w:val="00F01567"/>
    <w:rsid w:val="00F05FA2"/>
    <w:rsid w:val="00F212A4"/>
    <w:rsid w:val="00F3345E"/>
    <w:rsid w:val="00F420B0"/>
    <w:rsid w:val="00F466B5"/>
    <w:rsid w:val="00F501A3"/>
    <w:rsid w:val="00F61508"/>
    <w:rsid w:val="00F635EC"/>
    <w:rsid w:val="00F87A40"/>
    <w:rsid w:val="00F97951"/>
    <w:rsid w:val="00FA5B5B"/>
    <w:rsid w:val="00FB1258"/>
    <w:rsid w:val="00FB13F1"/>
    <w:rsid w:val="00FD5EE3"/>
    <w:rsid w:val="00FE5BD4"/>
    <w:rsid w:val="00FE70FE"/>
    <w:rsid w:val="00FF030F"/>
    <w:rsid w:val="00FF102B"/>
    <w:rsid w:val="00FF2B9F"/>
    <w:rsid w:val="00FF57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497777"/>
  <w15:docId w15:val="{16FA82EE-3EC3-47E7-B089-A4EB7266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2C84"/>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622C8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E3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0EB"/>
  </w:style>
  <w:style w:type="paragraph" w:styleId="Footer">
    <w:name w:val="footer"/>
    <w:basedOn w:val="Normal"/>
    <w:link w:val="FooterChar"/>
    <w:uiPriority w:val="99"/>
    <w:unhideWhenUsed/>
    <w:rsid w:val="002E3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0EB"/>
  </w:style>
  <w:style w:type="paragraph" w:customStyle="1" w:styleId="Default">
    <w:name w:val="Default"/>
    <w:rsid w:val="004A6C73"/>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880867"/>
    <w:pPr>
      <w:spacing w:after="120" w:line="480" w:lineRule="auto"/>
    </w:pPr>
  </w:style>
  <w:style w:type="character" w:customStyle="1" w:styleId="BodyText2Char">
    <w:name w:val="Body Text 2 Char"/>
    <w:basedOn w:val="DefaultParagraphFont"/>
    <w:link w:val="BodyText2"/>
    <w:uiPriority w:val="99"/>
    <w:rsid w:val="00880867"/>
  </w:style>
  <w:style w:type="character" w:styleId="Hyperlink">
    <w:name w:val="Hyperlink"/>
    <w:basedOn w:val="DefaultParagraphFont"/>
    <w:rsid w:val="00880867"/>
    <w:rPr>
      <w:color w:val="0000FF"/>
      <w:u w:val="single"/>
    </w:rPr>
  </w:style>
  <w:style w:type="paragraph" w:styleId="NormalWeb">
    <w:name w:val="Normal (Web)"/>
    <w:basedOn w:val="Normal"/>
    <w:uiPriority w:val="99"/>
    <w:semiHidden/>
    <w:unhideWhenUsed/>
    <w:rsid w:val="00495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F0C26"/>
    <w:rPr>
      <w:sz w:val="16"/>
      <w:szCs w:val="16"/>
    </w:rPr>
  </w:style>
  <w:style w:type="paragraph" w:styleId="CommentText">
    <w:name w:val="annotation text"/>
    <w:basedOn w:val="Normal"/>
    <w:link w:val="CommentTextChar"/>
    <w:uiPriority w:val="99"/>
    <w:semiHidden/>
    <w:unhideWhenUsed/>
    <w:rsid w:val="005F0C26"/>
    <w:pPr>
      <w:spacing w:line="240" w:lineRule="auto"/>
    </w:pPr>
    <w:rPr>
      <w:sz w:val="20"/>
      <w:szCs w:val="20"/>
    </w:rPr>
  </w:style>
  <w:style w:type="character" w:customStyle="1" w:styleId="CommentTextChar">
    <w:name w:val="Comment Text Char"/>
    <w:basedOn w:val="DefaultParagraphFont"/>
    <w:link w:val="CommentText"/>
    <w:uiPriority w:val="99"/>
    <w:semiHidden/>
    <w:rsid w:val="005F0C26"/>
    <w:rPr>
      <w:sz w:val="20"/>
      <w:szCs w:val="20"/>
    </w:rPr>
  </w:style>
  <w:style w:type="paragraph" w:styleId="CommentSubject">
    <w:name w:val="annotation subject"/>
    <w:basedOn w:val="CommentText"/>
    <w:next w:val="CommentText"/>
    <w:link w:val="CommentSubjectChar"/>
    <w:uiPriority w:val="99"/>
    <w:semiHidden/>
    <w:unhideWhenUsed/>
    <w:rsid w:val="005F0C26"/>
    <w:rPr>
      <w:b/>
      <w:bCs/>
    </w:rPr>
  </w:style>
  <w:style w:type="character" w:customStyle="1" w:styleId="CommentSubjectChar">
    <w:name w:val="Comment Subject Char"/>
    <w:basedOn w:val="CommentTextChar"/>
    <w:link w:val="CommentSubject"/>
    <w:uiPriority w:val="99"/>
    <w:semiHidden/>
    <w:rsid w:val="005F0C26"/>
    <w:rPr>
      <w:b/>
      <w:bCs/>
      <w:sz w:val="20"/>
      <w:szCs w:val="20"/>
    </w:rPr>
  </w:style>
  <w:style w:type="paragraph" w:styleId="BalloonText">
    <w:name w:val="Balloon Text"/>
    <w:basedOn w:val="Normal"/>
    <w:link w:val="BalloonTextChar"/>
    <w:uiPriority w:val="99"/>
    <w:semiHidden/>
    <w:unhideWhenUsed/>
    <w:rsid w:val="005F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C26"/>
    <w:rPr>
      <w:rFonts w:ascii="Segoe UI" w:hAnsi="Segoe UI" w:cs="Segoe UI"/>
      <w:sz w:val="18"/>
      <w:szCs w:val="18"/>
    </w:rPr>
  </w:style>
  <w:style w:type="paragraph" w:styleId="ListParagraph">
    <w:name w:val="List Paragraph"/>
    <w:basedOn w:val="Normal"/>
    <w:uiPriority w:val="34"/>
    <w:qFormat/>
    <w:rsid w:val="00D205AA"/>
    <w:pPr>
      <w:ind w:left="720"/>
      <w:contextualSpacing/>
    </w:pPr>
  </w:style>
  <w:style w:type="character" w:styleId="FollowedHyperlink">
    <w:name w:val="FollowedHyperlink"/>
    <w:basedOn w:val="DefaultParagraphFont"/>
    <w:uiPriority w:val="99"/>
    <w:semiHidden/>
    <w:unhideWhenUsed/>
    <w:rsid w:val="00361CA9"/>
    <w:rPr>
      <w:color w:val="954F72" w:themeColor="followedHyperlink"/>
      <w:u w:val="single"/>
    </w:rPr>
  </w:style>
  <w:style w:type="table" w:styleId="TableGrid">
    <w:name w:val="Table Grid"/>
    <w:basedOn w:val="TableNormal"/>
    <w:uiPriority w:val="39"/>
    <w:rsid w:val="0066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5F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ton.ac.uk/alp" TargetMode="External"/><Relationship Id="rId18" Type="http://schemas.openxmlformats.org/officeDocument/2006/relationships/hyperlink" Target="http://www.aston.ac.uk/al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r.shapiro@aston.ac.uk" TargetMode="External"/><Relationship Id="rId17" Type="http://schemas.openxmlformats.org/officeDocument/2006/relationships/hyperlink" Target="mailto:j.g.walter@aston.ac.uk" TargetMode="External"/><Relationship Id="rId2" Type="http://schemas.openxmlformats.org/officeDocument/2006/relationships/numbering" Target="numbering.xml"/><Relationship Id="rId16" Type="http://schemas.openxmlformats.org/officeDocument/2006/relationships/hyperlink" Target="mailto:L.R.Shapiro@aston.ac.uk" TargetMode="External"/><Relationship Id="rId20" Type="http://schemas.openxmlformats.org/officeDocument/2006/relationships/hyperlink" Target="http://www.nuffieldfounda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ta-archive.ac.uk/about/services/uk-data-service"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L.R.Shapiro@aston.ac.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80EF5-64AC-43A5-8ED5-F2F0EEE1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Shapiro, Laura</dc:creator>
  <cp:keywords/>
  <dc:description/>
  <cp:lastModifiedBy>Sanne van der Kleij (Psychology)</cp:lastModifiedBy>
  <cp:revision>4</cp:revision>
  <dcterms:created xsi:type="dcterms:W3CDTF">2022-04-06T08:41:00Z</dcterms:created>
  <dcterms:modified xsi:type="dcterms:W3CDTF">2022-08-22T12:45:00Z</dcterms:modified>
</cp:coreProperties>
</file>