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F549" w14:textId="26BB4BBD" w:rsidR="00124A9F" w:rsidRPr="002F0E59" w:rsidRDefault="00733C00" w:rsidP="00124A9F">
      <w:pPr>
        <w:rPr>
          <w:rFonts w:asciiTheme="minorHAnsi" w:hAnsiTheme="minorHAnsi" w:cstheme="minorHAnsi"/>
          <w:b/>
          <w:bCs/>
        </w:rPr>
      </w:pPr>
      <w:r w:rsidRPr="002F0E59">
        <w:rPr>
          <w:rFonts w:asciiTheme="minorHAnsi" w:hAnsiTheme="minorHAnsi" w:cstheme="minorHAnsi"/>
          <w:b/>
          <w:bCs/>
        </w:rPr>
        <w:t xml:space="preserve">QUANTITATIVE </w:t>
      </w:r>
      <w:r w:rsidR="00473973">
        <w:rPr>
          <w:rFonts w:asciiTheme="minorHAnsi" w:hAnsiTheme="minorHAnsi" w:cstheme="minorHAnsi"/>
          <w:b/>
          <w:bCs/>
        </w:rPr>
        <w:t xml:space="preserve">METHODS </w:t>
      </w:r>
      <w:r w:rsidRPr="002F0E59">
        <w:rPr>
          <w:rFonts w:asciiTheme="minorHAnsi" w:hAnsiTheme="minorHAnsi" w:cstheme="minorHAnsi"/>
          <w:b/>
          <w:bCs/>
        </w:rPr>
        <w:t>STATEMENT</w:t>
      </w:r>
    </w:p>
    <w:p w14:paraId="1A11563E" w14:textId="77777777" w:rsidR="00733C00" w:rsidRPr="002F0E59" w:rsidRDefault="00733C00" w:rsidP="00124A9F">
      <w:pPr>
        <w:rPr>
          <w:rFonts w:asciiTheme="minorHAnsi" w:hAnsiTheme="minorHAnsi" w:cstheme="minorHAnsi"/>
          <w:b/>
          <w:bCs/>
        </w:rPr>
      </w:pPr>
    </w:p>
    <w:p w14:paraId="251D6F0F" w14:textId="30C3D379" w:rsidR="00733C00" w:rsidRPr="002F0E59" w:rsidRDefault="00733C00" w:rsidP="00124A9F">
      <w:pPr>
        <w:jc w:val="both"/>
        <w:rPr>
          <w:rStyle w:val="normaltextrun"/>
          <w:rFonts w:asciiTheme="minorHAnsi" w:hAnsiTheme="minorHAnsi" w:cstheme="minorHAnsi"/>
          <w:bCs/>
          <w:color w:val="000000" w:themeColor="text1"/>
          <w:sz w:val="22"/>
          <w:szCs w:val="22"/>
        </w:rPr>
      </w:pPr>
      <w:r w:rsidRPr="002F0E59">
        <w:rPr>
          <w:rStyle w:val="normaltextrun"/>
          <w:rFonts w:asciiTheme="minorHAnsi" w:hAnsiTheme="minorHAnsi" w:cstheme="minorHAnsi"/>
          <w:bCs/>
          <w:color w:val="000000" w:themeColor="text1"/>
          <w:sz w:val="22"/>
          <w:szCs w:val="22"/>
        </w:rPr>
        <w:t xml:space="preserve">The quantitative data contained within the archive is based on individual property data within the policy-defined principal retailing /principal shopping areas within Edinburgh, Glasgow, Hull, Liverpool and Nottingham.  The individual property records </w:t>
      </w:r>
      <w:r w:rsidR="00FE7973">
        <w:rPr>
          <w:rStyle w:val="normaltextrun"/>
          <w:rFonts w:asciiTheme="minorHAnsi" w:hAnsiTheme="minorHAnsi" w:cstheme="minorHAnsi"/>
          <w:bCs/>
          <w:color w:val="000000" w:themeColor="text1"/>
          <w:sz w:val="22"/>
          <w:szCs w:val="22"/>
        </w:rPr>
        <w:t>we</w:t>
      </w:r>
      <w:r w:rsidRPr="002F0E59">
        <w:rPr>
          <w:rStyle w:val="normaltextrun"/>
          <w:rFonts w:asciiTheme="minorHAnsi" w:hAnsiTheme="minorHAnsi" w:cstheme="minorHAnsi"/>
          <w:bCs/>
          <w:color w:val="000000" w:themeColor="text1"/>
          <w:sz w:val="22"/>
          <w:szCs w:val="22"/>
        </w:rPr>
        <w:t>re compiled by link</w:t>
      </w:r>
      <w:r w:rsidR="00FE7973">
        <w:rPr>
          <w:rStyle w:val="normaltextrun"/>
          <w:rFonts w:asciiTheme="minorHAnsi" w:hAnsiTheme="minorHAnsi" w:cstheme="minorHAnsi"/>
          <w:bCs/>
          <w:color w:val="000000" w:themeColor="text1"/>
          <w:sz w:val="22"/>
          <w:szCs w:val="22"/>
        </w:rPr>
        <w:t>ing</w:t>
      </w:r>
      <w:r w:rsidRPr="002F0E59">
        <w:rPr>
          <w:rStyle w:val="normaltextrun"/>
          <w:rFonts w:asciiTheme="minorHAnsi" w:hAnsiTheme="minorHAnsi" w:cstheme="minorHAnsi"/>
          <w:bCs/>
          <w:color w:val="000000" w:themeColor="text1"/>
          <w:sz w:val="22"/>
          <w:szCs w:val="22"/>
        </w:rPr>
        <w:t xml:space="preserve"> administrative and commercial datasets in </w:t>
      </w:r>
      <w:r w:rsidR="00FE7973">
        <w:rPr>
          <w:rStyle w:val="normaltextrun"/>
          <w:rFonts w:asciiTheme="minorHAnsi" w:hAnsiTheme="minorHAnsi" w:cstheme="minorHAnsi"/>
          <w:bCs/>
          <w:color w:val="000000" w:themeColor="text1"/>
          <w:sz w:val="22"/>
          <w:szCs w:val="22"/>
        </w:rPr>
        <w:t xml:space="preserve">the </w:t>
      </w:r>
      <w:r w:rsidRPr="002F0E59">
        <w:rPr>
          <w:rStyle w:val="normaltextrun"/>
          <w:rFonts w:asciiTheme="minorHAnsi" w:hAnsiTheme="minorHAnsi" w:cstheme="minorHAnsi"/>
          <w:bCs/>
          <w:color w:val="000000" w:themeColor="text1"/>
          <w:sz w:val="22"/>
          <w:szCs w:val="22"/>
        </w:rPr>
        <w:t>way</w:t>
      </w:r>
      <w:r w:rsidR="00FE7973">
        <w:rPr>
          <w:rStyle w:val="normaltextrun"/>
          <w:rFonts w:asciiTheme="minorHAnsi" w:hAnsiTheme="minorHAnsi" w:cstheme="minorHAnsi"/>
          <w:bCs/>
          <w:color w:val="000000" w:themeColor="text1"/>
          <w:sz w:val="22"/>
          <w:szCs w:val="22"/>
        </w:rPr>
        <w:t xml:space="preserve"> detailed below</w:t>
      </w:r>
      <w:r w:rsidRPr="002F0E59">
        <w:rPr>
          <w:rStyle w:val="normaltextrun"/>
          <w:rFonts w:asciiTheme="minorHAnsi" w:hAnsiTheme="minorHAnsi" w:cstheme="minorHAnsi"/>
          <w:bCs/>
          <w:color w:val="000000" w:themeColor="text1"/>
          <w:sz w:val="22"/>
          <w:szCs w:val="22"/>
        </w:rPr>
        <w:t>.</w:t>
      </w:r>
    </w:p>
    <w:p w14:paraId="58D64077" w14:textId="77777777" w:rsidR="00733C00" w:rsidRPr="002F0E59" w:rsidRDefault="00733C00" w:rsidP="00124A9F">
      <w:pPr>
        <w:jc w:val="both"/>
        <w:rPr>
          <w:rStyle w:val="normaltextrun"/>
          <w:rFonts w:asciiTheme="minorHAnsi" w:hAnsiTheme="minorHAnsi" w:cstheme="minorHAnsi"/>
          <w:bCs/>
          <w:color w:val="000000" w:themeColor="text1"/>
          <w:sz w:val="22"/>
          <w:szCs w:val="22"/>
        </w:rPr>
      </w:pPr>
    </w:p>
    <w:p w14:paraId="5C7BCE83" w14:textId="2E73F79D" w:rsidR="00733C00" w:rsidRPr="002F0E59" w:rsidRDefault="00733C00" w:rsidP="00124A9F">
      <w:pPr>
        <w:jc w:val="both"/>
        <w:rPr>
          <w:rStyle w:val="normaltextrun"/>
          <w:rFonts w:asciiTheme="minorHAnsi" w:hAnsiTheme="minorHAnsi" w:cstheme="minorHAnsi"/>
          <w:b/>
          <w:bCs/>
          <w:color w:val="000000" w:themeColor="text1"/>
          <w:sz w:val="22"/>
          <w:szCs w:val="22"/>
        </w:rPr>
      </w:pPr>
      <w:r w:rsidRPr="002F0E59">
        <w:rPr>
          <w:rStyle w:val="normaltextrun"/>
          <w:rFonts w:asciiTheme="minorHAnsi" w:hAnsiTheme="minorHAnsi" w:cstheme="minorHAnsi"/>
          <w:b/>
          <w:bCs/>
          <w:color w:val="000000" w:themeColor="text1"/>
          <w:sz w:val="22"/>
          <w:szCs w:val="22"/>
        </w:rPr>
        <w:t>Data Linking Process</w:t>
      </w:r>
    </w:p>
    <w:p w14:paraId="275AA5B3" w14:textId="41C05F43" w:rsidR="00FE7973" w:rsidRDefault="00124A9F" w:rsidP="00124A9F">
      <w:pPr>
        <w:jc w:val="both"/>
        <w:rPr>
          <w:rStyle w:val="normaltextrun"/>
          <w:rFonts w:asciiTheme="minorHAnsi" w:hAnsiTheme="minorHAnsi" w:cstheme="minorHAnsi"/>
          <w:color w:val="000000" w:themeColor="text1"/>
        </w:rPr>
      </w:pPr>
      <w:r w:rsidRPr="002F0E59">
        <w:rPr>
          <w:rStyle w:val="normaltextrun"/>
          <w:rFonts w:asciiTheme="minorHAnsi" w:hAnsiTheme="minorHAnsi" w:cstheme="minorHAnsi"/>
          <w:color w:val="000000" w:themeColor="text1"/>
        </w:rPr>
        <w:t>The Non-Domestic Rating Valuation List (Valuation Roll in Scotland) contains a snapshot of all non-domestic properties eligible for local taxation purposes with</w:t>
      </w:r>
      <w:r w:rsidR="00777DDD" w:rsidRPr="002F0E59">
        <w:rPr>
          <w:rStyle w:val="normaltextrun"/>
          <w:rFonts w:asciiTheme="minorHAnsi" w:hAnsiTheme="minorHAnsi" w:cstheme="minorHAnsi"/>
          <w:color w:val="000000" w:themeColor="text1"/>
        </w:rPr>
        <w:t>in the primary shopping area (PSA) or principal retailing area (PRA) designated by local authority planning policy</w:t>
      </w:r>
      <w:r w:rsidR="00FD1D35" w:rsidRPr="002F0E59">
        <w:rPr>
          <w:rStyle w:val="FootnoteReference"/>
          <w:rFonts w:asciiTheme="minorHAnsi" w:hAnsiTheme="minorHAnsi" w:cstheme="minorHAnsi"/>
          <w:color w:val="000000" w:themeColor="text1"/>
        </w:rPr>
        <w:footnoteReference w:id="1"/>
      </w:r>
      <w:r w:rsidR="00FD1D35" w:rsidRPr="002F0E59">
        <w:rPr>
          <w:rFonts w:asciiTheme="minorHAnsi" w:hAnsiTheme="minorHAnsi" w:cstheme="minorHAnsi"/>
          <w:color w:val="000000" w:themeColor="text1"/>
          <w:vertAlign w:val="superscript"/>
        </w:rPr>
        <w:t>,</w:t>
      </w:r>
      <w:r w:rsidR="00FD1D35" w:rsidRPr="002F0E59">
        <w:rPr>
          <w:rStyle w:val="FootnoteReference"/>
          <w:rFonts w:asciiTheme="minorHAnsi" w:hAnsiTheme="minorHAnsi" w:cstheme="minorHAnsi"/>
          <w:color w:val="000000" w:themeColor="text1"/>
        </w:rPr>
        <w:footnoteReference w:id="2"/>
      </w:r>
      <w:r w:rsidR="00777DDD" w:rsidRPr="002F0E59">
        <w:rPr>
          <w:rStyle w:val="normaltextrun"/>
          <w:rFonts w:asciiTheme="minorHAnsi" w:hAnsiTheme="minorHAnsi" w:cstheme="minorHAnsi"/>
          <w:color w:val="000000" w:themeColor="text1"/>
        </w:rPr>
        <w:t>. These lists contain</w:t>
      </w:r>
      <w:r w:rsidRPr="002F0E59">
        <w:rPr>
          <w:rStyle w:val="normaltextrun"/>
          <w:rFonts w:asciiTheme="minorHAnsi" w:hAnsiTheme="minorHAnsi" w:cstheme="minorHAnsi"/>
          <w:color w:val="000000" w:themeColor="text1"/>
        </w:rPr>
        <w:t xml:space="preserve"> details of their use</w:t>
      </w:r>
      <w:r w:rsidR="00FE7973">
        <w:rPr>
          <w:rStyle w:val="normaltextrun"/>
          <w:rFonts w:asciiTheme="minorHAnsi" w:hAnsiTheme="minorHAnsi" w:cstheme="minorHAnsi"/>
          <w:color w:val="000000" w:themeColor="text1"/>
        </w:rPr>
        <w:t xml:space="preserve"> and</w:t>
      </w:r>
      <w:r w:rsidRPr="002F0E59">
        <w:rPr>
          <w:rStyle w:val="normaltextrun"/>
          <w:rFonts w:asciiTheme="minorHAnsi" w:hAnsiTheme="minorHAnsi" w:cstheme="minorHAnsi"/>
          <w:color w:val="000000" w:themeColor="text1"/>
        </w:rPr>
        <w:t xml:space="preserve"> net annual value</w:t>
      </w:r>
      <w:r w:rsidR="00437D84" w:rsidRPr="002F0E59">
        <w:rPr>
          <w:rStyle w:val="FootnoteReference"/>
          <w:rFonts w:asciiTheme="minorHAnsi" w:hAnsiTheme="minorHAnsi" w:cstheme="minorHAnsi"/>
          <w:color w:val="000000" w:themeColor="text1"/>
        </w:rPr>
        <w:footnoteReference w:id="3"/>
      </w:r>
      <w:r w:rsidRPr="002F0E59">
        <w:rPr>
          <w:rStyle w:val="normaltextrun"/>
          <w:rFonts w:asciiTheme="minorHAnsi" w:hAnsiTheme="minorHAnsi" w:cstheme="minorHAnsi"/>
          <w:color w:val="000000" w:themeColor="text1"/>
        </w:rPr>
        <w:t>.</w:t>
      </w:r>
    </w:p>
    <w:p w14:paraId="461F81B9" w14:textId="77777777" w:rsidR="00FE7973" w:rsidRDefault="00FE7973" w:rsidP="00124A9F">
      <w:pPr>
        <w:jc w:val="both"/>
        <w:rPr>
          <w:rStyle w:val="normaltextrun"/>
          <w:rFonts w:asciiTheme="minorHAnsi" w:hAnsiTheme="minorHAnsi" w:cstheme="minorHAnsi"/>
          <w:color w:val="000000" w:themeColor="text1"/>
        </w:rPr>
      </w:pPr>
    </w:p>
    <w:p w14:paraId="03778A8F" w14:textId="171FD798" w:rsidR="00124A9F" w:rsidRPr="002F0E59" w:rsidRDefault="00124A9F" w:rsidP="00124A9F">
      <w:pPr>
        <w:jc w:val="both"/>
        <w:rPr>
          <w:rFonts w:asciiTheme="minorHAnsi" w:hAnsiTheme="minorHAnsi" w:cstheme="minorHAnsi"/>
          <w:color w:val="000000" w:themeColor="text1"/>
        </w:rPr>
      </w:pPr>
      <w:r w:rsidRPr="002F0E59">
        <w:rPr>
          <w:rStyle w:val="normaltextrun"/>
          <w:rFonts w:asciiTheme="minorHAnsi" w:hAnsiTheme="minorHAnsi" w:cstheme="minorHAnsi"/>
          <w:color w:val="000000" w:themeColor="text1"/>
        </w:rPr>
        <w:t xml:space="preserve">The records in the valuation roll </w:t>
      </w:r>
      <w:r w:rsidRPr="002F0E59">
        <w:rPr>
          <w:rFonts w:asciiTheme="minorHAnsi" w:hAnsiTheme="minorHAnsi" w:cstheme="minorHAnsi"/>
          <w:color w:val="000000" w:themeColor="text1"/>
        </w:rPr>
        <w:t>for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2000,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2005,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2010 and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2017 in Edinburgh and Glasgow </w:t>
      </w:r>
      <w:r w:rsidR="00FE7973">
        <w:rPr>
          <w:rFonts w:asciiTheme="minorHAnsi" w:hAnsiTheme="minorHAnsi" w:cstheme="minorHAnsi"/>
          <w:color w:val="000000" w:themeColor="text1"/>
        </w:rPr>
        <w:t>we</w:t>
      </w:r>
      <w:r w:rsidRPr="002F0E59">
        <w:rPr>
          <w:rFonts w:asciiTheme="minorHAnsi" w:hAnsiTheme="minorHAnsi" w:cstheme="minorHAnsi"/>
          <w:color w:val="000000" w:themeColor="text1"/>
        </w:rPr>
        <w:t xml:space="preserve">re linked by </w:t>
      </w:r>
      <w:r w:rsidRPr="002F0E59">
        <w:rPr>
          <w:rStyle w:val="normaltextrun"/>
          <w:rFonts w:asciiTheme="minorHAnsi" w:hAnsiTheme="minorHAnsi" w:cstheme="minorHAnsi"/>
          <w:color w:val="000000" w:themeColor="text1"/>
        </w:rPr>
        <w:t>address, allowing for subdivisions and mergers as identified in the record codes,</w:t>
      </w:r>
      <w:r w:rsidRPr="002F0E59">
        <w:rPr>
          <w:rFonts w:asciiTheme="minorHAnsi" w:hAnsiTheme="minorHAnsi" w:cstheme="minorHAnsi"/>
          <w:color w:val="000000" w:themeColor="text1"/>
        </w:rPr>
        <w:t xml:space="preserve"> and in Hull, Liverpool and Nottingham the Valuation Office Agency (VOA) records for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2010 and 1</w:t>
      </w:r>
      <w:r w:rsidRPr="002F0E59">
        <w:rPr>
          <w:rFonts w:asciiTheme="minorHAnsi" w:hAnsiTheme="minorHAnsi" w:cstheme="minorHAnsi"/>
          <w:color w:val="000000" w:themeColor="text1"/>
          <w:vertAlign w:val="superscript"/>
        </w:rPr>
        <w:t>st</w:t>
      </w:r>
      <w:r w:rsidRPr="002F0E59">
        <w:rPr>
          <w:rFonts w:asciiTheme="minorHAnsi" w:hAnsiTheme="minorHAnsi" w:cstheme="minorHAnsi"/>
          <w:color w:val="000000" w:themeColor="text1"/>
        </w:rPr>
        <w:t xml:space="preserve"> April 2017 </w:t>
      </w:r>
      <w:r w:rsidR="00FE7973">
        <w:rPr>
          <w:rStyle w:val="normaltextrun"/>
          <w:rFonts w:asciiTheme="minorHAnsi" w:hAnsiTheme="minorHAnsi" w:cstheme="minorHAnsi"/>
          <w:color w:val="000000" w:themeColor="text1"/>
        </w:rPr>
        <w:t>we</w:t>
      </w:r>
      <w:r w:rsidRPr="002F0E59">
        <w:rPr>
          <w:rStyle w:val="normaltextrun"/>
          <w:rFonts w:asciiTheme="minorHAnsi" w:hAnsiTheme="minorHAnsi" w:cstheme="minorHAnsi"/>
          <w:color w:val="000000" w:themeColor="text1"/>
        </w:rPr>
        <w:t xml:space="preserve">re linked </w:t>
      </w:r>
      <w:r w:rsidRPr="002F0E59">
        <w:rPr>
          <w:rFonts w:asciiTheme="minorHAnsi" w:hAnsiTheme="minorHAnsi" w:cstheme="minorHAnsi"/>
          <w:color w:val="000000" w:themeColor="text1"/>
        </w:rPr>
        <w:t xml:space="preserve">by </w:t>
      </w:r>
      <w:r w:rsidRPr="002F0E59">
        <w:rPr>
          <w:rFonts w:asciiTheme="minorHAnsi" w:hAnsiTheme="minorHAnsi" w:cstheme="minorHAnsi"/>
          <w:color w:val="000000" w:themeColor="text1"/>
          <w:shd w:val="clear" w:color="auto" w:fill="FFFFFF"/>
        </w:rPr>
        <w:t>Unique Assessors Reference Number (UARN) or address where an administrative update</w:t>
      </w:r>
      <w:r w:rsidR="00FE7973">
        <w:rPr>
          <w:rFonts w:asciiTheme="minorHAnsi" w:hAnsiTheme="minorHAnsi" w:cstheme="minorHAnsi"/>
          <w:color w:val="000000" w:themeColor="text1"/>
          <w:shd w:val="clear" w:color="auto" w:fill="FFFFFF"/>
        </w:rPr>
        <w:t xml:space="preserve"> had</w:t>
      </w:r>
      <w:r w:rsidRPr="002F0E59">
        <w:rPr>
          <w:rFonts w:asciiTheme="minorHAnsi" w:hAnsiTheme="minorHAnsi" w:cstheme="minorHAnsi"/>
          <w:color w:val="000000" w:themeColor="text1"/>
          <w:shd w:val="clear" w:color="auto" w:fill="FFFFFF"/>
        </w:rPr>
        <w:t xml:space="preserve"> result</w:t>
      </w:r>
      <w:r w:rsidR="00FE7973">
        <w:rPr>
          <w:rFonts w:asciiTheme="minorHAnsi" w:hAnsiTheme="minorHAnsi" w:cstheme="minorHAnsi"/>
          <w:color w:val="000000" w:themeColor="text1"/>
          <w:shd w:val="clear" w:color="auto" w:fill="FFFFFF"/>
        </w:rPr>
        <w:t>ed</w:t>
      </w:r>
      <w:r w:rsidRPr="002F0E59">
        <w:rPr>
          <w:rFonts w:asciiTheme="minorHAnsi" w:hAnsiTheme="minorHAnsi" w:cstheme="minorHAnsi"/>
          <w:color w:val="000000" w:themeColor="text1"/>
          <w:shd w:val="clear" w:color="auto" w:fill="FFFFFF"/>
        </w:rPr>
        <w:t xml:space="preserve"> in the property’s UARN changing. This create</w:t>
      </w:r>
      <w:r w:rsidR="00FE7973">
        <w:rPr>
          <w:rFonts w:asciiTheme="minorHAnsi" w:hAnsiTheme="minorHAnsi" w:cstheme="minorHAnsi"/>
          <w:color w:val="000000" w:themeColor="text1"/>
          <w:shd w:val="clear" w:color="auto" w:fill="FFFFFF"/>
        </w:rPr>
        <w:t>d</w:t>
      </w:r>
      <w:r w:rsidRPr="002F0E59">
        <w:rPr>
          <w:rFonts w:asciiTheme="minorHAnsi" w:hAnsiTheme="minorHAnsi" w:cstheme="minorHAnsi"/>
          <w:color w:val="000000" w:themeColor="text1"/>
          <w:shd w:val="clear" w:color="auto" w:fill="FFFFFF"/>
        </w:rPr>
        <w:t xml:space="preserve"> </w:t>
      </w:r>
      <w:r w:rsidRPr="002F0E59">
        <w:rPr>
          <w:rStyle w:val="normaltextrun"/>
          <w:rFonts w:asciiTheme="minorHAnsi" w:hAnsiTheme="minorHAnsi" w:cstheme="minorHAnsi"/>
          <w:color w:val="000000" w:themeColor="text1"/>
        </w:rPr>
        <w:t xml:space="preserve">a database for each centre of the officially recognised stock of retail and commercial properties at each observation point after car parking spaces, and telecommunication and advertisement facilities </w:t>
      </w:r>
      <w:r w:rsidR="00FE7973">
        <w:rPr>
          <w:rStyle w:val="normaltextrun"/>
          <w:rFonts w:asciiTheme="minorHAnsi" w:hAnsiTheme="minorHAnsi" w:cstheme="minorHAnsi"/>
          <w:color w:val="000000" w:themeColor="text1"/>
        </w:rPr>
        <w:t>we</w:t>
      </w:r>
      <w:r w:rsidRPr="002F0E59">
        <w:rPr>
          <w:rStyle w:val="normaltextrun"/>
          <w:rFonts w:asciiTheme="minorHAnsi" w:hAnsiTheme="minorHAnsi" w:cstheme="minorHAnsi"/>
          <w:color w:val="000000" w:themeColor="text1"/>
        </w:rPr>
        <w:t xml:space="preserve">re removed. For the Scottish databases, size data and the details of occupiers and proprietors </w:t>
      </w:r>
      <w:r w:rsidR="00FE7973">
        <w:rPr>
          <w:rStyle w:val="normaltextrun"/>
          <w:rFonts w:asciiTheme="minorHAnsi" w:hAnsiTheme="minorHAnsi" w:cstheme="minorHAnsi"/>
          <w:color w:val="000000" w:themeColor="text1"/>
        </w:rPr>
        <w:t>we</w:t>
      </w:r>
      <w:r w:rsidRPr="002F0E59">
        <w:rPr>
          <w:rStyle w:val="normaltextrun"/>
          <w:rFonts w:asciiTheme="minorHAnsi" w:hAnsiTheme="minorHAnsi" w:cstheme="minorHAnsi"/>
          <w:color w:val="000000" w:themeColor="text1"/>
        </w:rPr>
        <w:t xml:space="preserve">re copied from the online Scottish Assessors Association (SAA) database, as at December 2018 while the English property records </w:t>
      </w:r>
      <w:r w:rsidR="00FE7973">
        <w:rPr>
          <w:rStyle w:val="normaltextrun"/>
          <w:rFonts w:asciiTheme="minorHAnsi" w:hAnsiTheme="minorHAnsi" w:cstheme="minorHAnsi"/>
          <w:color w:val="000000" w:themeColor="text1"/>
        </w:rPr>
        <w:t>we</w:t>
      </w:r>
      <w:r w:rsidRPr="002F0E59">
        <w:rPr>
          <w:rStyle w:val="normaltextrun"/>
          <w:rFonts w:asciiTheme="minorHAnsi" w:hAnsiTheme="minorHAnsi" w:cstheme="minorHAnsi"/>
          <w:color w:val="000000" w:themeColor="text1"/>
        </w:rPr>
        <w:t xml:space="preserve">re </w:t>
      </w:r>
      <w:r w:rsidRPr="002F0E59">
        <w:rPr>
          <w:rFonts w:asciiTheme="minorHAnsi" w:hAnsiTheme="minorHAnsi" w:cstheme="minorHAnsi"/>
          <w:color w:val="000000" w:themeColor="text1"/>
          <w:shd w:val="clear" w:color="auto" w:fill="FFFFFF"/>
        </w:rPr>
        <w:t>also linked to the history and summary records by UARN to get size data</w:t>
      </w:r>
      <w:r w:rsidR="00437D84" w:rsidRPr="002F0E59">
        <w:rPr>
          <w:rStyle w:val="FootnoteReference"/>
          <w:rFonts w:asciiTheme="minorHAnsi" w:hAnsiTheme="minorHAnsi" w:cstheme="minorHAnsi"/>
          <w:color w:val="000000" w:themeColor="text1"/>
        </w:rPr>
        <w:footnoteReference w:id="4"/>
      </w:r>
      <w:r w:rsidRPr="002F0E59">
        <w:rPr>
          <w:rFonts w:asciiTheme="minorHAnsi" w:hAnsiTheme="minorHAnsi" w:cstheme="minorHAnsi"/>
          <w:color w:val="000000" w:themeColor="text1"/>
          <w:shd w:val="clear" w:color="auto" w:fill="FFFFFF"/>
        </w:rPr>
        <w:t>, changes in rateable value and the reason for the change to allow appeals to be differentiated from changes due to change in use. The entries for 2000 and 2005 could not be linked into the stock databases for Liverpool, Hull and Nottingham as the legal obligation for the VOA to make information about the Non-Domestic Rating Lists for 2005 (and earlier) available came to an end on 31</w:t>
      </w:r>
      <w:r w:rsidRPr="002F0E59">
        <w:rPr>
          <w:rFonts w:asciiTheme="minorHAnsi" w:hAnsiTheme="minorHAnsi" w:cstheme="minorHAnsi"/>
          <w:color w:val="000000" w:themeColor="text1"/>
          <w:shd w:val="clear" w:color="auto" w:fill="FFFFFF"/>
          <w:vertAlign w:val="superscript"/>
        </w:rPr>
        <w:t xml:space="preserve">st </w:t>
      </w:r>
      <w:r w:rsidRPr="002F0E59">
        <w:rPr>
          <w:rFonts w:asciiTheme="minorHAnsi" w:hAnsiTheme="minorHAnsi" w:cstheme="minorHAnsi"/>
          <w:color w:val="000000" w:themeColor="text1"/>
          <w:shd w:val="clear" w:color="auto" w:fill="FFFFFF"/>
        </w:rPr>
        <w:t>March 2017 which mean</w:t>
      </w:r>
      <w:r w:rsidR="00FE7973">
        <w:rPr>
          <w:rFonts w:asciiTheme="minorHAnsi" w:hAnsiTheme="minorHAnsi" w:cstheme="minorHAnsi"/>
          <w:color w:val="000000" w:themeColor="text1"/>
          <w:shd w:val="clear" w:color="auto" w:fill="FFFFFF"/>
        </w:rPr>
        <w:t>t</w:t>
      </w:r>
      <w:r w:rsidRPr="002F0E59">
        <w:rPr>
          <w:rFonts w:asciiTheme="minorHAnsi" w:hAnsiTheme="minorHAnsi" w:cstheme="minorHAnsi"/>
          <w:color w:val="000000" w:themeColor="text1"/>
          <w:shd w:val="clear" w:color="auto" w:fill="FFFFFF"/>
        </w:rPr>
        <w:t xml:space="preserve"> they no longer publish</w:t>
      </w:r>
      <w:r w:rsidR="00FE7973">
        <w:rPr>
          <w:rFonts w:asciiTheme="minorHAnsi" w:hAnsiTheme="minorHAnsi" w:cstheme="minorHAnsi"/>
          <w:color w:val="000000" w:themeColor="text1"/>
          <w:shd w:val="clear" w:color="auto" w:fill="FFFFFF"/>
        </w:rPr>
        <w:t>ed</w:t>
      </w:r>
      <w:r w:rsidRPr="002F0E59">
        <w:rPr>
          <w:rFonts w:asciiTheme="minorHAnsi" w:hAnsiTheme="minorHAnsi" w:cstheme="minorHAnsi"/>
          <w:color w:val="000000" w:themeColor="text1"/>
          <w:shd w:val="clear" w:color="auto" w:fill="FFFFFF"/>
        </w:rPr>
        <w:t xml:space="preserve"> these lists or ma</w:t>
      </w:r>
      <w:r w:rsidR="00FE7973">
        <w:rPr>
          <w:rFonts w:asciiTheme="minorHAnsi" w:hAnsiTheme="minorHAnsi" w:cstheme="minorHAnsi"/>
          <w:color w:val="000000" w:themeColor="text1"/>
          <w:shd w:val="clear" w:color="auto" w:fill="FFFFFF"/>
        </w:rPr>
        <w:t>d</w:t>
      </w:r>
      <w:r w:rsidRPr="002F0E59">
        <w:rPr>
          <w:rFonts w:asciiTheme="minorHAnsi" w:hAnsiTheme="minorHAnsi" w:cstheme="minorHAnsi"/>
          <w:color w:val="000000" w:themeColor="text1"/>
          <w:shd w:val="clear" w:color="auto" w:fill="FFFFFF"/>
        </w:rPr>
        <w:t>e them available outside the VOA.</w:t>
      </w:r>
    </w:p>
    <w:p w14:paraId="1C0B3232" w14:textId="77777777" w:rsidR="00124A9F" w:rsidRPr="002F0E59" w:rsidRDefault="00124A9F" w:rsidP="00124A9F">
      <w:pPr>
        <w:jc w:val="both"/>
        <w:rPr>
          <w:rStyle w:val="normaltextrun"/>
          <w:rFonts w:asciiTheme="minorHAnsi" w:hAnsiTheme="minorHAnsi" w:cstheme="minorHAnsi"/>
          <w:b/>
          <w:bCs/>
          <w:color w:val="000000" w:themeColor="text1"/>
          <w:sz w:val="22"/>
          <w:szCs w:val="22"/>
        </w:rPr>
      </w:pPr>
    </w:p>
    <w:p w14:paraId="0783D39B" w14:textId="6B71D192" w:rsidR="00124A9F" w:rsidRDefault="00124A9F" w:rsidP="00124A9F">
      <w:pPr>
        <w:jc w:val="both"/>
        <w:rPr>
          <w:rFonts w:asciiTheme="minorHAnsi" w:hAnsiTheme="minorHAnsi" w:cstheme="minorHAnsi"/>
          <w:color w:val="000000" w:themeColor="text1"/>
          <w:bdr w:val="none" w:sz="0" w:space="0" w:color="auto" w:frame="1"/>
        </w:rPr>
      </w:pPr>
      <w:r w:rsidRPr="002F0E59">
        <w:rPr>
          <w:rFonts w:asciiTheme="minorHAnsi" w:hAnsiTheme="minorHAnsi" w:cstheme="minorHAnsi"/>
          <w:color w:val="000000" w:themeColor="text1"/>
          <w:bdr w:val="none" w:sz="0" w:space="0" w:color="auto" w:frame="1"/>
        </w:rPr>
        <w:t xml:space="preserve">The properties in these stock databases are then further linked by address to data held from a range of sources, including sales and long leasehold records in Edinburgh and Glasgow from the Land Registers and HM Land Registry Company and Overseas transaction datasets; property sales transaction data and 2000 and 2005 business rates exported from CoStar and PropertyData; occupier data from Experian and Local Property Data; and vacancy status recorded in Local Authority Business Rate Accounts and Non-Domestic Empty/Exempt Lists. The records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re then cleaned to create variables with the name and details of occupiers and owners as at 1</w:t>
      </w:r>
      <w:r w:rsidRPr="002F0E59">
        <w:rPr>
          <w:rFonts w:asciiTheme="minorHAnsi" w:hAnsiTheme="minorHAnsi" w:cstheme="minorHAnsi"/>
          <w:color w:val="000000" w:themeColor="text1"/>
          <w:bdr w:val="none" w:sz="0" w:space="0" w:color="auto" w:frame="1"/>
          <w:vertAlign w:val="superscript"/>
        </w:rPr>
        <w:t>st</w:t>
      </w:r>
      <w:r w:rsidRPr="002F0E59">
        <w:rPr>
          <w:rFonts w:asciiTheme="minorHAnsi" w:hAnsiTheme="minorHAnsi" w:cstheme="minorHAnsi"/>
          <w:color w:val="000000" w:themeColor="text1"/>
          <w:bdr w:val="none" w:sz="0" w:space="0" w:color="auto" w:frame="1"/>
        </w:rPr>
        <w:t xml:space="preserve"> April 2000, 1</w:t>
      </w:r>
      <w:r w:rsidRPr="002F0E59">
        <w:rPr>
          <w:rFonts w:asciiTheme="minorHAnsi" w:hAnsiTheme="minorHAnsi" w:cstheme="minorHAnsi"/>
          <w:color w:val="000000" w:themeColor="text1"/>
          <w:bdr w:val="none" w:sz="0" w:space="0" w:color="auto" w:frame="1"/>
          <w:vertAlign w:val="superscript"/>
        </w:rPr>
        <w:t>st</w:t>
      </w:r>
      <w:r w:rsidRPr="002F0E59">
        <w:rPr>
          <w:rFonts w:asciiTheme="minorHAnsi" w:hAnsiTheme="minorHAnsi" w:cstheme="minorHAnsi"/>
          <w:color w:val="000000" w:themeColor="text1"/>
          <w:bdr w:val="none" w:sz="0" w:space="0" w:color="auto" w:frame="1"/>
        </w:rPr>
        <w:t xml:space="preserve"> April 2005, 1</w:t>
      </w:r>
      <w:r w:rsidRPr="002F0E59">
        <w:rPr>
          <w:rFonts w:asciiTheme="minorHAnsi" w:hAnsiTheme="minorHAnsi" w:cstheme="minorHAnsi"/>
          <w:color w:val="000000" w:themeColor="text1"/>
          <w:bdr w:val="none" w:sz="0" w:space="0" w:color="auto" w:frame="1"/>
          <w:vertAlign w:val="superscript"/>
        </w:rPr>
        <w:t>st</w:t>
      </w:r>
      <w:r w:rsidRPr="002F0E59">
        <w:rPr>
          <w:rFonts w:asciiTheme="minorHAnsi" w:hAnsiTheme="minorHAnsi" w:cstheme="minorHAnsi"/>
          <w:color w:val="000000" w:themeColor="text1"/>
          <w:bdr w:val="none" w:sz="0" w:space="0" w:color="auto" w:frame="1"/>
        </w:rPr>
        <w:t xml:space="preserve"> April 2010 and 1</w:t>
      </w:r>
      <w:r w:rsidRPr="002F0E59">
        <w:rPr>
          <w:rFonts w:asciiTheme="minorHAnsi" w:hAnsiTheme="minorHAnsi" w:cstheme="minorHAnsi"/>
          <w:color w:val="000000" w:themeColor="text1"/>
          <w:bdr w:val="none" w:sz="0" w:space="0" w:color="auto" w:frame="1"/>
          <w:vertAlign w:val="superscript"/>
        </w:rPr>
        <w:t>st</w:t>
      </w:r>
      <w:r w:rsidRPr="002F0E59">
        <w:rPr>
          <w:rFonts w:asciiTheme="minorHAnsi" w:hAnsiTheme="minorHAnsi" w:cstheme="minorHAnsi"/>
          <w:color w:val="000000" w:themeColor="text1"/>
          <w:bdr w:val="none" w:sz="0" w:space="0" w:color="auto" w:frame="1"/>
        </w:rPr>
        <w:t xml:space="preserve"> April 2017. As part of this process, the occupier and owner variables in the stock databases created for Glasgow and Edinburgh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 xml:space="preserve">re cross referenced against the occupier and proprietor data recorded in the valuation rolls held on public display, and the ownership records held for the English cities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 xml:space="preserve">re cross-checked with the listing in </w:t>
      </w:r>
      <w:r w:rsidRPr="002F0E59">
        <w:rPr>
          <w:rFonts w:asciiTheme="minorHAnsi" w:hAnsiTheme="minorHAnsi" w:cstheme="minorHAnsi"/>
          <w:color w:val="000000" w:themeColor="text1"/>
          <w:bdr w:val="none" w:sz="0" w:space="0" w:color="auto" w:frame="1"/>
        </w:rPr>
        <w:lastRenderedPageBreak/>
        <w:t>Nimbus Maps to ensure the HM Land Registry records ha</w:t>
      </w:r>
      <w:r w:rsidR="00FE7973">
        <w:rPr>
          <w:rFonts w:asciiTheme="minorHAnsi" w:hAnsiTheme="minorHAnsi" w:cstheme="minorHAnsi"/>
          <w:color w:val="000000" w:themeColor="text1"/>
          <w:bdr w:val="none" w:sz="0" w:space="0" w:color="auto" w:frame="1"/>
        </w:rPr>
        <w:t>d</w:t>
      </w:r>
      <w:r w:rsidRPr="002F0E59">
        <w:rPr>
          <w:rFonts w:asciiTheme="minorHAnsi" w:hAnsiTheme="minorHAnsi" w:cstheme="minorHAnsi"/>
          <w:color w:val="000000" w:themeColor="text1"/>
          <w:bdr w:val="none" w:sz="0" w:space="0" w:color="auto" w:frame="1"/>
        </w:rPr>
        <w:t xml:space="preserve"> been correctly matched with the right buildings. Where an information gap occur</w:t>
      </w:r>
      <w:r w:rsidR="00FE7973">
        <w:rPr>
          <w:rFonts w:asciiTheme="minorHAnsi" w:hAnsiTheme="minorHAnsi" w:cstheme="minorHAnsi"/>
          <w:color w:val="000000" w:themeColor="text1"/>
          <w:bdr w:val="none" w:sz="0" w:space="0" w:color="auto" w:frame="1"/>
        </w:rPr>
        <w:t>red</w:t>
      </w:r>
      <w:r w:rsidRPr="002F0E59">
        <w:rPr>
          <w:rFonts w:asciiTheme="minorHAnsi" w:hAnsiTheme="minorHAnsi" w:cstheme="minorHAnsi"/>
          <w:color w:val="000000" w:themeColor="text1"/>
          <w:bdr w:val="none" w:sz="0" w:space="0" w:color="auto" w:frame="1"/>
        </w:rPr>
        <w:t xml:space="preserve">, ‘unknown’ </w:t>
      </w:r>
      <w:r w:rsidR="00FE7973">
        <w:rPr>
          <w:rFonts w:asciiTheme="minorHAnsi" w:hAnsiTheme="minorHAnsi" w:cstheme="minorHAnsi"/>
          <w:color w:val="000000" w:themeColor="text1"/>
          <w:bdr w:val="none" w:sz="0" w:space="0" w:color="auto" w:frame="1"/>
        </w:rPr>
        <w:t>wa</w:t>
      </w:r>
      <w:r w:rsidRPr="002F0E59">
        <w:rPr>
          <w:rFonts w:asciiTheme="minorHAnsi" w:hAnsiTheme="minorHAnsi" w:cstheme="minorHAnsi"/>
          <w:color w:val="000000" w:themeColor="text1"/>
          <w:bdr w:val="none" w:sz="0" w:space="0" w:color="auto" w:frame="1"/>
        </w:rPr>
        <w:t>s recorded.</w:t>
      </w:r>
    </w:p>
    <w:p w14:paraId="2218CA29" w14:textId="77777777" w:rsidR="00FE7973" w:rsidRPr="002F0E59" w:rsidRDefault="00FE7973" w:rsidP="00124A9F">
      <w:pPr>
        <w:jc w:val="both"/>
        <w:rPr>
          <w:rFonts w:asciiTheme="minorHAnsi" w:hAnsiTheme="minorHAnsi" w:cstheme="minorHAnsi"/>
          <w:color w:val="000000" w:themeColor="text1"/>
          <w:bdr w:val="none" w:sz="0" w:space="0" w:color="auto" w:frame="1"/>
        </w:rPr>
      </w:pPr>
    </w:p>
    <w:p w14:paraId="754896AF" w14:textId="2CC4B84C" w:rsidR="00124A9F" w:rsidRPr="002F0E59" w:rsidRDefault="00124A9F" w:rsidP="00124A9F">
      <w:pPr>
        <w:jc w:val="both"/>
        <w:rPr>
          <w:rStyle w:val="normaltextrun"/>
          <w:rFonts w:asciiTheme="minorHAnsi" w:hAnsiTheme="minorHAnsi" w:cstheme="minorHAnsi"/>
          <w:color w:val="000000" w:themeColor="text1"/>
          <w:bdr w:val="none" w:sz="0" w:space="0" w:color="auto" w:frame="1"/>
        </w:rPr>
      </w:pPr>
      <w:r w:rsidRPr="002F0E59">
        <w:rPr>
          <w:rFonts w:asciiTheme="minorHAnsi" w:hAnsiTheme="minorHAnsi" w:cstheme="minorHAnsi"/>
          <w:color w:val="000000" w:themeColor="text1"/>
          <w:bdr w:val="none" w:sz="0" w:space="0" w:color="auto" w:frame="1"/>
        </w:rPr>
        <w:t xml:space="preserve">As a final stage in the creation of the stock database for each city, the data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re linked to the easting and northing co-ordinates in the AddressBase Premium dataset as this provide</w:t>
      </w:r>
      <w:r w:rsidR="00FE7973">
        <w:rPr>
          <w:rFonts w:asciiTheme="minorHAnsi" w:hAnsiTheme="minorHAnsi" w:cstheme="minorHAnsi"/>
          <w:color w:val="000000" w:themeColor="text1"/>
          <w:bdr w:val="none" w:sz="0" w:space="0" w:color="auto" w:frame="1"/>
        </w:rPr>
        <w:t>d</w:t>
      </w:r>
      <w:r w:rsidRPr="002F0E59">
        <w:rPr>
          <w:rFonts w:asciiTheme="minorHAnsi" w:hAnsiTheme="minorHAnsi" w:cstheme="minorHAnsi"/>
          <w:color w:val="000000" w:themeColor="text1"/>
          <w:bdr w:val="none" w:sz="0" w:space="0" w:color="auto" w:frame="1"/>
        </w:rPr>
        <w:t xml:space="preserve"> a consistent mapping methodology, whereas the co-ordinates that exist across </w:t>
      </w:r>
      <w:r w:rsidR="00FE7973">
        <w:rPr>
          <w:rFonts w:asciiTheme="minorHAnsi" w:hAnsiTheme="minorHAnsi" w:cstheme="minorHAnsi"/>
          <w:color w:val="000000" w:themeColor="text1"/>
          <w:bdr w:val="none" w:sz="0" w:space="0" w:color="auto" w:frame="1"/>
        </w:rPr>
        <w:t xml:space="preserve">the </w:t>
      </w:r>
      <w:r w:rsidRPr="002F0E59">
        <w:rPr>
          <w:rFonts w:asciiTheme="minorHAnsi" w:hAnsiTheme="minorHAnsi" w:cstheme="minorHAnsi"/>
          <w:color w:val="000000" w:themeColor="text1"/>
          <w:bdr w:val="none" w:sz="0" w:space="0" w:color="auto" w:frame="1"/>
        </w:rPr>
        <w:t xml:space="preserve">Experian, Local Property Data and Land Registry </w:t>
      </w:r>
      <w:r w:rsidR="00FE7973">
        <w:rPr>
          <w:rFonts w:asciiTheme="minorHAnsi" w:hAnsiTheme="minorHAnsi" w:cstheme="minorHAnsi"/>
          <w:color w:val="000000" w:themeColor="text1"/>
          <w:bdr w:val="none" w:sz="0" w:space="0" w:color="auto" w:frame="1"/>
        </w:rPr>
        <w:t>datasets</w:t>
      </w:r>
      <w:r w:rsidRPr="002F0E59">
        <w:rPr>
          <w:rFonts w:asciiTheme="minorHAnsi" w:hAnsiTheme="minorHAnsi" w:cstheme="minorHAnsi"/>
          <w:color w:val="000000" w:themeColor="text1"/>
          <w:bdr w:val="none" w:sz="0" w:space="0" w:color="auto" w:frame="1"/>
        </w:rPr>
        <w:t xml:space="preserve">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re not always based on the midpoint of properties. For the English properties</w:t>
      </w:r>
      <w:r w:rsidR="00FE7973">
        <w:rPr>
          <w:rFonts w:asciiTheme="minorHAnsi" w:hAnsiTheme="minorHAnsi" w:cstheme="minorHAnsi"/>
          <w:color w:val="000000" w:themeColor="text1"/>
          <w:bdr w:val="none" w:sz="0" w:space="0" w:color="auto" w:frame="1"/>
        </w:rPr>
        <w:t>,</w:t>
      </w:r>
      <w:r w:rsidRPr="002F0E59">
        <w:rPr>
          <w:rFonts w:asciiTheme="minorHAnsi" w:hAnsiTheme="minorHAnsi" w:cstheme="minorHAnsi"/>
          <w:color w:val="000000" w:themeColor="text1"/>
          <w:bdr w:val="none" w:sz="0" w:space="0" w:color="auto" w:frame="1"/>
        </w:rPr>
        <w:t xml:space="preserve"> the linking </w:t>
      </w:r>
      <w:r w:rsidR="00FE7973">
        <w:rPr>
          <w:rFonts w:asciiTheme="minorHAnsi" w:hAnsiTheme="minorHAnsi" w:cstheme="minorHAnsi"/>
          <w:color w:val="000000" w:themeColor="text1"/>
          <w:bdr w:val="none" w:sz="0" w:space="0" w:color="auto" w:frame="1"/>
        </w:rPr>
        <w:t>wa</w:t>
      </w:r>
      <w:r w:rsidRPr="002F0E59">
        <w:rPr>
          <w:rFonts w:asciiTheme="minorHAnsi" w:hAnsiTheme="minorHAnsi" w:cstheme="minorHAnsi"/>
          <w:color w:val="000000" w:themeColor="text1"/>
          <w:bdr w:val="none" w:sz="0" w:space="0" w:color="auto" w:frame="1"/>
        </w:rPr>
        <w:t xml:space="preserve">s automated by Unique Property Reference Number (UPRN) as this variable </w:t>
      </w:r>
      <w:r w:rsidR="00FE7973">
        <w:rPr>
          <w:rFonts w:asciiTheme="minorHAnsi" w:hAnsiTheme="minorHAnsi" w:cstheme="minorHAnsi"/>
          <w:color w:val="000000" w:themeColor="text1"/>
          <w:bdr w:val="none" w:sz="0" w:space="0" w:color="auto" w:frame="1"/>
        </w:rPr>
        <w:t>wa</w:t>
      </w:r>
      <w:r w:rsidRPr="002F0E59">
        <w:rPr>
          <w:rFonts w:asciiTheme="minorHAnsi" w:hAnsiTheme="minorHAnsi" w:cstheme="minorHAnsi"/>
          <w:color w:val="000000" w:themeColor="text1"/>
          <w:bdr w:val="none" w:sz="0" w:space="0" w:color="auto" w:frame="1"/>
        </w:rPr>
        <w:t xml:space="preserve">s provided in the valuation lists. Address </w:t>
      </w:r>
      <w:r w:rsidR="00FE7973">
        <w:rPr>
          <w:rFonts w:asciiTheme="minorHAnsi" w:hAnsiTheme="minorHAnsi" w:cstheme="minorHAnsi"/>
          <w:color w:val="000000" w:themeColor="text1"/>
          <w:bdr w:val="none" w:sz="0" w:space="0" w:color="auto" w:frame="1"/>
        </w:rPr>
        <w:t>wa</w:t>
      </w:r>
      <w:r w:rsidRPr="002F0E59">
        <w:rPr>
          <w:rFonts w:asciiTheme="minorHAnsi" w:hAnsiTheme="minorHAnsi" w:cstheme="minorHAnsi"/>
          <w:color w:val="000000" w:themeColor="text1"/>
          <w:bdr w:val="none" w:sz="0" w:space="0" w:color="auto" w:frame="1"/>
        </w:rPr>
        <w:t xml:space="preserve">s used to manually match the Scottish properties to the entries in AddressBase Premium. The properties </w:t>
      </w:r>
      <w:r w:rsidR="00FE7973">
        <w:rPr>
          <w:rFonts w:asciiTheme="minorHAnsi" w:hAnsiTheme="minorHAnsi" w:cstheme="minorHAnsi"/>
          <w:color w:val="000000" w:themeColor="text1"/>
          <w:bdr w:val="none" w:sz="0" w:space="0" w:color="auto" w:frame="1"/>
        </w:rPr>
        <w:t>we</w:t>
      </w:r>
      <w:r w:rsidRPr="002F0E59">
        <w:rPr>
          <w:rFonts w:asciiTheme="minorHAnsi" w:hAnsiTheme="minorHAnsi" w:cstheme="minorHAnsi"/>
          <w:color w:val="000000" w:themeColor="text1"/>
          <w:bdr w:val="none" w:sz="0" w:space="0" w:color="auto" w:frame="1"/>
        </w:rPr>
        <w:t>re then mapped and their location cross-checked against their address.</w:t>
      </w:r>
    </w:p>
    <w:p w14:paraId="7CC9BA52" w14:textId="77777777" w:rsidR="00124A9F" w:rsidRPr="002F0E59" w:rsidRDefault="00124A9F" w:rsidP="00124A9F">
      <w:pPr>
        <w:spacing w:after="120"/>
        <w:jc w:val="both"/>
        <w:rPr>
          <w:rStyle w:val="normaltextrun"/>
          <w:rFonts w:asciiTheme="minorHAnsi" w:hAnsiTheme="minorHAnsi" w:cstheme="minorHAnsi"/>
          <w:b/>
          <w:bCs/>
          <w:color w:val="000000" w:themeColor="text1"/>
          <w:sz w:val="22"/>
          <w:szCs w:val="22"/>
        </w:rPr>
      </w:pPr>
    </w:p>
    <w:p w14:paraId="61FDDAA4" w14:textId="77777777" w:rsidR="00124A9F" w:rsidRPr="002F0E59" w:rsidRDefault="00124A9F" w:rsidP="00124A9F">
      <w:pPr>
        <w:spacing w:after="120"/>
        <w:jc w:val="both"/>
        <w:rPr>
          <w:rStyle w:val="normaltextrun"/>
          <w:rFonts w:asciiTheme="minorHAnsi" w:hAnsiTheme="minorHAnsi" w:cstheme="minorHAnsi"/>
          <w:b/>
          <w:bCs/>
          <w:color w:val="000000" w:themeColor="text1"/>
          <w:sz w:val="22"/>
          <w:szCs w:val="22"/>
        </w:rPr>
      </w:pPr>
      <w:r w:rsidRPr="002F0E59">
        <w:rPr>
          <w:rStyle w:val="normaltextrun"/>
          <w:rFonts w:asciiTheme="minorHAnsi" w:hAnsiTheme="minorHAnsi" w:cstheme="minorHAnsi"/>
          <w:b/>
          <w:bCs/>
          <w:color w:val="000000" w:themeColor="text1"/>
          <w:sz w:val="22"/>
          <w:szCs w:val="22"/>
        </w:rPr>
        <w:t>Data Sources and Licenses</w:t>
      </w:r>
    </w:p>
    <w:p w14:paraId="62B9B359"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rPr>
        <w:t xml:space="preserve">City of Edinburgh Non-Domestic Valuation Roll electronic copies- </w:t>
      </w:r>
      <w:r w:rsidRPr="002F0E59">
        <w:rPr>
          <w:rFonts w:asciiTheme="minorHAnsi" w:hAnsiTheme="minorHAnsi" w:cstheme="minorHAnsi"/>
          <w:sz w:val="22"/>
          <w:szCs w:val="22"/>
        </w:rPr>
        <w:t>Lothian Valuation Joint Board. Economic and Social Research Council. Lothian Valuation Roll, 2018 [1995, 2000, 2005, 2010, 2017]. University of Glasgow - Urban Big Data Centre.</w:t>
      </w:r>
    </w:p>
    <w:p w14:paraId="09223B25" w14:textId="77777777" w:rsidR="00124A9F" w:rsidRPr="002F0E59" w:rsidRDefault="00124A9F" w:rsidP="00124A9F">
      <w:pPr>
        <w:spacing w:after="240"/>
        <w:jc w:val="both"/>
        <w:rPr>
          <w:rFonts w:asciiTheme="minorHAnsi" w:hAnsiTheme="minorHAnsi" w:cstheme="minorHAnsi"/>
          <w:color w:val="000000" w:themeColor="text1"/>
          <w:sz w:val="22"/>
          <w:szCs w:val="22"/>
        </w:rPr>
      </w:pPr>
      <w:r w:rsidRPr="002F0E59">
        <w:rPr>
          <w:rFonts w:asciiTheme="minorHAnsi" w:hAnsiTheme="minorHAnsi" w:cstheme="minorHAnsi"/>
          <w:color w:val="000000" w:themeColor="text1"/>
          <w:sz w:val="22"/>
          <w:szCs w:val="22"/>
        </w:rPr>
        <w:t>City of Edinburgh Non-Domestic Valuation Roll hardcopies</w:t>
      </w:r>
      <w:r w:rsidRPr="002F0E59">
        <w:rPr>
          <w:rFonts w:asciiTheme="minorHAnsi" w:hAnsiTheme="minorHAnsi" w:cstheme="minorHAnsi"/>
          <w:sz w:val="22"/>
          <w:szCs w:val="22"/>
        </w:rPr>
        <w:t>- Lothian Valuation Joint Board (2000) Lothian Valuation Roll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2000, Lothian Valuation Joint Board and Lothian Valuation Joint Board (2005) Lothian Valuation Roll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2005, Lothian Valuation Joint Board Assessor available in the National Library, and Lothian Valuation Joint Board (2010) Complete Valuation Roll for Edinburgh City Centre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2010 provided electronically by Lothian Valuation Joint Board.</w:t>
      </w:r>
    </w:p>
    <w:p w14:paraId="0143BDCE"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rPr>
        <w:t xml:space="preserve">City of Glasgow Non-Domestic Valuation Roll electronic copies- </w:t>
      </w:r>
      <w:r w:rsidRPr="002F0E59">
        <w:rPr>
          <w:rFonts w:asciiTheme="minorHAnsi" w:hAnsiTheme="minorHAnsi" w:cstheme="minorHAnsi"/>
          <w:sz w:val="22"/>
          <w:szCs w:val="22"/>
        </w:rPr>
        <w:t>The Assessor For The City Of Glasgow appointed in accordance with The Local Government etc. (Scotland) Act 1994. ESRC. Glasgow Valuation Roll Dataset 1990–2018, 2019 [1995, 2000, 2005, 2010, 2017]. University of Glasgow - Urban Big Data Centre.</w:t>
      </w:r>
    </w:p>
    <w:p w14:paraId="1ED546A1"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rPr>
        <w:t xml:space="preserve">City of Glasgow Non-Domestic Valuation Roll hardcopies- </w:t>
      </w:r>
      <w:r w:rsidRPr="002F0E59">
        <w:rPr>
          <w:rFonts w:asciiTheme="minorHAnsi" w:hAnsiTheme="minorHAnsi" w:cstheme="minorHAnsi"/>
          <w:sz w:val="22"/>
          <w:szCs w:val="22"/>
        </w:rPr>
        <w:t>The Assessor For The City Of Glasgow (2000) City of Glasgow Valuation Roll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2000, Assessor For The City Of Glasgow; The Assessor For The City Of Glasgow (2005) City of Glasgow Valuation Roll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2005, Assessor For The City Of Glasgow; The Assessor For The City Of Glasgow (2010) City of Glasgow Valuation Roll as at 1</w:t>
      </w:r>
      <w:r w:rsidRPr="002F0E59">
        <w:rPr>
          <w:rFonts w:asciiTheme="minorHAnsi" w:hAnsiTheme="minorHAnsi" w:cstheme="minorHAnsi"/>
          <w:sz w:val="22"/>
          <w:szCs w:val="22"/>
          <w:vertAlign w:val="superscript"/>
        </w:rPr>
        <w:t>st</w:t>
      </w:r>
      <w:r w:rsidRPr="002F0E59">
        <w:rPr>
          <w:rFonts w:asciiTheme="minorHAnsi" w:hAnsiTheme="minorHAnsi" w:cstheme="minorHAnsi"/>
          <w:sz w:val="22"/>
          <w:szCs w:val="22"/>
        </w:rPr>
        <w:t xml:space="preserve"> April 2010, Assessor For The City Of Glasgow available in the Mitchell Library, Glasgow.</w:t>
      </w:r>
    </w:p>
    <w:p w14:paraId="77034A34" w14:textId="77777777" w:rsidR="00124A9F" w:rsidRPr="002F0E59" w:rsidRDefault="00124A9F" w:rsidP="00124A9F">
      <w:pPr>
        <w:spacing w:after="240"/>
        <w:jc w:val="both"/>
        <w:rPr>
          <w:rFonts w:asciiTheme="minorHAnsi" w:hAnsiTheme="minorHAnsi" w:cstheme="minorHAnsi"/>
          <w:color w:val="000000" w:themeColor="text1"/>
          <w:sz w:val="22"/>
          <w:szCs w:val="22"/>
          <w:bdr w:val="none" w:sz="0" w:space="0" w:color="auto" w:frame="1"/>
        </w:rPr>
      </w:pPr>
      <w:r w:rsidRPr="002F0E59">
        <w:rPr>
          <w:rFonts w:asciiTheme="minorHAnsi" w:hAnsiTheme="minorHAnsi" w:cstheme="minorHAnsi"/>
          <w:color w:val="000000" w:themeColor="text1"/>
          <w:sz w:val="22"/>
          <w:szCs w:val="22"/>
          <w:bdr w:val="none" w:sz="0" w:space="0" w:color="auto" w:frame="1"/>
        </w:rPr>
        <w:t>CoStar Suite Transaction Records for Edinburgh, Glasgow, Hull, Liverpool and Nottingham [1998-2017].- Information provided by CoStar contains information produced by HM Land Registry. © Crown copyright [2017, 2018 and 2019] and information produced by Registers of Scotland © Crown copyright. Material is reproduced with the permission of the Keeper of the Registers of Scotland.</w:t>
      </w:r>
    </w:p>
    <w:p w14:paraId="5442AFAD" w14:textId="3868A472" w:rsidR="00124A9F" w:rsidRPr="002F0E59" w:rsidRDefault="00124A9F" w:rsidP="00124A9F">
      <w:pPr>
        <w:spacing w:after="240"/>
        <w:jc w:val="both"/>
        <w:rPr>
          <w:rFonts w:asciiTheme="minorHAnsi" w:hAnsiTheme="minorHAnsi" w:cstheme="minorHAnsi"/>
          <w:color w:val="000000" w:themeColor="text1"/>
          <w:sz w:val="22"/>
          <w:szCs w:val="22"/>
          <w:bdr w:val="none" w:sz="0" w:space="0" w:color="auto" w:frame="1"/>
        </w:rPr>
      </w:pPr>
      <w:r w:rsidRPr="002F0E59">
        <w:rPr>
          <w:rFonts w:asciiTheme="minorHAnsi" w:hAnsiTheme="minorHAnsi" w:cstheme="minorHAnsi"/>
          <w:color w:val="000000" w:themeColor="text1"/>
          <w:sz w:val="22"/>
          <w:szCs w:val="22"/>
          <w:bdr w:val="none" w:sz="0" w:space="0" w:color="auto" w:frame="1"/>
        </w:rPr>
        <w:t xml:space="preserve">Experian Goad Plan Data - </w:t>
      </w:r>
      <w:r w:rsidRPr="002F0E59">
        <w:rPr>
          <w:rFonts w:asciiTheme="minorHAnsi" w:hAnsiTheme="minorHAnsi" w:cstheme="minorHAnsi"/>
          <w:color w:val="201F1E"/>
          <w:sz w:val="22"/>
          <w:szCs w:val="22"/>
          <w:shd w:val="clear" w:color="auto" w:fill="FFFFFF"/>
        </w:rPr>
        <w:t xml:space="preserve">Goad Plan Experian Data. Economic and Social Research Council. </w:t>
      </w:r>
      <w:r w:rsidRPr="002F0E59">
        <w:rPr>
          <w:rFonts w:asciiTheme="minorHAnsi" w:hAnsiTheme="minorHAnsi" w:cstheme="minorHAnsi"/>
          <w:i/>
          <w:iCs/>
          <w:color w:val="201F1E"/>
          <w:sz w:val="22"/>
          <w:szCs w:val="22"/>
          <w:shd w:val="clear" w:color="auto" w:fill="FFFFFF"/>
        </w:rPr>
        <w:t>Goad Plan Data Experian, 2019</w:t>
      </w:r>
      <w:r w:rsidR="00AE2BF5">
        <w:rPr>
          <w:rFonts w:asciiTheme="minorHAnsi" w:hAnsiTheme="minorHAnsi" w:cstheme="minorHAnsi"/>
          <w:color w:val="201F1E"/>
          <w:sz w:val="22"/>
          <w:szCs w:val="22"/>
          <w:shd w:val="clear" w:color="auto" w:fill="FFFFFF"/>
        </w:rPr>
        <w:t xml:space="preserve"> </w:t>
      </w:r>
      <w:r w:rsidRPr="002F0E59">
        <w:rPr>
          <w:rFonts w:asciiTheme="minorHAnsi" w:hAnsiTheme="minorHAnsi" w:cstheme="minorHAnsi"/>
          <w:color w:val="201F1E"/>
          <w:sz w:val="22"/>
          <w:szCs w:val="22"/>
          <w:shd w:val="clear" w:color="auto" w:fill="FFFFFF"/>
        </w:rPr>
        <w:t>[</w:t>
      </w:r>
      <w:r w:rsidRPr="002F0E59">
        <w:rPr>
          <w:rFonts w:asciiTheme="minorHAnsi" w:hAnsiTheme="minorHAnsi" w:cstheme="minorHAnsi"/>
          <w:sz w:val="22"/>
          <w:szCs w:val="22"/>
        </w:rPr>
        <w:t>1998, 2000, 2005, 2007, 2010, 2012, 2017</w:t>
      </w:r>
      <w:r w:rsidRPr="002F0E59">
        <w:rPr>
          <w:rFonts w:asciiTheme="minorHAnsi" w:hAnsiTheme="minorHAnsi" w:cstheme="minorHAnsi"/>
          <w:color w:val="201F1E"/>
          <w:sz w:val="22"/>
          <w:szCs w:val="22"/>
          <w:shd w:val="clear" w:color="auto" w:fill="FFFFFF"/>
        </w:rPr>
        <w:t>]. University of Glasgow - Urban Big Data Centre.</w:t>
      </w:r>
    </w:p>
    <w:p w14:paraId="1D5A6EF8" w14:textId="77777777" w:rsidR="00124A9F" w:rsidRPr="002F0E59" w:rsidRDefault="00124A9F" w:rsidP="00124A9F">
      <w:pPr>
        <w:spacing w:after="240"/>
        <w:jc w:val="both"/>
        <w:rPr>
          <w:rFonts w:asciiTheme="minorHAnsi" w:hAnsiTheme="minorHAnsi" w:cstheme="minorHAnsi"/>
          <w:color w:val="000000" w:themeColor="text1"/>
          <w:sz w:val="22"/>
          <w:szCs w:val="22"/>
          <w:bdr w:val="none" w:sz="0" w:space="0" w:color="auto" w:frame="1"/>
        </w:rPr>
      </w:pPr>
      <w:r w:rsidRPr="002F0E59">
        <w:rPr>
          <w:rFonts w:asciiTheme="minorHAnsi" w:hAnsiTheme="minorHAnsi" w:cstheme="minorHAnsi"/>
          <w:color w:val="000000" w:themeColor="text1"/>
          <w:sz w:val="22"/>
          <w:szCs w:val="22"/>
          <w:bdr w:val="none" w:sz="0" w:space="0" w:color="auto" w:frame="1"/>
        </w:rPr>
        <w:t xml:space="preserve">HM Land Registry Company and Overseas transaction datasets- </w:t>
      </w:r>
      <w:r w:rsidRPr="002F0E59">
        <w:rPr>
          <w:rFonts w:asciiTheme="minorHAnsi" w:hAnsiTheme="minorHAnsi" w:cstheme="minorHAnsi"/>
          <w:sz w:val="22"/>
          <w:szCs w:val="22"/>
        </w:rPr>
        <w:t>Information produced by HM Land Registry. © Crown copyright [2017, 2018 and 2019].</w:t>
      </w:r>
    </w:p>
    <w:p w14:paraId="315FE1E2"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shd w:val="clear" w:color="auto" w:fill="FFFFFF"/>
        </w:rPr>
        <w:t xml:space="preserve">Land Registers for Non-domestic properties in </w:t>
      </w:r>
      <w:r w:rsidRPr="002F0E59">
        <w:rPr>
          <w:rFonts w:asciiTheme="minorHAnsi" w:hAnsiTheme="minorHAnsi" w:cstheme="minorHAnsi"/>
          <w:color w:val="000000" w:themeColor="text1"/>
          <w:sz w:val="22"/>
          <w:szCs w:val="22"/>
          <w:bdr w:val="none" w:sz="0" w:space="0" w:color="auto" w:frame="1"/>
        </w:rPr>
        <w:t xml:space="preserve">Edinburgh and Glasgow - </w:t>
      </w:r>
      <w:r w:rsidRPr="002F0E59">
        <w:rPr>
          <w:rFonts w:asciiTheme="minorHAnsi" w:hAnsiTheme="minorHAnsi" w:cstheme="minorHAnsi"/>
          <w:sz w:val="22"/>
          <w:szCs w:val="22"/>
        </w:rPr>
        <w:t>Registers of Scotland. Economic and Social Research Council. Registers of Scotland All Sales Data [2003 to 2018]. University of Glasgow - Urban Big Data Centre. © Crown copyright. Material is reproduced with the permission of the Keeper of the Registers of Scotland.</w:t>
      </w:r>
    </w:p>
    <w:p w14:paraId="46696102"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bdr w:val="none" w:sz="0" w:space="0" w:color="auto" w:frame="1"/>
        </w:rPr>
        <w:t xml:space="preserve">Local Authority Business Rate Accounts and Non-Domestic Empty/Exempt Lists - </w:t>
      </w:r>
      <w:r w:rsidRPr="002F0E59">
        <w:rPr>
          <w:rFonts w:asciiTheme="minorHAnsi" w:hAnsiTheme="minorHAnsi" w:cstheme="minorHAnsi"/>
          <w:sz w:val="22"/>
          <w:szCs w:val="22"/>
        </w:rPr>
        <w:t xml:space="preserve">Information provided by Hull City Council, Liverpool City Council and Nottingham City between 2009 and 2017 and published as Business Rate Account and Non-Domestic Empty Properties Lists on their data portal and as Freedom of Information Requests at https://www.whatdotheyknow.com, contains information produced by VOA. © Crown copyright [2005, 2010 and 2017]. For Hull these lists were published for July 2014, September 2015 and January 2018. For Liverpool these lists </w:t>
      </w:r>
      <w:r w:rsidRPr="002F0E59">
        <w:rPr>
          <w:rFonts w:asciiTheme="minorHAnsi" w:hAnsiTheme="minorHAnsi" w:cstheme="minorHAnsi"/>
          <w:sz w:val="22"/>
          <w:szCs w:val="22"/>
        </w:rPr>
        <w:lastRenderedPageBreak/>
        <w:t>were published for May 2011, September 2012, August 2013, January 2015, April 2016, February 2017, and April 2018. For Nottingham these lists were published for June 2009, April 2011, December 2016 and March 2017.</w:t>
      </w:r>
    </w:p>
    <w:p w14:paraId="53BB759F"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sz w:val="22"/>
          <w:szCs w:val="22"/>
        </w:rPr>
        <w:t>Local Property Data Records for Edinburgh, Glasgow, Hull, Liverpool and Nottingham [2010-2017], Licensed for REPAIR Project at University of Glasgow and University of Sheffield.</w:t>
      </w:r>
    </w:p>
    <w:p w14:paraId="599C442E" w14:textId="77777777" w:rsidR="00124A9F" w:rsidRPr="002F0E59" w:rsidRDefault="00124A9F" w:rsidP="00124A9F">
      <w:pPr>
        <w:spacing w:after="240"/>
        <w:jc w:val="both"/>
        <w:rPr>
          <w:rFonts w:asciiTheme="minorHAnsi" w:hAnsiTheme="minorHAnsi" w:cstheme="minorHAnsi"/>
          <w:color w:val="000000" w:themeColor="text1"/>
          <w:sz w:val="22"/>
          <w:szCs w:val="22"/>
          <w:bdr w:val="none" w:sz="0" w:space="0" w:color="auto" w:frame="1"/>
        </w:rPr>
      </w:pPr>
      <w:r w:rsidRPr="002F0E59">
        <w:rPr>
          <w:rFonts w:asciiTheme="minorHAnsi" w:hAnsiTheme="minorHAnsi" w:cstheme="minorHAnsi"/>
          <w:color w:val="000000" w:themeColor="text1"/>
          <w:sz w:val="22"/>
          <w:szCs w:val="22"/>
          <w:bdr w:val="none" w:sz="0" w:space="0" w:color="auto" w:frame="1"/>
        </w:rPr>
        <w:t xml:space="preserve">Nimbus Maps – </w:t>
      </w:r>
      <w:r w:rsidRPr="002F0E59">
        <w:rPr>
          <w:rFonts w:asciiTheme="minorHAnsi" w:hAnsiTheme="minorHAnsi" w:cstheme="minorHAnsi"/>
          <w:sz w:val="22"/>
          <w:szCs w:val="22"/>
        </w:rPr>
        <w:t>Information provided by Nimbus Maps, contains information produced by HM Land Registry. © Crown copyright [2017, 2018 and 2019].</w:t>
      </w:r>
    </w:p>
    <w:p w14:paraId="5AF0765F" w14:textId="77777777" w:rsidR="00124A9F" w:rsidRPr="002F0E59" w:rsidRDefault="00124A9F" w:rsidP="00124A9F">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bdr w:val="none" w:sz="0" w:space="0" w:color="auto" w:frame="1"/>
        </w:rPr>
        <w:t xml:space="preserve">OS AddressBase Premium - </w:t>
      </w:r>
      <w:r w:rsidRPr="002F0E59">
        <w:rPr>
          <w:rFonts w:asciiTheme="minorHAnsi" w:hAnsiTheme="minorHAnsi" w:cstheme="minorHAnsi"/>
          <w:sz w:val="22"/>
          <w:szCs w:val="22"/>
        </w:rPr>
        <w:t xml:space="preserve">For data relating to Hull, Liverpool and Nottingham © Local Government Information House Limited copyright and database rights [2019] [0004120784]; For data relating to Glasgow and Edinburgh, </w:t>
      </w:r>
      <w:r w:rsidRPr="002F0E59">
        <w:rPr>
          <w:rFonts w:asciiTheme="minorHAnsi" w:hAnsiTheme="minorHAnsi" w:cstheme="minorHAnsi"/>
          <w:sz w:val="22"/>
          <w:szCs w:val="22"/>
          <w:shd w:val="clear" w:color="auto" w:fill="FAF9F8"/>
        </w:rPr>
        <w:t xml:space="preserve">this product contains data created and maintained by Scottish Local Government; </w:t>
      </w:r>
      <w:r w:rsidRPr="002F0E59">
        <w:rPr>
          <w:rFonts w:asciiTheme="minorHAnsi" w:hAnsiTheme="minorHAnsi" w:cstheme="minorHAnsi"/>
          <w:sz w:val="22"/>
          <w:szCs w:val="22"/>
        </w:rPr>
        <w:t>Please note AddressBase Premium contains public sector information licensed under the Open Government Licence v3.0.</w:t>
      </w:r>
    </w:p>
    <w:p w14:paraId="55F9F64C" w14:textId="77777777" w:rsidR="00124A9F" w:rsidRPr="002F0E59" w:rsidRDefault="00124A9F" w:rsidP="00124A9F">
      <w:pPr>
        <w:spacing w:after="240"/>
        <w:jc w:val="both"/>
        <w:rPr>
          <w:rFonts w:asciiTheme="minorHAnsi" w:hAnsiTheme="minorHAnsi" w:cstheme="minorHAnsi"/>
          <w:color w:val="000000" w:themeColor="text1"/>
          <w:sz w:val="22"/>
          <w:szCs w:val="22"/>
          <w:bdr w:val="none" w:sz="0" w:space="0" w:color="auto" w:frame="1"/>
        </w:rPr>
      </w:pPr>
      <w:r w:rsidRPr="002F0E59">
        <w:rPr>
          <w:rFonts w:asciiTheme="minorHAnsi" w:hAnsiTheme="minorHAnsi" w:cstheme="minorHAnsi"/>
          <w:color w:val="000000" w:themeColor="text1"/>
          <w:sz w:val="22"/>
          <w:szCs w:val="22"/>
          <w:bdr w:val="none" w:sz="0" w:space="0" w:color="auto" w:frame="1"/>
        </w:rPr>
        <w:t>PropertyData.Com Transaction Records for Edinburgh, Glasgow, Hull, Liverpool and Nottingham [1998-2017].</w:t>
      </w:r>
    </w:p>
    <w:p w14:paraId="50074C01" w14:textId="77777777" w:rsidR="00733C00" w:rsidRPr="002F0E59" w:rsidRDefault="00124A9F" w:rsidP="00816BE4">
      <w:pPr>
        <w:spacing w:after="240"/>
        <w:jc w:val="both"/>
        <w:rPr>
          <w:rFonts w:asciiTheme="minorHAnsi" w:hAnsiTheme="minorHAnsi" w:cstheme="minorHAnsi"/>
          <w:sz w:val="22"/>
          <w:szCs w:val="22"/>
        </w:rPr>
      </w:pPr>
      <w:r w:rsidRPr="002F0E59">
        <w:rPr>
          <w:rFonts w:asciiTheme="minorHAnsi" w:hAnsiTheme="minorHAnsi" w:cstheme="minorHAnsi"/>
          <w:color w:val="000000" w:themeColor="text1"/>
          <w:sz w:val="22"/>
          <w:szCs w:val="22"/>
        </w:rPr>
        <w:t xml:space="preserve">Valuation Office Agency (VOA) records for Hull, Liverpool and Nottingham- </w:t>
      </w:r>
      <w:r w:rsidRPr="002F0E59">
        <w:rPr>
          <w:rFonts w:asciiTheme="minorHAnsi" w:hAnsiTheme="minorHAnsi" w:cstheme="minorHAnsi"/>
          <w:sz w:val="22"/>
          <w:szCs w:val="22"/>
        </w:rPr>
        <w:t>Contains public sector information licensed under the Open Government Licence v3.0. Information produced by VOA. © Crown copyright [2017 and 2018].</w:t>
      </w:r>
    </w:p>
    <w:p w14:paraId="3BAC11EC" w14:textId="2FF7A00E" w:rsidR="00733C00" w:rsidRPr="00FE7973" w:rsidRDefault="00733C00" w:rsidP="00733C00">
      <w:pPr>
        <w:jc w:val="both"/>
        <w:rPr>
          <w:rStyle w:val="normaltextrun"/>
          <w:rFonts w:asciiTheme="minorHAnsi" w:hAnsiTheme="minorHAnsi" w:cstheme="minorHAnsi"/>
          <w:b/>
          <w:bCs/>
          <w:color w:val="000000" w:themeColor="text1"/>
          <w:sz w:val="22"/>
          <w:szCs w:val="22"/>
        </w:rPr>
      </w:pPr>
      <w:r w:rsidRPr="00FE7973">
        <w:rPr>
          <w:rStyle w:val="normaltextrun"/>
          <w:rFonts w:asciiTheme="minorHAnsi" w:hAnsiTheme="minorHAnsi" w:cstheme="minorHAnsi"/>
          <w:b/>
          <w:bCs/>
          <w:color w:val="000000" w:themeColor="text1"/>
          <w:sz w:val="22"/>
          <w:szCs w:val="22"/>
        </w:rPr>
        <w:t xml:space="preserve">Data </w:t>
      </w:r>
      <w:r w:rsidR="00FE7973">
        <w:rPr>
          <w:rStyle w:val="normaltextrun"/>
          <w:rFonts w:asciiTheme="minorHAnsi" w:hAnsiTheme="minorHAnsi" w:cstheme="minorHAnsi"/>
          <w:b/>
          <w:bCs/>
          <w:color w:val="000000" w:themeColor="text1"/>
          <w:sz w:val="22"/>
          <w:szCs w:val="22"/>
        </w:rPr>
        <w:t xml:space="preserve">Aggregation and </w:t>
      </w:r>
      <w:r w:rsidRPr="00FE7973">
        <w:rPr>
          <w:rStyle w:val="normaltextrun"/>
          <w:rFonts w:asciiTheme="minorHAnsi" w:hAnsiTheme="minorHAnsi" w:cstheme="minorHAnsi"/>
          <w:b/>
          <w:bCs/>
          <w:color w:val="000000" w:themeColor="text1"/>
          <w:sz w:val="22"/>
          <w:szCs w:val="22"/>
        </w:rPr>
        <w:t>Methods</w:t>
      </w:r>
    </w:p>
    <w:p w14:paraId="6BB5E3AB" w14:textId="402ADAD8" w:rsidR="00733C00" w:rsidRPr="00FE7973" w:rsidRDefault="00FE7973" w:rsidP="00733C00">
      <w:pPr>
        <w:jc w:val="both"/>
        <w:rPr>
          <w:rStyle w:val="normaltextrun"/>
          <w:rFonts w:asciiTheme="minorHAnsi" w:hAnsiTheme="minorHAnsi" w:cstheme="minorHAnsi"/>
          <w:bCs/>
          <w:color w:val="000000" w:themeColor="text1"/>
          <w:sz w:val="22"/>
          <w:szCs w:val="22"/>
        </w:rPr>
      </w:pPr>
      <w:r w:rsidRPr="00FE7973">
        <w:rPr>
          <w:rStyle w:val="normaltextrun"/>
          <w:rFonts w:asciiTheme="minorHAnsi" w:hAnsiTheme="minorHAnsi" w:cstheme="minorHAnsi"/>
          <w:bCs/>
          <w:color w:val="000000" w:themeColor="text1"/>
          <w:sz w:val="22"/>
          <w:szCs w:val="22"/>
        </w:rPr>
        <w:t xml:space="preserve">The </w:t>
      </w:r>
      <w:r w:rsidR="00DD3736">
        <w:rPr>
          <w:rStyle w:val="normaltextrun"/>
          <w:rFonts w:asciiTheme="minorHAnsi" w:hAnsiTheme="minorHAnsi" w:cstheme="minorHAnsi"/>
          <w:bCs/>
          <w:color w:val="000000" w:themeColor="text1"/>
          <w:sz w:val="22"/>
          <w:szCs w:val="22"/>
        </w:rPr>
        <w:t>micro-level</w:t>
      </w:r>
      <w:r w:rsidRPr="00FE7973">
        <w:rPr>
          <w:rStyle w:val="normaltextrun"/>
          <w:rFonts w:asciiTheme="minorHAnsi" w:hAnsiTheme="minorHAnsi" w:cstheme="minorHAnsi"/>
          <w:bCs/>
          <w:color w:val="000000" w:themeColor="text1"/>
          <w:sz w:val="22"/>
          <w:szCs w:val="22"/>
        </w:rPr>
        <w:t xml:space="preserve"> records could not be archived due to the license restrictions attached to the administrative and commercially sensitive data</w:t>
      </w:r>
      <w:r w:rsidR="00AE2BF5">
        <w:rPr>
          <w:rStyle w:val="normaltextrun"/>
          <w:rFonts w:asciiTheme="minorHAnsi" w:hAnsiTheme="minorHAnsi" w:cstheme="minorHAnsi"/>
          <w:bCs/>
          <w:color w:val="000000" w:themeColor="text1"/>
          <w:sz w:val="22"/>
          <w:szCs w:val="22"/>
        </w:rPr>
        <w:t xml:space="preserve"> used to create the stock databases</w:t>
      </w:r>
      <w:r w:rsidRPr="00FE7973">
        <w:rPr>
          <w:rStyle w:val="normaltextrun"/>
          <w:rFonts w:asciiTheme="minorHAnsi" w:hAnsiTheme="minorHAnsi" w:cstheme="minorHAnsi"/>
          <w:bCs/>
          <w:color w:val="000000" w:themeColor="text1"/>
          <w:sz w:val="22"/>
          <w:szCs w:val="22"/>
        </w:rPr>
        <w:t>.  Instead, aggregated measures</w:t>
      </w:r>
      <w:r w:rsidR="00190F81">
        <w:rPr>
          <w:rStyle w:val="normaltextrun"/>
          <w:rFonts w:asciiTheme="minorHAnsi" w:hAnsiTheme="minorHAnsi" w:cstheme="minorHAnsi"/>
          <w:bCs/>
          <w:color w:val="000000" w:themeColor="text1"/>
          <w:sz w:val="22"/>
          <w:szCs w:val="22"/>
        </w:rPr>
        <w:t xml:space="preserve"> of the variables created from the mixed datasets </w:t>
      </w:r>
      <w:r w:rsidRPr="00FE7973">
        <w:rPr>
          <w:rStyle w:val="normaltextrun"/>
          <w:rFonts w:asciiTheme="minorHAnsi" w:hAnsiTheme="minorHAnsi" w:cstheme="minorHAnsi"/>
          <w:bCs/>
          <w:color w:val="000000" w:themeColor="text1"/>
          <w:sz w:val="22"/>
          <w:szCs w:val="22"/>
        </w:rPr>
        <w:t xml:space="preserve">were </w:t>
      </w:r>
      <w:r w:rsidR="00190F81">
        <w:rPr>
          <w:rStyle w:val="normaltextrun"/>
          <w:rFonts w:asciiTheme="minorHAnsi" w:hAnsiTheme="minorHAnsi" w:cstheme="minorHAnsi"/>
          <w:bCs/>
          <w:color w:val="000000" w:themeColor="text1"/>
          <w:sz w:val="22"/>
          <w:szCs w:val="22"/>
        </w:rPr>
        <w:t>generated at</w:t>
      </w:r>
      <w:r w:rsidRPr="00FE7973">
        <w:rPr>
          <w:rStyle w:val="normaltextrun"/>
          <w:rFonts w:asciiTheme="minorHAnsi" w:hAnsiTheme="minorHAnsi" w:cstheme="minorHAnsi"/>
          <w:bCs/>
          <w:color w:val="000000" w:themeColor="text1"/>
          <w:sz w:val="22"/>
          <w:szCs w:val="22"/>
        </w:rPr>
        <w:t xml:space="preserve"> different levels of aggregation</w:t>
      </w:r>
      <w:r w:rsidR="00DD3736">
        <w:rPr>
          <w:rStyle w:val="normaltextrun"/>
          <w:rFonts w:asciiTheme="minorHAnsi" w:hAnsiTheme="minorHAnsi" w:cstheme="minorHAnsi"/>
          <w:bCs/>
          <w:color w:val="000000" w:themeColor="text1"/>
          <w:sz w:val="22"/>
          <w:szCs w:val="22"/>
        </w:rPr>
        <w:t>, and in different formats</w:t>
      </w:r>
      <w:r w:rsidRPr="00FE7973">
        <w:rPr>
          <w:rStyle w:val="normaltextrun"/>
          <w:rFonts w:asciiTheme="minorHAnsi" w:hAnsiTheme="minorHAnsi" w:cstheme="minorHAnsi"/>
          <w:bCs/>
          <w:color w:val="000000" w:themeColor="text1"/>
          <w:sz w:val="22"/>
          <w:szCs w:val="22"/>
        </w:rPr>
        <w:t xml:space="preserve">. </w:t>
      </w:r>
      <w:r w:rsidR="00733C00" w:rsidRPr="00FE7973">
        <w:rPr>
          <w:rStyle w:val="normaltextrun"/>
          <w:rFonts w:asciiTheme="minorHAnsi" w:hAnsiTheme="minorHAnsi" w:cstheme="minorHAnsi"/>
          <w:bCs/>
          <w:color w:val="000000" w:themeColor="text1"/>
          <w:sz w:val="22"/>
          <w:szCs w:val="22"/>
        </w:rPr>
        <w:t>The quantitative data provided in the files</w:t>
      </w:r>
      <w:r w:rsidRPr="00FE7973">
        <w:rPr>
          <w:rStyle w:val="normaltextrun"/>
          <w:rFonts w:asciiTheme="minorHAnsi" w:hAnsiTheme="minorHAnsi" w:cstheme="minorHAnsi"/>
          <w:bCs/>
          <w:color w:val="000000" w:themeColor="text1"/>
          <w:sz w:val="22"/>
          <w:szCs w:val="22"/>
        </w:rPr>
        <w:t xml:space="preserve"> is</w:t>
      </w:r>
      <w:r w:rsidR="00733C00" w:rsidRPr="00FE7973">
        <w:rPr>
          <w:rStyle w:val="normaltextrun"/>
          <w:rFonts w:asciiTheme="minorHAnsi" w:hAnsiTheme="minorHAnsi" w:cstheme="minorHAnsi"/>
          <w:bCs/>
          <w:color w:val="000000" w:themeColor="text1"/>
          <w:sz w:val="22"/>
          <w:szCs w:val="22"/>
        </w:rPr>
        <w:t xml:space="preserve"> </w:t>
      </w:r>
      <w:r w:rsidR="00545B3E" w:rsidRPr="00FE7973">
        <w:rPr>
          <w:rStyle w:val="normaltextrun"/>
          <w:rFonts w:asciiTheme="minorHAnsi" w:hAnsiTheme="minorHAnsi" w:cstheme="minorHAnsi"/>
          <w:bCs/>
          <w:color w:val="000000" w:themeColor="text1"/>
          <w:sz w:val="22"/>
          <w:szCs w:val="22"/>
        </w:rPr>
        <w:t>explained below</w:t>
      </w:r>
      <w:r w:rsidRPr="00FE7973">
        <w:rPr>
          <w:rStyle w:val="normaltextrun"/>
          <w:rFonts w:asciiTheme="minorHAnsi" w:hAnsiTheme="minorHAnsi" w:cstheme="minorHAnsi"/>
          <w:bCs/>
          <w:color w:val="000000" w:themeColor="text1"/>
          <w:sz w:val="22"/>
          <w:szCs w:val="22"/>
        </w:rPr>
        <w:t>:</w:t>
      </w:r>
    </w:p>
    <w:p w14:paraId="6312BAB0" w14:textId="77777777" w:rsidR="00545B3E" w:rsidRPr="00FE7973" w:rsidRDefault="00545B3E" w:rsidP="00733C00">
      <w:pPr>
        <w:jc w:val="both"/>
        <w:rPr>
          <w:rStyle w:val="normaltextrun"/>
          <w:rFonts w:asciiTheme="minorHAnsi" w:hAnsiTheme="minorHAnsi" w:cstheme="minorHAnsi"/>
          <w:bCs/>
          <w:color w:val="000000" w:themeColor="text1"/>
          <w:sz w:val="22"/>
          <w:szCs w:val="22"/>
        </w:rPr>
      </w:pPr>
    </w:p>
    <w:p w14:paraId="23609EBA" w14:textId="77777777" w:rsidR="00545B3E" w:rsidRPr="00FE7973" w:rsidRDefault="00733C00" w:rsidP="0033685B">
      <w:pPr>
        <w:pStyle w:val="ListParagraph"/>
        <w:numPr>
          <w:ilvl w:val="0"/>
          <w:numId w:val="20"/>
        </w:numPr>
        <w:ind w:left="284" w:hanging="284"/>
        <w:jc w:val="both"/>
        <w:rPr>
          <w:rStyle w:val="normaltextrun"/>
          <w:rFonts w:asciiTheme="minorHAnsi" w:hAnsiTheme="minorHAnsi" w:cstheme="minorHAnsi"/>
          <w:b/>
          <w:bCs/>
          <w:i/>
          <w:color w:val="000000" w:themeColor="text1"/>
          <w:sz w:val="22"/>
          <w:szCs w:val="22"/>
        </w:rPr>
      </w:pPr>
      <w:r w:rsidRPr="00FE7973">
        <w:rPr>
          <w:rStyle w:val="normaltextrun"/>
          <w:rFonts w:asciiTheme="minorHAnsi" w:hAnsiTheme="minorHAnsi" w:cstheme="minorHAnsi"/>
          <w:b/>
          <w:bCs/>
          <w:i/>
          <w:color w:val="000000" w:themeColor="text1"/>
          <w:sz w:val="22"/>
          <w:szCs w:val="22"/>
        </w:rPr>
        <w:t>Non-Domestic 100mx100m Grid Data</w:t>
      </w:r>
    </w:p>
    <w:p w14:paraId="71EB4E0D" w14:textId="1AB2697D" w:rsidR="00733C00" w:rsidRPr="00FE7973" w:rsidRDefault="00733C00" w:rsidP="0033685B">
      <w:pPr>
        <w:ind w:left="284"/>
        <w:jc w:val="both"/>
        <w:rPr>
          <w:rStyle w:val="normaltextrun"/>
          <w:rFonts w:asciiTheme="minorHAnsi" w:hAnsiTheme="minorHAnsi" w:cstheme="minorHAnsi"/>
          <w:bCs/>
          <w:color w:val="000000" w:themeColor="text1"/>
          <w:sz w:val="22"/>
          <w:szCs w:val="22"/>
        </w:rPr>
      </w:pPr>
      <w:r w:rsidRPr="00FE7973">
        <w:rPr>
          <w:rStyle w:val="normaltextrun"/>
          <w:rFonts w:asciiTheme="minorHAnsi" w:hAnsiTheme="minorHAnsi" w:cstheme="minorHAnsi"/>
          <w:bCs/>
          <w:color w:val="000000" w:themeColor="text1"/>
          <w:sz w:val="22"/>
          <w:szCs w:val="22"/>
        </w:rPr>
        <w:t xml:space="preserve">Counts of </w:t>
      </w:r>
      <w:r w:rsidR="00500D86" w:rsidRPr="00FE7973">
        <w:rPr>
          <w:rStyle w:val="normaltextrun"/>
          <w:rFonts w:asciiTheme="minorHAnsi" w:hAnsiTheme="minorHAnsi" w:cstheme="minorHAnsi"/>
          <w:bCs/>
          <w:color w:val="000000" w:themeColor="text1"/>
          <w:sz w:val="22"/>
          <w:szCs w:val="22"/>
        </w:rPr>
        <w:t xml:space="preserve">properties within </w:t>
      </w:r>
      <w:r w:rsidRPr="00FE7973">
        <w:rPr>
          <w:rStyle w:val="normaltextrun"/>
          <w:rFonts w:asciiTheme="minorHAnsi" w:hAnsiTheme="minorHAnsi" w:cstheme="minorHAnsi"/>
          <w:bCs/>
          <w:color w:val="000000" w:themeColor="text1"/>
          <w:sz w:val="22"/>
          <w:szCs w:val="22"/>
        </w:rPr>
        <w:t xml:space="preserve">non-domestic property use and ownership categories </w:t>
      </w:r>
      <w:r w:rsidR="0033685B">
        <w:rPr>
          <w:rStyle w:val="normaltextrun"/>
          <w:rFonts w:asciiTheme="minorHAnsi" w:hAnsiTheme="minorHAnsi" w:cstheme="minorHAnsi"/>
          <w:bCs/>
          <w:color w:val="000000" w:themeColor="text1"/>
          <w:sz w:val="22"/>
          <w:szCs w:val="22"/>
        </w:rPr>
        <w:t xml:space="preserve">within </w:t>
      </w:r>
      <w:r w:rsidRPr="00FE7973">
        <w:rPr>
          <w:rStyle w:val="normaltextrun"/>
          <w:rFonts w:asciiTheme="minorHAnsi" w:hAnsiTheme="minorHAnsi" w:cstheme="minorHAnsi"/>
          <w:bCs/>
          <w:color w:val="000000" w:themeColor="text1"/>
          <w:sz w:val="22"/>
          <w:szCs w:val="22"/>
        </w:rPr>
        <w:t xml:space="preserve">100mx100m grids </w:t>
      </w:r>
      <w:r w:rsidR="0033685B">
        <w:rPr>
          <w:rStyle w:val="normaltextrun"/>
          <w:rFonts w:asciiTheme="minorHAnsi" w:hAnsiTheme="minorHAnsi" w:cstheme="minorHAnsi"/>
          <w:bCs/>
          <w:color w:val="000000" w:themeColor="text1"/>
          <w:sz w:val="22"/>
          <w:szCs w:val="22"/>
        </w:rPr>
        <w:t xml:space="preserve">was provided for </w:t>
      </w:r>
      <w:r w:rsidR="0033685B" w:rsidRPr="0033685B">
        <w:rPr>
          <w:rStyle w:val="normaltextrun"/>
          <w:rFonts w:asciiTheme="minorHAnsi" w:hAnsiTheme="minorHAnsi" w:cstheme="minorHAnsi"/>
          <w:bCs/>
          <w:color w:val="000000" w:themeColor="text1"/>
          <w:sz w:val="22"/>
          <w:szCs w:val="22"/>
        </w:rPr>
        <w:t>the PRA/PSA in Edinburgh, Glasgow, Hull, Liverpool and Nottingham</w:t>
      </w:r>
      <w:r w:rsidR="0033685B">
        <w:rPr>
          <w:rStyle w:val="normaltextrun"/>
          <w:rFonts w:asciiTheme="minorHAnsi" w:hAnsiTheme="minorHAnsi" w:cstheme="minorHAnsi"/>
          <w:bCs/>
          <w:color w:val="000000" w:themeColor="text1"/>
          <w:sz w:val="22"/>
          <w:szCs w:val="22"/>
        </w:rPr>
        <w:t xml:space="preserve"> </w:t>
      </w:r>
      <w:r w:rsidRPr="00FE7973">
        <w:rPr>
          <w:rStyle w:val="normaltextrun"/>
          <w:rFonts w:asciiTheme="minorHAnsi" w:hAnsiTheme="minorHAnsi" w:cstheme="minorHAnsi"/>
          <w:bCs/>
          <w:color w:val="000000" w:themeColor="text1"/>
          <w:sz w:val="22"/>
          <w:szCs w:val="22"/>
        </w:rPr>
        <w:t xml:space="preserve">at April 2000; April 2005; April 2010 and April 2017.  Different levels of property use categorises are available and defined in the </w:t>
      </w:r>
      <w:r w:rsidR="0033685B">
        <w:rPr>
          <w:rStyle w:val="normaltextrun"/>
          <w:rFonts w:asciiTheme="minorHAnsi" w:hAnsiTheme="minorHAnsi" w:cstheme="minorHAnsi"/>
          <w:bCs/>
          <w:color w:val="000000" w:themeColor="text1"/>
          <w:sz w:val="22"/>
          <w:szCs w:val="22"/>
        </w:rPr>
        <w:t xml:space="preserve">accompanying </w:t>
      </w:r>
      <w:r w:rsidRPr="00FE7973">
        <w:rPr>
          <w:rStyle w:val="normaltextrun"/>
          <w:rFonts w:asciiTheme="minorHAnsi" w:hAnsiTheme="minorHAnsi" w:cstheme="minorHAnsi"/>
          <w:bCs/>
          <w:color w:val="000000" w:themeColor="text1"/>
          <w:sz w:val="22"/>
          <w:szCs w:val="22"/>
        </w:rPr>
        <w:t>metadata file.</w:t>
      </w:r>
    </w:p>
    <w:p w14:paraId="3B0E6A1B" w14:textId="33095345" w:rsidR="00545B3E" w:rsidRPr="00FE7973" w:rsidRDefault="00545B3E" w:rsidP="0033685B">
      <w:pPr>
        <w:ind w:left="284" w:hanging="284"/>
        <w:jc w:val="both"/>
        <w:rPr>
          <w:rStyle w:val="normaltextrun"/>
          <w:rFonts w:asciiTheme="minorHAnsi" w:hAnsiTheme="minorHAnsi" w:cstheme="minorHAnsi"/>
          <w:bCs/>
          <w:color w:val="000000" w:themeColor="text1"/>
          <w:sz w:val="22"/>
          <w:szCs w:val="22"/>
        </w:rPr>
      </w:pPr>
    </w:p>
    <w:p w14:paraId="65AE1948" w14:textId="630CB94B" w:rsidR="00545B3E" w:rsidRPr="00FE7973" w:rsidRDefault="00545B3E" w:rsidP="0033685B">
      <w:pPr>
        <w:pStyle w:val="ListParagraph"/>
        <w:numPr>
          <w:ilvl w:val="0"/>
          <w:numId w:val="20"/>
        </w:numPr>
        <w:ind w:left="284" w:hanging="284"/>
        <w:jc w:val="both"/>
        <w:rPr>
          <w:rFonts w:asciiTheme="minorHAnsi" w:hAnsiTheme="minorHAnsi" w:cstheme="minorHAnsi"/>
          <w:sz w:val="22"/>
          <w:szCs w:val="22"/>
        </w:rPr>
      </w:pPr>
      <w:r w:rsidRPr="00FE7973">
        <w:rPr>
          <w:rFonts w:asciiTheme="minorHAnsi" w:hAnsiTheme="minorHAnsi" w:cstheme="minorHAnsi"/>
          <w:b/>
          <w:i/>
          <w:sz w:val="22"/>
          <w:szCs w:val="22"/>
        </w:rPr>
        <w:t>N</w:t>
      </w:r>
      <w:r w:rsidR="00733C00" w:rsidRPr="00FE7973">
        <w:rPr>
          <w:rFonts w:asciiTheme="minorHAnsi" w:hAnsiTheme="minorHAnsi" w:cstheme="minorHAnsi"/>
          <w:b/>
          <w:i/>
          <w:sz w:val="22"/>
          <w:szCs w:val="22"/>
        </w:rPr>
        <w:t>on-Domestic Postcode Sector Data</w:t>
      </w:r>
    </w:p>
    <w:p w14:paraId="66E1ABDC" w14:textId="5AA1F1BA" w:rsidR="00733C00" w:rsidRPr="00FE7973" w:rsidRDefault="00733C00" w:rsidP="0033685B">
      <w:pPr>
        <w:ind w:left="284"/>
        <w:jc w:val="both"/>
        <w:rPr>
          <w:rStyle w:val="normaltextrun"/>
          <w:rFonts w:asciiTheme="minorHAnsi" w:hAnsiTheme="minorHAnsi" w:cstheme="minorHAnsi"/>
          <w:bCs/>
          <w:color w:val="000000" w:themeColor="text1"/>
          <w:sz w:val="22"/>
          <w:szCs w:val="22"/>
        </w:rPr>
      </w:pPr>
      <w:r w:rsidRPr="00FE7973">
        <w:rPr>
          <w:rStyle w:val="normaltextrun"/>
          <w:rFonts w:asciiTheme="minorHAnsi" w:hAnsiTheme="minorHAnsi" w:cstheme="minorHAnsi"/>
          <w:bCs/>
          <w:color w:val="000000" w:themeColor="text1"/>
          <w:sz w:val="22"/>
          <w:szCs w:val="22"/>
        </w:rPr>
        <w:t xml:space="preserve">Counts of properties </w:t>
      </w:r>
      <w:r w:rsidR="00500D86" w:rsidRPr="00FE7973">
        <w:rPr>
          <w:rStyle w:val="normaltextrun"/>
          <w:rFonts w:asciiTheme="minorHAnsi" w:hAnsiTheme="minorHAnsi" w:cstheme="minorHAnsi"/>
          <w:bCs/>
          <w:color w:val="000000" w:themeColor="text1"/>
          <w:sz w:val="22"/>
          <w:szCs w:val="22"/>
        </w:rPr>
        <w:t>within</w:t>
      </w:r>
      <w:r w:rsidRPr="00FE7973">
        <w:rPr>
          <w:rStyle w:val="normaltextrun"/>
          <w:rFonts w:asciiTheme="minorHAnsi" w:hAnsiTheme="minorHAnsi" w:cstheme="minorHAnsi"/>
          <w:bCs/>
          <w:color w:val="000000" w:themeColor="text1"/>
          <w:sz w:val="22"/>
          <w:szCs w:val="22"/>
        </w:rPr>
        <w:t xml:space="preserve"> non-domestic property use and ownership categories within </w:t>
      </w:r>
      <w:r w:rsidR="0033685B">
        <w:rPr>
          <w:rStyle w:val="normaltextrun"/>
          <w:rFonts w:asciiTheme="minorHAnsi" w:hAnsiTheme="minorHAnsi" w:cstheme="minorHAnsi"/>
          <w:bCs/>
          <w:color w:val="000000" w:themeColor="text1"/>
          <w:sz w:val="22"/>
          <w:szCs w:val="22"/>
        </w:rPr>
        <w:t xml:space="preserve">the </w:t>
      </w:r>
      <w:r w:rsidR="00500D86" w:rsidRPr="00FE7973">
        <w:rPr>
          <w:rStyle w:val="normaltextrun"/>
          <w:rFonts w:asciiTheme="minorHAnsi" w:hAnsiTheme="minorHAnsi" w:cstheme="minorHAnsi"/>
          <w:bCs/>
          <w:color w:val="000000" w:themeColor="text1"/>
          <w:sz w:val="22"/>
          <w:szCs w:val="22"/>
        </w:rPr>
        <w:t xml:space="preserve">Postcode </w:t>
      </w:r>
      <w:r w:rsidR="0033685B">
        <w:rPr>
          <w:rStyle w:val="normaltextrun"/>
          <w:rFonts w:asciiTheme="minorHAnsi" w:hAnsiTheme="minorHAnsi" w:cstheme="minorHAnsi"/>
          <w:bCs/>
          <w:color w:val="000000" w:themeColor="text1"/>
          <w:sz w:val="22"/>
          <w:szCs w:val="22"/>
        </w:rPr>
        <w:t>S</w:t>
      </w:r>
      <w:r w:rsidR="00500D86" w:rsidRPr="00FE7973">
        <w:rPr>
          <w:rStyle w:val="normaltextrun"/>
          <w:rFonts w:asciiTheme="minorHAnsi" w:hAnsiTheme="minorHAnsi" w:cstheme="minorHAnsi"/>
          <w:bCs/>
          <w:color w:val="000000" w:themeColor="text1"/>
          <w:sz w:val="22"/>
          <w:szCs w:val="22"/>
        </w:rPr>
        <w:t xml:space="preserve">ectors </w:t>
      </w:r>
      <w:r w:rsidR="0033685B">
        <w:rPr>
          <w:rStyle w:val="normaltextrun"/>
          <w:rFonts w:asciiTheme="minorHAnsi" w:hAnsiTheme="minorHAnsi" w:cstheme="minorHAnsi"/>
          <w:bCs/>
          <w:color w:val="000000" w:themeColor="text1"/>
          <w:sz w:val="22"/>
          <w:szCs w:val="22"/>
        </w:rPr>
        <w:t xml:space="preserve">in </w:t>
      </w:r>
      <w:r w:rsidR="0033685B" w:rsidRPr="0033685B">
        <w:rPr>
          <w:rStyle w:val="normaltextrun"/>
          <w:rFonts w:asciiTheme="minorHAnsi" w:hAnsiTheme="minorHAnsi" w:cstheme="minorHAnsi"/>
          <w:bCs/>
          <w:color w:val="000000" w:themeColor="text1"/>
          <w:sz w:val="22"/>
          <w:szCs w:val="22"/>
        </w:rPr>
        <w:t xml:space="preserve">the PRA/PSA in Edinburgh, Glasgow, Hull, Liverpool and Nottingham </w:t>
      </w:r>
      <w:r w:rsidR="0033685B">
        <w:rPr>
          <w:rStyle w:val="normaltextrun"/>
          <w:rFonts w:asciiTheme="minorHAnsi" w:hAnsiTheme="minorHAnsi" w:cstheme="minorHAnsi"/>
          <w:bCs/>
          <w:color w:val="000000" w:themeColor="text1"/>
          <w:sz w:val="22"/>
          <w:szCs w:val="22"/>
        </w:rPr>
        <w:t>was pro</w:t>
      </w:r>
      <w:bookmarkStart w:id="0" w:name="_GoBack"/>
      <w:bookmarkEnd w:id="0"/>
      <w:r w:rsidR="0033685B">
        <w:rPr>
          <w:rStyle w:val="normaltextrun"/>
          <w:rFonts w:asciiTheme="minorHAnsi" w:hAnsiTheme="minorHAnsi" w:cstheme="minorHAnsi"/>
          <w:bCs/>
          <w:color w:val="000000" w:themeColor="text1"/>
          <w:sz w:val="22"/>
          <w:szCs w:val="22"/>
        </w:rPr>
        <w:t xml:space="preserve">vided for </w:t>
      </w:r>
      <w:r w:rsidRPr="00FE7973">
        <w:rPr>
          <w:rStyle w:val="normaltextrun"/>
          <w:rFonts w:asciiTheme="minorHAnsi" w:hAnsiTheme="minorHAnsi" w:cstheme="minorHAnsi"/>
          <w:bCs/>
          <w:color w:val="000000" w:themeColor="text1"/>
          <w:sz w:val="22"/>
          <w:szCs w:val="22"/>
        </w:rPr>
        <w:t>April 2000; April 2005; April 2010 and April 2017.  Different levels of property use categorises are available and defined in the</w:t>
      </w:r>
      <w:r w:rsidR="0033685B" w:rsidRPr="0033685B">
        <w:t xml:space="preserve"> </w:t>
      </w:r>
      <w:r w:rsidR="0033685B" w:rsidRPr="0033685B">
        <w:rPr>
          <w:rStyle w:val="normaltextrun"/>
          <w:rFonts w:asciiTheme="minorHAnsi" w:hAnsiTheme="minorHAnsi" w:cstheme="minorHAnsi"/>
          <w:bCs/>
          <w:color w:val="000000" w:themeColor="text1"/>
          <w:sz w:val="22"/>
          <w:szCs w:val="22"/>
        </w:rPr>
        <w:t>accompanying</w:t>
      </w:r>
      <w:r w:rsidRPr="00FE7973">
        <w:rPr>
          <w:rStyle w:val="normaltextrun"/>
          <w:rFonts w:asciiTheme="minorHAnsi" w:hAnsiTheme="minorHAnsi" w:cstheme="minorHAnsi"/>
          <w:bCs/>
          <w:color w:val="000000" w:themeColor="text1"/>
          <w:sz w:val="22"/>
          <w:szCs w:val="22"/>
        </w:rPr>
        <w:t xml:space="preserve"> metadata file.</w:t>
      </w:r>
    </w:p>
    <w:p w14:paraId="39C0B7A7" w14:textId="77777777" w:rsidR="00545B3E" w:rsidRPr="00FE7973" w:rsidRDefault="00545B3E" w:rsidP="0033685B">
      <w:pPr>
        <w:ind w:left="284" w:hanging="284"/>
        <w:jc w:val="both"/>
        <w:rPr>
          <w:rFonts w:asciiTheme="minorHAnsi" w:hAnsiTheme="minorHAnsi" w:cstheme="minorHAnsi"/>
          <w:sz w:val="22"/>
          <w:szCs w:val="22"/>
        </w:rPr>
      </w:pPr>
    </w:p>
    <w:p w14:paraId="3C722141" w14:textId="01729894" w:rsidR="00545B3E" w:rsidRPr="00FE7973" w:rsidRDefault="00733C00" w:rsidP="0033685B">
      <w:pPr>
        <w:pStyle w:val="ListParagraph"/>
        <w:numPr>
          <w:ilvl w:val="0"/>
          <w:numId w:val="20"/>
        </w:numPr>
        <w:ind w:left="284" w:hanging="284"/>
        <w:jc w:val="both"/>
        <w:rPr>
          <w:rFonts w:asciiTheme="minorHAnsi" w:hAnsiTheme="minorHAnsi" w:cstheme="minorHAnsi"/>
          <w:b/>
          <w:i/>
          <w:sz w:val="22"/>
          <w:szCs w:val="22"/>
        </w:rPr>
      </w:pPr>
      <w:r w:rsidRPr="00FE7973">
        <w:rPr>
          <w:rFonts w:asciiTheme="minorHAnsi" w:hAnsiTheme="minorHAnsi" w:cstheme="minorHAnsi"/>
          <w:b/>
          <w:i/>
          <w:sz w:val="22"/>
          <w:szCs w:val="22"/>
        </w:rPr>
        <w:t>Non-Domestic Postcode Data</w:t>
      </w:r>
    </w:p>
    <w:p w14:paraId="36035B87" w14:textId="2C277307" w:rsidR="00733C00" w:rsidRPr="00FE7973" w:rsidRDefault="00500D86" w:rsidP="0033685B">
      <w:pPr>
        <w:ind w:left="284"/>
        <w:jc w:val="both"/>
        <w:rPr>
          <w:rFonts w:asciiTheme="minorHAnsi" w:hAnsiTheme="minorHAnsi" w:cstheme="minorHAnsi"/>
          <w:sz w:val="22"/>
          <w:szCs w:val="22"/>
        </w:rPr>
      </w:pPr>
      <w:r w:rsidRPr="00FE7973">
        <w:rPr>
          <w:rFonts w:asciiTheme="minorHAnsi" w:hAnsiTheme="minorHAnsi" w:cstheme="minorHAnsi"/>
          <w:sz w:val="22"/>
          <w:szCs w:val="22"/>
        </w:rPr>
        <w:t xml:space="preserve">Percentages of all properties in different non-domestic property use categories and percentage of all non-domestic properties in different ownership categories at </w:t>
      </w:r>
      <w:r w:rsidR="0033685B">
        <w:rPr>
          <w:rFonts w:asciiTheme="minorHAnsi" w:hAnsiTheme="minorHAnsi" w:cstheme="minorHAnsi"/>
          <w:sz w:val="22"/>
          <w:szCs w:val="22"/>
        </w:rPr>
        <w:t xml:space="preserve">the </w:t>
      </w:r>
      <w:r w:rsidRPr="00FE7973">
        <w:rPr>
          <w:rFonts w:asciiTheme="minorHAnsi" w:hAnsiTheme="minorHAnsi" w:cstheme="minorHAnsi"/>
          <w:sz w:val="22"/>
          <w:szCs w:val="22"/>
        </w:rPr>
        <w:t xml:space="preserve">Postcode </w:t>
      </w:r>
      <w:r w:rsidR="0033685B">
        <w:rPr>
          <w:rFonts w:asciiTheme="minorHAnsi" w:hAnsiTheme="minorHAnsi" w:cstheme="minorHAnsi"/>
          <w:sz w:val="22"/>
          <w:szCs w:val="22"/>
        </w:rPr>
        <w:t xml:space="preserve">level was provided for </w:t>
      </w:r>
      <w:r w:rsidR="0033685B" w:rsidRPr="0033685B">
        <w:rPr>
          <w:rFonts w:asciiTheme="minorHAnsi" w:hAnsiTheme="minorHAnsi" w:cstheme="minorHAnsi"/>
          <w:sz w:val="22"/>
          <w:szCs w:val="22"/>
        </w:rPr>
        <w:t xml:space="preserve">the PRA/PSA in Edinburgh, Glasgow, Hull, Liverpool and Nottingham </w:t>
      </w:r>
      <w:r w:rsidRPr="00FE7973">
        <w:rPr>
          <w:rFonts w:asciiTheme="minorHAnsi" w:hAnsiTheme="minorHAnsi" w:cstheme="minorHAnsi"/>
          <w:sz w:val="22"/>
          <w:szCs w:val="22"/>
        </w:rPr>
        <w:t xml:space="preserve">at April 2000; April 2005; April 2010 and April 2017.  Different levels of property use and ownership categorises are available and defined in the </w:t>
      </w:r>
      <w:r w:rsidR="0033685B" w:rsidRPr="0033685B">
        <w:rPr>
          <w:rFonts w:asciiTheme="minorHAnsi" w:hAnsiTheme="minorHAnsi" w:cstheme="minorHAnsi"/>
          <w:sz w:val="22"/>
          <w:szCs w:val="22"/>
        </w:rPr>
        <w:t xml:space="preserve">accompanying </w:t>
      </w:r>
      <w:r w:rsidRPr="00FE7973">
        <w:rPr>
          <w:rFonts w:asciiTheme="minorHAnsi" w:hAnsiTheme="minorHAnsi" w:cstheme="minorHAnsi"/>
          <w:sz w:val="22"/>
          <w:szCs w:val="22"/>
        </w:rPr>
        <w:t>metadata file.</w:t>
      </w:r>
    </w:p>
    <w:p w14:paraId="48117FF0" w14:textId="77777777" w:rsidR="00545B3E" w:rsidRPr="00FE7973" w:rsidRDefault="00545B3E" w:rsidP="0033685B">
      <w:pPr>
        <w:ind w:left="284" w:hanging="284"/>
        <w:jc w:val="both"/>
        <w:rPr>
          <w:rFonts w:asciiTheme="minorHAnsi" w:hAnsiTheme="minorHAnsi" w:cstheme="minorHAnsi"/>
          <w:sz w:val="22"/>
          <w:szCs w:val="22"/>
        </w:rPr>
      </w:pPr>
    </w:p>
    <w:p w14:paraId="28F229CB" w14:textId="4C04C2EB" w:rsidR="00545B3E" w:rsidRPr="00FE7973" w:rsidRDefault="00943A0E" w:rsidP="0033685B">
      <w:pPr>
        <w:pStyle w:val="ListParagraph"/>
        <w:numPr>
          <w:ilvl w:val="0"/>
          <w:numId w:val="20"/>
        </w:numPr>
        <w:ind w:left="284" w:hanging="284"/>
        <w:jc w:val="both"/>
        <w:rPr>
          <w:rFonts w:asciiTheme="minorHAnsi" w:hAnsiTheme="minorHAnsi" w:cstheme="minorHAnsi"/>
          <w:b/>
          <w:sz w:val="22"/>
          <w:szCs w:val="22"/>
        </w:rPr>
      </w:pPr>
      <w:r w:rsidRPr="00FE7973">
        <w:rPr>
          <w:rFonts w:asciiTheme="minorHAnsi" w:hAnsiTheme="minorHAnsi" w:cstheme="minorHAnsi"/>
          <w:b/>
          <w:sz w:val="22"/>
          <w:szCs w:val="22"/>
        </w:rPr>
        <w:t>Non-Domestic 200mx200m Grid Dat</w:t>
      </w:r>
      <w:r w:rsidR="00545B3E" w:rsidRPr="00FE7973">
        <w:rPr>
          <w:rFonts w:asciiTheme="minorHAnsi" w:hAnsiTheme="minorHAnsi" w:cstheme="minorHAnsi"/>
          <w:b/>
          <w:sz w:val="22"/>
          <w:szCs w:val="22"/>
        </w:rPr>
        <w:t>a</w:t>
      </w:r>
    </w:p>
    <w:p w14:paraId="73F3A8BC" w14:textId="48891011" w:rsidR="00943A0E" w:rsidRPr="00FE7973" w:rsidRDefault="00943A0E" w:rsidP="0033685B">
      <w:pPr>
        <w:ind w:left="284"/>
        <w:jc w:val="both"/>
        <w:rPr>
          <w:rFonts w:asciiTheme="minorHAnsi" w:hAnsiTheme="minorHAnsi" w:cstheme="minorHAnsi"/>
          <w:sz w:val="22"/>
          <w:szCs w:val="22"/>
        </w:rPr>
      </w:pPr>
      <w:r w:rsidRPr="00FE7973">
        <w:rPr>
          <w:rFonts w:asciiTheme="minorHAnsi" w:hAnsiTheme="minorHAnsi" w:cstheme="minorHAnsi"/>
          <w:sz w:val="22"/>
          <w:szCs w:val="22"/>
        </w:rPr>
        <w:t xml:space="preserve">Percentages of all properties within </w:t>
      </w:r>
      <w:r w:rsidR="0033685B">
        <w:rPr>
          <w:rFonts w:asciiTheme="minorHAnsi" w:hAnsiTheme="minorHAnsi" w:cstheme="minorHAnsi"/>
          <w:sz w:val="22"/>
          <w:szCs w:val="22"/>
        </w:rPr>
        <w:t xml:space="preserve">the </w:t>
      </w:r>
      <w:r w:rsidRPr="00FE7973">
        <w:rPr>
          <w:rFonts w:asciiTheme="minorHAnsi" w:hAnsiTheme="minorHAnsi" w:cstheme="minorHAnsi"/>
          <w:sz w:val="22"/>
          <w:szCs w:val="22"/>
        </w:rPr>
        <w:t xml:space="preserve">PRA/PSA used as residential, office/storage/business and accommodation services within 200mx200m grids </w:t>
      </w:r>
      <w:r w:rsidR="0033685B" w:rsidRPr="0033685B">
        <w:rPr>
          <w:rFonts w:asciiTheme="minorHAnsi" w:hAnsiTheme="minorHAnsi" w:cstheme="minorHAnsi"/>
          <w:sz w:val="22"/>
          <w:szCs w:val="22"/>
        </w:rPr>
        <w:t xml:space="preserve">was provided for the PRA/PSA in Edinburgh, Glasgow, Hull, Liverpool and Nottingham </w:t>
      </w:r>
      <w:r w:rsidRPr="00FE7973">
        <w:rPr>
          <w:rFonts w:asciiTheme="minorHAnsi" w:hAnsiTheme="minorHAnsi" w:cstheme="minorHAnsi"/>
          <w:sz w:val="22"/>
          <w:szCs w:val="22"/>
        </w:rPr>
        <w:t>at April 2000; April 2005; April 2010 and April 2017.</w:t>
      </w:r>
    </w:p>
    <w:p w14:paraId="1A258FB4" w14:textId="77777777" w:rsidR="00545B3E" w:rsidRPr="00FE7973" w:rsidRDefault="00545B3E" w:rsidP="0033685B">
      <w:pPr>
        <w:ind w:left="284" w:hanging="284"/>
        <w:jc w:val="both"/>
        <w:rPr>
          <w:rFonts w:asciiTheme="minorHAnsi" w:hAnsiTheme="minorHAnsi" w:cstheme="minorHAnsi"/>
          <w:sz w:val="22"/>
          <w:szCs w:val="22"/>
        </w:rPr>
      </w:pPr>
    </w:p>
    <w:p w14:paraId="38074AE4" w14:textId="77777777" w:rsidR="00545B3E" w:rsidRPr="00FE7973" w:rsidRDefault="00943A0E" w:rsidP="0033685B">
      <w:pPr>
        <w:pStyle w:val="ListParagraph"/>
        <w:numPr>
          <w:ilvl w:val="0"/>
          <w:numId w:val="20"/>
        </w:numPr>
        <w:ind w:left="284" w:hanging="284"/>
        <w:jc w:val="both"/>
        <w:rPr>
          <w:rFonts w:asciiTheme="minorHAnsi" w:hAnsiTheme="minorHAnsi" w:cstheme="minorHAnsi"/>
          <w:b/>
          <w:sz w:val="22"/>
          <w:szCs w:val="22"/>
        </w:rPr>
      </w:pPr>
      <w:r w:rsidRPr="00FE7973">
        <w:rPr>
          <w:rFonts w:asciiTheme="minorHAnsi" w:hAnsiTheme="minorHAnsi" w:cstheme="minorHAnsi"/>
          <w:b/>
          <w:sz w:val="22"/>
          <w:szCs w:val="22"/>
        </w:rPr>
        <w:t>Diversity Metrics</w:t>
      </w:r>
    </w:p>
    <w:p w14:paraId="53593B1F" w14:textId="1583F463" w:rsidR="00545B3E" w:rsidRPr="00FE7973" w:rsidRDefault="00545B3E" w:rsidP="0033685B">
      <w:pPr>
        <w:spacing w:after="200"/>
        <w:ind w:left="284"/>
        <w:jc w:val="both"/>
        <w:rPr>
          <w:rFonts w:asciiTheme="minorHAnsi" w:hAnsiTheme="minorHAnsi" w:cstheme="minorHAnsi"/>
          <w:sz w:val="22"/>
          <w:szCs w:val="22"/>
        </w:rPr>
      </w:pPr>
      <w:r w:rsidRPr="00FE7973">
        <w:rPr>
          <w:rFonts w:asciiTheme="minorHAnsi" w:hAnsiTheme="minorHAnsi" w:cstheme="minorHAnsi"/>
          <w:sz w:val="22"/>
          <w:szCs w:val="22"/>
        </w:rPr>
        <w:t xml:space="preserve">Property use and ownership </w:t>
      </w:r>
      <w:r w:rsidR="00943A0E" w:rsidRPr="00FE7973">
        <w:rPr>
          <w:rFonts w:asciiTheme="minorHAnsi" w:hAnsiTheme="minorHAnsi" w:cstheme="minorHAnsi"/>
          <w:sz w:val="22"/>
          <w:szCs w:val="22"/>
        </w:rPr>
        <w:t>Richness, Gini-Simpson diversity index, Simpson diversity index</w:t>
      </w:r>
      <w:r w:rsidRPr="00FE7973">
        <w:rPr>
          <w:rFonts w:asciiTheme="minorHAnsi" w:hAnsiTheme="minorHAnsi" w:cstheme="minorHAnsi"/>
          <w:sz w:val="22"/>
          <w:szCs w:val="22"/>
        </w:rPr>
        <w:t xml:space="preserve">, </w:t>
      </w:r>
      <w:r w:rsidR="00943A0E" w:rsidRPr="00FE7973">
        <w:rPr>
          <w:rFonts w:asciiTheme="minorHAnsi" w:hAnsiTheme="minorHAnsi" w:cstheme="minorHAnsi"/>
          <w:sz w:val="22"/>
          <w:szCs w:val="22"/>
        </w:rPr>
        <w:t xml:space="preserve">Simpson Equitability index measures </w:t>
      </w:r>
      <w:r w:rsidR="0033685B">
        <w:rPr>
          <w:rFonts w:asciiTheme="minorHAnsi" w:hAnsiTheme="minorHAnsi" w:cstheme="minorHAnsi"/>
          <w:sz w:val="22"/>
          <w:szCs w:val="22"/>
        </w:rPr>
        <w:t xml:space="preserve">are provided </w:t>
      </w:r>
      <w:r w:rsidR="00943A0E" w:rsidRPr="00FE7973">
        <w:rPr>
          <w:rFonts w:asciiTheme="minorHAnsi" w:hAnsiTheme="minorHAnsi" w:cstheme="minorHAnsi"/>
          <w:sz w:val="22"/>
          <w:szCs w:val="22"/>
        </w:rPr>
        <w:t>for 100mx100m grid</w:t>
      </w:r>
      <w:r w:rsidRPr="00FE7973">
        <w:rPr>
          <w:rFonts w:asciiTheme="minorHAnsi" w:hAnsiTheme="minorHAnsi" w:cstheme="minorHAnsi"/>
          <w:sz w:val="22"/>
          <w:szCs w:val="22"/>
        </w:rPr>
        <w:t>s</w:t>
      </w:r>
      <w:r w:rsidR="00943A0E" w:rsidRPr="00FE7973">
        <w:rPr>
          <w:rFonts w:asciiTheme="minorHAnsi" w:hAnsiTheme="minorHAnsi" w:cstheme="minorHAnsi"/>
          <w:sz w:val="22"/>
          <w:szCs w:val="22"/>
        </w:rPr>
        <w:t xml:space="preserve"> spanning </w:t>
      </w:r>
      <w:r w:rsidR="0033685B">
        <w:rPr>
          <w:rFonts w:asciiTheme="minorHAnsi" w:hAnsiTheme="minorHAnsi" w:cstheme="minorHAnsi"/>
          <w:sz w:val="22"/>
          <w:szCs w:val="22"/>
        </w:rPr>
        <w:t xml:space="preserve">the </w:t>
      </w:r>
      <w:r w:rsidRPr="00FE7973">
        <w:rPr>
          <w:rFonts w:asciiTheme="minorHAnsi" w:hAnsiTheme="minorHAnsi" w:cstheme="minorHAnsi"/>
          <w:sz w:val="22"/>
          <w:szCs w:val="22"/>
        </w:rPr>
        <w:t>PRA/PSA</w:t>
      </w:r>
      <w:r w:rsidR="0033685B">
        <w:rPr>
          <w:rFonts w:asciiTheme="minorHAnsi" w:hAnsiTheme="minorHAnsi" w:cstheme="minorHAnsi"/>
          <w:sz w:val="22"/>
          <w:szCs w:val="22"/>
        </w:rPr>
        <w:t xml:space="preserve"> in Edinburgh, Glasgow, </w:t>
      </w:r>
      <w:r w:rsidR="0033685B">
        <w:rPr>
          <w:rFonts w:asciiTheme="minorHAnsi" w:hAnsiTheme="minorHAnsi" w:cstheme="minorHAnsi"/>
          <w:sz w:val="22"/>
          <w:szCs w:val="22"/>
        </w:rPr>
        <w:lastRenderedPageBreak/>
        <w:t>Hull, Liverpool and Nottingham</w:t>
      </w:r>
      <w:r w:rsidRPr="00FE7973">
        <w:rPr>
          <w:rFonts w:asciiTheme="minorHAnsi" w:hAnsiTheme="minorHAnsi" w:cstheme="minorHAnsi"/>
          <w:sz w:val="22"/>
          <w:szCs w:val="22"/>
        </w:rPr>
        <w:t xml:space="preserve"> at April 2000; April 2005; April 2010 and April 2017. These </w:t>
      </w:r>
      <w:r w:rsidR="001D7CA6" w:rsidRPr="00FE7973">
        <w:rPr>
          <w:rFonts w:asciiTheme="minorHAnsi" w:hAnsiTheme="minorHAnsi" w:cstheme="minorHAnsi"/>
          <w:sz w:val="22"/>
          <w:szCs w:val="22"/>
        </w:rPr>
        <w:t>m</w:t>
      </w:r>
      <w:r w:rsidRPr="00FE7973">
        <w:rPr>
          <w:rFonts w:asciiTheme="minorHAnsi" w:hAnsiTheme="minorHAnsi" w:cstheme="minorHAnsi"/>
          <w:sz w:val="22"/>
          <w:szCs w:val="22"/>
        </w:rPr>
        <w:t xml:space="preserve">etrics </w:t>
      </w:r>
      <w:r w:rsidR="001D7CA6" w:rsidRPr="00FE7973">
        <w:rPr>
          <w:rFonts w:asciiTheme="minorHAnsi" w:hAnsiTheme="minorHAnsi" w:cstheme="minorHAnsi"/>
          <w:sz w:val="22"/>
          <w:szCs w:val="22"/>
        </w:rPr>
        <w:t>are provided for property use and ownership.</w:t>
      </w:r>
    </w:p>
    <w:p w14:paraId="36B9C723" w14:textId="2AFF206B" w:rsidR="001D7CA6" w:rsidRPr="00FE7973" w:rsidRDefault="00545B3E" w:rsidP="0033685B">
      <w:pPr>
        <w:spacing w:after="200"/>
        <w:ind w:left="284"/>
        <w:jc w:val="both"/>
        <w:rPr>
          <w:rFonts w:asciiTheme="minorHAnsi" w:hAnsiTheme="minorHAnsi" w:cstheme="minorHAnsi"/>
          <w:bCs/>
          <w:color w:val="000000" w:themeColor="text1"/>
          <w:sz w:val="22"/>
          <w:szCs w:val="22"/>
        </w:rPr>
      </w:pPr>
      <w:r w:rsidRPr="00FE7973">
        <w:rPr>
          <w:rFonts w:asciiTheme="minorHAnsi" w:hAnsiTheme="minorHAnsi" w:cstheme="minorHAnsi"/>
          <w:bCs/>
          <w:color w:val="000000" w:themeColor="text1"/>
          <w:sz w:val="22"/>
          <w:szCs w:val="22"/>
        </w:rPr>
        <w:t>Richness is measured as the total number of different types of property use/ow</w:t>
      </w:r>
      <w:r w:rsidR="001D7CA6" w:rsidRPr="00FE7973">
        <w:rPr>
          <w:rFonts w:asciiTheme="minorHAnsi" w:hAnsiTheme="minorHAnsi" w:cstheme="minorHAnsi"/>
          <w:bCs/>
          <w:color w:val="000000" w:themeColor="text1"/>
          <w:sz w:val="22"/>
          <w:szCs w:val="22"/>
        </w:rPr>
        <w:t xml:space="preserve">nership in the PRA/PSA </w:t>
      </w:r>
      <w:r w:rsidRPr="00FE7973">
        <w:rPr>
          <w:rFonts w:asciiTheme="minorHAnsi" w:hAnsiTheme="minorHAnsi" w:cstheme="minorHAnsi"/>
          <w:bCs/>
          <w:color w:val="000000" w:themeColor="text1"/>
          <w:sz w:val="22"/>
          <w:szCs w:val="22"/>
        </w:rPr>
        <w:t>(R).</w:t>
      </w:r>
    </w:p>
    <w:p w14:paraId="549D8219" w14:textId="1CA6CB3F" w:rsidR="00545B3E" w:rsidRPr="0033685B" w:rsidRDefault="001D7CA6" w:rsidP="0033685B">
      <w:pPr>
        <w:spacing w:after="200"/>
        <w:ind w:left="284"/>
        <w:jc w:val="both"/>
        <w:rPr>
          <w:rFonts w:asciiTheme="minorHAnsi" w:hAnsiTheme="minorHAnsi" w:cstheme="minorHAnsi"/>
          <w:bCs/>
          <w:color w:val="000000" w:themeColor="text1"/>
        </w:rPr>
      </w:pPr>
      <w:r w:rsidRPr="0033685B">
        <w:rPr>
          <w:rFonts w:asciiTheme="minorHAnsi" w:hAnsiTheme="minorHAnsi" w:cstheme="minorHAnsi"/>
          <w:bCs/>
          <w:color w:val="000000" w:themeColor="text1"/>
        </w:rPr>
        <w:t>Equation 1 details the equation used to measure the Gini-</w:t>
      </w:r>
      <w:r w:rsidR="00545B3E" w:rsidRPr="0033685B">
        <w:rPr>
          <w:rFonts w:asciiTheme="minorHAnsi" w:hAnsiTheme="minorHAnsi" w:cstheme="minorHAnsi"/>
          <w:bCs/>
          <w:color w:val="000000" w:themeColor="text1"/>
        </w:rPr>
        <w:t xml:space="preserve">Simpson </w:t>
      </w:r>
      <w:r w:rsidRPr="0033685B">
        <w:rPr>
          <w:rFonts w:asciiTheme="minorHAnsi" w:hAnsiTheme="minorHAnsi" w:cstheme="minorHAnsi"/>
          <w:bCs/>
          <w:color w:val="000000" w:themeColor="text1"/>
        </w:rPr>
        <w:t>Diversity I</w:t>
      </w:r>
      <w:r w:rsidR="00545B3E" w:rsidRPr="0033685B">
        <w:rPr>
          <w:rFonts w:asciiTheme="minorHAnsi" w:hAnsiTheme="minorHAnsi" w:cstheme="minorHAnsi"/>
          <w:bCs/>
          <w:color w:val="000000" w:themeColor="text1"/>
        </w:rPr>
        <w:t>ndex (D)</w:t>
      </w:r>
      <w:r w:rsidRPr="0033685B">
        <w:rPr>
          <w:rFonts w:asciiTheme="minorHAnsi" w:hAnsiTheme="minorHAnsi" w:cstheme="minorHAnsi"/>
          <w:bCs/>
          <w:color w:val="000000" w:themeColor="text1"/>
        </w:rPr>
        <w:t>:</w:t>
      </w:r>
    </w:p>
    <w:p w14:paraId="15A42AD6" w14:textId="77777777" w:rsidR="001D7CA6" w:rsidRPr="0033685B" w:rsidRDefault="001D7CA6" w:rsidP="0033685B">
      <w:pPr>
        <w:spacing w:after="200" w:line="480" w:lineRule="auto"/>
        <w:ind w:left="360"/>
        <w:jc w:val="right"/>
        <w:rPr>
          <w:rFonts w:asciiTheme="minorHAnsi" w:hAnsiTheme="minorHAnsi" w:cstheme="minorHAnsi"/>
          <w:bCs/>
          <w:color w:val="000000" w:themeColor="text1"/>
        </w:rPr>
      </w:pPr>
      <w:r w:rsidRPr="0033685B">
        <w:rPr>
          <w:rFonts w:asciiTheme="minorHAnsi" w:hAnsiTheme="minorHAnsi" w:cstheme="minorHAnsi"/>
          <w:bCs/>
          <w:color w:val="000000" w:themeColor="text1"/>
        </w:rPr>
        <w:t>Equation 1</w:t>
      </w:r>
    </w:p>
    <w:p w14:paraId="5775415E" w14:textId="77777777" w:rsidR="001D7CA6" w:rsidRPr="0033685B" w:rsidRDefault="001D7CA6" w:rsidP="0033685B">
      <w:pPr>
        <w:spacing w:after="200"/>
        <w:ind w:left="360"/>
        <w:jc w:val="both"/>
        <w:rPr>
          <w:rFonts w:asciiTheme="minorHAnsi" w:hAnsiTheme="minorHAnsi" w:cstheme="minorHAnsi"/>
          <w:bCs/>
          <w:color w:val="000000" w:themeColor="text1"/>
        </w:rPr>
      </w:pPr>
      <m:oMathPara>
        <m:oMath>
          <m:r>
            <w:rPr>
              <w:rFonts w:ascii="Cambria Math" w:hAnsi="Cambria Math" w:cstheme="minorHAnsi"/>
              <w:color w:val="000000" w:themeColor="text1"/>
            </w:rPr>
            <m:t>1-D=1-</m:t>
          </m:r>
          <m:d>
            <m:dPr>
              <m:begChr m:val="["/>
              <m:endChr m:val="]"/>
              <m:ctrlPr>
                <w:rPr>
                  <w:rFonts w:ascii="Cambria Math" w:hAnsi="Cambria Math" w:cstheme="minorHAnsi"/>
                  <w:bCs/>
                  <w:i/>
                  <w:color w:val="000000" w:themeColor="text1"/>
                </w:rPr>
              </m:ctrlPr>
            </m:dPr>
            <m:e>
              <m:nary>
                <m:naryPr>
                  <m:chr m:val="∑"/>
                  <m:limLoc m:val="undOvr"/>
                  <m:ctrlPr>
                    <w:rPr>
                      <w:rFonts w:ascii="Cambria Math" w:hAnsi="Cambria Math" w:cstheme="minorHAnsi"/>
                      <w:bCs/>
                      <w:i/>
                      <w:color w:val="000000" w:themeColor="text1"/>
                    </w:rPr>
                  </m:ctrlPr>
                </m:naryPr>
                <m:sub>
                  <m:r>
                    <w:rPr>
                      <w:rFonts w:ascii="Cambria Math" w:hAnsi="Cambria Math" w:cstheme="minorHAnsi"/>
                      <w:color w:val="000000" w:themeColor="text1"/>
                    </w:rPr>
                    <m:t>i=1</m:t>
                  </m:r>
                </m:sub>
                <m:sup>
                  <m:r>
                    <w:rPr>
                      <w:rFonts w:ascii="Cambria Math" w:hAnsi="Cambria Math" w:cstheme="minorHAnsi"/>
                      <w:color w:val="000000" w:themeColor="text1"/>
                    </w:rPr>
                    <m:t>R</m:t>
                  </m:r>
                </m:sup>
                <m:e>
                  <m:sSup>
                    <m:sSupPr>
                      <m:ctrlPr>
                        <w:rPr>
                          <w:rFonts w:ascii="Cambria Math" w:hAnsi="Cambria Math" w:cstheme="minorHAnsi"/>
                          <w:bCs/>
                          <w:i/>
                          <w:color w:val="000000" w:themeColor="text1"/>
                        </w:rPr>
                      </m:ctrlPr>
                    </m:sSupPr>
                    <m:e>
                      <m:d>
                        <m:dPr>
                          <m:ctrlPr>
                            <w:rPr>
                              <w:rFonts w:ascii="Cambria Math" w:hAnsi="Cambria Math" w:cstheme="minorHAnsi"/>
                              <w:bCs/>
                              <w:i/>
                              <w:color w:val="000000" w:themeColor="text1"/>
                            </w:rPr>
                          </m:ctrlPr>
                        </m:dPr>
                        <m:e>
                          <m:f>
                            <m:fPr>
                              <m:ctrlPr>
                                <w:rPr>
                                  <w:rFonts w:ascii="Cambria Math" w:hAnsi="Cambria Math" w:cstheme="minorHAnsi"/>
                                  <w:bCs/>
                                  <w:i/>
                                  <w:color w:val="000000" w:themeColor="text1"/>
                                </w:rPr>
                              </m:ctrlPr>
                            </m:fPr>
                            <m:num>
                              <m:sSub>
                                <m:sSubPr>
                                  <m:ctrlPr>
                                    <w:rPr>
                                      <w:rFonts w:ascii="Cambria Math" w:hAnsi="Cambria Math" w:cstheme="minorHAnsi"/>
                                      <w:bCs/>
                                      <w:i/>
                                      <w:color w:val="000000" w:themeColor="text1"/>
                                    </w:rPr>
                                  </m:ctrlPr>
                                </m:sSubPr>
                                <m:e>
                                  <m:r>
                                    <w:rPr>
                                      <w:rFonts w:ascii="Cambria Math" w:hAnsi="Cambria Math" w:cstheme="minorHAnsi"/>
                                      <w:color w:val="000000" w:themeColor="text1"/>
                                    </w:rPr>
                                    <m:t>n</m:t>
                                  </m:r>
                                </m:e>
                                <m:sub>
                                  <m:r>
                                    <w:rPr>
                                      <w:rFonts w:ascii="Cambria Math" w:hAnsi="Cambria Math" w:cstheme="minorHAnsi"/>
                                      <w:color w:val="000000" w:themeColor="text1"/>
                                    </w:rPr>
                                    <m:t>i</m:t>
                                  </m:r>
                                </m:sub>
                              </m:sSub>
                            </m:num>
                            <m:den>
                              <m:r>
                                <w:rPr>
                                  <w:rFonts w:ascii="Cambria Math" w:hAnsi="Cambria Math" w:cstheme="minorHAnsi"/>
                                  <w:color w:val="000000" w:themeColor="text1"/>
                                </w:rPr>
                                <m:t>N</m:t>
                              </m:r>
                            </m:den>
                          </m:f>
                        </m:e>
                      </m:d>
                    </m:e>
                    <m:sup>
                      <m:r>
                        <w:rPr>
                          <w:rFonts w:ascii="Cambria Math" w:hAnsi="Cambria Math" w:cstheme="minorHAnsi"/>
                          <w:color w:val="000000" w:themeColor="text1"/>
                        </w:rPr>
                        <m:t>2</m:t>
                      </m:r>
                    </m:sup>
                  </m:sSup>
                </m:e>
              </m:nary>
            </m:e>
          </m:d>
        </m:oMath>
      </m:oMathPara>
    </w:p>
    <w:p w14:paraId="5C57DE8F" w14:textId="20CC49BE" w:rsidR="001D7CA6" w:rsidRPr="0033685B" w:rsidRDefault="001D7CA6" w:rsidP="0033685B">
      <w:pPr>
        <w:ind w:left="360"/>
        <w:jc w:val="both"/>
        <w:rPr>
          <w:rFonts w:asciiTheme="minorHAnsi" w:hAnsiTheme="minorHAnsi" w:cstheme="minorHAnsi"/>
          <w:color w:val="000000" w:themeColor="text1"/>
        </w:rPr>
      </w:pPr>
      <w:r w:rsidRPr="0033685B">
        <w:rPr>
          <w:rFonts w:asciiTheme="minorHAnsi" w:hAnsiTheme="minorHAnsi" w:cstheme="minorHAnsi"/>
          <w:color w:val="000000" w:themeColor="text1"/>
          <w:shd w:val="clear" w:color="auto" w:fill="FFFFFF"/>
        </w:rPr>
        <w:t>where</w:t>
      </w:r>
      <w:r w:rsidRPr="0033685B">
        <w:rPr>
          <w:rStyle w:val="apple-converted-space"/>
          <w:rFonts w:asciiTheme="minorHAnsi" w:eastAsiaTheme="majorEastAsia" w:hAnsiTheme="minorHAnsi" w:cstheme="minorHAnsi"/>
          <w:color w:val="000000" w:themeColor="text1"/>
          <w:shd w:val="clear" w:color="auto" w:fill="FFFFFF"/>
        </w:rPr>
        <w:t xml:space="preserve"> </w:t>
      </w:r>
      <m:oMath>
        <m:sSub>
          <m:sSubPr>
            <m:ctrlPr>
              <w:rPr>
                <w:rFonts w:ascii="Cambria Math" w:hAnsi="Cambria Math" w:cstheme="minorHAnsi"/>
                <w:i/>
                <w:color w:val="000000" w:themeColor="text1"/>
                <w:shd w:val="clear" w:color="auto" w:fill="FFFFFF"/>
              </w:rPr>
            </m:ctrlPr>
          </m:sSubPr>
          <m:e>
            <m:r>
              <w:rPr>
                <w:rStyle w:val="apple-converted-space"/>
                <w:rFonts w:ascii="Cambria Math" w:eastAsiaTheme="majorEastAsia" w:hAnsi="Cambria Math" w:cstheme="minorHAnsi"/>
                <w:color w:val="000000" w:themeColor="text1"/>
                <w:shd w:val="clear" w:color="auto" w:fill="FFFFFF"/>
              </w:rPr>
              <m:t>n</m:t>
            </m:r>
          </m:e>
          <m:sub>
            <m:r>
              <w:rPr>
                <w:rStyle w:val="apple-converted-space"/>
                <w:rFonts w:ascii="Cambria Math" w:eastAsiaTheme="majorEastAsia" w:hAnsi="Cambria Math" w:cstheme="minorHAnsi"/>
                <w:color w:val="000000" w:themeColor="text1"/>
                <w:shd w:val="clear" w:color="auto" w:fill="FFFFFF"/>
              </w:rPr>
              <m:t>i</m:t>
            </m:r>
          </m:sub>
        </m:sSub>
      </m:oMath>
      <w:r w:rsidRPr="0033685B">
        <w:rPr>
          <w:rFonts w:asciiTheme="minorHAnsi" w:hAnsiTheme="minorHAnsi" w:cstheme="minorHAnsi"/>
          <w:color w:val="000000" w:themeColor="text1"/>
          <w:shd w:val="clear" w:color="auto" w:fill="FFFFFF"/>
        </w:rPr>
        <w:t xml:space="preserve"> is the number of retailers or operators within use classification </w:t>
      </w:r>
      <w:proofErr w:type="spellStart"/>
      <w:r w:rsidRPr="0033685B">
        <w:rPr>
          <w:rFonts w:asciiTheme="minorHAnsi" w:hAnsiTheme="minorHAnsi" w:cstheme="minorHAnsi"/>
          <w:i/>
          <w:iCs/>
          <w:color w:val="000000" w:themeColor="text1"/>
          <w:shd w:val="clear" w:color="auto" w:fill="FFFFFF"/>
        </w:rPr>
        <w:t>i</w:t>
      </w:r>
      <w:proofErr w:type="spellEnd"/>
      <w:r w:rsidRPr="0033685B">
        <w:rPr>
          <w:rFonts w:asciiTheme="minorHAnsi" w:hAnsiTheme="minorHAnsi" w:cstheme="minorHAnsi"/>
          <w:color w:val="000000" w:themeColor="text1"/>
          <w:shd w:val="clear" w:color="auto" w:fill="FFFFFF"/>
        </w:rPr>
        <w:t xml:space="preserve"> in a retailing market and N is the total number of retailers or operators and R, richness, represents the total number of different types of use categories. The </w:t>
      </w:r>
      <w:r w:rsidRPr="0033685B">
        <w:rPr>
          <w:rFonts w:asciiTheme="minorHAnsi" w:hAnsiTheme="minorHAnsi" w:cstheme="minorHAnsi"/>
          <w:bCs/>
          <w:color w:val="000000" w:themeColor="text1"/>
        </w:rPr>
        <w:t>greater the value</w:t>
      </w:r>
      <w:r w:rsidR="002F0E59" w:rsidRPr="0033685B">
        <w:rPr>
          <w:rFonts w:asciiTheme="minorHAnsi" w:hAnsiTheme="minorHAnsi" w:cstheme="minorHAnsi"/>
          <w:bCs/>
          <w:color w:val="000000" w:themeColor="text1"/>
        </w:rPr>
        <w:t xml:space="preserve"> of the 1-D metric</w:t>
      </w:r>
      <w:r w:rsidRPr="0033685B">
        <w:rPr>
          <w:rFonts w:asciiTheme="minorHAnsi" w:hAnsiTheme="minorHAnsi" w:cstheme="minorHAnsi"/>
          <w:bCs/>
          <w:color w:val="000000" w:themeColor="text1"/>
        </w:rPr>
        <w:t>, the greater the sample diversity</w:t>
      </w:r>
      <w:r w:rsidR="002F0E59" w:rsidRPr="0033685B">
        <w:rPr>
          <w:rFonts w:asciiTheme="minorHAnsi" w:hAnsiTheme="minorHAnsi" w:cstheme="minorHAnsi"/>
          <w:color w:val="000000" w:themeColor="text1"/>
        </w:rPr>
        <w:t>.</w:t>
      </w:r>
    </w:p>
    <w:p w14:paraId="43E7759E" w14:textId="219811AE" w:rsidR="002F0E59" w:rsidRPr="002F0E59" w:rsidRDefault="002F0E59" w:rsidP="0033685B">
      <w:pPr>
        <w:ind w:left="360"/>
        <w:jc w:val="both"/>
        <w:rPr>
          <w:rFonts w:asciiTheme="minorHAnsi" w:hAnsiTheme="minorHAnsi" w:cstheme="minorHAnsi"/>
          <w:color w:val="000000" w:themeColor="text1"/>
        </w:rPr>
      </w:pPr>
    </w:p>
    <w:p w14:paraId="5CC7D23C" w14:textId="52C7F781" w:rsidR="002F0E59" w:rsidRPr="0033685B" w:rsidRDefault="002F0E59" w:rsidP="0033685B">
      <w:pPr>
        <w:ind w:left="360"/>
        <w:jc w:val="both"/>
        <w:rPr>
          <w:rFonts w:asciiTheme="minorHAnsi" w:hAnsiTheme="minorHAnsi" w:cstheme="minorHAnsi"/>
          <w:color w:val="000000" w:themeColor="text1"/>
        </w:rPr>
      </w:pPr>
      <w:r w:rsidRPr="0033685B">
        <w:rPr>
          <w:rFonts w:asciiTheme="minorHAnsi" w:hAnsiTheme="minorHAnsi" w:cstheme="minorHAnsi"/>
          <w:color w:val="000000" w:themeColor="text1"/>
        </w:rPr>
        <w:t xml:space="preserve">The Shannon diversity index (H) captures the proportion of individual retailers/operators belonging to the </w:t>
      </w:r>
      <w:proofErr w:type="spellStart"/>
      <w:r w:rsidRPr="0033685B">
        <w:rPr>
          <w:rFonts w:asciiTheme="minorHAnsi" w:hAnsiTheme="minorHAnsi" w:cstheme="minorHAnsi"/>
          <w:i/>
          <w:color w:val="000000" w:themeColor="text1"/>
        </w:rPr>
        <w:t>i</w:t>
      </w:r>
      <w:r w:rsidRPr="0033685B">
        <w:rPr>
          <w:rFonts w:asciiTheme="minorHAnsi" w:hAnsiTheme="minorHAnsi" w:cstheme="minorHAnsi"/>
          <w:color w:val="000000" w:themeColor="text1"/>
        </w:rPr>
        <w:t>th</w:t>
      </w:r>
      <w:proofErr w:type="spellEnd"/>
      <w:r w:rsidRPr="0033685B">
        <w:rPr>
          <w:rFonts w:asciiTheme="minorHAnsi" w:hAnsiTheme="minorHAnsi" w:cstheme="minorHAnsi"/>
          <w:color w:val="000000" w:themeColor="text1"/>
        </w:rPr>
        <w:t xml:space="preserve"> use classification (</w:t>
      </w:r>
      <w:r w:rsidRPr="0033685B">
        <w:rPr>
          <w:rFonts w:ascii="Cambria Math" w:hAnsi="Cambria Math" w:cs="Cambria Math"/>
          <w:color w:val="000000" w:themeColor="text1"/>
        </w:rPr>
        <w:t>𝑛𝑖𝑁</w:t>
      </w:r>
      <w:r w:rsidRPr="0033685B">
        <w:rPr>
          <w:rFonts w:asciiTheme="minorHAnsi" w:hAnsiTheme="minorHAnsi" w:cstheme="minorHAnsi"/>
          <w:color w:val="000000" w:themeColor="text1"/>
        </w:rPr>
        <w:t xml:space="preserve">).  It </w:t>
      </w:r>
      <w:r w:rsidR="0033685B">
        <w:rPr>
          <w:rFonts w:asciiTheme="minorHAnsi" w:hAnsiTheme="minorHAnsi" w:cstheme="minorHAnsi"/>
          <w:color w:val="000000" w:themeColor="text1"/>
        </w:rPr>
        <w:t xml:space="preserve">is </w:t>
      </w:r>
      <w:r w:rsidRPr="0033685B">
        <w:rPr>
          <w:rFonts w:asciiTheme="minorHAnsi" w:hAnsiTheme="minorHAnsi" w:cstheme="minorHAnsi"/>
          <w:color w:val="000000" w:themeColor="text1"/>
        </w:rPr>
        <w:t>calculated as:</w:t>
      </w:r>
    </w:p>
    <w:p w14:paraId="78D92A79" w14:textId="631D3A69" w:rsidR="002F0E59" w:rsidRPr="002F0E59" w:rsidRDefault="002F0E59" w:rsidP="0033685B">
      <w:pPr>
        <w:ind w:left="360"/>
        <w:jc w:val="both"/>
        <w:rPr>
          <w:rFonts w:asciiTheme="minorHAnsi" w:hAnsiTheme="minorHAnsi" w:cstheme="minorHAnsi"/>
          <w:color w:val="000000" w:themeColor="text1"/>
        </w:rPr>
      </w:pPr>
    </w:p>
    <w:p w14:paraId="7356C73A" w14:textId="7C4D4D4D" w:rsidR="002F0E59" w:rsidRPr="0033685B" w:rsidRDefault="002F0E59" w:rsidP="0033685B">
      <w:pPr>
        <w:ind w:left="360"/>
        <w:jc w:val="right"/>
        <w:rPr>
          <w:rFonts w:asciiTheme="minorHAnsi" w:hAnsiTheme="minorHAnsi" w:cstheme="minorHAnsi"/>
          <w:color w:val="000000" w:themeColor="text1"/>
        </w:rPr>
      </w:pPr>
      <w:r w:rsidRPr="0033685B">
        <w:rPr>
          <w:rFonts w:asciiTheme="minorHAnsi" w:hAnsiTheme="minorHAnsi" w:cstheme="minorHAnsi"/>
          <w:color w:val="000000" w:themeColor="text1"/>
        </w:rPr>
        <w:t>Equation 2</w:t>
      </w:r>
    </w:p>
    <w:p w14:paraId="3C9B6D5F" w14:textId="6749377A" w:rsidR="002F0E59" w:rsidRPr="0033685B" w:rsidRDefault="002F0E59" w:rsidP="0033685B">
      <w:pPr>
        <w:ind w:left="360"/>
        <w:jc w:val="right"/>
        <w:rPr>
          <w:rFonts w:asciiTheme="minorHAnsi" w:hAnsiTheme="minorHAnsi" w:cstheme="minorHAnsi"/>
          <w:color w:val="000000" w:themeColor="text1"/>
        </w:rPr>
      </w:pPr>
      <m:oMathPara>
        <m:oMath>
          <m:r>
            <w:rPr>
              <w:rFonts w:ascii="Cambria Math" w:hAnsi="Cambria Math" w:cstheme="minorHAnsi"/>
              <w:color w:val="000000" w:themeColor="text1"/>
            </w:rPr>
            <m:t>H=-</m:t>
          </m:r>
          <m:nary>
            <m:naryPr>
              <m:chr m:val="∑"/>
              <m:limLoc m:val="undOvr"/>
              <m:ctrlPr>
                <w:rPr>
                  <w:rFonts w:ascii="Cambria Math" w:hAnsi="Cambria Math" w:cstheme="minorHAnsi"/>
                  <w:bCs/>
                  <w:i/>
                  <w:color w:val="000000" w:themeColor="text1"/>
                </w:rPr>
              </m:ctrlPr>
            </m:naryPr>
            <m:sub>
              <m:r>
                <w:rPr>
                  <w:rFonts w:ascii="Cambria Math" w:hAnsi="Cambria Math" w:cstheme="minorHAnsi"/>
                  <w:color w:val="000000" w:themeColor="text1"/>
                </w:rPr>
                <m:t>i=1</m:t>
              </m:r>
            </m:sub>
            <m:sup>
              <m:r>
                <w:rPr>
                  <w:rFonts w:ascii="Cambria Math" w:hAnsi="Cambria Math" w:cstheme="minorHAnsi"/>
                  <w:color w:val="000000" w:themeColor="text1"/>
                </w:rPr>
                <m:t>R</m:t>
              </m:r>
            </m:sup>
            <m:e>
              <m:d>
                <m:dPr>
                  <m:ctrlPr>
                    <w:rPr>
                      <w:rFonts w:ascii="Cambria Math" w:hAnsi="Cambria Math" w:cstheme="minorHAnsi"/>
                      <w:bCs/>
                      <w:i/>
                      <w:color w:val="000000" w:themeColor="text1"/>
                    </w:rPr>
                  </m:ctrlPr>
                </m:dPr>
                <m:e>
                  <m:f>
                    <m:fPr>
                      <m:ctrlPr>
                        <w:rPr>
                          <w:rFonts w:ascii="Cambria Math" w:hAnsi="Cambria Math" w:cstheme="minorHAnsi"/>
                          <w:bCs/>
                          <w:i/>
                          <w:color w:val="000000" w:themeColor="text1"/>
                        </w:rPr>
                      </m:ctrlPr>
                    </m:fPr>
                    <m:num>
                      <m:sSub>
                        <m:sSubPr>
                          <m:ctrlPr>
                            <w:rPr>
                              <w:rFonts w:ascii="Cambria Math" w:hAnsi="Cambria Math" w:cstheme="minorHAnsi"/>
                              <w:bCs/>
                              <w:i/>
                              <w:color w:val="000000" w:themeColor="text1"/>
                            </w:rPr>
                          </m:ctrlPr>
                        </m:sSubPr>
                        <m:e>
                          <m:r>
                            <w:rPr>
                              <w:rFonts w:ascii="Cambria Math" w:hAnsi="Cambria Math" w:cstheme="minorHAnsi"/>
                              <w:color w:val="000000" w:themeColor="text1"/>
                            </w:rPr>
                            <m:t>n</m:t>
                          </m:r>
                        </m:e>
                        <m:sub>
                          <m:r>
                            <w:rPr>
                              <w:rFonts w:ascii="Cambria Math" w:hAnsi="Cambria Math" w:cstheme="minorHAnsi"/>
                              <w:color w:val="000000" w:themeColor="text1"/>
                            </w:rPr>
                            <m:t>i</m:t>
                          </m:r>
                        </m:sub>
                      </m:sSub>
                    </m:num>
                    <m:den>
                      <m:r>
                        <w:rPr>
                          <w:rFonts w:ascii="Cambria Math" w:hAnsi="Cambria Math" w:cstheme="minorHAnsi"/>
                          <w:color w:val="000000" w:themeColor="text1"/>
                        </w:rPr>
                        <m:t>N</m:t>
                      </m:r>
                    </m:den>
                  </m:f>
                </m:e>
              </m:d>
              <m:r>
                <w:rPr>
                  <w:rFonts w:ascii="Cambria Math" w:hAnsi="Cambria Math" w:cstheme="minorHAnsi"/>
                  <w:color w:val="000000" w:themeColor="text1"/>
                </w:rPr>
                <m:t>∙ln</m:t>
              </m:r>
              <m:d>
                <m:dPr>
                  <m:ctrlPr>
                    <w:rPr>
                      <w:rFonts w:ascii="Cambria Math" w:hAnsi="Cambria Math" w:cstheme="minorHAnsi"/>
                      <w:bCs/>
                      <w:i/>
                      <w:color w:val="000000" w:themeColor="text1"/>
                    </w:rPr>
                  </m:ctrlPr>
                </m:dPr>
                <m:e>
                  <m:f>
                    <m:fPr>
                      <m:ctrlPr>
                        <w:rPr>
                          <w:rFonts w:ascii="Cambria Math" w:hAnsi="Cambria Math" w:cstheme="minorHAnsi"/>
                          <w:bCs/>
                          <w:i/>
                          <w:color w:val="000000" w:themeColor="text1"/>
                        </w:rPr>
                      </m:ctrlPr>
                    </m:fPr>
                    <m:num>
                      <m:sSub>
                        <m:sSubPr>
                          <m:ctrlPr>
                            <w:rPr>
                              <w:rFonts w:ascii="Cambria Math" w:hAnsi="Cambria Math" w:cstheme="minorHAnsi"/>
                              <w:bCs/>
                              <w:i/>
                              <w:color w:val="000000" w:themeColor="text1"/>
                            </w:rPr>
                          </m:ctrlPr>
                        </m:sSubPr>
                        <m:e>
                          <m:r>
                            <w:rPr>
                              <w:rFonts w:ascii="Cambria Math" w:hAnsi="Cambria Math" w:cstheme="minorHAnsi"/>
                              <w:color w:val="000000" w:themeColor="text1"/>
                            </w:rPr>
                            <m:t>n</m:t>
                          </m:r>
                        </m:e>
                        <m:sub>
                          <m:r>
                            <w:rPr>
                              <w:rFonts w:ascii="Cambria Math" w:hAnsi="Cambria Math" w:cstheme="minorHAnsi"/>
                              <w:color w:val="000000" w:themeColor="text1"/>
                            </w:rPr>
                            <m:t>i</m:t>
                          </m:r>
                        </m:sub>
                      </m:sSub>
                    </m:num>
                    <m:den>
                      <m:r>
                        <w:rPr>
                          <w:rFonts w:ascii="Cambria Math" w:hAnsi="Cambria Math" w:cstheme="minorHAnsi"/>
                          <w:color w:val="000000" w:themeColor="text1"/>
                        </w:rPr>
                        <m:t>N</m:t>
                      </m:r>
                    </m:den>
                  </m:f>
                </m:e>
              </m:d>
            </m:e>
          </m:nary>
        </m:oMath>
      </m:oMathPara>
    </w:p>
    <w:p w14:paraId="78958C3D" w14:textId="0843EF42" w:rsidR="001D7CA6" w:rsidRPr="0033685B" w:rsidRDefault="002F0E59" w:rsidP="0033685B">
      <w:pPr>
        <w:ind w:left="360"/>
        <w:jc w:val="both"/>
        <w:rPr>
          <w:rFonts w:asciiTheme="minorHAnsi" w:hAnsiTheme="minorHAnsi" w:cstheme="minorHAnsi"/>
          <w:bCs/>
          <w:color w:val="000000" w:themeColor="text1"/>
        </w:rPr>
      </w:pPr>
      <w:r w:rsidRPr="0033685B">
        <w:rPr>
          <w:rFonts w:asciiTheme="minorHAnsi" w:hAnsiTheme="minorHAnsi" w:cstheme="minorHAnsi"/>
          <w:color w:val="000000" w:themeColor="text1"/>
        </w:rPr>
        <w:t xml:space="preserve">The higher the Shannon index the higher both richness and the evenness of heterogeneity in the market. </w:t>
      </w:r>
    </w:p>
    <w:p w14:paraId="233A7683" w14:textId="73C17265" w:rsidR="00545B3E" w:rsidRPr="002F0E59" w:rsidRDefault="00545B3E" w:rsidP="0033685B">
      <w:pPr>
        <w:ind w:left="360"/>
        <w:jc w:val="both"/>
        <w:rPr>
          <w:rFonts w:asciiTheme="minorHAnsi" w:hAnsiTheme="minorHAnsi" w:cstheme="minorHAnsi"/>
          <w:bCs/>
          <w:color w:val="000000" w:themeColor="text1"/>
        </w:rPr>
      </w:pPr>
    </w:p>
    <w:p w14:paraId="14E13205" w14:textId="7D792A6B" w:rsidR="00545B3E" w:rsidRPr="0033685B" w:rsidRDefault="002F0E59" w:rsidP="0033685B">
      <w:pPr>
        <w:ind w:left="360"/>
        <w:jc w:val="both"/>
        <w:rPr>
          <w:rFonts w:asciiTheme="minorHAnsi" w:hAnsiTheme="minorHAnsi" w:cstheme="minorHAnsi"/>
          <w:bCs/>
          <w:color w:val="000000" w:themeColor="text1"/>
        </w:rPr>
      </w:pPr>
      <w:r w:rsidRPr="0033685B">
        <w:rPr>
          <w:rFonts w:asciiTheme="minorHAnsi" w:hAnsiTheme="minorHAnsi" w:cstheme="minorHAnsi"/>
          <w:bCs/>
          <w:color w:val="000000" w:themeColor="text1"/>
        </w:rPr>
        <w:t xml:space="preserve">While the </w:t>
      </w:r>
      <w:r w:rsidR="00545B3E" w:rsidRPr="0033685B">
        <w:rPr>
          <w:rFonts w:asciiTheme="minorHAnsi" w:hAnsiTheme="minorHAnsi" w:cstheme="minorHAnsi"/>
          <w:bCs/>
          <w:color w:val="000000" w:themeColor="text1"/>
        </w:rPr>
        <w:t xml:space="preserve">Shannon’s diversity index </w:t>
      </w:r>
      <w:r w:rsidR="001D7CA6" w:rsidRPr="0033685B">
        <w:rPr>
          <w:rFonts w:asciiTheme="minorHAnsi" w:hAnsiTheme="minorHAnsi" w:cstheme="minorHAnsi"/>
          <w:bCs/>
          <w:color w:val="000000" w:themeColor="text1"/>
        </w:rPr>
        <w:t xml:space="preserve">(H) </w:t>
      </w:r>
      <w:r w:rsidR="00545B3E" w:rsidRPr="0033685B">
        <w:rPr>
          <w:rFonts w:asciiTheme="minorHAnsi" w:hAnsiTheme="minorHAnsi" w:cstheme="minorHAnsi"/>
          <w:bCs/>
          <w:color w:val="000000" w:themeColor="text1"/>
        </w:rPr>
        <w:t xml:space="preserve">accounts for both abundance and evenness of the species present, </w:t>
      </w:r>
      <w:r w:rsidRPr="0033685B">
        <w:rPr>
          <w:rFonts w:asciiTheme="minorHAnsi" w:hAnsiTheme="minorHAnsi" w:cstheme="minorHAnsi"/>
          <w:bCs/>
          <w:color w:val="000000" w:themeColor="text1"/>
        </w:rPr>
        <w:t xml:space="preserve">it </w:t>
      </w:r>
      <w:r w:rsidR="00545B3E" w:rsidRPr="0033685B">
        <w:rPr>
          <w:rFonts w:asciiTheme="minorHAnsi" w:hAnsiTheme="minorHAnsi" w:cstheme="minorHAnsi"/>
          <w:bCs/>
          <w:color w:val="000000" w:themeColor="text1"/>
        </w:rPr>
        <w:t>can be modified to allow evenness to be singled out</w:t>
      </w:r>
      <w:r w:rsidR="00545B3E" w:rsidRPr="0033685B">
        <w:rPr>
          <w:rFonts w:asciiTheme="minorHAnsi" w:hAnsiTheme="minorHAnsi" w:cstheme="minorHAnsi"/>
          <w:color w:val="000000" w:themeColor="text1"/>
        </w:rPr>
        <w:t>. This</w:t>
      </w:r>
      <w:r w:rsidR="00545B3E" w:rsidRPr="0033685B">
        <w:rPr>
          <w:rFonts w:asciiTheme="minorHAnsi" w:hAnsiTheme="minorHAnsi" w:cstheme="minorHAnsi"/>
          <w:bCs/>
          <w:color w:val="000000" w:themeColor="text1"/>
        </w:rPr>
        <w:t xml:space="preserve"> </w:t>
      </w:r>
      <w:r w:rsidR="001D7CA6" w:rsidRPr="0033685B">
        <w:rPr>
          <w:rFonts w:asciiTheme="minorHAnsi" w:hAnsiTheme="minorHAnsi" w:cstheme="minorHAnsi"/>
          <w:bCs/>
          <w:color w:val="000000" w:themeColor="text1"/>
        </w:rPr>
        <w:t xml:space="preserve">is </w:t>
      </w:r>
      <w:r w:rsidR="00545B3E" w:rsidRPr="0033685B">
        <w:rPr>
          <w:rFonts w:asciiTheme="minorHAnsi" w:hAnsiTheme="minorHAnsi" w:cstheme="minorHAnsi"/>
          <w:bCs/>
          <w:color w:val="000000" w:themeColor="text1"/>
        </w:rPr>
        <w:t>calculated as:</w:t>
      </w:r>
    </w:p>
    <w:p w14:paraId="1E48A6A9" w14:textId="289212D6" w:rsidR="00545B3E" w:rsidRPr="0033685B" w:rsidRDefault="00545B3E" w:rsidP="0033685B">
      <w:pPr>
        <w:spacing w:after="200"/>
        <w:ind w:left="360"/>
        <w:jc w:val="right"/>
        <w:rPr>
          <w:rFonts w:asciiTheme="minorHAnsi" w:hAnsiTheme="minorHAnsi" w:cstheme="minorHAnsi"/>
          <w:bCs/>
          <w:color w:val="000000" w:themeColor="text1"/>
        </w:rPr>
      </w:pPr>
      <w:r w:rsidRPr="0033685B">
        <w:rPr>
          <w:rFonts w:asciiTheme="minorHAnsi" w:hAnsiTheme="minorHAnsi" w:cstheme="minorHAnsi"/>
          <w:bCs/>
          <w:color w:val="000000" w:themeColor="text1"/>
        </w:rPr>
        <w:t xml:space="preserve">Equation </w:t>
      </w:r>
      <w:r w:rsidR="0033685B">
        <w:rPr>
          <w:rFonts w:asciiTheme="minorHAnsi" w:hAnsiTheme="minorHAnsi" w:cstheme="minorHAnsi"/>
          <w:bCs/>
          <w:color w:val="000000" w:themeColor="text1"/>
        </w:rPr>
        <w:t>3</w:t>
      </w:r>
    </w:p>
    <w:p w14:paraId="642E67C0" w14:textId="77777777" w:rsidR="00545B3E" w:rsidRPr="0033685B" w:rsidRDefault="001E312A" w:rsidP="0033685B">
      <w:pPr>
        <w:spacing w:after="200"/>
        <w:ind w:left="360"/>
        <w:jc w:val="center"/>
        <w:rPr>
          <w:rFonts w:asciiTheme="minorHAnsi" w:hAnsiTheme="minorHAnsi" w:cstheme="minorHAnsi"/>
          <w:bCs/>
          <w:color w:val="000000" w:themeColor="text1"/>
        </w:rPr>
      </w:pPr>
      <m:oMathPara>
        <m:oMath>
          <m:sSub>
            <m:sSubPr>
              <m:ctrlPr>
                <w:rPr>
                  <w:rFonts w:ascii="Cambria Math" w:hAnsi="Cambria Math" w:cstheme="minorHAnsi"/>
                  <w:bCs/>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H</m:t>
              </m:r>
            </m:sub>
          </m:sSub>
          <m:r>
            <w:rPr>
              <w:rFonts w:ascii="Cambria Math" w:hAnsi="Cambria Math" w:cstheme="minorHAnsi"/>
              <w:color w:val="000000" w:themeColor="text1"/>
            </w:rPr>
            <m:t>=</m:t>
          </m:r>
          <m:f>
            <m:fPr>
              <m:ctrlPr>
                <w:rPr>
                  <w:rFonts w:ascii="Cambria Math" w:hAnsi="Cambria Math" w:cstheme="minorHAnsi"/>
                  <w:bCs/>
                  <w:i/>
                  <w:color w:val="000000" w:themeColor="text1"/>
                </w:rPr>
              </m:ctrlPr>
            </m:fPr>
            <m:num>
              <m:r>
                <w:rPr>
                  <w:rFonts w:ascii="Cambria Math" w:hAnsi="Cambria Math" w:cstheme="minorHAnsi"/>
                  <w:color w:val="000000" w:themeColor="text1"/>
                </w:rPr>
                <m:t>H</m:t>
              </m:r>
            </m:num>
            <m:den>
              <m:r>
                <w:rPr>
                  <w:rFonts w:ascii="Cambria Math" w:hAnsi="Cambria Math" w:cstheme="minorHAnsi"/>
                  <w:color w:val="000000" w:themeColor="text1"/>
                </w:rPr>
                <m:t>lnR</m:t>
              </m:r>
            </m:den>
          </m:f>
          <m:r>
            <m:rPr>
              <m:sty m:val="p"/>
            </m:rP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m:t>
              </m:r>
              <m:nary>
                <m:naryPr>
                  <m:chr m:val="∑"/>
                  <m:limLoc m:val="undOvr"/>
                  <m:ctrlPr>
                    <w:rPr>
                      <w:rFonts w:ascii="Cambria Math" w:hAnsi="Cambria Math" w:cstheme="minorHAnsi"/>
                      <w:bCs/>
                      <w:i/>
                      <w:color w:val="000000" w:themeColor="text1"/>
                    </w:rPr>
                  </m:ctrlPr>
                </m:naryPr>
                <m:sub>
                  <m:r>
                    <w:rPr>
                      <w:rFonts w:ascii="Cambria Math" w:hAnsi="Cambria Math" w:cstheme="minorHAnsi"/>
                      <w:color w:val="000000" w:themeColor="text1"/>
                    </w:rPr>
                    <m:t>i=1</m:t>
                  </m:r>
                </m:sub>
                <m:sup>
                  <m:r>
                    <w:rPr>
                      <w:rFonts w:ascii="Cambria Math" w:hAnsi="Cambria Math" w:cstheme="minorHAnsi"/>
                      <w:color w:val="000000" w:themeColor="text1"/>
                    </w:rPr>
                    <m:t>R</m:t>
                  </m:r>
                </m:sup>
                <m:e>
                  <m:d>
                    <m:dPr>
                      <m:ctrlPr>
                        <w:rPr>
                          <w:rFonts w:ascii="Cambria Math" w:hAnsi="Cambria Math" w:cstheme="minorHAnsi"/>
                          <w:bCs/>
                          <w:i/>
                          <w:color w:val="000000" w:themeColor="text1"/>
                        </w:rPr>
                      </m:ctrlPr>
                    </m:dPr>
                    <m:e>
                      <m:f>
                        <m:fPr>
                          <m:ctrlPr>
                            <w:rPr>
                              <w:rFonts w:ascii="Cambria Math" w:hAnsi="Cambria Math" w:cstheme="minorHAnsi"/>
                              <w:bCs/>
                              <w:i/>
                              <w:color w:val="000000" w:themeColor="text1"/>
                            </w:rPr>
                          </m:ctrlPr>
                        </m:fPr>
                        <m:num>
                          <m:sSub>
                            <m:sSubPr>
                              <m:ctrlPr>
                                <w:rPr>
                                  <w:rFonts w:ascii="Cambria Math" w:hAnsi="Cambria Math" w:cstheme="minorHAnsi"/>
                                  <w:bCs/>
                                  <w:i/>
                                  <w:color w:val="000000" w:themeColor="text1"/>
                                </w:rPr>
                              </m:ctrlPr>
                            </m:sSubPr>
                            <m:e>
                              <m:r>
                                <w:rPr>
                                  <w:rFonts w:ascii="Cambria Math" w:hAnsi="Cambria Math" w:cstheme="minorHAnsi"/>
                                  <w:color w:val="000000" w:themeColor="text1"/>
                                </w:rPr>
                                <m:t>n</m:t>
                              </m:r>
                            </m:e>
                            <m:sub>
                              <m:r>
                                <w:rPr>
                                  <w:rFonts w:ascii="Cambria Math" w:hAnsi="Cambria Math" w:cstheme="minorHAnsi"/>
                                  <w:color w:val="000000" w:themeColor="text1"/>
                                </w:rPr>
                                <m:t>i</m:t>
                              </m:r>
                            </m:sub>
                          </m:sSub>
                        </m:num>
                        <m:den>
                          <m:r>
                            <w:rPr>
                              <w:rFonts w:ascii="Cambria Math" w:hAnsi="Cambria Math" w:cstheme="minorHAnsi"/>
                              <w:color w:val="000000" w:themeColor="text1"/>
                            </w:rPr>
                            <m:t>N</m:t>
                          </m:r>
                        </m:den>
                      </m:f>
                    </m:e>
                  </m:d>
                  <m:r>
                    <w:rPr>
                      <w:rFonts w:ascii="Cambria Math" w:hAnsi="Cambria Math" w:cstheme="minorHAnsi"/>
                      <w:color w:val="000000" w:themeColor="text1"/>
                    </w:rPr>
                    <m:t>∙ln</m:t>
                  </m:r>
                  <m:d>
                    <m:dPr>
                      <m:ctrlPr>
                        <w:rPr>
                          <w:rFonts w:ascii="Cambria Math" w:hAnsi="Cambria Math" w:cstheme="minorHAnsi"/>
                          <w:bCs/>
                          <w:i/>
                          <w:color w:val="000000" w:themeColor="text1"/>
                        </w:rPr>
                      </m:ctrlPr>
                    </m:dPr>
                    <m:e>
                      <m:f>
                        <m:fPr>
                          <m:ctrlPr>
                            <w:rPr>
                              <w:rFonts w:ascii="Cambria Math" w:hAnsi="Cambria Math" w:cstheme="minorHAnsi"/>
                              <w:bCs/>
                              <w:i/>
                              <w:color w:val="000000" w:themeColor="text1"/>
                            </w:rPr>
                          </m:ctrlPr>
                        </m:fPr>
                        <m:num>
                          <m:sSub>
                            <m:sSubPr>
                              <m:ctrlPr>
                                <w:rPr>
                                  <w:rFonts w:ascii="Cambria Math" w:hAnsi="Cambria Math" w:cstheme="minorHAnsi"/>
                                  <w:bCs/>
                                  <w:i/>
                                  <w:color w:val="000000" w:themeColor="text1"/>
                                </w:rPr>
                              </m:ctrlPr>
                            </m:sSubPr>
                            <m:e>
                              <m:r>
                                <w:rPr>
                                  <w:rFonts w:ascii="Cambria Math" w:hAnsi="Cambria Math" w:cstheme="minorHAnsi"/>
                                  <w:color w:val="000000" w:themeColor="text1"/>
                                </w:rPr>
                                <m:t>n</m:t>
                              </m:r>
                            </m:e>
                            <m:sub>
                              <m:r>
                                <w:rPr>
                                  <w:rFonts w:ascii="Cambria Math" w:hAnsi="Cambria Math" w:cstheme="minorHAnsi"/>
                                  <w:color w:val="000000" w:themeColor="text1"/>
                                </w:rPr>
                                <m:t>i</m:t>
                              </m:r>
                            </m:sub>
                          </m:sSub>
                        </m:num>
                        <m:den>
                          <m:r>
                            <w:rPr>
                              <w:rFonts w:ascii="Cambria Math" w:hAnsi="Cambria Math" w:cstheme="minorHAnsi"/>
                              <w:color w:val="000000" w:themeColor="text1"/>
                            </w:rPr>
                            <m:t>N</m:t>
                          </m:r>
                        </m:den>
                      </m:f>
                    </m:e>
                  </m:d>
                </m:e>
              </m:nary>
            </m:num>
            <m:den>
              <m:r>
                <w:rPr>
                  <w:rFonts w:ascii="Cambria Math" w:hAnsi="Cambria Math" w:cstheme="minorHAnsi"/>
                  <w:color w:val="000000" w:themeColor="text1"/>
                </w:rPr>
                <m:t>lnR</m:t>
              </m:r>
            </m:den>
          </m:f>
        </m:oMath>
      </m:oMathPara>
    </w:p>
    <w:p w14:paraId="634F2017" w14:textId="77777777" w:rsidR="00545B3E" w:rsidRPr="002F0E59" w:rsidRDefault="00545B3E" w:rsidP="0033685B">
      <w:pPr>
        <w:ind w:left="360"/>
        <w:rPr>
          <w:rFonts w:asciiTheme="minorHAnsi" w:hAnsiTheme="minorHAnsi" w:cstheme="minorHAnsi"/>
          <w:bCs/>
          <w:color w:val="000000" w:themeColor="text1"/>
        </w:rPr>
      </w:pPr>
    </w:p>
    <w:p w14:paraId="19068E5E" w14:textId="64D7AA7A" w:rsidR="00943A0E" w:rsidRPr="0033685B" w:rsidRDefault="00545B3E" w:rsidP="0033685B">
      <w:pPr>
        <w:ind w:left="360"/>
        <w:jc w:val="both"/>
        <w:rPr>
          <w:rFonts w:asciiTheme="minorHAnsi" w:hAnsiTheme="minorHAnsi" w:cstheme="minorHAnsi"/>
          <w:sz w:val="22"/>
          <w:szCs w:val="22"/>
        </w:rPr>
      </w:pPr>
      <w:r w:rsidRPr="0033685B">
        <w:rPr>
          <w:rFonts w:asciiTheme="minorHAnsi" w:hAnsiTheme="minorHAnsi" w:cstheme="minorHAnsi"/>
          <w:bCs/>
          <w:color w:val="000000" w:themeColor="text1"/>
        </w:rPr>
        <w:t>Equitability assumes a value between 0 and 1, with 1 being complete balance in the uses present, although perfect use balance is not necessar</w:t>
      </w:r>
      <w:r w:rsidR="002F0E59" w:rsidRPr="0033685B">
        <w:rPr>
          <w:rFonts w:asciiTheme="minorHAnsi" w:hAnsiTheme="minorHAnsi" w:cstheme="minorHAnsi"/>
          <w:bCs/>
          <w:color w:val="000000" w:themeColor="text1"/>
        </w:rPr>
        <w:t>ily</w:t>
      </w:r>
      <w:r w:rsidRPr="0033685B">
        <w:rPr>
          <w:rFonts w:asciiTheme="minorHAnsi" w:hAnsiTheme="minorHAnsi" w:cstheme="minorHAnsi"/>
          <w:bCs/>
          <w:color w:val="000000" w:themeColor="text1"/>
        </w:rPr>
        <w:t xml:space="preserve"> desirable. </w:t>
      </w:r>
    </w:p>
    <w:p w14:paraId="19B71E60" w14:textId="211504AC" w:rsidR="00545B3E" w:rsidRPr="002F0E59" w:rsidRDefault="00545B3E" w:rsidP="0033685B">
      <w:pPr>
        <w:ind w:left="360"/>
        <w:jc w:val="both"/>
        <w:rPr>
          <w:rFonts w:asciiTheme="minorHAnsi" w:hAnsiTheme="minorHAnsi" w:cstheme="minorHAnsi"/>
          <w:sz w:val="22"/>
          <w:szCs w:val="22"/>
        </w:rPr>
      </w:pPr>
    </w:p>
    <w:p w14:paraId="14985921" w14:textId="43A739F1" w:rsidR="00124A9F" w:rsidRDefault="002F0E59" w:rsidP="0033685B">
      <w:pPr>
        <w:spacing w:after="240"/>
        <w:ind w:left="360"/>
        <w:jc w:val="both"/>
        <w:rPr>
          <w:rFonts w:asciiTheme="minorHAnsi" w:hAnsiTheme="minorHAnsi" w:cstheme="minorHAnsi"/>
          <w:sz w:val="22"/>
          <w:szCs w:val="22"/>
        </w:rPr>
      </w:pPr>
      <w:r w:rsidRPr="0033685B">
        <w:rPr>
          <w:rFonts w:asciiTheme="minorHAnsi" w:hAnsiTheme="minorHAnsi" w:cstheme="minorHAnsi"/>
          <w:sz w:val="22"/>
          <w:szCs w:val="22"/>
        </w:rPr>
        <w:t xml:space="preserve">These index measures are </w:t>
      </w:r>
      <w:r w:rsidR="00B16997" w:rsidRPr="0033685B">
        <w:rPr>
          <w:rFonts w:asciiTheme="minorHAnsi" w:hAnsiTheme="minorHAnsi" w:cstheme="minorHAnsi"/>
          <w:sz w:val="22"/>
          <w:szCs w:val="22"/>
        </w:rPr>
        <w:t xml:space="preserve">provided for all properties (including and excluding residential properties) within the PRA/PSA. </w:t>
      </w:r>
      <w:r w:rsidRPr="0033685B">
        <w:rPr>
          <w:rFonts w:asciiTheme="minorHAnsi" w:hAnsiTheme="minorHAnsi" w:cstheme="minorHAnsi"/>
          <w:sz w:val="22"/>
          <w:szCs w:val="22"/>
        </w:rPr>
        <w:t>Table 1 define</w:t>
      </w:r>
      <w:r w:rsidR="00B16997" w:rsidRPr="0033685B">
        <w:rPr>
          <w:rFonts w:asciiTheme="minorHAnsi" w:hAnsiTheme="minorHAnsi" w:cstheme="minorHAnsi"/>
          <w:sz w:val="22"/>
          <w:szCs w:val="22"/>
        </w:rPr>
        <w:t>s</w:t>
      </w:r>
      <w:r w:rsidRPr="0033685B">
        <w:rPr>
          <w:rFonts w:asciiTheme="minorHAnsi" w:hAnsiTheme="minorHAnsi" w:cstheme="minorHAnsi"/>
          <w:sz w:val="22"/>
          <w:szCs w:val="22"/>
        </w:rPr>
        <w:t xml:space="preserve"> the categories used</w:t>
      </w:r>
      <w:r w:rsidR="00B16997" w:rsidRPr="0033685B">
        <w:rPr>
          <w:rFonts w:asciiTheme="minorHAnsi" w:hAnsiTheme="minorHAnsi" w:cstheme="minorHAnsi"/>
          <w:sz w:val="22"/>
          <w:szCs w:val="22"/>
        </w:rPr>
        <w:t xml:space="preserve"> to estimate these measures</w:t>
      </w:r>
      <w:r w:rsidR="0033685B">
        <w:rPr>
          <w:rFonts w:asciiTheme="minorHAnsi" w:hAnsiTheme="minorHAnsi" w:cstheme="minorHAnsi"/>
          <w:sz w:val="22"/>
          <w:szCs w:val="22"/>
        </w:rPr>
        <w:t>.</w:t>
      </w:r>
    </w:p>
    <w:p w14:paraId="0166A80C" w14:textId="77777777" w:rsidR="0033685B" w:rsidRPr="0033685B" w:rsidRDefault="0033685B" w:rsidP="0033685B">
      <w:pPr>
        <w:spacing w:after="240"/>
        <w:ind w:left="360"/>
        <w:jc w:val="both"/>
        <w:rPr>
          <w:rFonts w:asciiTheme="minorHAnsi" w:hAnsiTheme="minorHAnsi" w:cstheme="minorHAnsi"/>
          <w:sz w:val="22"/>
          <w:szCs w:val="22"/>
        </w:rPr>
      </w:pPr>
    </w:p>
    <w:p w14:paraId="2CADD0DD" w14:textId="77777777" w:rsidR="003F7B63" w:rsidRDefault="003F7B63">
      <w:pPr>
        <w:spacing w:after="200" w:line="276" w:lineRule="auto"/>
        <w:rPr>
          <w:rFonts w:asciiTheme="minorHAnsi" w:hAnsiTheme="minorHAnsi" w:cstheme="minorHAnsi"/>
          <w:sz w:val="22"/>
          <w:szCs w:val="22"/>
        </w:rPr>
        <w:sectPr w:rsidR="003F7B63" w:rsidSect="00B028F7">
          <w:pgSz w:w="11906" w:h="16838" w:code="9"/>
          <w:pgMar w:top="1134" w:right="851" w:bottom="1134" w:left="851" w:header="709" w:footer="709" w:gutter="0"/>
          <w:cols w:space="708"/>
          <w:docGrid w:linePitch="360"/>
        </w:sectPr>
      </w:pPr>
    </w:p>
    <w:p w14:paraId="43BA7CE6" w14:textId="3952D157" w:rsidR="003F7B63" w:rsidRDefault="003F7B63" w:rsidP="003F7B63">
      <w:pPr>
        <w:jc w:val="both"/>
        <w:rPr>
          <w:rFonts w:asciiTheme="minorHAnsi" w:hAnsiTheme="minorHAnsi" w:cstheme="minorHAnsi"/>
          <w:b/>
          <w:sz w:val="22"/>
          <w:szCs w:val="22"/>
        </w:rPr>
      </w:pPr>
      <w:r w:rsidRPr="00A30EF8">
        <w:rPr>
          <w:rFonts w:asciiTheme="minorHAnsi" w:hAnsiTheme="minorHAnsi" w:cstheme="minorHAnsi"/>
          <w:b/>
          <w:sz w:val="22"/>
          <w:szCs w:val="22"/>
        </w:rPr>
        <w:lastRenderedPageBreak/>
        <w:t xml:space="preserve">Table </w:t>
      </w:r>
      <w:r>
        <w:rPr>
          <w:rFonts w:asciiTheme="minorHAnsi" w:hAnsiTheme="minorHAnsi" w:cstheme="minorHAnsi"/>
          <w:b/>
          <w:sz w:val="22"/>
          <w:szCs w:val="22"/>
        </w:rPr>
        <w:t>1</w:t>
      </w:r>
      <w:r w:rsidRPr="00A30EF8">
        <w:rPr>
          <w:rFonts w:asciiTheme="minorHAnsi" w:hAnsiTheme="minorHAnsi" w:cstheme="minorHAnsi"/>
          <w:b/>
          <w:sz w:val="22"/>
          <w:szCs w:val="22"/>
        </w:rPr>
        <w:t xml:space="preserve">. Classifying Property </w:t>
      </w:r>
      <w:r>
        <w:rPr>
          <w:rFonts w:asciiTheme="minorHAnsi" w:hAnsiTheme="minorHAnsi" w:cstheme="minorHAnsi"/>
          <w:b/>
          <w:sz w:val="22"/>
          <w:szCs w:val="22"/>
        </w:rPr>
        <w:t>Use</w:t>
      </w:r>
    </w:p>
    <w:p w14:paraId="11F2CE76" w14:textId="479D25CC" w:rsidR="003F7B63" w:rsidRDefault="003F7B63">
      <w:pPr>
        <w:spacing w:after="200" w:line="276" w:lineRule="auto"/>
        <w:rPr>
          <w:rFonts w:asciiTheme="minorHAnsi" w:hAnsiTheme="minorHAnsi" w:cstheme="minorHAnsi"/>
          <w:sz w:val="22"/>
          <w:szCs w:val="22"/>
        </w:rPr>
      </w:pPr>
      <w:r>
        <w:rPr>
          <w:rFonts w:asciiTheme="minorHAnsi" w:hAnsiTheme="minorHAnsi" w:cstheme="minorHAnsi"/>
          <w:sz w:val="22"/>
          <w:szCs w:val="22"/>
        </w:rPr>
        <w:object w:dxaOrig="18057" w:dyaOrig="11568" w14:anchorId="0608F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25pt;height:453pt" o:ole="">
            <v:imagedata r:id="rId11" o:title=""/>
          </v:shape>
          <o:OLEObject Type="Embed" ProgID="Excel.Sheet.12" ShapeID="_x0000_i1025" DrawAspect="Content" ObjectID="_1722488577" r:id="rId12"/>
        </w:object>
      </w:r>
    </w:p>
    <w:p w14:paraId="4A39EEAC" w14:textId="1ADB1A4E" w:rsidR="003F7B63" w:rsidRDefault="003F7B63">
      <w:pPr>
        <w:spacing w:after="200" w:line="276" w:lineRule="auto"/>
        <w:rPr>
          <w:rFonts w:asciiTheme="minorHAnsi" w:hAnsiTheme="minorHAnsi" w:cstheme="minorHAnsi"/>
          <w:sz w:val="22"/>
          <w:szCs w:val="22"/>
        </w:rPr>
      </w:pPr>
    </w:p>
    <w:p w14:paraId="51253124" w14:textId="77777777" w:rsidR="003F7B63" w:rsidRDefault="003F7B63">
      <w:pPr>
        <w:spacing w:after="200" w:line="276" w:lineRule="auto"/>
        <w:rPr>
          <w:rFonts w:asciiTheme="minorHAnsi" w:hAnsiTheme="minorHAnsi" w:cstheme="minorHAnsi"/>
          <w:sz w:val="22"/>
          <w:szCs w:val="22"/>
        </w:rPr>
        <w:sectPr w:rsidR="003F7B63" w:rsidSect="003F7B63">
          <w:pgSz w:w="16838" w:h="11906" w:orient="landscape" w:code="9"/>
          <w:pgMar w:top="851" w:right="1134" w:bottom="851" w:left="1134" w:header="709" w:footer="709" w:gutter="0"/>
          <w:cols w:space="708"/>
          <w:docGrid w:linePitch="360"/>
        </w:sectPr>
      </w:pPr>
    </w:p>
    <w:p w14:paraId="56E7D4D3" w14:textId="598265F2" w:rsidR="00B16997" w:rsidRDefault="00B16997" w:rsidP="00B16997">
      <w:pPr>
        <w:spacing w:after="240"/>
        <w:jc w:val="both"/>
        <w:rPr>
          <w:rFonts w:asciiTheme="minorHAnsi" w:hAnsiTheme="minorHAnsi" w:cstheme="minorHAnsi"/>
          <w:sz w:val="22"/>
          <w:szCs w:val="22"/>
        </w:rPr>
      </w:pPr>
      <w:r w:rsidRPr="002F0E59">
        <w:rPr>
          <w:rFonts w:asciiTheme="minorHAnsi" w:hAnsiTheme="minorHAnsi" w:cstheme="minorHAnsi"/>
          <w:sz w:val="22"/>
          <w:szCs w:val="22"/>
        </w:rPr>
        <w:lastRenderedPageBreak/>
        <w:t xml:space="preserve">These index measures are </w:t>
      </w:r>
      <w:r>
        <w:rPr>
          <w:rFonts w:asciiTheme="minorHAnsi" w:hAnsiTheme="minorHAnsi" w:cstheme="minorHAnsi"/>
          <w:sz w:val="22"/>
          <w:szCs w:val="22"/>
        </w:rPr>
        <w:t xml:space="preserve">provided with </w:t>
      </w:r>
      <w:r w:rsidRPr="002F0E59">
        <w:rPr>
          <w:rFonts w:asciiTheme="minorHAnsi" w:hAnsiTheme="minorHAnsi" w:cstheme="minorHAnsi"/>
          <w:sz w:val="22"/>
          <w:szCs w:val="22"/>
        </w:rPr>
        <w:t xml:space="preserve">categorical </w:t>
      </w:r>
      <w:r w:rsidR="0033685B" w:rsidRPr="0033685B">
        <w:rPr>
          <w:rFonts w:asciiTheme="minorHAnsi" w:hAnsiTheme="minorHAnsi" w:cstheme="minorHAnsi"/>
          <w:sz w:val="22"/>
          <w:szCs w:val="22"/>
        </w:rPr>
        <w:t xml:space="preserve">ownership </w:t>
      </w:r>
      <w:r w:rsidRPr="002F0E59">
        <w:rPr>
          <w:rFonts w:asciiTheme="minorHAnsi" w:hAnsiTheme="minorHAnsi" w:cstheme="minorHAnsi"/>
          <w:sz w:val="22"/>
          <w:szCs w:val="22"/>
        </w:rPr>
        <w:t>data</w:t>
      </w:r>
      <w:r>
        <w:rPr>
          <w:rFonts w:asciiTheme="minorHAnsi" w:hAnsiTheme="minorHAnsi" w:cstheme="minorHAnsi"/>
          <w:sz w:val="22"/>
          <w:szCs w:val="22"/>
        </w:rPr>
        <w:t xml:space="preserve"> for non-domestic properties.  </w:t>
      </w:r>
      <w:r w:rsidRPr="002F0E59">
        <w:rPr>
          <w:rFonts w:asciiTheme="minorHAnsi" w:hAnsiTheme="minorHAnsi" w:cstheme="minorHAnsi"/>
          <w:sz w:val="22"/>
          <w:szCs w:val="22"/>
        </w:rPr>
        <w:t xml:space="preserve">Table </w:t>
      </w:r>
      <w:r>
        <w:rPr>
          <w:rFonts w:asciiTheme="minorHAnsi" w:hAnsiTheme="minorHAnsi" w:cstheme="minorHAnsi"/>
          <w:sz w:val="22"/>
          <w:szCs w:val="22"/>
        </w:rPr>
        <w:t>2</w:t>
      </w:r>
      <w:r w:rsidRPr="002F0E59">
        <w:rPr>
          <w:rFonts w:asciiTheme="minorHAnsi" w:hAnsiTheme="minorHAnsi" w:cstheme="minorHAnsi"/>
          <w:sz w:val="22"/>
          <w:szCs w:val="22"/>
        </w:rPr>
        <w:t xml:space="preserve"> define</w:t>
      </w:r>
      <w:r>
        <w:rPr>
          <w:rFonts w:asciiTheme="minorHAnsi" w:hAnsiTheme="minorHAnsi" w:cstheme="minorHAnsi"/>
          <w:sz w:val="22"/>
          <w:szCs w:val="22"/>
        </w:rPr>
        <w:t>s</w:t>
      </w:r>
      <w:r w:rsidRPr="002F0E59">
        <w:rPr>
          <w:rFonts w:asciiTheme="minorHAnsi" w:hAnsiTheme="minorHAnsi" w:cstheme="minorHAnsi"/>
          <w:sz w:val="22"/>
          <w:szCs w:val="22"/>
        </w:rPr>
        <w:t xml:space="preserve"> the categories used.</w:t>
      </w:r>
    </w:p>
    <w:p w14:paraId="07733927" w14:textId="14A0F3C5" w:rsidR="00A30EF8" w:rsidRDefault="00A30EF8" w:rsidP="00A30EF8">
      <w:pPr>
        <w:jc w:val="both"/>
        <w:rPr>
          <w:rFonts w:asciiTheme="minorHAnsi" w:hAnsiTheme="minorHAnsi" w:cstheme="minorHAnsi"/>
          <w:b/>
          <w:sz w:val="22"/>
          <w:szCs w:val="22"/>
        </w:rPr>
      </w:pPr>
      <w:r w:rsidRPr="00A30EF8">
        <w:rPr>
          <w:rFonts w:asciiTheme="minorHAnsi" w:hAnsiTheme="minorHAnsi" w:cstheme="minorHAnsi"/>
          <w:b/>
          <w:sz w:val="22"/>
          <w:szCs w:val="22"/>
        </w:rPr>
        <w:t>Table 2. Classifying Property Ownership</w:t>
      </w:r>
    </w:p>
    <w:p w14:paraId="7DB47BD8" w14:textId="06CA22A2" w:rsidR="00A30EF8" w:rsidRDefault="003F7B63" w:rsidP="00A30EF8">
      <w:pPr>
        <w:jc w:val="both"/>
        <w:rPr>
          <w:rFonts w:asciiTheme="minorHAnsi" w:hAnsiTheme="minorHAnsi" w:cstheme="minorHAnsi"/>
          <w:b/>
          <w:sz w:val="22"/>
          <w:szCs w:val="22"/>
        </w:rPr>
      </w:pPr>
      <w:r>
        <w:rPr>
          <w:rFonts w:asciiTheme="minorHAnsi" w:hAnsiTheme="minorHAnsi" w:cstheme="minorHAnsi"/>
          <w:b/>
          <w:sz w:val="22"/>
          <w:szCs w:val="22"/>
        </w:rPr>
        <w:object w:dxaOrig="11337" w:dyaOrig="11714" w14:anchorId="099987BB">
          <v:shape id="_x0000_i1026" type="#_x0000_t75" style="width:515.25pt;height:532.5pt" o:ole="">
            <v:imagedata r:id="rId13" o:title=""/>
          </v:shape>
          <o:OLEObject Type="Embed" ProgID="Excel.Sheet.12" ShapeID="_x0000_i1026" DrawAspect="Content" ObjectID="_1722488578" r:id="rId14"/>
        </w:object>
      </w:r>
    </w:p>
    <w:p w14:paraId="568CBC43" w14:textId="139F4E1C" w:rsidR="00B16997" w:rsidRDefault="00B16997" w:rsidP="00816BE4">
      <w:pPr>
        <w:spacing w:after="240"/>
        <w:jc w:val="both"/>
        <w:rPr>
          <w:rFonts w:asciiTheme="minorHAnsi" w:hAnsiTheme="minorHAnsi" w:cstheme="minorHAnsi"/>
          <w:sz w:val="22"/>
          <w:szCs w:val="22"/>
        </w:rPr>
      </w:pPr>
    </w:p>
    <w:p w14:paraId="618456EB" w14:textId="07720DA0" w:rsidR="003F7B63" w:rsidRPr="002F0E59" w:rsidRDefault="003F7B63" w:rsidP="00816BE4">
      <w:pPr>
        <w:spacing w:after="240"/>
        <w:jc w:val="both"/>
        <w:rPr>
          <w:rFonts w:asciiTheme="minorHAnsi" w:hAnsiTheme="minorHAnsi" w:cstheme="minorHAnsi"/>
          <w:sz w:val="22"/>
          <w:szCs w:val="22"/>
        </w:rPr>
      </w:pPr>
      <w:r>
        <w:rPr>
          <w:rFonts w:asciiTheme="minorHAnsi" w:hAnsiTheme="minorHAnsi" w:cstheme="minorHAnsi"/>
          <w:sz w:val="22"/>
          <w:szCs w:val="22"/>
        </w:rPr>
        <w:t>The diversity metrics data files also contain p</w:t>
      </w:r>
      <w:r w:rsidRPr="003F7B63">
        <w:rPr>
          <w:rFonts w:asciiTheme="minorHAnsi" w:hAnsiTheme="minorHAnsi" w:cstheme="minorHAnsi"/>
          <w:sz w:val="22"/>
          <w:szCs w:val="22"/>
        </w:rPr>
        <w:t xml:space="preserve">ercentages of all properties within PRA/PSA in different </w:t>
      </w:r>
      <w:r w:rsidR="0033685B">
        <w:rPr>
          <w:rFonts w:asciiTheme="minorHAnsi" w:hAnsiTheme="minorHAnsi" w:cstheme="minorHAnsi"/>
          <w:sz w:val="22"/>
          <w:szCs w:val="22"/>
        </w:rPr>
        <w:t xml:space="preserve">broad </w:t>
      </w:r>
      <w:r w:rsidRPr="003F7B63">
        <w:rPr>
          <w:rFonts w:asciiTheme="minorHAnsi" w:hAnsiTheme="minorHAnsi" w:cstheme="minorHAnsi"/>
          <w:sz w:val="22"/>
          <w:szCs w:val="22"/>
        </w:rPr>
        <w:t xml:space="preserve">non-domestic property use categories </w:t>
      </w:r>
      <w:r>
        <w:rPr>
          <w:rFonts w:asciiTheme="minorHAnsi" w:hAnsiTheme="minorHAnsi" w:cstheme="minorHAnsi"/>
          <w:sz w:val="22"/>
          <w:szCs w:val="22"/>
        </w:rPr>
        <w:t xml:space="preserve">within 100mx100m grid </w:t>
      </w:r>
      <w:r w:rsidRPr="003F7B63">
        <w:rPr>
          <w:rFonts w:asciiTheme="minorHAnsi" w:hAnsiTheme="minorHAnsi" w:cstheme="minorHAnsi"/>
          <w:sz w:val="22"/>
          <w:szCs w:val="22"/>
        </w:rPr>
        <w:t>at April 2000; April 2005; April 2010 and April 2017.</w:t>
      </w:r>
    </w:p>
    <w:sectPr w:rsidR="003F7B63" w:rsidRPr="002F0E59" w:rsidSect="003F7B63">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7D4B" w14:textId="77777777" w:rsidR="001E312A" w:rsidRDefault="001E312A" w:rsidP="009B3F49">
      <w:r>
        <w:separator/>
      </w:r>
    </w:p>
  </w:endnote>
  <w:endnote w:type="continuationSeparator" w:id="0">
    <w:p w14:paraId="6003E20F" w14:textId="77777777" w:rsidR="001E312A" w:rsidRDefault="001E312A" w:rsidP="009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7D8A" w14:textId="77777777" w:rsidR="001E312A" w:rsidRDefault="001E312A" w:rsidP="009B3F49">
      <w:r>
        <w:separator/>
      </w:r>
    </w:p>
  </w:footnote>
  <w:footnote w:type="continuationSeparator" w:id="0">
    <w:p w14:paraId="41D32375" w14:textId="77777777" w:rsidR="001E312A" w:rsidRDefault="001E312A" w:rsidP="009B3F49">
      <w:r>
        <w:continuationSeparator/>
      </w:r>
    </w:p>
  </w:footnote>
  <w:footnote w:id="1">
    <w:p w14:paraId="6ABB6A54" w14:textId="77777777" w:rsidR="00FD1D35" w:rsidRPr="00F77D54" w:rsidRDefault="00FD1D35" w:rsidP="00FD1D35">
      <w:pPr>
        <w:pStyle w:val="FootnoteText"/>
        <w:spacing w:after="60"/>
        <w:ind w:left="284" w:hanging="284"/>
        <w:jc w:val="both"/>
        <w:rPr>
          <w:rFonts w:asciiTheme="minorHAnsi" w:hAnsiTheme="minorHAnsi" w:cstheme="minorHAnsi"/>
          <w:sz w:val="18"/>
          <w:szCs w:val="18"/>
        </w:rPr>
      </w:pPr>
      <w:r w:rsidRPr="00161490">
        <w:rPr>
          <w:rStyle w:val="FootnoteReference"/>
          <w:rFonts w:asciiTheme="minorHAnsi" w:hAnsiTheme="minorHAnsi" w:cstheme="minorHAnsi"/>
          <w:sz w:val="18"/>
          <w:szCs w:val="18"/>
        </w:rPr>
        <w:footnoteRef/>
      </w:r>
      <w:r w:rsidRPr="00161490">
        <w:rPr>
          <w:rFonts w:asciiTheme="minorHAnsi" w:hAnsiTheme="minorHAnsi" w:cstheme="minorHAnsi"/>
          <w:sz w:val="18"/>
          <w:szCs w:val="18"/>
        </w:rPr>
        <w:t xml:space="preserve"> </w:t>
      </w:r>
      <w:r>
        <w:rPr>
          <w:rFonts w:asciiTheme="minorHAnsi" w:hAnsiTheme="minorHAnsi" w:cstheme="minorHAnsi"/>
          <w:sz w:val="18"/>
          <w:szCs w:val="18"/>
        </w:rPr>
        <w:tab/>
        <w:t>T</w:t>
      </w:r>
      <w:r w:rsidRPr="00F77D54">
        <w:rPr>
          <w:rFonts w:asciiTheme="minorHAnsi" w:hAnsiTheme="minorHAnsi" w:cstheme="minorHAnsi"/>
          <w:sz w:val="18"/>
          <w:szCs w:val="18"/>
        </w:rPr>
        <w:t xml:space="preserve">he National Planning Policy Framework (Ministry of Housing, Communities and Local Government, 2019) </w:t>
      </w:r>
      <w:r>
        <w:rPr>
          <w:rFonts w:asciiTheme="minorHAnsi" w:hAnsiTheme="minorHAnsi" w:cstheme="minorHAnsi"/>
          <w:sz w:val="18"/>
          <w:szCs w:val="18"/>
        </w:rPr>
        <w:t xml:space="preserve">defines urban core retail area in England </w:t>
      </w:r>
      <w:r w:rsidRPr="00F77D54">
        <w:rPr>
          <w:rFonts w:asciiTheme="minorHAnsi" w:hAnsiTheme="minorHAnsi" w:cstheme="minorHAnsi"/>
          <w:sz w:val="18"/>
          <w:szCs w:val="18"/>
        </w:rPr>
        <w:t>as the primary shopping area (PSA)</w:t>
      </w:r>
      <w:r>
        <w:rPr>
          <w:rFonts w:asciiTheme="minorHAnsi" w:hAnsiTheme="minorHAnsi" w:cstheme="minorHAnsi"/>
          <w:sz w:val="18"/>
          <w:szCs w:val="18"/>
        </w:rPr>
        <w:t xml:space="preserve">; </w:t>
      </w:r>
      <w:r w:rsidRPr="00F77D54">
        <w:rPr>
          <w:rFonts w:asciiTheme="minorHAnsi" w:hAnsiTheme="minorHAnsi" w:cstheme="minorHAnsi"/>
          <w:sz w:val="18"/>
          <w:szCs w:val="18"/>
        </w:rPr>
        <w:t xml:space="preserve">while in Scotland the principal retail area (PRA) </w:t>
      </w:r>
      <w:r>
        <w:rPr>
          <w:rFonts w:asciiTheme="minorHAnsi" w:hAnsiTheme="minorHAnsi" w:cstheme="minorHAnsi"/>
          <w:sz w:val="18"/>
          <w:szCs w:val="18"/>
        </w:rPr>
        <w:t>is</w:t>
      </w:r>
      <w:r w:rsidRPr="00F77D54">
        <w:rPr>
          <w:rFonts w:asciiTheme="minorHAnsi" w:hAnsiTheme="minorHAnsi" w:cstheme="minorHAnsi"/>
          <w:sz w:val="18"/>
          <w:szCs w:val="18"/>
        </w:rPr>
        <w:t xml:space="preserve"> identified by the controlling Local Authority as the preferred location for retail development (Scottish Government, 2014).</w:t>
      </w:r>
    </w:p>
  </w:footnote>
  <w:footnote w:id="2">
    <w:p w14:paraId="4935F908" w14:textId="35B1352D" w:rsidR="00FD1D35" w:rsidRPr="00F77D54" w:rsidRDefault="00FD1D35" w:rsidP="00FD1D35">
      <w:pPr>
        <w:pStyle w:val="NormalWeb"/>
        <w:shd w:val="clear" w:color="auto" w:fill="FFFFFF"/>
        <w:spacing w:before="0" w:beforeAutospacing="0" w:after="60" w:afterAutospacing="0"/>
        <w:ind w:left="284" w:hanging="284"/>
        <w:jc w:val="both"/>
        <w:rPr>
          <w:rFonts w:asciiTheme="minorHAnsi" w:hAnsiTheme="minorHAnsi" w:cstheme="minorHAnsi"/>
          <w:bCs/>
          <w:color w:val="211E1E"/>
          <w:sz w:val="18"/>
          <w:szCs w:val="18"/>
        </w:rPr>
      </w:pPr>
      <w:r w:rsidRPr="00F77D54">
        <w:rPr>
          <w:rStyle w:val="FootnoteReference"/>
          <w:rFonts w:asciiTheme="minorHAnsi" w:hAnsiTheme="minorHAnsi" w:cstheme="minorHAnsi"/>
          <w:sz w:val="18"/>
          <w:szCs w:val="18"/>
        </w:rPr>
        <w:footnoteRef/>
      </w:r>
      <w:r w:rsidRPr="00F77D54">
        <w:rPr>
          <w:rFonts w:asciiTheme="minorHAnsi" w:hAnsiTheme="minorHAnsi" w:cstheme="minorHAnsi"/>
          <w:sz w:val="18"/>
          <w:szCs w:val="18"/>
        </w:rPr>
        <w:t xml:space="preserve"> </w:t>
      </w:r>
      <w:r w:rsidRPr="00F77D54">
        <w:rPr>
          <w:rFonts w:asciiTheme="minorHAnsi" w:hAnsiTheme="minorHAnsi" w:cstheme="minorHAnsi"/>
          <w:sz w:val="18"/>
          <w:szCs w:val="18"/>
        </w:rPr>
        <w:tab/>
        <w:t>This exclude</w:t>
      </w:r>
      <w:r w:rsidR="00FE7973">
        <w:rPr>
          <w:rFonts w:asciiTheme="minorHAnsi" w:hAnsiTheme="minorHAnsi" w:cstheme="minorHAnsi"/>
          <w:sz w:val="18"/>
          <w:szCs w:val="18"/>
        </w:rPr>
        <w:t>d</w:t>
      </w:r>
      <w:r w:rsidRPr="00F77D54">
        <w:rPr>
          <w:rFonts w:asciiTheme="minorHAnsi" w:hAnsiTheme="minorHAnsi" w:cstheme="minorHAnsi"/>
          <w:sz w:val="18"/>
          <w:szCs w:val="18"/>
        </w:rPr>
        <w:t xml:space="preserve"> the North Bridge extension to Edinburgh’s PRA, removed in 2016 City Plan but present in 2010 , and the London Road strategic area in Liverpool as deemed to be disconnected for the main retail cores.</w:t>
      </w:r>
    </w:p>
  </w:footnote>
  <w:footnote w:id="3">
    <w:p w14:paraId="1181D010" w14:textId="77777777" w:rsidR="00437D84" w:rsidRDefault="00437D84" w:rsidP="00437D84">
      <w:pPr>
        <w:pStyle w:val="FootnoteText"/>
        <w:tabs>
          <w:tab w:val="left" w:pos="284"/>
        </w:tabs>
        <w:spacing w:after="120"/>
        <w:ind w:left="284" w:hanging="284"/>
        <w:jc w:val="both"/>
      </w:pPr>
      <w:r>
        <w:rPr>
          <w:rStyle w:val="FootnoteReference"/>
        </w:rPr>
        <w:footnoteRef/>
      </w:r>
      <w:r>
        <w:t xml:space="preserve"> </w:t>
      </w:r>
      <w:r>
        <w:tab/>
      </w:r>
      <w:r>
        <w:rPr>
          <w:rFonts w:asciiTheme="minorHAnsi" w:hAnsiTheme="minorHAnsi" w:cstheme="minorHAnsi"/>
          <w:sz w:val="18"/>
          <w:szCs w:val="18"/>
        </w:rPr>
        <w:t>Ra</w:t>
      </w:r>
      <w:r w:rsidRPr="00343AF7">
        <w:rPr>
          <w:rFonts w:asciiTheme="minorHAnsi" w:hAnsiTheme="minorHAnsi" w:cstheme="minorHAnsi"/>
          <w:sz w:val="18"/>
          <w:szCs w:val="18"/>
        </w:rPr>
        <w:t>teable value</w:t>
      </w:r>
      <w:r>
        <w:rPr>
          <w:rFonts w:asciiTheme="minorHAnsi" w:hAnsiTheme="minorHAnsi" w:cstheme="minorHAnsi"/>
          <w:sz w:val="18"/>
          <w:szCs w:val="18"/>
        </w:rPr>
        <w:t xml:space="preserve">s </w:t>
      </w:r>
      <w:r w:rsidRPr="00343AF7">
        <w:rPr>
          <w:rFonts w:asciiTheme="minorHAnsi" w:hAnsiTheme="minorHAnsi" w:cstheme="minorHAnsi"/>
          <w:sz w:val="18"/>
          <w:szCs w:val="18"/>
        </w:rPr>
        <w:t>determine the local property tax liability of the occupie</w:t>
      </w:r>
      <w:r>
        <w:rPr>
          <w:rFonts w:asciiTheme="minorHAnsi" w:hAnsiTheme="minorHAnsi" w:cstheme="minorHAnsi"/>
          <w:sz w:val="18"/>
          <w:szCs w:val="18"/>
        </w:rPr>
        <w:t xml:space="preserve">r and </w:t>
      </w:r>
      <w:r w:rsidRPr="00343AF7">
        <w:rPr>
          <w:rFonts w:asciiTheme="minorHAnsi" w:hAnsiTheme="minorHAnsi" w:cstheme="minorHAnsi"/>
          <w:sz w:val="18"/>
          <w:szCs w:val="18"/>
        </w:rPr>
        <w:t>set at effective date</w:t>
      </w:r>
      <w:r>
        <w:rPr>
          <w:rFonts w:asciiTheme="minorHAnsi" w:hAnsiTheme="minorHAnsi" w:cstheme="minorHAnsi"/>
          <w:sz w:val="18"/>
          <w:szCs w:val="18"/>
        </w:rPr>
        <w:t xml:space="preserve">s </w:t>
      </w:r>
      <w:r w:rsidRPr="00343AF7">
        <w:rPr>
          <w:rFonts w:asciiTheme="minorHAnsi" w:hAnsiTheme="minorHAnsi" w:cstheme="minorHAnsi"/>
          <w:sz w:val="18"/>
          <w:szCs w:val="18"/>
        </w:rPr>
        <w:t>based on</w:t>
      </w:r>
      <w:r>
        <w:rPr>
          <w:rFonts w:asciiTheme="minorHAnsi" w:hAnsiTheme="minorHAnsi" w:cstheme="minorHAnsi"/>
          <w:sz w:val="18"/>
          <w:szCs w:val="18"/>
        </w:rPr>
        <w:t xml:space="preserve"> </w:t>
      </w:r>
      <w:r w:rsidRPr="00343AF7">
        <w:rPr>
          <w:rFonts w:asciiTheme="minorHAnsi" w:hAnsiTheme="minorHAnsi" w:cstheme="minorHAnsi"/>
          <w:sz w:val="18"/>
          <w:szCs w:val="18"/>
        </w:rPr>
        <w:t>market rent</w:t>
      </w:r>
      <w:r>
        <w:rPr>
          <w:rFonts w:asciiTheme="minorHAnsi" w:hAnsiTheme="minorHAnsi" w:cstheme="minorHAnsi"/>
          <w:sz w:val="18"/>
          <w:szCs w:val="18"/>
        </w:rPr>
        <w:t>s</w:t>
      </w:r>
      <w:r w:rsidRPr="00343AF7">
        <w:rPr>
          <w:rFonts w:asciiTheme="minorHAnsi" w:hAnsiTheme="minorHAnsi" w:cstheme="minorHAnsi"/>
          <w:sz w:val="18"/>
          <w:szCs w:val="18"/>
        </w:rPr>
        <w:t xml:space="preserve"> at earlier tone date</w:t>
      </w:r>
      <w:r>
        <w:rPr>
          <w:rFonts w:asciiTheme="minorHAnsi" w:hAnsiTheme="minorHAnsi" w:cstheme="minorHAnsi"/>
          <w:sz w:val="18"/>
          <w:szCs w:val="18"/>
        </w:rPr>
        <w:t>s</w:t>
      </w:r>
      <w:r w:rsidRPr="00343AF7">
        <w:rPr>
          <w:rFonts w:asciiTheme="minorHAnsi" w:hAnsiTheme="minorHAnsi" w:cstheme="minorHAnsi"/>
          <w:sz w:val="18"/>
          <w:szCs w:val="18"/>
        </w:rPr>
        <w:t>.</w:t>
      </w:r>
    </w:p>
  </w:footnote>
  <w:footnote w:id="4">
    <w:p w14:paraId="054402BE" w14:textId="4A45F2C4" w:rsidR="00437D84" w:rsidRDefault="00437D84" w:rsidP="00437D84">
      <w:pPr>
        <w:pStyle w:val="FootnoteText"/>
        <w:spacing w:after="120"/>
        <w:ind w:left="284" w:hanging="284"/>
        <w:jc w:val="both"/>
      </w:pPr>
      <w:r>
        <w:rPr>
          <w:rStyle w:val="FootnoteReference"/>
        </w:rPr>
        <w:footnoteRef/>
      </w:r>
      <w:r>
        <w:t xml:space="preserve"> </w:t>
      </w:r>
      <w:r>
        <w:tab/>
      </w:r>
      <w:r w:rsidRPr="00405D6D">
        <w:rPr>
          <w:rFonts w:asciiTheme="minorHAnsi" w:hAnsiTheme="minorHAnsi" w:cstheme="minorHAnsi"/>
          <w:sz w:val="18"/>
          <w:szCs w:val="18"/>
        </w:rPr>
        <w:t>Zoning is a measurement methodology used in the UK to compare shops of different sizes and layouts, and used in the valuation of retail units. Zone depths depend on local custom – typically 6.</w:t>
      </w:r>
      <w:r>
        <w:rPr>
          <w:rFonts w:asciiTheme="minorHAnsi" w:hAnsiTheme="minorHAnsi" w:cstheme="minorHAnsi"/>
          <w:sz w:val="18"/>
          <w:szCs w:val="18"/>
        </w:rPr>
        <w:t>1</w:t>
      </w:r>
      <w:r w:rsidRPr="00405D6D">
        <w:rPr>
          <w:rFonts w:asciiTheme="minorHAnsi" w:hAnsiTheme="minorHAnsi" w:cstheme="minorHAnsi"/>
          <w:sz w:val="18"/>
          <w:szCs w:val="18"/>
        </w:rPr>
        <w:t>m in English cities and 9.14m in Scottish cities.  Each zone is weighted to convert the shop area into the equivalent Zone A which is the most valuable zone at the front of the shop.</w:t>
      </w:r>
      <w:r>
        <w:rPr>
          <w:rFonts w:asciiTheme="minorHAnsi" w:hAnsiTheme="minorHAnsi" w:cstheme="minorHAnsi"/>
          <w:sz w:val="18"/>
          <w:szCs w:val="18"/>
        </w:rPr>
        <w:t xml:space="preserve">  The area data was used to work out the size of these zones and convert the rateable values into the Zone A rate per square metre.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F4F"/>
    <w:multiLevelType w:val="multilevel"/>
    <w:tmpl w:val="719C0D60"/>
    <w:lvl w:ilvl="0">
      <w:start w:val="5"/>
      <w:numFmt w:val="decimal"/>
      <w:lvlText w:val="%1.0"/>
      <w:lvlJc w:val="left"/>
      <w:pPr>
        <w:ind w:left="360" w:hanging="360"/>
      </w:pPr>
      <w:rPr>
        <w:rFonts w:hint="default"/>
      </w:rPr>
    </w:lvl>
    <w:lvl w:ilvl="1">
      <w:start w:val="1"/>
      <w:numFmt w:val="decimal"/>
      <w:lvlText w:val="%1.%2"/>
      <w:lvlJc w:val="left"/>
      <w:pPr>
        <w:ind w:left="1778"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7533CA"/>
    <w:multiLevelType w:val="hybridMultilevel"/>
    <w:tmpl w:val="06B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68F"/>
    <w:multiLevelType w:val="hybridMultilevel"/>
    <w:tmpl w:val="A1C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3C40"/>
    <w:multiLevelType w:val="hybridMultilevel"/>
    <w:tmpl w:val="52469E56"/>
    <w:lvl w:ilvl="0" w:tplc="E7B0DC08">
      <w:start w:val="1"/>
      <w:numFmt w:val="decimal"/>
      <w:lvlText w:val="%1."/>
      <w:lvlJc w:val="left"/>
      <w:pPr>
        <w:tabs>
          <w:tab w:val="num" w:pos="720"/>
        </w:tabs>
        <w:ind w:left="720" w:hanging="360"/>
      </w:pPr>
    </w:lvl>
    <w:lvl w:ilvl="1" w:tplc="D54EA254" w:tentative="1">
      <w:start w:val="1"/>
      <w:numFmt w:val="decimal"/>
      <w:lvlText w:val="%2."/>
      <w:lvlJc w:val="left"/>
      <w:pPr>
        <w:tabs>
          <w:tab w:val="num" w:pos="1440"/>
        </w:tabs>
        <w:ind w:left="1440" w:hanging="360"/>
      </w:pPr>
    </w:lvl>
    <w:lvl w:ilvl="2" w:tplc="084E030C" w:tentative="1">
      <w:start w:val="1"/>
      <w:numFmt w:val="decimal"/>
      <w:lvlText w:val="%3."/>
      <w:lvlJc w:val="left"/>
      <w:pPr>
        <w:tabs>
          <w:tab w:val="num" w:pos="2160"/>
        </w:tabs>
        <w:ind w:left="2160" w:hanging="360"/>
      </w:pPr>
    </w:lvl>
    <w:lvl w:ilvl="3" w:tplc="4FD883F0" w:tentative="1">
      <w:start w:val="1"/>
      <w:numFmt w:val="decimal"/>
      <w:lvlText w:val="%4."/>
      <w:lvlJc w:val="left"/>
      <w:pPr>
        <w:tabs>
          <w:tab w:val="num" w:pos="2880"/>
        </w:tabs>
        <w:ind w:left="2880" w:hanging="360"/>
      </w:pPr>
    </w:lvl>
    <w:lvl w:ilvl="4" w:tplc="358ED912" w:tentative="1">
      <w:start w:val="1"/>
      <w:numFmt w:val="decimal"/>
      <w:lvlText w:val="%5."/>
      <w:lvlJc w:val="left"/>
      <w:pPr>
        <w:tabs>
          <w:tab w:val="num" w:pos="3600"/>
        </w:tabs>
        <w:ind w:left="3600" w:hanging="360"/>
      </w:pPr>
    </w:lvl>
    <w:lvl w:ilvl="5" w:tplc="2EEA36EA" w:tentative="1">
      <w:start w:val="1"/>
      <w:numFmt w:val="decimal"/>
      <w:lvlText w:val="%6."/>
      <w:lvlJc w:val="left"/>
      <w:pPr>
        <w:tabs>
          <w:tab w:val="num" w:pos="4320"/>
        </w:tabs>
        <w:ind w:left="4320" w:hanging="360"/>
      </w:pPr>
    </w:lvl>
    <w:lvl w:ilvl="6" w:tplc="13A6447C" w:tentative="1">
      <w:start w:val="1"/>
      <w:numFmt w:val="decimal"/>
      <w:lvlText w:val="%7."/>
      <w:lvlJc w:val="left"/>
      <w:pPr>
        <w:tabs>
          <w:tab w:val="num" w:pos="5040"/>
        </w:tabs>
        <w:ind w:left="5040" w:hanging="360"/>
      </w:pPr>
    </w:lvl>
    <w:lvl w:ilvl="7" w:tplc="C3042B54" w:tentative="1">
      <w:start w:val="1"/>
      <w:numFmt w:val="decimal"/>
      <w:lvlText w:val="%8."/>
      <w:lvlJc w:val="left"/>
      <w:pPr>
        <w:tabs>
          <w:tab w:val="num" w:pos="5760"/>
        </w:tabs>
        <w:ind w:left="5760" w:hanging="360"/>
      </w:pPr>
    </w:lvl>
    <w:lvl w:ilvl="8" w:tplc="81122C6C" w:tentative="1">
      <w:start w:val="1"/>
      <w:numFmt w:val="decimal"/>
      <w:lvlText w:val="%9."/>
      <w:lvlJc w:val="left"/>
      <w:pPr>
        <w:tabs>
          <w:tab w:val="num" w:pos="6480"/>
        </w:tabs>
        <w:ind w:left="6480" w:hanging="360"/>
      </w:pPr>
    </w:lvl>
  </w:abstractNum>
  <w:abstractNum w:abstractNumId="4" w15:restartNumberingAfterBreak="0">
    <w:nsid w:val="30AA13DC"/>
    <w:multiLevelType w:val="hybridMultilevel"/>
    <w:tmpl w:val="29C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505F"/>
    <w:multiLevelType w:val="hybridMultilevel"/>
    <w:tmpl w:val="07E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B4E73"/>
    <w:multiLevelType w:val="hybridMultilevel"/>
    <w:tmpl w:val="BDC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4F7D"/>
    <w:multiLevelType w:val="hybridMultilevel"/>
    <w:tmpl w:val="C72EB26E"/>
    <w:lvl w:ilvl="0" w:tplc="88FCA6BA">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37E55"/>
    <w:multiLevelType w:val="hybridMultilevel"/>
    <w:tmpl w:val="C568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55042"/>
    <w:multiLevelType w:val="hybridMultilevel"/>
    <w:tmpl w:val="96E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70C3"/>
    <w:multiLevelType w:val="hybridMultilevel"/>
    <w:tmpl w:val="580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604F"/>
    <w:multiLevelType w:val="hybridMultilevel"/>
    <w:tmpl w:val="CA3E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C6908"/>
    <w:multiLevelType w:val="multilevel"/>
    <w:tmpl w:val="32E84D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8B1912"/>
    <w:multiLevelType w:val="hybridMultilevel"/>
    <w:tmpl w:val="08947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264DEE"/>
    <w:multiLevelType w:val="hybridMultilevel"/>
    <w:tmpl w:val="E52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2435"/>
    <w:multiLevelType w:val="hybridMultilevel"/>
    <w:tmpl w:val="769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D4D6B"/>
    <w:multiLevelType w:val="hybridMultilevel"/>
    <w:tmpl w:val="5A7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97FA8"/>
    <w:multiLevelType w:val="hybridMultilevel"/>
    <w:tmpl w:val="D85CDCA4"/>
    <w:lvl w:ilvl="0" w:tplc="775EE760">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B5CFA"/>
    <w:multiLevelType w:val="hybridMultilevel"/>
    <w:tmpl w:val="E334D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77799"/>
    <w:multiLevelType w:val="multilevel"/>
    <w:tmpl w:val="9ACE661E"/>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8"/>
  </w:num>
  <w:num w:numId="3">
    <w:abstractNumId w:val="16"/>
  </w:num>
  <w:num w:numId="4">
    <w:abstractNumId w:val="4"/>
  </w:num>
  <w:num w:numId="5">
    <w:abstractNumId w:val="14"/>
  </w:num>
  <w:num w:numId="6">
    <w:abstractNumId w:val="15"/>
  </w:num>
  <w:num w:numId="7">
    <w:abstractNumId w:val="1"/>
  </w:num>
  <w:num w:numId="8">
    <w:abstractNumId w:val="5"/>
  </w:num>
  <w:num w:numId="9">
    <w:abstractNumId w:val="6"/>
  </w:num>
  <w:num w:numId="10">
    <w:abstractNumId w:val="0"/>
  </w:num>
  <w:num w:numId="11">
    <w:abstractNumId w:val="3"/>
  </w:num>
  <w:num w:numId="12">
    <w:abstractNumId w:val="11"/>
  </w:num>
  <w:num w:numId="13">
    <w:abstractNumId w:val="19"/>
  </w:num>
  <w:num w:numId="14">
    <w:abstractNumId w:val="9"/>
  </w:num>
  <w:num w:numId="15">
    <w:abstractNumId w:val="12"/>
  </w:num>
  <w:num w:numId="16">
    <w:abstractNumId w:val="17"/>
  </w:num>
  <w:num w:numId="17">
    <w:abstractNumId w:val="7"/>
  </w:num>
  <w:num w:numId="18">
    <w:abstractNumId w:val="2"/>
  </w:num>
  <w:num w:numId="19">
    <w:abstractNumId w:val="13"/>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45"/>
    <w:rsid w:val="00000807"/>
    <w:rsid w:val="00001BEF"/>
    <w:rsid w:val="0000217D"/>
    <w:rsid w:val="000022EF"/>
    <w:rsid w:val="0000309E"/>
    <w:rsid w:val="000032E5"/>
    <w:rsid w:val="00003583"/>
    <w:rsid w:val="00003658"/>
    <w:rsid w:val="00003AB3"/>
    <w:rsid w:val="0000401F"/>
    <w:rsid w:val="0000615E"/>
    <w:rsid w:val="00006227"/>
    <w:rsid w:val="000068F6"/>
    <w:rsid w:val="000104A7"/>
    <w:rsid w:val="00010CBB"/>
    <w:rsid w:val="00010E7A"/>
    <w:rsid w:val="0001101D"/>
    <w:rsid w:val="0001108D"/>
    <w:rsid w:val="000118D1"/>
    <w:rsid w:val="000136BB"/>
    <w:rsid w:val="000142E0"/>
    <w:rsid w:val="00014D4D"/>
    <w:rsid w:val="0001565D"/>
    <w:rsid w:val="000158A3"/>
    <w:rsid w:val="00015B3E"/>
    <w:rsid w:val="00015D1F"/>
    <w:rsid w:val="00016742"/>
    <w:rsid w:val="00016E45"/>
    <w:rsid w:val="0001744E"/>
    <w:rsid w:val="000175BE"/>
    <w:rsid w:val="00017ABA"/>
    <w:rsid w:val="00020CD1"/>
    <w:rsid w:val="000214E6"/>
    <w:rsid w:val="0002226B"/>
    <w:rsid w:val="00022AAA"/>
    <w:rsid w:val="00022D0C"/>
    <w:rsid w:val="00024946"/>
    <w:rsid w:val="00027DD0"/>
    <w:rsid w:val="0003004A"/>
    <w:rsid w:val="00030814"/>
    <w:rsid w:val="000312A0"/>
    <w:rsid w:val="0003216D"/>
    <w:rsid w:val="000322EC"/>
    <w:rsid w:val="00033953"/>
    <w:rsid w:val="00033BC5"/>
    <w:rsid w:val="00033ECC"/>
    <w:rsid w:val="0003699A"/>
    <w:rsid w:val="00036A39"/>
    <w:rsid w:val="00037749"/>
    <w:rsid w:val="000400F4"/>
    <w:rsid w:val="00040B3B"/>
    <w:rsid w:val="000415F4"/>
    <w:rsid w:val="0004186F"/>
    <w:rsid w:val="00041A20"/>
    <w:rsid w:val="00042652"/>
    <w:rsid w:val="00042F4C"/>
    <w:rsid w:val="00043B56"/>
    <w:rsid w:val="00044740"/>
    <w:rsid w:val="000448A1"/>
    <w:rsid w:val="00045779"/>
    <w:rsid w:val="00046CE4"/>
    <w:rsid w:val="0004770E"/>
    <w:rsid w:val="00047D2B"/>
    <w:rsid w:val="00053043"/>
    <w:rsid w:val="00054019"/>
    <w:rsid w:val="000542C9"/>
    <w:rsid w:val="000543CE"/>
    <w:rsid w:val="000557DA"/>
    <w:rsid w:val="000579AB"/>
    <w:rsid w:val="00057C1E"/>
    <w:rsid w:val="00060346"/>
    <w:rsid w:val="000606F0"/>
    <w:rsid w:val="00060A80"/>
    <w:rsid w:val="00060EC6"/>
    <w:rsid w:val="00061CBA"/>
    <w:rsid w:val="00062575"/>
    <w:rsid w:val="000628B1"/>
    <w:rsid w:val="00063382"/>
    <w:rsid w:val="0006364F"/>
    <w:rsid w:val="00063985"/>
    <w:rsid w:val="000647F0"/>
    <w:rsid w:val="00064DE6"/>
    <w:rsid w:val="000674CE"/>
    <w:rsid w:val="000679BB"/>
    <w:rsid w:val="00067B89"/>
    <w:rsid w:val="00067CDD"/>
    <w:rsid w:val="00070539"/>
    <w:rsid w:val="00072233"/>
    <w:rsid w:val="00072259"/>
    <w:rsid w:val="00072FAF"/>
    <w:rsid w:val="00073091"/>
    <w:rsid w:val="00074645"/>
    <w:rsid w:val="00077466"/>
    <w:rsid w:val="00077531"/>
    <w:rsid w:val="0007788F"/>
    <w:rsid w:val="0008009F"/>
    <w:rsid w:val="0008080D"/>
    <w:rsid w:val="000808A6"/>
    <w:rsid w:val="00080E0F"/>
    <w:rsid w:val="000812BB"/>
    <w:rsid w:val="00081B42"/>
    <w:rsid w:val="00081F7A"/>
    <w:rsid w:val="0008260C"/>
    <w:rsid w:val="000826E8"/>
    <w:rsid w:val="00082CA0"/>
    <w:rsid w:val="00082CC1"/>
    <w:rsid w:val="0008350B"/>
    <w:rsid w:val="0008432F"/>
    <w:rsid w:val="00084BCF"/>
    <w:rsid w:val="00084CAC"/>
    <w:rsid w:val="0008513B"/>
    <w:rsid w:val="00085B63"/>
    <w:rsid w:val="00085FA3"/>
    <w:rsid w:val="00086E14"/>
    <w:rsid w:val="00087C19"/>
    <w:rsid w:val="00087DA8"/>
    <w:rsid w:val="000919C7"/>
    <w:rsid w:val="00092934"/>
    <w:rsid w:val="00092E0C"/>
    <w:rsid w:val="00093E23"/>
    <w:rsid w:val="000944E7"/>
    <w:rsid w:val="00094F19"/>
    <w:rsid w:val="00096306"/>
    <w:rsid w:val="00097251"/>
    <w:rsid w:val="00097A86"/>
    <w:rsid w:val="000A1442"/>
    <w:rsid w:val="000A18B0"/>
    <w:rsid w:val="000A21AF"/>
    <w:rsid w:val="000A2252"/>
    <w:rsid w:val="000A29B4"/>
    <w:rsid w:val="000A3134"/>
    <w:rsid w:val="000A353F"/>
    <w:rsid w:val="000A5967"/>
    <w:rsid w:val="000A59C7"/>
    <w:rsid w:val="000A6057"/>
    <w:rsid w:val="000A6465"/>
    <w:rsid w:val="000A6BFA"/>
    <w:rsid w:val="000A7AF6"/>
    <w:rsid w:val="000A7CBA"/>
    <w:rsid w:val="000A7FEB"/>
    <w:rsid w:val="000B138E"/>
    <w:rsid w:val="000B27F5"/>
    <w:rsid w:val="000B2A1E"/>
    <w:rsid w:val="000B2CFA"/>
    <w:rsid w:val="000B2D03"/>
    <w:rsid w:val="000B3195"/>
    <w:rsid w:val="000B3212"/>
    <w:rsid w:val="000B3F89"/>
    <w:rsid w:val="000B45E8"/>
    <w:rsid w:val="000B4B4D"/>
    <w:rsid w:val="000B5841"/>
    <w:rsid w:val="000B5CA2"/>
    <w:rsid w:val="000B6CB3"/>
    <w:rsid w:val="000B6E20"/>
    <w:rsid w:val="000B7950"/>
    <w:rsid w:val="000C0C36"/>
    <w:rsid w:val="000C1E8F"/>
    <w:rsid w:val="000C1F0C"/>
    <w:rsid w:val="000C2BB0"/>
    <w:rsid w:val="000C2BDA"/>
    <w:rsid w:val="000C3994"/>
    <w:rsid w:val="000C5172"/>
    <w:rsid w:val="000C5842"/>
    <w:rsid w:val="000C6375"/>
    <w:rsid w:val="000C6E0D"/>
    <w:rsid w:val="000C7587"/>
    <w:rsid w:val="000C7ED3"/>
    <w:rsid w:val="000D13A9"/>
    <w:rsid w:val="000D1B0E"/>
    <w:rsid w:val="000D1DC4"/>
    <w:rsid w:val="000D26C8"/>
    <w:rsid w:val="000D2A7E"/>
    <w:rsid w:val="000D32D2"/>
    <w:rsid w:val="000D330A"/>
    <w:rsid w:val="000D3F48"/>
    <w:rsid w:val="000D4117"/>
    <w:rsid w:val="000D4205"/>
    <w:rsid w:val="000D4603"/>
    <w:rsid w:val="000D54D3"/>
    <w:rsid w:val="000D6649"/>
    <w:rsid w:val="000D6CE3"/>
    <w:rsid w:val="000E07BA"/>
    <w:rsid w:val="000E14D7"/>
    <w:rsid w:val="000E1F6F"/>
    <w:rsid w:val="000E38EB"/>
    <w:rsid w:val="000E54DC"/>
    <w:rsid w:val="000E5638"/>
    <w:rsid w:val="000E6822"/>
    <w:rsid w:val="000E6CEA"/>
    <w:rsid w:val="000E6F00"/>
    <w:rsid w:val="000E6F30"/>
    <w:rsid w:val="000E7CBD"/>
    <w:rsid w:val="000E7F18"/>
    <w:rsid w:val="000F054C"/>
    <w:rsid w:val="000F09CA"/>
    <w:rsid w:val="000F0C9C"/>
    <w:rsid w:val="000F0EF7"/>
    <w:rsid w:val="000F1168"/>
    <w:rsid w:val="000F11B7"/>
    <w:rsid w:val="000F12D7"/>
    <w:rsid w:val="000F2176"/>
    <w:rsid w:val="000F25D7"/>
    <w:rsid w:val="000F28F3"/>
    <w:rsid w:val="000F3132"/>
    <w:rsid w:val="000F3D8E"/>
    <w:rsid w:val="000F4EB9"/>
    <w:rsid w:val="000F6CF9"/>
    <w:rsid w:val="000F7110"/>
    <w:rsid w:val="001002C4"/>
    <w:rsid w:val="00100629"/>
    <w:rsid w:val="001008E1"/>
    <w:rsid w:val="00100B4C"/>
    <w:rsid w:val="00100BC2"/>
    <w:rsid w:val="001011EB"/>
    <w:rsid w:val="00102121"/>
    <w:rsid w:val="00103392"/>
    <w:rsid w:val="0010340E"/>
    <w:rsid w:val="00103874"/>
    <w:rsid w:val="00103974"/>
    <w:rsid w:val="00103E88"/>
    <w:rsid w:val="00104281"/>
    <w:rsid w:val="00104978"/>
    <w:rsid w:val="00104CDE"/>
    <w:rsid w:val="00104EA0"/>
    <w:rsid w:val="00106F14"/>
    <w:rsid w:val="00106FE4"/>
    <w:rsid w:val="00107386"/>
    <w:rsid w:val="001074DD"/>
    <w:rsid w:val="00107665"/>
    <w:rsid w:val="00107B54"/>
    <w:rsid w:val="00110043"/>
    <w:rsid w:val="00110D03"/>
    <w:rsid w:val="001110B8"/>
    <w:rsid w:val="00111258"/>
    <w:rsid w:val="00111C50"/>
    <w:rsid w:val="00113D63"/>
    <w:rsid w:val="00114182"/>
    <w:rsid w:val="0011492A"/>
    <w:rsid w:val="00114BB7"/>
    <w:rsid w:val="00114D57"/>
    <w:rsid w:val="0011745B"/>
    <w:rsid w:val="001175DA"/>
    <w:rsid w:val="00117919"/>
    <w:rsid w:val="00117D51"/>
    <w:rsid w:val="0012026F"/>
    <w:rsid w:val="0012051B"/>
    <w:rsid w:val="0012084B"/>
    <w:rsid w:val="00120AC1"/>
    <w:rsid w:val="00121BD6"/>
    <w:rsid w:val="001226E5"/>
    <w:rsid w:val="001230EB"/>
    <w:rsid w:val="001243E3"/>
    <w:rsid w:val="00124A9F"/>
    <w:rsid w:val="00125E2E"/>
    <w:rsid w:val="0012616C"/>
    <w:rsid w:val="00126A59"/>
    <w:rsid w:val="001304C8"/>
    <w:rsid w:val="00131769"/>
    <w:rsid w:val="00131B84"/>
    <w:rsid w:val="001325D2"/>
    <w:rsid w:val="00132F38"/>
    <w:rsid w:val="00133C3A"/>
    <w:rsid w:val="001350AD"/>
    <w:rsid w:val="00135D60"/>
    <w:rsid w:val="00136129"/>
    <w:rsid w:val="00136730"/>
    <w:rsid w:val="001401C5"/>
    <w:rsid w:val="00140429"/>
    <w:rsid w:val="0014066A"/>
    <w:rsid w:val="00141207"/>
    <w:rsid w:val="001417D4"/>
    <w:rsid w:val="00142C88"/>
    <w:rsid w:val="00143349"/>
    <w:rsid w:val="001442BC"/>
    <w:rsid w:val="00144733"/>
    <w:rsid w:val="00144BBE"/>
    <w:rsid w:val="001467CE"/>
    <w:rsid w:val="0014709F"/>
    <w:rsid w:val="00147610"/>
    <w:rsid w:val="00147739"/>
    <w:rsid w:val="00147882"/>
    <w:rsid w:val="0015019F"/>
    <w:rsid w:val="001505BA"/>
    <w:rsid w:val="0015171E"/>
    <w:rsid w:val="00152341"/>
    <w:rsid w:val="00152736"/>
    <w:rsid w:val="00152792"/>
    <w:rsid w:val="0015368E"/>
    <w:rsid w:val="001545BB"/>
    <w:rsid w:val="001576DD"/>
    <w:rsid w:val="00157800"/>
    <w:rsid w:val="00160E59"/>
    <w:rsid w:val="00161490"/>
    <w:rsid w:val="001624D5"/>
    <w:rsid w:val="00162717"/>
    <w:rsid w:val="00162A8C"/>
    <w:rsid w:val="00162F8B"/>
    <w:rsid w:val="001636A2"/>
    <w:rsid w:val="00164D07"/>
    <w:rsid w:val="00164D3B"/>
    <w:rsid w:val="00165EE1"/>
    <w:rsid w:val="00166307"/>
    <w:rsid w:val="001666A8"/>
    <w:rsid w:val="00170210"/>
    <w:rsid w:val="001713EF"/>
    <w:rsid w:val="001716E4"/>
    <w:rsid w:val="00171928"/>
    <w:rsid w:val="00172F05"/>
    <w:rsid w:val="00173289"/>
    <w:rsid w:val="00174A5F"/>
    <w:rsid w:val="0017569E"/>
    <w:rsid w:val="00175AC7"/>
    <w:rsid w:val="001762FF"/>
    <w:rsid w:val="00176920"/>
    <w:rsid w:val="00177139"/>
    <w:rsid w:val="00180384"/>
    <w:rsid w:val="00182121"/>
    <w:rsid w:val="00182B64"/>
    <w:rsid w:val="00182F05"/>
    <w:rsid w:val="00182FBC"/>
    <w:rsid w:val="0018395A"/>
    <w:rsid w:val="00184A28"/>
    <w:rsid w:val="00185106"/>
    <w:rsid w:val="001863E6"/>
    <w:rsid w:val="00186565"/>
    <w:rsid w:val="00187C8F"/>
    <w:rsid w:val="00187E38"/>
    <w:rsid w:val="00190BC3"/>
    <w:rsid w:val="00190F81"/>
    <w:rsid w:val="0019216E"/>
    <w:rsid w:val="00192BBB"/>
    <w:rsid w:val="0019312E"/>
    <w:rsid w:val="001932C7"/>
    <w:rsid w:val="00193611"/>
    <w:rsid w:val="00193639"/>
    <w:rsid w:val="00193959"/>
    <w:rsid w:val="00194E98"/>
    <w:rsid w:val="00195275"/>
    <w:rsid w:val="00195EBE"/>
    <w:rsid w:val="0019638C"/>
    <w:rsid w:val="0019687A"/>
    <w:rsid w:val="00197AEF"/>
    <w:rsid w:val="001A0685"/>
    <w:rsid w:val="001A08FF"/>
    <w:rsid w:val="001A23C8"/>
    <w:rsid w:val="001A242F"/>
    <w:rsid w:val="001A25D9"/>
    <w:rsid w:val="001A2DDB"/>
    <w:rsid w:val="001A4A84"/>
    <w:rsid w:val="001A62AB"/>
    <w:rsid w:val="001A66EE"/>
    <w:rsid w:val="001A6EBE"/>
    <w:rsid w:val="001A6F75"/>
    <w:rsid w:val="001A71C8"/>
    <w:rsid w:val="001A7982"/>
    <w:rsid w:val="001A7C7F"/>
    <w:rsid w:val="001B09F2"/>
    <w:rsid w:val="001B0DBD"/>
    <w:rsid w:val="001B15E7"/>
    <w:rsid w:val="001B2405"/>
    <w:rsid w:val="001B2620"/>
    <w:rsid w:val="001B2BAE"/>
    <w:rsid w:val="001B2E9E"/>
    <w:rsid w:val="001B2FB5"/>
    <w:rsid w:val="001B31DC"/>
    <w:rsid w:val="001B3B01"/>
    <w:rsid w:val="001B48AF"/>
    <w:rsid w:val="001B68BE"/>
    <w:rsid w:val="001B68FF"/>
    <w:rsid w:val="001B6E62"/>
    <w:rsid w:val="001B78F7"/>
    <w:rsid w:val="001B7AD1"/>
    <w:rsid w:val="001B7F66"/>
    <w:rsid w:val="001C10CD"/>
    <w:rsid w:val="001C2A60"/>
    <w:rsid w:val="001C3402"/>
    <w:rsid w:val="001C3FAB"/>
    <w:rsid w:val="001C4413"/>
    <w:rsid w:val="001C4708"/>
    <w:rsid w:val="001C68CD"/>
    <w:rsid w:val="001C68D1"/>
    <w:rsid w:val="001C6B2F"/>
    <w:rsid w:val="001C7412"/>
    <w:rsid w:val="001C7926"/>
    <w:rsid w:val="001C7A0C"/>
    <w:rsid w:val="001D0E0F"/>
    <w:rsid w:val="001D16CE"/>
    <w:rsid w:val="001D33C5"/>
    <w:rsid w:val="001D354E"/>
    <w:rsid w:val="001D3D1B"/>
    <w:rsid w:val="001D4A6F"/>
    <w:rsid w:val="001D4DF5"/>
    <w:rsid w:val="001D5486"/>
    <w:rsid w:val="001D5C4E"/>
    <w:rsid w:val="001D6AC7"/>
    <w:rsid w:val="001D6BFA"/>
    <w:rsid w:val="001D6E29"/>
    <w:rsid w:val="001D7679"/>
    <w:rsid w:val="001D7CA6"/>
    <w:rsid w:val="001E04AA"/>
    <w:rsid w:val="001E06A7"/>
    <w:rsid w:val="001E24A4"/>
    <w:rsid w:val="001E25A4"/>
    <w:rsid w:val="001E312A"/>
    <w:rsid w:val="001E4F62"/>
    <w:rsid w:val="001E60C6"/>
    <w:rsid w:val="001E696F"/>
    <w:rsid w:val="001E6D04"/>
    <w:rsid w:val="001F096A"/>
    <w:rsid w:val="001F0D1E"/>
    <w:rsid w:val="001F20C3"/>
    <w:rsid w:val="001F2222"/>
    <w:rsid w:val="001F27F1"/>
    <w:rsid w:val="001F2E53"/>
    <w:rsid w:val="001F4370"/>
    <w:rsid w:val="001F453C"/>
    <w:rsid w:val="001F6F04"/>
    <w:rsid w:val="001F702D"/>
    <w:rsid w:val="001F783C"/>
    <w:rsid w:val="001F7A11"/>
    <w:rsid w:val="00203711"/>
    <w:rsid w:val="00203860"/>
    <w:rsid w:val="002039C6"/>
    <w:rsid w:val="002050F1"/>
    <w:rsid w:val="00205794"/>
    <w:rsid w:val="00207CB6"/>
    <w:rsid w:val="00210D95"/>
    <w:rsid w:val="002111FE"/>
    <w:rsid w:val="00211284"/>
    <w:rsid w:val="00212019"/>
    <w:rsid w:val="00212B0C"/>
    <w:rsid w:val="002135F0"/>
    <w:rsid w:val="00213812"/>
    <w:rsid w:val="00213C02"/>
    <w:rsid w:val="00213DBC"/>
    <w:rsid w:val="00215371"/>
    <w:rsid w:val="00215981"/>
    <w:rsid w:val="002160FD"/>
    <w:rsid w:val="002166E2"/>
    <w:rsid w:val="00216AF1"/>
    <w:rsid w:val="00217E19"/>
    <w:rsid w:val="002204B4"/>
    <w:rsid w:val="00220959"/>
    <w:rsid w:val="00221E87"/>
    <w:rsid w:val="00222098"/>
    <w:rsid w:val="002228C7"/>
    <w:rsid w:val="00222A2D"/>
    <w:rsid w:val="002238EC"/>
    <w:rsid w:val="002247A9"/>
    <w:rsid w:val="002253B7"/>
    <w:rsid w:val="00225757"/>
    <w:rsid w:val="002266F8"/>
    <w:rsid w:val="00230A11"/>
    <w:rsid w:val="00230BE1"/>
    <w:rsid w:val="00231481"/>
    <w:rsid w:val="00232244"/>
    <w:rsid w:val="00232684"/>
    <w:rsid w:val="00233512"/>
    <w:rsid w:val="0023356E"/>
    <w:rsid w:val="00233862"/>
    <w:rsid w:val="0023448D"/>
    <w:rsid w:val="00234B3F"/>
    <w:rsid w:val="00234F6E"/>
    <w:rsid w:val="00235DE0"/>
    <w:rsid w:val="0023684B"/>
    <w:rsid w:val="00237012"/>
    <w:rsid w:val="00237727"/>
    <w:rsid w:val="00237AE3"/>
    <w:rsid w:val="00237AF2"/>
    <w:rsid w:val="00240709"/>
    <w:rsid w:val="00240A3B"/>
    <w:rsid w:val="00240AB8"/>
    <w:rsid w:val="00240F92"/>
    <w:rsid w:val="00241014"/>
    <w:rsid w:val="00241175"/>
    <w:rsid w:val="00241CF1"/>
    <w:rsid w:val="00242577"/>
    <w:rsid w:val="0024287B"/>
    <w:rsid w:val="0024400F"/>
    <w:rsid w:val="0024408C"/>
    <w:rsid w:val="00244231"/>
    <w:rsid w:val="002444CA"/>
    <w:rsid w:val="00244878"/>
    <w:rsid w:val="00244A86"/>
    <w:rsid w:val="00244E24"/>
    <w:rsid w:val="00244E39"/>
    <w:rsid w:val="00245500"/>
    <w:rsid w:val="002459BB"/>
    <w:rsid w:val="00246AED"/>
    <w:rsid w:val="002472F6"/>
    <w:rsid w:val="0024761F"/>
    <w:rsid w:val="00247E00"/>
    <w:rsid w:val="00251C84"/>
    <w:rsid w:val="002540E1"/>
    <w:rsid w:val="002557FC"/>
    <w:rsid w:val="00257166"/>
    <w:rsid w:val="00257CF5"/>
    <w:rsid w:val="00260346"/>
    <w:rsid w:val="00260B2D"/>
    <w:rsid w:val="00261307"/>
    <w:rsid w:val="00262B75"/>
    <w:rsid w:val="00262ECA"/>
    <w:rsid w:val="002643A9"/>
    <w:rsid w:val="0026525A"/>
    <w:rsid w:val="002652CE"/>
    <w:rsid w:val="00265D16"/>
    <w:rsid w:val="0026715B"/>
    <w:rsid w:val="00267361"/>
    <w:rsid w:val="002677F0"/>
    <w:rsid w:val="00267DDE"/>
    <w:rsid w:val="00267DE2"/>
    <w:rsid w:val="00270838"/>
    <w:rsid w:val="00270947"/>
    <w:rsid w:val="0027175B"/>
    <w:rsid w:val="00272292"/>
    <w:rsid w:val="00275E26"/>
    <w:rsid w:val="0027603E"/>
    <w:rsid w:val="00277811"/>
    <w:rsid w:val="00281EB4"/>
    <w:rsid w:val="00282FAC"/>
    <w:rsid w:val="002832E8"/>
    <w:rsid w:val="00283B3E"/>
    <w:rsid w:val="002849D0"/>
    <w:rsid w:val="00284FE8"/>
    <w:rsid w:val="00285005"/>
    <w:rsid w:val="0028584C"/>
    <w:rsid w:val="00285A11"/>
    <w:rsid w:val="0028684D"/>
    <w:rsid w:val="00287E10"/>
    <w:rsid w:val="00291171"/>
    <w:rsid w:val="002917D6"/>
    <w:rsid w:val="002929A6"/>
    <w:rsid w:val="00292CE2"/>
    <w:rsid w:val="0029471C"/>
    <w:rsid w:val="00297D07"/>
    <w:rsid w:val="002A02F6"/>
    <w:rsid w:val="002A04E2"/>
    <w:rsid w:val="002A1906"/>
    <w:rsid w:val="002A1BD8"/>
    <w:rsid w:val="002A23DF"/>
    <w:rsid w:val="002A2CE9"/>
    <w:rsid w:val="002A39C7"/>
    <w:rsid w:val="002A42FC"/>
    <w:rsid w:val="002A5087"/>
    <w:rsid w:val="002A6065"/>
    <w:rsid w:val="002A67BA"/>
    <w:rsid w:val="002A6D50"/>
    <w:rsid w:val="002A6EDA"/>
    <w:rsid w:val="002A7CAD"/>
    <w:rsid w:val="002B13C7"/>
    <w:rsid w:val="002B1BF7"/>
    <w:rsid w:val="002B209B"/>
    <w:rsid w:val="002B2498"/>
    <w:rsid w:val="002B2D67"/>
    <w:rsid w:val="002B2F22"/>
    <w:rsid w:val="002B2FE7"/>
    <w:rsid w:val="002B366B"/>
    <w:rsid w:val="002B3AD9"/>
    <w:rsid w:val="002B4820"/>
    <w:rsid w:val="002B4A49"/>
    <w:rsid w:val="002B501D"/>
    <w:rsid w:val="002B50C9"/>
    <w:rsid w:val="002B5B0E"/>
    <w:rsid w:val="002B5F44"/>
    <w:rsid w:val="002B6286"/>
    <w:rsid w:val="002B6664"/>
    <w:rsid w:val="002B7408"/>
    <w:rsid w:val="002B75E6"/>
    <w:rsid w:val="002B7847"/>
    <w:rsid w:val="002B7957"/>
    <w:rsid w:val="002C1497"/>
    <w:rsid w:val="002C187E"/>
    <w:rsid w:val="002C1A24"/>
    <w:rsid w:val="002C1CCB"/>
    <w:rsid w:val="002C1F07"/>
    <w:rsid w:val="002C2F81"/>
    <w:rsid w:val="002C4164"/>
    <w:rsid w:val="002C4274"/>
    <w:rsid w:val="002C4DD7"/>
    <w:rsid w:val="002C54EA"/>
    <w:rsid w:val="002C6119"/>
    <w:rsid w:val="002C645F"/>
    <w:rsid w:val="002C6476"/>
    <w:rsid w:val="002C72B6"/>
    <w:rsid w:val="002C7DE9"/>
    <w:rsid w:val="002D1081"/>
    <w:rsid w:val="002D16EF"/>
    <w:rsid w:val="002D1C33"/>
    <w:rsid w:val="002D218D"/>
    <w:rsid w:val="002D231D"/>
    <w:rsid w:val="002D245D"/>
    <w:rsid w:val="002D2CB7"/>
    <w:rsid w:val="002D3011"/>
    <w:rsid w:val="002D46BE"/>
    <w:rsid w:val="002D5219"/>
    <w:rsid w:val="002D570C"/>
    <w:rsid w:val="002D5F4F"/>
    <w:rsid w:val="002D74D2"/>
    <w:rsid w:val="002D770D"/>
    <w:rsid w:val="002E1301"/>
    <w:rsid w:val="002E168E"/>
    <w:rsid w:val="002E531F"/>
    <w:rsid w:val="002E5654"/>
    <w:rsid w:val="002E6D58"/>
    <w:rsid w:val="002E6E4E"/>
    <w:rsid w:val="002E6F1F"/>
    <w:rsid w:val="002E7226"/>
    <w:rsid w:val="002E7651"/>
    <w:rsid w:val="002E770A"/>
    <w:rsid w:val="002F0088"/>
    <w:rsid w:val="002F0710"/>
    <w:rsid w:val="002F0BE7"/>
    <w:rsid w:val="002F0D36"/>
    <w:rsid w:val="002F0E59"/>
    <w:rsid w:val="002F13EF"/>
    <w:rsid w:val="002F1606"/>
    <w:rsid w:val="002F5A78"/>
    <w:rsid w:val="002F5BB5"/>
    <w:rsid w:val="002F699A"/>
    <w:rsid w:val="002F6FB2"/>
    <w:rsid w:val="002F7FB0"/>
    <w:rsid w:val="002F7FFB"/>
    <w:rsid w:val="0030102C"/>
    <w:rsid w:val="00301A7A"/>
    <w:rsid w:val="003027A4"/>
    <w:rsid w:val="00305398"/>
    <w:rsid w:val="00305612"/>
    <w:rsid w:val="00305925"/>
    <w:rsid w:val="00307949"/>
    <w:rsid w:val="00310126"/>
    <w:rsid w:val="0031029B"/>
    <w:rsid w:val="003112A7"/>
    <w:rsid w:val="003115CA"/>
    <w:rsid w:val="00312544"/>
    <w:rsid w:val="00312CD4"/>
    <w:rsid w:val="00313071"/>
    <w:rsid w:val="003134ED"/>
    <w:rsid w:val="00314B8E"/>
    <w:rsid w:val="003156CF"/>
    <w:rsid w:val="00316A08"/>
    <w:rsid w:val="00316FB7"/>
    <w:rsid w:val="0031721A"/>
    <w:rsid w:val="00317B62"/>
    <w:rsid w:val="00317DD4"/>
    <w:rsid w:val="00320789"/>
    <w:rsid w:val="00321857"/>
    <w:rsid w:val="003219D4"/>
    <w:rsid w:val="00321F34"/>
    <w:rsid w:val="00321FA3"/>
    <w:rsid w:val="00322286"/>
    <w:rsid w:val="00323256"/>
    <w:rsid w:val="003247C8"/>
    <w:rsid w:val="00324F16"/>
    <w:rsid w:val="0032572F"/>
    <w:rsid w:val="00325926"/>
    <w:rsid w:val="00326D02"/>
    <w:rsid w:val="00326E8B"/>
    <w:rsid w:val="003300B5"/>
    <w:rsid w:val="003304A2"/>
    <w:rsid w:val="00330784"/>
    <w:rsid w:val="00331DEA"/>
    <w:rsid w:val="00332785"/>
    <w:rsid w:val="00332D8C"/>
    <w:rsid w:val="00334C65"/>
    <w:rsid w:val="00334D71"/>
    <w:rsid w:val="00335644"/>
    <w:rsid w:val="0033685B"/>
    <w:rsid w:val="003379F4"/>
    <w:rsid w:val="00337B47"/>
    <w:rsid w:val="00337C62"/>
    <w:rsid w:val="00337D52"/>
    <w:rsid w:val="00340202"/>
    <w:rsid w:val="0034093F"/>
    <w:rsid w:val="00340D0B"/>
    <w:rsid w:val="00341041"/>
    <w:rsid w:val="003419BF"/>
    <w:rsid w:val="0034211F"/>
    <w:rsid w:val="00343AF7"/>
    <w:rsid w:val="00343FC2"/>
    <w:rsid w:val="0034404A"/>
    <w:rsid w:val="00344322"/>
    <w:rsid w:val="00345DA5"/>
    <w:rsid w:val="00346202"/>
    <w:rsid w:val="00346AF9"/>
    <w:rsid w:val="00346E3D"/>
    <w:rsid w:val="00347341"/>
    <w:rsid w:val="0034762E"/>
    <w:rsid w:val="00347A65"/>
    <w:rsid w:val="00347FBA"/>
    <w:rsid w:val="00350551"/>
    <w:rsid w:val="0035112F"/>
    <w:rsid w:val="00351C30"/>
    <w:rsid w:val="00351E31"/>
    <w:rsid w:val="0035211E"/>
    <w:rsid w:val="003522E7"/>
    <w:rsid w:val="003523E0"/>
    <w:rsid w:val="003534AA"/>
    <w:rsid w:val="00355253"/>
    <w:rsid w:val="00355651"/>
    <w:rsid w:val="00356826"/>
    <w:rsid w:val="003576CF"/>
    <w:rsid w:val="00357B8C"/>
    <w:rsid w:val="00360642"/>
    <w:rsid w:val="00360D95"/>
    <w:rsid w:val="003637A0"/>
    <w:rsid w:val="00364F89"/>
    <w:rsid w:val="00366E8D"/>
    <w:rsid w:val="003674A6"/>
    <w:rsid w:val="003674E4"/>
    <w:rsid w:val="00367B0A"/>
    <w:rsid w:val="00367FE3"/>
    <w:rsid w:val="00373E51"/>
    <w:rsid w:val="00373FC2"/>
    <w:rsid w:val="00374493"/>
    <w:rsid w:val="00374778"/>
    <w:rsid w:val="00374949"/>
    <w:rsid w:val="003751A1"/>
    <w:rsid w:val="00375670"/>
    <w:rsid w:val="00376777"/>
    <w:rsid w:val="003770F6"/>
    <w:rsid w:val="00377863"/>
    <w:rsid w:val="0038027B"/>
    <w:rsid w:val="00380F63"/>
    <w:rsid w:val="003811E7"/>
    <w:rsid w:val="00381440"/>
    <w:rsid w:val="00381B89"/>
    <w:rsid w:val="00381C17"/>
    <w:rsid w:val="00382F30"/>
    <w:rsid w:val="003831DE"/>
    <w:rsid w:val="003837A5"/>
    <w:rsid w:val="00383E9F"/>
    <w:rsid w:val="003842B1"/>
    <w:rsid w:val="0038670F"/>
    <w:rsid w:val="00386834"/>
    <w:rsid w:val="00386BAA"/>
    <w:rsid w:val="003873C9"/>
    <w:rsid w:val="00387630"/>
    <w:rsid w:val="00390D64"/>
    <w:rsid w:val="00391240"/>
    <w:rsid w:val="00391F0D"/>
    <w:rsid w:val="0039269F"/>
    <w:rsid w:val="00392C72"/>
    <w:rsid w:val="003939C7"/>
    <w:rsid w:val="00394647"/>
    <w:rsid w:val="0039592B"/>
    <w:rsid w:val="00397713"/>
    <w:rsid w:val="00397A82"/>
    <w:rsid w:val="003A05B4"/>
    <w:rsid w:val="003A202C"/>
    <w:rsid w:val="003A2120"/>
    <w:rsid w:val="003A2A57"/>
    <w:rsid w:val="003A39D2"/>
    <w:rsid w:val="003A44AD"/>
    <w:rsid w:val="003A467D"/>
    <w:rsid w:val="003A468B"/>
    <w:rsid w:val="003A53F8"/>
    <w:rsid w:val="003A5CD0"/>
    <w:rsid w:val="003A6146"/>
    <w:rsid w:val="003A635A"/>
    <w:rsid w:val="003A6444"/>
    <w:rsid w:val="003B0F35"/>
    <w:rsid w:val="003B1398"/>
    <w:rsid w:val="003B16F3"/>
    <w:rsid w:val="003B1FF2"/>
    <w:rsid w:val="003B2025"/>
    <w:rsid w:val="003B2F55"/>
    <w:rsid w:val="003B31DA"/>
    <w:rsid w:val="003B41E1"/>
    <w:rsid w:val="003B44A8"/>
    <w:rsid w:val="003B46AC"/>
    <w:rsid w:val="003B59B0"/>
    <w:rsid w:val="003B5C59"/>
    <w:rsid w:val="003B62EA"/>
    <w:rsid w:val="003B6456"/>
    <w:rsid w:val="003B705E"/>
    <w:rsid w:val="003B783A"/>
    <w:rsid w:val="003B78E2"/>
    <w:rsid w:val="003B7FC2"/>
    <w:rsid w:val="003C0379"/>
    <w:rsid w:val="003C196F"/>
    <w:rsid w:val="003C25E3"/>
    <w:rsid w:val="003C39A8"/>
    <w:rsid w:val="003C44E4"/>
    <w:rsid w:val="003C4F43"/>
    <w:rsid w:val="003C55BC"/>
    <w:rsid w:val="003D19BA"/>
    <w:rsid w:val="003D364F"/>
    <w:rsid w:val="003D3B2D"/>
    <w:rsid w:val="003D4E62"/>
    <w:rsid w:val="003D5090"/>
    <w:rsid w:val="003D5A63"/>
    <w:rsid w:val="003D5CA4"/>
    <w:rsid w:val="003D6E25"/>
    <w:rsid w:val="003D775E"/>
    <w:rsid w:val="003E0EF4"/>
    <w:rsid w:val="003E179C"/>
    <w:rsid w:val="003E1A92"/>
    <w:rsid w:val="003E336C"/>
    <w:rsid w:val="003E3CF1"/>
    <w:rsid w:val="003E414D"/>
    <w:rsid w:val="003E60BB"/>
    <w:rsid w:val="003E63F0"/>
    <w:rsid w:val="003E642B"/>
    <w:rsid w:val="003E6AC1"/>
    <w:rsid w:val="003E6FAD"/>
    <w:rsid w:val="003E7035"/>
    <w:rsid w:val="003E70DB"/>
    <w:rsid w:val="003F0E1C"/>
    <w:rsid w:val="003F14BF"/>
    <w:rsid w:val="003F25B7"/>
    <w:rsid w:val="003F4B7D"/>
    <w:rsid w:val="003F54BD"/>
    <w:rsid w:val="003F69F1"/>
    <w:rsid w:val="003F7B63"/>
    <w:rsid w:val="003F7BA2"/>
    <w:rsid w:val="003F7FE3"/>
    <w:rsid w:val="00400C41"/>
    <w:rsid w:val="004029A3"/>
    <w:rsid w:val="004033D7"/>
    <w:rsid w:val="00403C51"/>
    <w:rsid w:val="00404DE8"/>
    <w:rsid w:val="0040522F"/>
    <w:rsid w:val="00405D6D"/>
    <w:rsid w:val="00406EE0"/>
    <w:rsid w:val="00406F2B"/>
    <w:rsid w:val="00407C04"/>
    <w:rsid w:val="004109D0"/>
    <w:rsid w:val="00410B19"/>
    <w:rsid w:val="00411718"/>
    <w:rsid w:val="00411E3C"/>
    <w:rsid w:val="004121D3"/>
    <w:rsid w:val="00412C90"/>
    <w:rsid w:val="004137E4"/>
    <w:rsid w:val="00414684"/>
    <w:rsid w:val="004149D9"/>
    <w:rsid w:val="004153EF"/>
    <w:rsid w:val="00415A38"/>
    <w:rsid w:val="0041630C"/>
    <w:rsid w:val="00416A8B"/>
    <w:rsid w:val="004172E9"/>
    <w:rsid w:val="00417FE4"/>
    <w:rsid w:val="004212F8"/>
    <w:rsid w:val="00421CDE"/>
    <w:rsid w:val="00422488"/>
    <w:rsid w:val="00423796"/>
    <w:rsid w:val="00424090"/>
    <w:rsid w:val="00424AD8"/>
    <w:rsid w:val="00425775"/>
    <w:rsid w:val="00425B02"/>
    <w:rsid w:val="0042760A"/>
    <w:rsid w:val="00427A75"/>
    <w:rsid w:val="00431361"/>
    <w:rsid w:val="00432726"/>
    <w:rsid w:val="00432EE1"/>
    <w:rsid w:val="00433135"/>
    <w:rsid w:val="00433990"/>
    <w:rsid w:val="00433D52"/>
    <w:rsid w:val="00434FC0"/>
    <w:rsid w:val="004369B0"/>
    <w:rsid w:val="0043768D"/>
    <w:rsid w:val="00437D84"/>
    <w:rsid w:val="00437FD2"/>
    <w:rsid w:val="004408C2"/>
    <w:rsid w:val="00440906"/>
    <w:rsid w:val="00440E47"/>
    <w:rsid w:val="00441655"/>
    <w:rsid w:val="004417C6"/>
    <w:rsid w:val="00441BF0"/>
    <w:rsid w:val="00442563"/>
    <w:rsid w:val="00442E34"/>
    <w:rsid w:val="0044322C"/>
    <w:rsid w:val="0044407B"/>
    <w:rsid w:val="00444AF2"/>
    <w:rsid w:val="004450E0"/>
    <w:rsid w:val="00445644"/>
    <w:rsid w:val="00445ACB"/>
    <w:rsid w:val="00446027"/>
    <w:rsid w:val="004467FB"/>
    <w:rsid w:val="00446F93"/>
    <w:rsid w:val="00450392"/>
    <w:rsid w:val="0045044E"/>
    <w:rsid w:val="00450A65"/>
    <w:rsid w:val="00450EF6"/>
    <w:rsid w:val="0045129C"/>
    <w:rsid w:val="00451BAF"/>
    <w:rsid w:val="00451F9D"/>
    <w:rsid w:val="00452573"/>
    <w:rsid w:val="00453A09"/>
    <w:rsid w:val="00453BB4"/>
    <w:rsid w:val="004545C2"/>
    <w:rsid w:val="004547A8"/>
    <w:rsid w:val="004548F4"/>
    <w:rsid w:val="00454D25"/>
    <w:rsid w:val="00454D8C"/>
    <w:rsid w:val="00455167"/>
    <w:rsid w:val="00455D9E"/>
    <w:rsid w:val="0045679A"/>
    <w:rsid w:val="00456A30"/>
    <w:rsid w:val="00456EB2"/>
    <w:rsid w:val="00460123"/>
    <w:rsid w:val="004606D8"/>
    <w:rsid w:val="00461A30"/>
    <w:rsid w:val="00461CC9"/>
    <w:rsid w:val="00462A43"/>
    <w:rsid w:val="00462B37"/>
    <w:rsid w:val="0046336A"/>
    <w:rsid w:val="00463515"/>
    <w:rsid w:val="00464412"/>
    <w:rsid w:val="00465000"/>
    <w:rsid w:val="004651F1"/>
    <w:rsid w:val="0046542A"/>
    <w:rsid w:val="00470290"/>
    <w:rsid w:val="00471184"/>
    <w:rsid w:val="00471569"/>
    <w:rsid w:val="00471698"/>
    <w:rsid w:val="004724DC"/>
    <w:rsid w:val="004726EE"/>
    <w:rsid w:val="0047271A"/>
    <w:rsid w:val="00472A77"/>
    <w:rsid w:val="004735C4"/>
    <w:rsid w:val="00473940"/>
    <w:rsid w:val="00473973"/>
    <w:rsid w:val="00474093"/>
    <w:rsid w:val="00474874"/>
    <w:rsid w:val="00474960"/>
    <w:rsid w:val="00474B92"/>
    <w:rsid w:val="00476698"/>
    <w:rsid w:val="00476E23"/>
    <w:rsid w:val="004772F8"/>
    <w:rsid w:val="00477E60"/>
    <w:rsid w:val="00477EC2"/>
    <w:rsid w:val="00481532"/>
    <w:rsid w:val="004827B6"/>
    <w:rsid w:val="00482D6C"/>
    <w:rsid w:val="0048378E"/>
    <w:rsid w:val="00483EE5"/>
    <w:rsid w:val="0048439B"/>
    <w:rsid w:val="004850E8"/>
    <w:rsid w:val="0048588C"/>
    <w:rsid w:val="0048594C"/>
    <w:rsid w:val="00487AA6"/>
    <w:rsid w:val="00487EF5"/>
    <w:rsid w:val="004903FB"/>
    <w:rsid w:val="00490934"/>
    <w:rsid w:val="00491040"/>
    <w:rsid w:val="00491773"/>
    <w:rsid w:val="00491ACD"/>
    <w:rsid w:val="004934CE"/>
    <w:rsid w:val="00493AF0"/>
    <w:rsid w:val="00494A81"/>
    <w:rsid w:val="0049592C"/>
    <w:rsid w:val="00496CB2"/>
    <w:rsid w:val="004979D0"/>
    <w:rsid w:val="004A0113"/>
    <w:rsid w:val="004A0358"/>
    <w:rsid w:val="004A0672"/>
    <w:rsid w:val="004A0710"/>
    <w:rsid w:val="004A082E"/>
    <w:rsid w:val="004A18B3"/>
    <w:rsid w:val="004A2A15"/>
    <w:rsid w:val="004A34CE"/>
    <w:rsid w:val="004A3E32"/>
    <w:rsid w:val="004A3E65"/>
    <w:rsid w:val="004A4632"/>
    <w:rsid w:val="004A4A11"/>
    <w:rsid w:val="004A4BA5"/>
    <w:rsid w:val="004A5B4C"/>
    <w:rsid w:val="004A6769"/>
    <w:rsid w:val="004A7175"/>
    <w:rsid w:val="004A7B03"/>
    <w:rsid w:val="004B0650"/>
    <w:rsid w:val="004B068B"/>
    <w:rsid w:val="004B0F1E"/>
    <w:rsid w:val="004B11F1"/>
    <w:rsid w:val="004B18C3"/>
    <w:rsid w:val="004B3C63"/>
    <w:rsid w:val="004B4A34"/>
    <w:rsid w:val="004B4F17"/>
    <w:rsid w:val="004B5D5B"/>
    <w:rsid w:val="004B6495"/>
    <w:rsid w:val="004B77B0"/>
    <w:rsid w:val="004C0109"/>
    <w:rsid w:val="004C059A"/>
    <w:rsid w:val="004C17B8"/>
    <w:rsid w:val="004C22E1"/>
    <w:rsid w:val="004C2367"/>
    <w:rsid w:val="004C244D"/>
    <w:rsid w:val="004C2530"/>
    <w:rsid w:val="004C2F32"/>
    <w:rsid w:val="004C41D3"/>
    <w:rsid w:val="004C55B1"/>
    <w:rsid w:val="004C5BAC"/>
    <w:rsid w:val="004C60BD"/>
    <w:rsid w:val="004C7CD7"/>
    <w:rsid w:val="004D02CC"/>
    <w:rsid w:val="004D0746"/>
    <w:rsid w:val="004D1715"/>
    <w:rsid w:val="004D1890"/>
    <w:rsid w:val="004D18A5"/>
    <w:rsid w:val="004D1B4B"/>
    <w:rsid w:val="004D2678"/>
    <w:rsid w:val="004D2CCF"/>
    <w:rsid w:val="004D4DCD"/>
    <w:rsid w:val="004D5203"/>
    <w:rsid w:val="004D59C3"/>
    <w:rsid w:val="004D6142"/>
    <w:rsid w:val="004D7410"/>
    <w:rsid w:val="004D7771"/>
    <w:rsid w:val="004D7C92"/>
    <w:rsid w:val="004E0B8C"/>
    <w:rsid w:val="004E1061"/>
    <w:rsid w:val="004E28AF"/>
    <w:rsid w:val="004E2913"/>
    <w:rsid w:val="004E2C4B"/>
    <w:rsid w:val="004E4013"/>
    <w:rsid w:val="004E4088"/>
    <w:rsid w:val="004E4F73"/>
    <w:rsid w:val="004E5612"/>
    <w:rsid w:val="004E7B56"/>
    <w:rsid w:val="004E7CA5"/>
    <w:rsid w:val="004F053F"/>
    <w:rsid w:val="004F095A"/>
    <w:rsid w:val="004F11DF"/>
    <w:rsid w:val="004F2310"/>
    <w:rsid w:val="004F2BCE"/>
    <w:rsid w:val="004F361D"/>
    <w:rsid w:val="004F37BE"/>
    <w:rsid w:val="004F38A2"/>
    <w:rsid w:val="004F4159"/>
    <w:rsid w:val="004F41E7"/>
    <w:rsid w:val="004F493B"/>
    <w:rsid w:val="004F5319"/>
    <w:rsid w:val="004F5BC5"/>
    <w:rsid w:val="004F7952"/>
    <w:rsid w:val="004F7AB3"/>
    <w:rsid w:val="004F7EBE"/>
    <w:rsid w:val="005002E8"/>
    <w:rsid w:val="005007B8"/>
    <w:rsid w:val="00500D86"/>
    <w:rsid w:val="00500F82"/>
    <w:rsid w:val="00502203"/>
    <w:rsid w:val="0050297B"/>
    <w:rsid w:val="00502E00"/>
    <w:rsid w:val="00502EE1"/>
    <w:rsid w:val="00503010"/>
    <w:rsid w:val="00503078"/>
    <w:rsid w:val="00503562"/>
    <w:rsid w:val="005038CE"/>
    <w:rsid w:val="00503FB3"/>
    <w:rsid w:val="00504399"/>
    <w:rsid w:val="00505648"/>
    <w:rsid w:val="00505A56"/>
    <w:rsid w:val="00505FD3"/>
    <w:rsid w:val="005060C0"/>
    <w:rsid w:val="00506CA5"/>
    <w:rsid w:val="00506D04"/>
    <w:rsid w:val="00507BB2"/>
    <w:rsid w:val="00507EC2"/>
    <w:rsid w:val="0051143D"/>
    <w:rsid w:val="005116BE"/>
    <w:rsid w:val="00511AB2"/>
    <w:rsid w:val="00511BFE"/>
    <w:rsid w:val="00512BC0"/>
    <w:rsid w:val="00513C1D"/>
    <w:rsid w:val="00513E14"/>
    <w:rsid w:val="0051507F"/>
    <w:rsid w:val="005155A1"/>
    <w:rsid w:val="00515888"/>
    <w:rsid w:val="005158CA"/>
    <w:rsid w:val="005177C9"/>
    <w:rsid w:val="0052062B"/>
    <w:rsid w:val="00520A04"/>
    <w:rsid w:val="00520A5D"/>
    <w:rsid w:val="005215CB"/>
    <w:rsid w:val="00521B47"/>
    <w:rsid w:val="0052217C"/>
    <w:rsid w:val="005222C1"/>
    <w:rsid w:val="005229B5"/>
    <w:rsid w:val="0052380A"/>
    <w:rsid w:val="00523E35"/>
    <w:rsid w:val="00524517"/>
    <w:rsid w:val="00524878"/>
    <w:rsid w:val="00524892"/>
    <w:rsid w:val="0052496B"/>
    <w:rsid w:val="00524A5E"/>
    <w:rsid w:val="005252C6"/>
    <w:rsid w:val="00527CA2"/>
    <w:rsid w:val="0053099D"/>
    <w:rsid w:val="00530F0E"/>
    <w:rsid w:val="00531341"/>
    <w:rsid w:val="00532526"/>
    <w:rsid w:val="00532585"/>
    <w:rsid w:val="005326BA"/>
    <w:rsid w:val="00532D39"/>
    <w:rsid w:val="0053332A"/>
    <w:rsid w:val="00533CD5"/>
    <w:rsid w:val="00534341"/>
    <w:rsid w:val="00534342"/>
    <w:rsid w:val="00534E3E"/>
    <w:rsid w:val="00536085"/>
    <w:rsid w:val="00536D3F"/>
    <w:rsid w:val="0053785E"/>
    <w:rsid w:val="00537B53"/>
    <w:rsid w:val="00537F62"/>
    <w:rsid w:val="0054056B"/>
    <w:rsid w:val="0054056F"/>
    <w:rsid w:val="00540E3D"/>
    <w:rsid w:val="00542A41"/>
    <w:rsid w:val="00542B2B"/>
    <w:rsid w:val="005430CE"/>
    <w:rsid w:val="00543226"/>
    <w:rsid w:val="005432C7"/>
    <w:rsid w:val="00543895"/>
    <w:rsid w:val="00543B68"/>
    <w:rsid w:val="00544405"/>
    <w:rsid w:val="00544BAC"/>
    <w:rsid w:val="00544D9A"/>
    <w:rsid w:val="00545B3E"/>
    <w:rsid w:val="005462DE"/>
    <w:rsid w:val="0054647B"/>
    <w:rsid w:val="005466E9"/>
    <w:rsid w:val="005474ED"/>
    <w:rsid w:val="0055066A"/>
    <w:rsid w:val="00551DD4"/>
    <w:rsid w:val="005525C3"/>
    <w:rsid w:val="00553F77"/>
    <w:rsid w:val="0055495A"/>
    <w:rsid w:val="0055583B"/>
    <w:rsid w:val="00555DAD"/>
    <w:rsid w:val="0055675A"/>
    <w:rsid w:val="00556862"/>
    <w:rsid w:val="005571BE"/>
    <w:rsid w:val="00557FC5"/>
    <w:rsid w:val="005615E5"/>
    <w:rsid w:val="00561AAB"/>
    <w:rsid w:val="005626A0"/>
    <w:rsid w:val="00562B75"/>
    <w:rsid w:val="00563ED5"/>
    <w:rsid w:val="00565EE1"/>
    <w:rsid w:val="00566A1C"/>
    <w:rsid w:val="00566A53"/>
    <w:rsid w:val="00566A67"/>
    <w:rsid w:val="00570016"/>
    <w:rsid w:val="00570672"/>
    <w:rsid w:val="00572520"/>
    <w:rsid w:val="005727F3"/>
    <w:rsid w:val="005729BC"/>
    <w:rsid w:val="00572DB8"/>
    <w:rsid w:val="00572DC3"/>
    <w:rsid w:val="00573375"/>
    <w:rsid w:val="005745DE"/>
    <w:rsid w:val="005746B7"/>
    <w:rsid w:val="005748A9"/>
    <w:rsid w:val="00574D87"/>
    <w:rsid w:val="00576B64"/>
    <w:rsid w:val="00577434"/>
    <w:rsid w:val="0057796C"/>
    <w:rsid w:val="00577C61"/>
    <w:rsid w:val="00581523"/>
    <w:rsid w:val="0058372E"/>
    <w:rsid w:val="00583A1F"/>
    <w:rsid w:val="00584419"/>
    <w:rsid w:val="00584DBF"/>
    <w:rsid w:val="00584DC7"/>
    <w:rsid w:val="0058503D"/>
    <w:rsid w:val="00586119"/>
    <w:rsid w:val="0058634B"/>
    <w:rsid w:val="00586913"/>
    <w:rsid w:val="00586DA8"/>
    <w:rsid w:val="00590035"/>
    <w:rsid w:val="005906D4"/>
    <w:rsid w:val="00590843"/>
    <w:rsid w:val="00591391"/>
    <w:rsid w:val="0059151C"/>
    <w:rsid w:val="00592E4C"/>
    <w:rsid w:val="00593934"/>
    <w:rsid w:val="00594032"/>
    <w:rsid w:val="00594089"/>
    <w:rsid w:val="00594107"/>
    <w:rsid w:val="00594297"/>
    <w:rsid w:val="0059447A"/>
    <w:rsid w:val="005944A5"/>
    <w:rsid w:val="00595D3D"/>
    <w:rsid w:val="00596626"/>
    <w:rsid w:val="00597190"/>
    <w:rsid w:val="00597B09"/>
    <w:rsid w:val="005A0359"/>
    <w:rsid w:val="005A10C1"/>
    <w:rsid w:val="005A1399"/>
    <w:rsid w:val="005A17D3"/>
    <w:rsid w:val="005A1E0B"/>
    <w:rsid w:val="005A2A93"/>
    <w:rsid w:val="005A2AF6"/>
    <w:rsid w:val="005A2F71"/>
    <w:rsid w:val="005A3922"/>
    <w:rsid w:val="005A4146"/>
    <w:rsid w:val="005A44F5"/>
    <w:rsid w:val="005A5634"/>
    <w:rsid w:val="005A59E7"/>
    <w:rsid w:val="005A6232"/>
    <w:rsid w:val="005A6736"/>
    <w:rsid w:val="005A69E7"/>
    <w:rsid w:val="005A6D73"/>
    <w:rsid w:val="005A75D2"/>
    <w:rsid w:val="005B12C3"/>
    <w:rsid w:val="005B1383"/>
    <w:rsid w:val="005B1E89"/>
    <w:rsid w:val="005B308D"/>
    <w:rsid w:val="005B477A"/>
    <w:rsid w:val="005B5439"/>
    <w:rsid w:val="005B6728"/>
    <w:rsid w:val="005C0EA2"/>
    <w:rsid w:val="005C1380"/>
    <w:rsid w:val="005C15BC"/>
    <w:rsid w:val="005C23F6"/>
    <w:rsid w:val="005C2CE6"/>
    <w:rsid w:val="005C3427"/>
    <w:rsid w:val="005C47D1"/>
    <w:rsid w:val="005C518E"/>
    <w:rsid w:val="005C5DF6"/>
    <w:rsid w:val="005C5FA0"/>
    <w:rsid w:val="005C6124"/>
    <w:rsid w:val="005D11A2"/>
    <w:rsid w:val="005D29A4"/>
    <w:rsid w:val="005D2FA8"/>
    <w:rsid w:val="005D391B"/>
    <w:rsid w:val="005D3B02"/>
    <w:rsid w:val="005D4FA6"/>
    <w:rsid w:val="005D531B"/>
    <w:rsid w:val="005D564A"/>
    <w:rsid w:val="005D595E"/>
    <w:rsid w:val="005D6245"/>
    <w:rsid w:val="005D645E"/>
    <w:rsid w:val="005D67D5"/>
    <w:rsid w:val="005D79B3"/>
    <w:rsid w:val="005E00FB"/>
    <w:rsid w:val="005E0211"/>
    <w:rsid w:val="005E0848"/>
    <w:rsid w:val="005E0BDF"/>
    <w:rsid w:val="005E1AD3"/>
    <w:rsid w:val="005E3E3F"/>
    <w:rsid w:val="005E44E8"/>
    <w:rsid w:val="005E6065"/>
    <w:rsid w:val="005E71CC"/>
    <w:rsid w:val="005E79E3"/>
    <w:rsid w:val="005E7DC7"/>
    <w:rsid w:val="005F037F"/>
    <w:rsid w:val="005F07C6"/>
    <w:rsid w:val="005F0DC0"/>
    <w:rsid w:val="005F0F49"/>
    <w:rsid w:val="005F23CF"/>
    <w:rsid w:val="005F2C73"/>
    <w:rsid w:val="005F40D8"/>
    <w:rsid w:val="005F45BB"/>
    <w:rsid w:val="005F4A0C"/>
    <w:rsid w:val="005F5B6A"/>
    <w:rsid w:val="005F6834"/>
    <w:rsid w:val="005F6A81"/>
    <w:rsid w:val="00600541"/>
    <w:rsid w:val="00601CFC"/>
    <w:rsid w:val="006029FD"/>
    <w:rsid w:val="0060376A"/>
    <w:rsid w:val="00604040"/>
    <w:rsid w:val="006043C9"/>
    <w:rsid w:val="00604962"/>
    <w:rsid w:val="006050F9"/>
    <w:rsid w:val="006057E4"/>
    <w:rsid w:val="00605C81"/>
    <w:rsid w:val="00606922"/>
    <w:rsid w:val="006077A1"/>
    <w:rsid w:val="0061046C"/>
    <w:rsid w:val="006104E2"/>
    <w:rsid w:val="00610F55"/>
    <w:rsid w:val="00610FCF"/>
    <w:rsid w:val="006119F1"/>
    <w:rsid w:val="00611E8C"/>
    <w:rsid w:val="00612C6E"/>
    <w:rsid w:val="006134B2"/>
    <w:rsid w:val="00613611"/>
    <w:rsid w:val="00613741"/>
    <w:rsid w:val="006137D8"/>
    <w:rsid w:val="00614B48"/>
    <w:rsid w:val="0061771F"/>
    <w:rsid w:val="00617C8B"/>
    <w:rsid w:val="00617FCD"/>
    <w:rsid w:val="00621294"/>
    <w:rsid w:val="006215CB"/>
    <w:rsid w:val="00621FDE"/>
    <w:rsid w:val="00621FFD"/>
    <w:rsid w:val="006224C8"/>
    <w:rsid w:val="00622EFC"/>
    <w:rsid w:val="006238F8"/>
    <w:rsid w:val="006241D2"/>
    <w:rsid w:val="00624E64"/>
    <w:rsid w:val="00624EA6"/>
    <w:rsid w:val="006252CD"/>
    <w:rsid w:val="0062581B"/>
    <w:rsid w:val="00626157"/>
    <w:rsid w:val="0062692F"/>
    <w:rsid w:val="0062707F"/>
    <w:rsid w:val="006309EA"/>
    <w:rsid w:val="006315DC"/>
    <w:rsid w:val="006316BD"/>
    <w:rsid w:val="00631952"/>
    <w:rsid w:val="00631C3C"/>
    <w:rsid w:val="0063239B"/>
    <w:rsid w:val="00632DB0"/>
    <w:rsid w:val="0063300E"/>
    <w:rsid w:val="00633B38"/>
    <w:rsid w:val="00634A1F"/>
    <w:rsid w:val="00635DD8"/>
    <w:rsid w:val="006367E4"/>
    <w:rsid w:val="00636CD9"/>
    <w:rsid w:val="006372D0"/>
    <w:rsid w:val="006378F0"/>
    <w:rsid w:val="0063799A"/>
    <w:rsid w:val="0063799C"/>
    <w:rsid w:val="00640F0D"/>
    <w:rsid w:val="00640F53"/>
    <w:rsid w:val="0064148C"/>
    <w:rsid w:val="006421A2"/>
    <w:rsid w:val="006428DA"/>
    <w:rsid w:val="00642919"/>
    <w:rsid w:val="0064327C"/>
    <w:rsid w:val="006452A4"/>
    <w:rsid w:val="00646128"/>
    <w:rsid w:val="00646A3A"/>
    <w:rsid w:val="00646FA2"/>
    <w:rsid w:val="006470D1"/>
    <w:rsid w:val="006473E5"/>
    <w:rsid w:val="0064798A"/>
    <w:rsid w:val="006479BF"/>
    <w:rsid w:val="00647ACC"/>
    <w:rsid w:val="0065101C"/>
    <w:rsid w:val="00651569"/>
    <w:rsid w:val="00651A82"/>
    <w:rsid w:val="00651FA4"/>
    <w:rsid w:val="0065238E"/>
    <w:rsid w:val="006526D6"/>
    <w:rsid w:val="00653D90"/>
    <w:rsid w:val="00653F1D"/>
    <w:rsid w:val="0065503A"/>
    <w:rsid w:val="006550FC"/>
    <w:rsid w:val="006553FC"/>
    <w:rsid w:val="006555CA"/>
    <w:rsid w:val="00655867"/>
    <w:rsid w:val="0065595A"/>
    <w:rsid w:val="006565B9"/>
    <w:rsid w:val="00656A68"/>
    <w:rsid w:val="00657A04"/>
    <w:rsid w:val="00657B7E"/>
    <w:rsid w:val="00660221"/>
    <w:rsid w:val="00660A9F"/>
    <w:rsid w:val="00661628"/>
    <w:rsid w:val="006624D8"/>
    <w:rsid w:val="006632CC"/>
    <w:rsid w:val="006633BE"/>
    <w:rsid w:val="00663DB1"/>
    <w:rsid w:val="006645A8"/>
    <w:rsid w:val="00665AE3"/>
    <w:rsid w:val="0066610C"/>
    <w:rsid w:val="00667004"/>
    <w:rsid w:val="0066745B"/>
    <w:rsid w:val="00667C51"/>
    <w:rsid w:val="00667C8C"/>
    <w:rsid w:val="00667DE8"/>
    <w:rsid w:val="00670268"/>
    <w:rsid w:val="006704EE"/>
    <w:rsid w:val="00670A36"/>
    <w:rsid w:val="00670CC2"/>
    <w:rsid w:val="00671E0A"/>
    <w:rsid w:val="006730AB"/>
    <w:rsid w:val="006733ED"/>
    <w:rsid w:val="006753EF"/>
    <w:rsid w:val="0067679D"/>
    <w:rsid w:val="00676A63"/>
    <w:rsid w:val="00677AF1"/>
    <w:rsid w:val="0068104F"/>
    <w:rsid w:val="00681C59"/>
    <w:rsid w:val="006824A9"/>
    <w:rsid w:val="006829FB"/>
    <w:rsid w:val="00682B49"/>
    <w:rsid w:val="00683269"/>
    <w:rsid w:val="006833B5"/>
    <w:rsid w:val="00683B51"/>
    <w:rsid w:val="00683EDB"/>
    <w:rsid w:val="006845D3"/>
    <w:rsid w:val="00685C11"/>
    <w:rsid w:val="00685E6B"/>
    <w:rsid w:val="006869A8"/>
    <w:rsid w:val="006871F9"/>
    <w:rsid w:val="00687F58"/>
    <w:rsid w:val="00692261"/>
    <w:rsid w:val="00692722"/>
    <w:rsid w:val="00693896"/>
    <w:rsid w:val="00693DDA"/>
    <w:rsid w:val="006950BC"/>
    <w:rsid w:val="0069521F"/>
    <w:rsid w:val="00696254"/>
    <w:rsid w:val="006A0FF3"/>
    <w:rsid w:val="006A1279"/>
    <w:rsid w:val="006A193A"/>
    <w:rsid w:val="006A2842"/>
    <w:rsid w:val="006A2CC5"/>
    <w:rsid w:val="006A361F"/>
    <w:rsid w:val="006A3959"/>
    <w:rsid w:val="006A4481"/>
    <w:rsid w:val="006A469D"/>
    <w:rsid w:val="006A493A"/>
    <w:rsid w:val="006A4D67"/>
    <w:rsid w:val="006A5D4F"/>
    <w:rsid w:val="006A5F39"/>
    <w:rsid w:val="006A6799"/>
    <w:rsid w:val="006A6BC7"/>
    <w:rsid w:val="006A6CE8"/>
    <w:rsid w:val="006A6D63"/>
    <w:rsid w:val="006A7AFA"/>
    <w:rsid w:val="006B169D"/>
    <w:rsid w:val="006B2D24"/>
    <w:rsid w:val="006B2F0F"/>
    <w:rsid w:val="006B3A6E"/>
    <w:rsid w:val="006B45D3"/>
    <w:rsid w:val="006B4A01"/>
    <w:rsid w:val="006B4A0C"/>
    <w:rsid w:val="006B62E7"/>
    <w:rsid w:val="006B6631"/>
    <w:rsid w:val="006B79C3"/>
    <w:rsid w:val="006B7F1F"/>
    <w:rsid w:val="006C07AE"/>
    <w:rsid w:val="006C0EB2"/>
    <w:rsid w:val="006C21A1"/>
    <w:rsid w:val="006C26AB"/>
    <w:rsid w:val="006C3583"/>
    <w:rsid w:val="006C364D"/>
    <w:rsid w:val="006C3C32"/>
    <w:rsid w:val="006C4809"/>
    <w:rsid w:val="006C4921"/>
    <w:rsid w:val="006C5086"/>
    <w:rsid w:val="006C569F"/>
    <w:rsid w:val="006C5936"/>
    <w:rsid w:val="006C5DF6"/>
    <w:rsid w:val="006C66F7"/>
    <w:rsid w:val="006C670C"/>
    <w:rsid w:val="006C6B95"/>
    <w:rsid w:val="006C72FA"/>
    <w:rsid w:val="006C79ED"/>
    <w:rsid w:val="006C7D7E"/>
    <w:rsid w:val="006D058B"/>
    <w:rsid w:val="006D071E"/>
    <w:rsid w:val="006D09B6"/>
    <w:rsid w:val="006D0CD6"/>
    <w:rsid w:val="006D0F5A"/>
    <w:rsid w:val="006D184C"/>
    <w:rsid w:val="006D1C08"/>
    <w:rsid w:val="006D1D71"/>
    <w:rsid w:val="006D1F38"/>
    <w:rsid w:val="006D333F"/>
    <w:rsid w:val="006D4908"/>
    <w:rsid w:val="006D570B"/>
    <w:rsid w:val="006D5FD8"/>
    <w:rsid w:val="006D615E"/>
    <w:rsid w:val="006D6540"/>
    <w:rsid w:val="006D6F5B"/>
    <w:rsid w:val="006D7932"/>
    <w:rsid w:val="006D7950"/>
    <w:rsid w:val="006E013A"/>
    <w:rsid w:val="006E0E99"/>
    <w:rsid w:val="006E15C2"/>
    <w:rsid w:val="006E17FE"/>
    <w:rsid w:val="006E3FE0"/>
    <w:rsid w:val="006E530D"/>
    <w:rsid w:val="006E5ED1"/>
    <w:rsid w:val="006E6847"/>
    <w:rsid w:val="006E73B6"/>
    <w:rsid w:val="006E76FC"/>
    <w:rsid w:val="006E77BD"/>
    <w:rsid w:val="006F0536"/>
    <w:rsid w:val="006F1BF0"/>
    <w:rsid w:val="006F1DFA"/>
    <w:rsid w:val="006F1DFD"/>
    <w:rsid w:val="006F349E"/>
    <w:rsid w:val="006F3670"/>
    <w:rsid w:val="006F3A57"/>
    <w:rsid w:val="006F42EE"/>
    <w:rsid w:val="006F6231"/>
    <w:rsid w:val="006F649B"/>
    <w:rsid w:val="006F68A9"/>
    <w:rsid w:val="006F6B38"/>
    <w:rsid w:val="006F7295"/>
    <w:rsid w:val="006F7787"/>
    <w:rsid w:val="00701611"/>
    <w:rsid w:val="0070288D"/>
    <w:rsid w:val="00703564"/>
    <w:rsid w:val="00703B54"/>
    <w:rsid w:val="00705021"/>
    <w:rsid w:val="00705189"/>
    <w:rsid w:val="00705317"/>
    <w:rsid w:val="00705621"/>
    <w:rsid w:val="00705946"/>
    <w:rsid w:val="00705AD6"/>
    <w:rsid w:val="00705CDB"/>
    <w:rsid w:val="0070628D"/>
    <w:rsid w:val="00707886"/>
    <w:rsid w:val="00710BD7"/>
    <w:rsid w:val="00710C60"/>
    <w:rsid w:val="00710D31"/>
    <w:rsid w:val="0071215B"/>
    <w:rsid w:val="0071289D"/>
    <w:rsid w:val="00714771"/>
    <w:rsid w:val="007159A7"/>
    <w:rsid w:val="00716D30"/>
    <w:rsid w:val="007173A1"/>
    <w:rsid w:val="0071750F"/>
    <w:rsid w:val="00720378"/>
    <w:rsid w:val="00720FEE"/>
    <w:rsid w:val="007230A3"/>
    <w:rsid w:val="00724BE1"/>
    <w:rsid w:val="00725032"/>
    <w:rsid w:val="00725BD3"/>
    <w:rsid w:val="00725FFF"/>
    <w:rsid w:val="0072608B"/>
    <w:rsid w:val="007260C0"/>
    <w:rsid w:val="0072683B"/>
    <w:rsid w:val="00726A65"/>
    <w:rsid w:val="00727438"/>
    <w:rsid w:val="00727589"/>
    <w:rsid w:val="00732578"/>
    <w:rsid w:val="00732A5E"/>
    <w:rsid w:val="00732B99"/>
    <w:rsid w:val="00732F08"/>
    <w:rsid w:val="007336D0"/>
    <w:rsid w:val="00733C00"/>
    <w:rsid w:val="00733C5D"/>
    <w:rsid w:val="00736237"/>
    <w:rsid w:val="00736590"/>
    <w:rsid w:val="00736F43"/>
    <w:rsid w:val="007372F0"/>
    <w:rsid w:val="007378C6"/>
    <w:rsid w:val="00740735"/>
    <w:rsid w:val="00740891"/>
    <w:rsid w:val="00740A6E"/>
    <w:rsid w:val="00741070"/>
    <w:rsid w:val="00741702"/>
    <w:rsid w:val="00741EEC"/>
    <w:rsid w:val="00742B77"/>
    <w:rsid w:val="0074409C"/>
    <w:rsid w:val="00744F3E"/>
    <w:rsid w:val="007468CC"/>
    <w:rsid w:val="007513D3"/>
    <w:rsid w:val="0075197E"/>
    <w:rsid w:val="00751AD6"/>
    <w:rsid w:val="00751BB7"/>
    <w:rsid w:val="00751D0A"/>
    <w:rsid w:val="0075227D"/>
    <w:rsid w:val="00752301"/>
    <w:rsid w:val="00752565"/>
    <w:rsid w:val="007528D3"/>
    <w:rsid w:val="00752CB9"/>
    <w:rsid w:val="00752ED0"/>
    <w:rsid w:val="00753471"/>
    <w:rsid w:val="00753A17"/>
    <w:rsid w:val="00753A28"/>
    <w:rsid w:val="00754286"/>
    <w:rsid w:val="00754DEC"/>
    <w:rsid w:val="00754F07"/>
    <w:rsid w:val="00756C74"/>
    <w:rsid w:val="00760129"/>
    <w:rsid w:val="007608FA"/>
    <w:rsid w:val="00761659"/>
    <w:rsid w:val="00761717"/>
    <w:rsid w:val="00761CF9"/>
    <w:rsid w:val="00763C59"/>
    <w:rsid w:val="00763D34"/>
    <w:rsid w:val="00764056"/>
    <w:rsid w:val="0076570A"/>
    <w:rsid w:val="00765B60"/>
    <w:rsid w:val="00766ADE"/>
    <w:rsid w:val="00766BD3"/>
    <w:rsid w:val="007673EC"/>
    <w:rsid w:val="00767B60"/>
    <w:rsid w:val="00770F8D"/>
    <w:rsid w:val="007723FA"/>
    <w:rsid w:val="007724CB"/>
    <w:rsid w:val="007730DF"/>
    <w:rsid w:val="00775D21"/>
    <w:rsid w:val="0077625E"/>
    <w:rsid w:val="007777B4"/>
    <w:rsid w:val="00777DDD"/>
    <w:rsid w:val="00781E23"/>
    <w:rsid w:val="00782671"/>
    <w:rsid w:val="00782EFE"/>
    <w:rsid w:val="0078328F"/>
    <w:rsid w:val="00783520"/>
    <w:rsid w:val="00783860"/>
    <w:rsid w:val="00783A3A"/>
    <w:rsid w:val="00783A62"/>
    <w:rsid w:val="0078453D"/>
    <w:rsid w:val="00786266"/>
    <w:rsid w:val="007870DB"/>
    <w:rsid w:val="007877A8"/>
    <w:rsid w:val="0079000D"/>
    <w:rsid w:val="0079125B"/>
    <w:rsid w:val="0079175B"/>
    <w:rsid w:val="00791E53"/>
    <w:rsid w:val="0079229E"/>
    <w:rsid w:val="00792A2E"/>
    <w:rsid w:val="00792BFE"/>
    <w:rsid w:val="00792F56"/>
    <w:rsid w:val="00793328"/>
    <w:rsid w:val="0079423D"/>
    <w:rsid w:val="00794DF6"/>
    <w:rsid w:val="00795096"/>
    <w:rsid w:val="007955B7"/>
    <w:rsid w:val="00795BF6"/>
    <w:rsid w:val="00795D06"/>
    <w:rsid w:val="007960C7"/>
    <w:rsid w:val="00796CDD"/>
    <w:rsid w:val="007A038D"/>
    <w:rsid w:val="007A04E1"/>
    <w:rsid w:val="007A25CB"/>
    <w:rsid w:val="007A341E"/>
    <w:rsid w:val="007A3DB9"/>
    <w:rsid w:val="007A3EC9"/>
    <w:rsid w:val="007A4B8A"/>
    <w:rsid w:val="007A4D71"/>
    <w:rsid w:val="007A5757"/>
    <w:rsid w:val="007A648D"/>
    <w:rsid w:val="007A78DE"/>
    <w:rsid w:val="007A79B4"/>
    <w:rsid w:val="007A79DD"/>
    <w:rsid w:val="007B011A"/>
    <w:rsid w:val="007B08ED"/>
    <w:rsid w:val="007B0924"/>
    <w:rsid w:val="007B1695"/>
    <w:rsid w:val="007B2012"/>
    <w:rsid w:val="007B3075"/>
    <w:rsid w:val="007B44AC"/>
    <w:rsid w:val="007B4A6F"/>
    <w:rsid w:val="007B4C86"/>
    <w:rsid w:val="007B4F95"/>
    <w:rsid w:val="007B60AB"/>
    <w:rsid w:val="007B6D0E"/>
    <w:rsid w:val="007B6DCD"/>
    <w:rsid w:val="007C011A"/>
    <w:rsid w:val="007C03CB"/>
    <w:rsid w:val="007C045C"/>
    <w:rsid w:val="007C078D"/>
    <w:rsid w:val="007C0804"/>
    <w:rsid w:val="007C093D"/>
    <w:rsid w:val="007C0B74"/>
    <w:rsid w:val="007C0CB7"/>
    <w:rsid w:val="007C0F14"/>
    <w:rsid w:val="007C1846"/>
    <w:rsid w:val="007C1CBE"/>
    <w:rsid w:val="007C3463"/>
    <w:rsid w:val="007C346E"/>
    <w:rsid w:val="007C3AEA"/>
    <w:rsid w:val="007C6423"/>
    <w:rsid w:val="007C6696"/>
    <w:rsid w:val="007C7262"/>
    <w:rsid w:val="007C7452"/>
    <w:rsid w:val="007C7564"/>
    <w:rsid w:val="007D0136"/>
    <w:rsid w:val="007D06C9"/>
    <w:rsid w:val="007D0B78"/>
    <w:rsid w:val="007D0D33"/>
    <w:rsid w:val="007D1494"/>
    <w:rsid w:val="007D29F1"/>
    <w:rsid w:val="007D2CD7"/>
    <w:rsid w:val="007D2DCD"/>
    <w:rsid w:val="007D2F1C"/>
    <w:rsid w:val="007D3022"/>
    <w:rsid w:val="007D32A9"/>
    <w:rsid w:val="007D3B19"/>
    <w:rsid w:val="007D3DAC"/>
    <w:rsid w:val="007D599F"/>
    <w:rsid w:val="007D5FE0"/>
    <w:rsid w:val="007D66BD"/>
    <w:rsid w:val="007D69C0"/>
    <w:rsid w:val="007D6D10"/>
    <w:rsid w:val="007D6DCC"/>
    <w:rsid w:val="007D786D"/>
    <w:rsid w:val="007D7A0E"/>
    <w:rsid w:val="007D7FE2"/>
    <w:rsid w:val="007E008C"/>
    <w:rsid w:val="007E03E0"/>
    <w:rsid w:val="007E09B1"/>
    <w:rsid w:val="007E3616"/>
    <w:rsid w:val="007E3BA0"/>
    <w:rsid w:val="007E461D"/>
    <w:rsid w:val="007E47BA"/>
    <w:rsid w:val="007E4A18"/>
    <w:rsid w:val="007E53C6"/>
    <w:rsid w:val="007E77AC"/>
    <w:rsid w:val="007F051E"/>
    <w:rsid w:val="007F0922"/>
    <w:rsid w:val="007F0E2C"/>
    <w:rsid w:val="007F168D"/>
    <w:rsid w:val="007F1936"/>
    <w:rsid w:val="007F1C1A"/>
    <w:rsid w:val="007F1C6C"/>
    <w:rsid w:val="007F3283"/>
    <w:rsid w:val="007F3AD0"/>
    <w:rsid w:val="007F64E7"/>
    <w:rsid w:val="007F756C"/>
    <w:rsid w:val="007F7B56"/>
    <w:rsid w:val="00800684"/>
    <w:rsid w:val="00805363"/>
    <w:rsid w:val="0080558B"/>
    <w:rsid w:val="00805F4B"/>
    <w:rsid w:val="00806FD9"/>
    <w:rsid w:val="0080700E"/>
    <w:rsid w:val="00807D51"/>
    <w:rsid w:val="00811336"/>
    <w:rsid w:val="00811FC2"/>
    <w:rsid w:val="008136EA"/>
    <w:rsid w:val="00814424"/>
    <w:rsid w:val="00815047"/>
    <w:rsid w:val="008153C4"/>
    <w:rsid w:val="00816098"/>
    <w:rsid w:val="008161EE"/>
    <w:rsid w:val="0081634F"/>
    <w:rsid w:val="0081657C"/>
    <w:rsid w:val="008166A2"/>
    <w:rsid w:val="00816790"/>
    <w:rsid w:val="00816BE4"/>
    <w:rsid w:val="00816C77"/>
    <w:rsid w:val="008203E2"/>
    <w:rsid w:val="0082094C"/>
    <w:rsid w:val="008209B4"/>
    <w:rsid w:val="00820C54"/>
    <w:rsid w:val="008217CA"/>
    <w:rsid w:val="00822365"/>
    <w:rsid w:val="00822ABC"/>
    <w:rsid w:val="00822C70"/>
    <w:rsid w:val="008239DA"/>
    <w:rsid w:val="00823F27"/>
    <w:rsid w:val="0082455C"/>
    <w:rsid w:val="0082485D"/>
    <w:rsid w:val="008258AD"/>
    <w:rsid w:val="00825976"/>
    <w:rsid w:val="0082609D"/>
    <w:rsid w:val="008267DA"/>
    <w:rsid w:val="00826F16"/>
    <w:rsid w:val="00826F91"/>
    <w:rsid w:val="00827041"/>
    <w:rsid w:val="0082708E"/>
    <w:rsid w:val="0083085F"/>
    <w:rsid w:val="00830A6B"/>
    <w:rsid w:val="00830C76"/>
    <w:rsid w:val="00831540"/>
    <w:rsid w:val="00832359"/>
    <w:rsid w:val="0083251D"/>
    <w:rsid w:val="00833580"/>
    <w:rsid w:val="00833957"/>
    <w:rsid w:val="00834D26"/>
    <w:rsid w:val="0083503E"/>
    <w:rsid w:val="008356D2"/>
    <w:rsid w:val="00835785"/>
    <w:rsid w:val="00835A62"/>
    <w:rsid w:val="00836311"/>
    <w:rsid w:val="008364BB"/>
    <w:rsid w:val="00836BAA"/>
    <w:rsid w:val="00836CAF"/>
    <w:rsid w:val="008401F5"/>
    <w:rsid w:val="008404CF"/>
    <w:rsid w:val="00841900"/>
    <w:rsid w:val="0084200F"/>
    <w:rsid w:val="00843A0D"/>
    <w:rsid w:val="00844551"/>
    <w:rsid w:val="008456A6"/>
    <w:rsid w:val="00845B3D"/>
    <w:rsid w:val="0084635E"/>
    <w:rsid w:val="00846DD5"/>
    <w:rsid w:val="00846F90"/>
    <w:rsid w:val="008474F9"/>
    <w:rsid w:val="00847570"/>
    <w:rsid w:val="008507CB"/>
    <w:rsid w:val="00851471"/>
    <w:rsid w:val="00851DDC"/>
    <w:rsid w:val="00852321"/>
    <w:rsid w:val="00853201"/>
    <w:rsid w:val="00853395"/>
    <w:rsid w:val="00853AD2"/>
    <w:rsid w:val="0085425A"/>
    <w:rsid w:val="0085502B"/>
    <w:rsid w:val="00855857"/>
    <w:rsid w:val="00855FD0"/>
    <w:rsid w:val="008606A2"/>
    <w:rsid w:val="00860843"/>
    <w:rsid w:val="0086171E"/>
    <w:rsid w:val="00861C5E"/>
    <w:rsid w:val="00863A55"/>
    <w:rsid w:val="0086450E"/>
    <w:rsid w:val="00864917"/>
    <w:rsid w:val="00864B9E"/>
    <w:rsid w:val="00865B9C"/>
    <w:rsid w:val="0086626E"/>
    <w:rsid w:val="0086688F"/>
    <w:rsid w:val="00867073"/>
    <w:rsid w:val="008700F1"/>
    <w:rsid w:val="0087092A"/>
    <w:rsid w:val="00871C01"/>
    <w:rsid w:val="00871CE5"/>
    <w:rsid w:val="00871CF9"/>
    <w:rsid w:val="0087246A"/>
    <w:rsid w:val="0087257D"/>
    <w:rsid w:val="00872E85"/>
    <w:rsid w:val="00873682"/>
    <w:rsid w:val="008739CA"/>
    <w:rsid w:val="008758E7"/>
    <w:rsid w:val="008758F9"/>
    <w:rsid w:val="008806F1"/>
    <w:rsid w:val="0088073B"/>
    <w:rsid w:val="0088110A"/>
    <w:rsid w:val="00881D3F"/>
    <w:rsid w:val="00881E28"/>
    <w:rsid w:val="00882127"/>
    <w:rsid w:val="0088266D"/>
    <w:rsid w:val="00882C89"/>
    <w:rsid w:val="00883602"/>
    <w:rsid w:val="008838B4"/>
    <w:rsid w:val="008852B4"/>
    <w:rsid w:val="0088546D"/>
    <w:rsid w:val="008857B9"/>
    <w:rsid w:val="008861C6"/>
    <w:rsid w:val="008864A1"/>
    <w:rsid w:val="008872D5"/>
    <w:rsid w:val="00887838"/>
    <w:rsid w:val="00887BC1"/>
    <w:rsid w:val="008906B9"/>
    <w:rsid w:val="0089203D"/>
    <w:rsid w:val="0089389F"/>
    <w:rsid w:val="00893ABB"/>
    <w:rsid w:val="0089489A"/>
    <w:rsid w:val="008949F6"/>
    <w:rsid w:val="00894E10"/>
    <w:rsid w:val="00895166"/>
    <w:rsid w:val="00895839"/>
    <w:rsid w:val="00896B23"/>
    <w:rsid w:val="00896F29"/>
    <w:rsid w:val="008970AE"/>
    <w:rsid w:val="00897C69"/>
    <w:rsid w:val="008A01C2"/>
    <w:rsid w:val="008A0F41"/>
    <w:rsid w:val="008A14FA"/>
    <w:rsid w:val="008A1842"/>
    <w:rsid w:val="008A3543"/>
    <w:rsid w:val="008A357C"/>
    <w:rsid w:val="008A35C6"/>
    <w:rsid w:val="008A3DE6"/>
    <w:rsid w:val="008A4243"/>
    <w:rsid w:val="008A4350"/>
    <w:rsid w:val="008A4A41"/>
    <w:rsid w:val="008A5A70"/>
    <w:rsid w:val="008A631F"/>
    <w:rsid w:val="008A66C6"/>
    <w:rsid w:val="008A6932"/>
    <w:rsid w:val="008A771A"/>
    <w:rsid w:val="008B0101"/>
    <w:rsid w:val="008B0983"/>
    <w:rsid w:val="008B1402"/>
    <w:rsid w:val="008B2720"/>
    <w:rsid w:val="008B29AF"/>
    <w:rsid w:val="008B2F2F"/>
    <w:rsid w:val="008B5CBB"/>
    <w:rsid w:val="008B644A"/>
    <w:rsid w:val="008B6A15"/>
    <w:rsid w:val="008B6F49"/>
    <w:rsid w:val="008B75C9"/>
    <w:rsid w:val="008B7D46"/>
    <w:rsid w:val="008C000C"/>
    <w:rsid w:val="008C0573"/>
    <w:rsid w:val="008C151D"/>
    <w:rsid w:val="008C2240"/>
    <w:rsid w:val="008C3147"/>
    <w:rsid w:val="008C3257"/>
    <w:rsid w:val="008C46C2"/>
    <w:rsid w:val="008C4ADD"/>
    <w:rsid w:val="008C4FD2"/>
    <w:rsid w:val="008C661C"/>
    <w:rsid w:val="008C6B76"/>
    <w:rsid w:val="008C7245"/>
    <w:rsid w:val="008D0337"/>
    <w:rsid w:val="008D07E7"/>
    <w:rsid w:val="008D1077"/>
    <w:rsid w:val="008D229E"/>
    <w:rsid w:val="008D238E"/>
    <w:rsid w:val="008D28FE"/>
    <w:rsid w:val="008D37E4"/>
    <w:rsid w:val="008D390D"/>
    <w:rsid w:val="008D49B4"/>
    <w:rsid w:val="008D49D0"/>
    <w:rsid w:val="008D56FF"/>
    <w:rsid w:val="008D622C"/>
    <w:rsid w:val="008D62D5"/>
    <w:rsid w:val="008D69FA"/>
    <w:rsid w:val="008D6E06"/>
    <w:rsid w:val="008D7BD5"/>
    <w:rsid w:val="008E0221"/>
    <w:rsid w:val="008E0982"/>
    <w:rsid w:val="008E0CC6"/>
    <w:rsid w:val="008E1C2E"/>
    <w:rsid w:val="008E1F1C"/>
    <w:rsid w:val="008E2B1B"/>
    <w:rsid w:val="008E2ECF"/>
    <w:rsid w:val="008E3A06"/>
    <w:rsid w:val="008E3F30"/>
    <w:rsid w:val="008E52E4"/>
    <w:rsid w:val="008E6044"/>
    <w:rsid w:val="008E6D1D"/>
    <w:rsid w:val="008E7541"/>
    <w:rsid w:val="008E7B27"/>
    <w:rsid w:val="008F015A"/>
    <w:rsid w:val="008F11D1"/>
    <w:rsid w:val="008F1AF0"/>
    <w:rsid w:val="008F235F"/>
    <w:rsid w:val="008F2492"/>
    <w:rsid w:val="008F29A4"/>
    <w:rsid w:val="008F3CF5"/>
    <w:rsid w:val="008F4240"/>
    <w:rsid w:val="008F4A12"/>
    <w:rsid w:val="008F5858"/>
    <w:rsid w:val="008F6C10"/>
    <w:rsid w:val="008F7114"/>
    <w:rsid w:val="008F74F5"/>
    <w:rsid w:val="008F7DDE"/>
    <w:rsid w:val="008F7E70"/>
    <w:rsid w:val="00900F6D"/>
    <w:rsid w:val="009010B5"/>
    <w:rsid w:val="0090155F"/>
    <w:rsid w:val="00901DF6"/>
    <w:rsid w:val="00902A44"/>
    <w:rsid w:val="00902FAA"/>
    <w:rsid w:val="00903832"/>
    <w:rsid w:val="009039DE"/>
    <w:rsid w:val="009039FD"/>
    <w:rsid w:val="00903B1C"/>
    <w:rsid w:val="00904028"/>
    <w:rsid w:val="009044CC"/>
    <w:rsid w:val="009045E9"/>
    <w:rsid w:val="00905EDD"/>
    <w:rsid w:val="0090602B"/>
    <w:rsid w:val="00907F22"/>
    <w:rsid w:val="009100DE"/>
    <w:rsid w:val="009108F9"/>
    <w:rsid w:val="00912039"/>
    <w:rsid w:val="00912E8A"/>
    <w:rsid w:val="00913130"/>
    <w:rsid w:val="009138A8"/>
    <w:rsid w:val="0091395D"/>
    <w:rsid w:val="00913A32"/>
    <w:rsid w:val="00913B68"/>
    <w:rsid w:val="00914C0F"/>
    <w:rsid w:val="00914F01"/>
    <w:rsid w:val="0091530E"/>
    <w:rsid w:val="00915F44"/>
    <w:rsid w:val="009167CD"/>
    <w:rsid w:val="00916A75"/>
    <w:rsid w:val="0091770F"/>
    <w:rsid w:val="00917D13"/>
    <w:rsid w:val="00917FE1"/>
    <w:rsid w:val="00920984"/>
    <w:rsid w:val="00920D24"/>
    <w:rsid w:val="009215AC"/>
    <w:rsid w:val="00921730"/>
    <w:rsid w:val="009228B5"/>
    <w:rsid w:val="009241C8"/>
    <w:rsid w:val="00924E84"/>
    <w:rsid w:val="0092539D"/>
    <w:rsid w:val="009259D1"/>
    <w:rsid w:val="00925E65"/>
    <w:rsid w:val="009275F9"/>
    <w:rsid w:val="00930A38"/>
    <w:rsid w:val="0093164B"/>
    <w:rsid w:val="0093187B"/>
    <w:rsid w:val="00934775"/>
    <w:rsid w:val="00934FA2"/>
    <w:rsid w:val="009409E1"/>
    <w:rsid w:val="00942B26"/>
    <w:rsid w:val="00943806"/>
    <w:rsid w:val="00943A0E"/>
    <w:rsid w:val="00943E0B"/>
    <w:rsid w:val="009446FE"/>
    <w:rsid w:val="0094476D"/>
    <w:rsid w:val="009447E2"/>
    <w:rsid w:val="00944F76"/>
    <w:rsid w:val="0094508C"/>
    <w:rsid w:val="0094532F"/>
    <w:rsid w:val="00945D47"/>
    <w:rsid w:val="009472AF"/>
    <w:rsid w:val="0094778E"/>
    <w:rsid w:val="00951142"/>
    <w:rsid w:val="00951431"/>
    <w:rsid w:val="009514E4"/>
    <w:rsid w:val="00952257"/>
    <w:rsid w:val="0095244A"/>
    <w:rsid w:val="00952D4D"/>
    <w:rsid w:val="00952E8B"/>
    <w:rsid w:val="0095421D"/>
    <w:rsid w:val="009542D7"/>
    <w:rsid w:val="009544B8"/>
    <w:rsid w:val="009549E9"/>
    <w:rsid w:val="009556E7"/>
    <w:rsid w:val="009571AB"/>
    <w:rsid w:val="00957428"/>
    <w:rsid w:val="009604B5"/>
    <w:rsid w:val="00960B05"/>
    <w:rsid w:val="009611B4"/>
    <w:rsid w:val="009620BD"/>
    <w:rsid w:val="00962A28"/>
    <w:rsid w:val="00963101"/>
    <w:rsid w:val="0096357C"/>
    <w:rsid w:val="00963C2B"/>
    <w:rsid w:val="00964342"/>
    <w:rsid w:val="00964AA6"/>
    <w:rsid w:val="00965DE5"/>
    <w:rsid w:val="009660FF"/>
    <w:rsid w:val="009665E1"/>
    <w:rsid w:val="0096686C"/>
    <w:rsid w:val="0096783A"/>
    <w:rsid w:val="00967946"/>
    <w:rsid w:val="0096799C"/>
    <w:rsid w:val="00970893"/>
    <w:rsid w:val="009713DB"/>
    <w:rsid w:val="00971647"/>
    <w:rsid w:val="00972906"/>
    <w:rsid w:val="00972E40"/>
    <w:rsid w:val="00973B32"/>
    <w:rsid w:val="00973D8F"/>
    <w:rsid w:val="0097448C"/>
    <w:rsid w:val="009747B0"/>
    <w:rsid w:val="00974B0E"/>
    <w:rsid w:val="009752ED"/>
    <w:rsid w:val="00976D66"/>
    <w:rsid w:val="0097710A"/>
    <w:rsid w:val="009803F9"/>
    <w:rsid w:val="00981C2F"/>
    <w:rsid w:val="0098332F"/>
    <w:rsid w:val="00984FE4"/>
    <w:rsid w:val="009865A9"/>
    <w:rsid w:val="0098663A"/>
    <w:rsid w:val="0098786F"/>
    <w:rsid w:val="00987B83"/>
    <w:rsid w:val="00987D51"/>
    <w:rsid w:val="009918CB"/>
    <w:rsid w:val="00991973"/>
    <w:rsid w:val="00991A57"/>
    <w:rsid w:val="00992002"/>
    <w:rsid w:val="009931D7"/>
    <w:rsid w:val="00993DA6"/>
    <w:rsid w:val="00993F39"/>
    <w:rsid w:val="00994082"/>
    <w:rsid w:val="00994109"/>
    <w:rsid w:val="00994310"/>
    <w:rsid w:val="00994C00"/>
    <w:rsid w:val="00994C1B"/>
    <w:rsid w:val="00995082"/>
    <w:rsid w:val="00995BFE"/>
    <w:rsid w:val="00995DF6"/>
    <w:rsid w:val="009A0A03"/>
    <w:rsid w:val="009A0F98"/>
    <w:rsid w:val="009A14AF"/>
    <w:rsid w:val="009A1532"/>
    <w:rsid w:val="009A1B41"/>
    <w:rsid w:val="009A21CA"/>
    <w:rsid w:val="009A26C4"/>
    <w:rsid w:val="009A28B7"/>
    <w:rsid w:val="009A2D0C"/>
    <w:rsid w:val="009A3922"/>
    <w:rsid w:val="009A3C5A"/>
    <w:rsid w:val="009A51A3"/>
    <w:rsid w:val="009A52E6"/>
    <w:rsid w:val="009A597F"/>
    <w:rsid w:val="009A5C8F"/>
    <w:rsid w:val="009A68B3"/>
    <w:rsid w:val="009A6C35"/>
    <w:rsid w:val="009A7159"/>
    <w:rsid w:val="009A7579"/>
    <w:rsid w:val="009A773C"/>
    <w:rsid w:val="009A794F"/>
    <w:rsid w:val="009B0F8E"/>
    <w:rsid w:val="009B16D0"/>
    <w:rsid w:val="009B1BE6"/>
    <w:rsid w:val="009B219F"/>
    <w:rsid w:val="009B2374"/>
    <w:rsid w:val="009B30E3"/>
    <w:rsid w:val="009B3F49"/>
    <w:rsid w:val="009B43A7"/>
    <w:rsid w:val="009B49AE"/>
    <w:rsid w:val="009B4FAA"/>
    <w:rsid w:val="009B4FFE"/>
    <w:rsid w:val="009B520F"/>
    <w:rsid w:val="009B553C"/>
    <w:rsid w:val="009B63D3"/>
    <w:rsid w:val="009B645B"/>
    <w:rsid w:val="009C0726"/>
    <w:rsid w:val="009C1638"/>
    <w:rsid w:val="009C191C"/>
    <w:rsid w:val="009C344C"/>
    <w:rsid w:val="009C442C"/>
    <w:rsid w:val="009C4554"/>
    <w:rsid w:val="009C5C3B"/>
    <w:rsid w:val="009C70FA"/>
    <w:rsid w:val="009C77C8"/>
    <w:rsid w:val="009D01A2"/>
    <w:rsid w:val="009D0E69"/>
    <w:rsid w:val="009D0E6F"/>
    <w:rsid w:val="009D1C13"/>
    <w:rsid w:val="009D2808"/>
    <w:rsid w:val="009D2CE7"/>
    <w:rsid w:val="009D41D1"/>
    <w:rsid w:val="009D4A69"/>
    <w:rsid w:val="009D50DA"/>
    <w:rsid w:val="009D5480"/>
    <w:rsid w:val="009D5BEE"/>
    <w:rsid w:val="009D5DC1"/>
    <w:rsid w:val="009D630E"/>
    <w:rsid w:val="009D6A98"/>
    <w:rsid w:val="009D6D74"/>
    <w:rsid w:val="009D7796"/>
    <w:rsid w:val="009D7AB3"/>
    <w:rsid w:val="009D7F6F"/>
    <w:rsid w:val="009E0518"/>
    <w:rsid w:val="009E09CB"/>
    <w:rsid w:val="009E0FC2"/>
    <w:rsid w:val="009E14F6"/>
    <w:rsid w:val="009E1971"/>
    <w:rsid w:val="009E3283"/>
    <w:rsid w:val="009E39D2"/>
    <w:rsid w:val="009E41E5"/>
    <w:rsid w:val="009E462A"/>
    <w:rsid w:val="009E5A4A"/>
    <w:rsid w:val="009E6F89"/>
    <w:rsid w:val="009E71B1"/>
    <w:rsid w:val="009E73B1"/>
    <w:rsid w:val="009E756C"/>
    <w:rsid w:val="009F19B2"/>
    <w:rsid w:val="009F1B4B"/>
    <w:rsid w:val="009F2547"/>
    <w:rsid w:val="009F2B4E"/>
    <w:rsid w:val="009F3388"/>
    <w:rsid w:val="009F38D4"/>
    <w:rsid w:val="009F3D66"/>
    <w:rsid w:val="009F3FE3"/>
    <w:rsid w:val="009F4BE2"/>
    <w:rsid w:val="009F5D04"/>
    <w:rsid w:val="009F661A"/>
    <w:rsid w:val="009F67DC"/>
    <w:rsid w:val="009F770F"/>
    <w:rsid w:val="009F77ED"/>
    <w:rsid w:val="00A00311"/>
    <w:rsid w:val="00A00DD1"/>
    <w:rsid w:val="00A012A9"/>
    <w:rsid w:val="00A01FBB"/>
    <w:rsid w:val="00A03375"/>
    <w:rsid w:val="00A04370"/>
    <w:rsid w:val="00A0457A"/>
    <w:rsid w:val="00A0527B"/>
    <w:rsid w:val="00A05889"/>
    <w:rsid w:val="00A05CF9"/>
    <w:rsid w:val="00A0699C"/>
    <w:rsid w:val="00A10276"/>
    <w:rsid w:val="00A108CF"/>
    <w:rsid w:val="00A11021"/>
    <w:rsid w:val="00A1153E"/>
    <w:rsid w:val="00A1302E"/>
    <w:rsid w:val="00A13EB1"/>
    <w:rsid w:val="00A14411"/>
    <w:rsid w:val="00A14BC2"/>
    <w:rsid w:val="00A14E60"/>
    <w:rsid w:val="00A15A23"/>
    <w:rsid w:val="00A17899"/>
    <w:rsid w:val="00A17CF5"/>
    <w:rsid w:val="00A20465"/>
    <w:rsid w:val="00A20BCF"/>
    <w:rsid w:val="00A20F7B"/>
    <w:rsid w:val="00A21A72"/>
    <w:rsid w:val="00A221AB"/>
    <w:rsid w:val="00A22B01"/>
    <w:rsid w:val="00A22F28"/>
    <w:rsid w:val="00A2322D"/>
    <w:rsid w:val="00A236EB"/>
    <w:rsid w:val="00A2383D"/>
    <w:rsid w:val="00A252B4"/>
    <w:rsid w:val="00A25906"/>
    <w:rsid w:val="00A27370"/>
    <w:rsid w:val="00A279C9"/>
    <w:rsid w:val="00A27FD3"/>
    <w:rsid w:val="00A27FFE"/>
    <w:rsid w:val="00A30AF6"/>
    <w:rsid w:val="00A30EF8"/>
    <w:rsid w:val="00A31097"/>
    <w:rsid w:val="00A3170A"/>
    <w:rsid w:val="00A31E02"/>
    <w:rsid w:val="00A322E4"/>
    <w:rsid w:val="00A3287F"/>
    <w:rsid w:val="00A33456"/>
    <w:rsid w:val="00A3447B"/>
    <w:rsid w:val="00A349A6"/>
    <w:rsid w:val="00A34DD9"/>
    <w:rsid w:val="00A35461"/>
    <w:rsid w:val="00A35879"/>
    <w:rsid w:val="00A35A2D"/>
    <w:rsid w:val="00A35D00"/>
    <w:rsid w:val="00A36444"/>
    <w:rsid w:val="00A3670C"/>
    <w:rsid w:val="00A3738E"/>
    <w:rsid w:val="00A37D2C"/>
    <w:rsid w:val="00A37DB8"/>
    <w:rsid w:val="00A4041B"/>
    <w:rsid w:val="00A40C3A"/>
    <w:rsid w:val="00A40E83"/>
    <w:rsid w:val="00A4172E"/>
    <w:rsid w:val="00A41BB9"/>
    <w:rsid w:val="00A41CF0"/>
    <w:rsid w:val="00A4296A"/>
    <w:rsid w:val="00A42AEE"/>
    <w:rsid w:val="00A442EB"/>
    <w:rsid w:val="00A4457A"/>
    <w:rsid w:val="00A452F7"/>
    <w:rsid w:val="00A45516"/>
    <w:rsid w:val="00A45EBB"/>
    <w:rsid w:val="00A467ED"/>
    <w:rsid w:val="00A46DCB"/>
    <w:rsid w:val="00A471ED"/>
    <w:rsid w:val="00A472E4"/>
    <w:rsid w:val="00A50239"/>
    <w:rsid w:val="00A50BC7"/>
    <w:rsid w:val="00A51B61"/>
    <w:rsid w:val="00A522AE"/>
    <w:rsid w:val="00A524A8"/>
    <w:rsid w:val="00A53D48"/>
    <w:rsid w:val="00A60C8F"/>
    <w:rsid w:val="00A611AC"/>
    <w:rsid w:val="00A62175"/>
    <w:rsid w:val="00A646CD"/>
    <w:rsid w:val="00A64958"/>
    <w:rsid w:val="00A64B1F"/>
    <w:rsid w:val="00A65647"/>
    <w:rsid w:val="00A65B49"/>
    <w:rsid w:val="00A66515"/>
    <w:rsid w:val="00A669A8"/>
    <w:rsid w:val="00A677B2"/>
    <w:rsid w:val="00A678A5"/>
    <w:rsid w:val="00A70005"/>
    <w:rsid w:val="00A700B4"/>
    <w:rsid w:val="00A706F8"/>
    <w:rsid w:val="00A7153F"/>
    <w:rsid w:val="00A71CA2"/>
    <w:rsid w:val="00A73B03"/>
    <w:rsid w:val="00A74088"/>
    <w:rsid w:val="00A75253"/>
    <w:rsid w:val="00A75CAA"/>
    <w:rsid w:val="00A75F19"/>
    <w:rsid w:val="00A76B1B"/>
    <w:rsid w:val="00A76B4E"/>
    <w:rsid w:val="00A77AB3"/>
    <w:rsid w:val="00A8002C"/>
    <w:rsid w:val="00A8048D"/>
    <w:rsid w:val="00A80776"/>
    <w:rsid w:val="00A8244C"/>
    <w:rsid w:val="00A82F86"/>
    <w:rsid w:val="00A8380F"/>
    <w:rsid w:val="00A8388D"/>
    <w:rsid w:val="00A85066"/>
    <w:rsid w:val="00A85A0A"/>
    <w:rsid w:val="00A86853"/>
    <w:rsid w:val="00A8717A"/>
    <w:rsid w:val="00A90C89"/>
    <w:rsid w:val="00A90DB8"/>
    <w:rsid w:val="00A9171E"/>
    <w:rsid w:val="00A919BA"/>
    <w:rsid w:val="00A91F8D"/>
    <w:rsid w:val="00A939E0"/>
    <w:rsid w:val="00A93EBD"/>
    <w:rsid w:val="00A940F6"/>
    <w:rsid w:val="00A94481"/>
    <w:rsid w:val="00A954C2"/>
    <w:rsid w:val="00A95A75"/>
    <w:rsid w:val="00A95D12"/>
    <w:rsid w:val="00A96428"/>
    <w:rsid w:val="00A9738F"/>
    <w:rsid w:val="00A97A0C"/>
    <w:rsid w:val="00A97B1B"/>
    <w:rsid w:val="00AA1C5A"/>
    <w:rsid w:val="00AA2D30"/>
    <w:rsid w:val="00AA3C5F"/>
    <w:rsid w:val="00AA43EC"/>
    <w:rsid w:val="00AA48C6"/>
    <w:rsid w:val="00AA49B2"/>
    <w:rsid w:val="00AA53ED"/>
    <w:rsid w:val="00AA5AC7"/>
    <w:rsid w:val="00AA6756"/>
    <w:rsid w:val="00AB0AD0"/>
    <w:rsid w:val="00AB0D24"/>
    <w:rsid w:val="00AB1429"/>
    <w:rsid w:val="00AB27F7"/>
    <w:rsid w:val="00AB306D"/>
    <w:rsid w:val="00AB3D73"/>
    <w:rsid w:val="00AB3E6C"/>
    <w:rsid w:val="00AB4075"/>
    <w:rsid w:val="00AB4AC4"/>
    <w:rsid w:val="00AB50F9"/>
    <w:rsid w:val="00AB59BC"/>
    <w:rsid w:val="00AB627E"/>
    <w:rsid w:val="00AB666E"/>
    <w:rsid w:val="00AB7087"/>
    <w:rsid w:val="00AB77CA"/>
    <w:rsid w:val="00AC00BF"/>
    <w:rsid w:val="00AC0643"/>
    <w:rsid w:val="00AC1CD3"/>
    <w:rsid w:val="00AC2C96"/>
    <w:rsid w:val="00AC3016"/>
    <w:rsid w:val="00AC3C59"/>
    <w:rsid w:val="00AC47A4"/>
    <w:rsid w:val="00AC4A7C"/>
    <w:rsid w:val="00AC51AD"/>
    <w:rsid w:val="00AC5FAB"/>
    <w:rsid w:val="00AC741A"/>
    <w:rsid w:val="00AD23C6"/>
    <w:rsid w:val="00AD3BA9"/>
    <w:rsid w:val="00AD3D8C"/>
    <w:rsid w:val="00AD3FAD"/>
    <w:rsid w:val="00AD4031"/>
    <w:rsid w:val="00AD467B"/>
    <w:rsid w:val="00AD4C05"/>
    <w:rsid w:val="00AD4F8C"/>
    <w:rsid w:val="00AD558F"/>
    <w:rsid w:val="00AD5D93"/>
    <w:rsid w:val="00AD6010"/>
    <w:rsid w:val="00AD6CEE"/>
    <w:rsid w:val="00AD6E9A"/>
    <w:rsid w:val="00AD72FA"/>
    <w:rsid w:val="00AE050F"/>
    <w:rsid w:val="00AE094B"/>
    <w:rsid w:val="00AE1063"/>
    <w:rsid w:val="00AE13FA"/>
    <w:rsid w:val="00AE1877"/>
    <w:rsid w:val="00AE235A"/>
    <w:rsid w:val="00AE2BF5"/>
    <w:rsid w:val="00AE4266"/>
    <w:rsid w:val="00AE4293"/>
    <w:rsid w:val="00AE4A1B"/>
    <w:rsid w:val="00AE50B1"/>
    <w:rsid w:val="00AE61FA"/>
    <w:rsid w:val="00AE6825"/>
    <w:rsid w:val="00AE6C7F"/>
    <w:rsid w:val="00AE6E58"/>
    <w:rsid w:val="00AE7308"/>
    <w:rsid w:val="00AE749D"/>
    <w:rsid w:val="00AF0825"/>
    <w:rsid w:val="00AF0AB3"/>
    <w:rsid w:val="00AF0BA5"/>
    <w:rsid w:val="00AF0E9C"/>
    <w:rsid w:val="00AF15BE"/>
    <w:rsid w:val="00AF1D14"/>
    <w:rsid w:val="00AF2003"/>
    <w:rsid w:val="00AF454E"/>
    <w:rsid w:val="00AF586D"/>
    <w:rsid w:val="00AF601E"/>
    <w:rsid w:val="00AF60B8"/>
    <w:rsid w:val="00AF686F"/>
    <w:rsid w:val="00AF6CD3"/>
    <w:rsid w:val="00AF6CEF"/>
    <w:rsid w:val="00AF6F71"/>
    <w:rsid w:val="00AF7474"/>
    <w:rsid w:val="00AF7A0B"/>
    <w:rsid w:val="00B0082C"/>
    <w:rsid w:val="00B01B96"/>
    <w:rsid w:val="00B01E00"/>
    <w:rsid w:val="00B028E2"/>
    <w:rsid w:val="00B028F7"/>
    <w:rsid w:val="00B0304D"/>
    <w:rsid w:val="00B0313F"/>
    <w:rsid w:val="00B0366A"/>
    <w:rsid w:val="00B0480F"/>
    <w:rsid w:val="00B04C03"/>
    <w:rsid w:val="00B053E5"/>
    <w:rsid w:val="00B0568E"/>
    <w:rsid w:val="00B05914"/>
    <w:rsid w:val="00B05B9C"/>
    <w:rsid w:val="00B05BC7"/>
    <w:rsid w:val="00B063AA"/>
    <w:rsid w:val="00B0700F"/>
    <w:rsid w:val="00B07FAA"/>
    <w:rsid w:val="00B1139A"/>
    <w:rsid w:val="00B118E6"/>
    <w:rsid w:val="00B121F9"/>
    <w:rsid w:val="00B12DC6"/>
    <w:rsid w:val="00B13808"/>
    <w:rsid w:val="00B138E7"/>
    <w:rsid w:val="00B14F7A"/>
    <w:rsid w:val="00B151DF"/>
    <w:rsid w:val="00B15624"/>
    <w:rsid w:val="00B15EBB"/>
    <w:rsid w:val="00B15FBD"/>
    <w:rsid w:val="00B162FB"/>
    <w:rsid w:val="00B16997"/>
    <w:rsid w:val="00B16E33"/>
    <w:rsid w:val="00B17324"/>
    <w:rsid w:val="00B20F92"/>
    <w:rsid w:val="00B2162A"/>
    <w:rsid w:val="00B22826"/>
    <w:rsid w:val="00B25765"/>
    <w:rsid w:val="00B258CB"/>
    <w:rsid w:val="00B258DF"/>
    <w:rsid w:val="00B25EE4"/>
    <w:rsid w:val="00B2650B"/>
    <w:rsid w:val="00B26924"/>
    <w:rsid w:val="00B2765E"/>
    <w:rsid w:val="00B30FF5"/>
    <w:rsid w:val="00B312C2"/>
    <w:rsid w:val="00B316FB"/>
    <w:rsid w:val="00B330F1"/>
    <w:rsid w:val="00B3343F"/>
    <w:rsid w:val="00B33B6A"/>
    <w:rsid w:val="00B342CC"/>
    <w:rsid w:val="00B348DD"/>
    <w:rsid w:val="00B34BCF"/>
    <w:rsid w:val="00B34F9A"/>
    <w:rsid w:val="00B359A5"/>
    <w:rsid w:val="00B41229"/>
    <w:rsid w:val="00B42393"/>
    <w:rsid w:val="00B439B7"/>
    <w:rsid w:val="00B44A8D"/>
    <w:rsid w:val="00B44B65"/>
    <w:rsid w:val="00B44C54"/>
    <w:rsid w:val="00B44FB9"/>
    <w:rsid w:val="00B45AA4"/>
    <w:rsid w:val="00B45E96"/>
    <w:rsid w:val="00B46822"/>
    <w:rsid w:val="00B50191"/>
    <w:rsid w:val="00B50859"/>
    <w:rsid w:val="00B5109A"/>
    <w:rsid w:val="00B51623"/>
    <w:rsid w:val="00B5178C"/>
    <w:rsid w:val="00B51922"/>
    <w:rsid w:val="00B52ACB"/>
    <w:rsid w:val="00B52FA9"/>
    <w:rsid w:val="00B53018"/>
    <w:rsid w:val="00B5328F"/>
    <w:rsid w:val="00B53AAE"/>
    <w:rsid w:val="00B54970"/>
    <w:rsid w:val="00B5546A"/>
    <w:rsid w:val="00B5636F"/>
    <w:rsid w:val="00B566AA"/>
    <w:rsid w:val="00B6029F"/>
    <w:rsid w:val="00B60CBE"/>
    <w:rsid w:val="00B62000"/>
    <w:rsid w:val="00B62206"/>
    <w:rsid w:val="00B630B3"/>
    <w:rsid w:val="00B645C0"/>
    <w:rsid w:val="00B64A66"/>
    <w:rsid w:val="00B67440"/>
    <w:rsid w:val="00B678F7"/>
    <w:rsid w:val="00B708A1"/>
    <w:rsid w:val="00B708D5"/>
    <w:rsid w:val="00B717B4"/>
    <w:rsid w:val="00B7264C"/>
    <w:rsid w:val="00B728FF"/>
    <w:rsid w:val="00B72A93"/>
    <w:rsid w:val="00B75300"/>
    <w:rsid w:val="00B755ED"/>
    <w:rsid w:val="00B759EC"/>
    <w:rsid w:val="00B761DE"/>
    <w:rsid w:val="00B76566"/>
    <w:rsid w:val="00B77418"/>
    <w:rsid w:val="00B8127E"/>
    <w:rsid w:val="00B81D66"/>
    <w:rsid w:val="00B8374F"/>
    <w:rsid w:val="00B83A23"/>
    <w:rsid w:val="00B84596"/>
    <w:rsid w:val="00B84BC8"/>
    <w:rsid w:val="00B84EF4"/>
    <w:rsid w:val="00B8511E"/>
    <w:rsid w:val="00B85375"/>
    <w:rsid w:val="00B8671F"/>
    <w:rsid w:val="00B86F34"/>
    <w:rsid w:val="00B8781A"/>
    <w:rsid w:val="00B87B19"/>
    <w:rsid w:val="00B92400"/>
    <w:rsid w:val="00B929B8"/>
    <w:rsid w:val="00B92E3B"/>
    <w:rsid w:val="00B93125"/>
    <w:rsid w:val="00B9333A"/>
    <w:rsid w:val="00B93467"/>
    <w:rsid w:val="00B93C1C"/>
    <w:rsid w:val="00B93CB9"/>
    <w:rsid w:val="00B9421F"/>
    <w:rsid w:val="00B95097"/>
    <w:rsid w:val="00B95806"/>
    <w:rsid w:val="00B966EE"/>
    <w:rsid w:val="00B9675C"/>
    <w:rsid w:val="00B96FA0"/>
    <w:rsid w:val="00B9722F"/>
    <w:rsid w:val="00B97548"/>
    <w:rsid w:val="00BA04A4"/>
    <w:rsid w:val="00BA0FAA"/>
    <w:rsid w:val="00BA16A4"/>
    <w:rsid w:val="00BA1BFC"/>
    <w:rsid w:val="00BA26FF"/>
    <w:rsid w:val="00BA2D40"/>
    <w:rsid w:val="00BA3FD5"/>
    <w:rsid w:val="00BA5900"/>
    <w:rsid w:val="00BA6A70"/>
    <w:rsid w:val="00BA762B"/>
    <w:rsid w:val="00BA7C87"/>
    <w:rsid w:val="00BB098C"/>
    <w:rsid w:val="00BB0C46"/>
    <w:rsid w:val="00BB1308"/>
    <w:rsid w:val="00BB1B17"/>
    <w:rsid w:val="00BB1B9A"/>
    <w:rsid w:val="00BB271F"/>
    <w:rsid w:val="00BB2D4E"/>
    <w:rsid w:val="00BB4299"/>
    <w:rsid w:val="00BB4AEF"/>
    <w:rsid w:val="00BB4C76"/>
    <w:rsid w:val="00BB5CA8"/>
    <w:rsid w:val="00BB5D0A"/>
    <w:rsid w:val="00BB5F10"/>
    <w:rsid w:val="00BB75EA"/>
    <w:rsid w:val="00BB7B07"/>
    <w:rsid w:val="00BC042E"/>
    <w:rsid w:val="00BC082B"/>
    <w:rsid w:val="00BC0C10"/>
    <w:rsid w:val="00BC190E"/>
    <w:rsid w:val="00BC1DF0"/>
    <w:rsid w:val="00BC226B"/>
    <w:rsid w:val="00BC4288"/>
    <w:rsid w:val="00BC4750"/>
    <w:rsid w:val="00BC6A02"/>
    <w:rsid w:val="00BC6A92"/>
    <w:rsid w:val="00BC6D4A"/>
    <w:rsid w:val="00BC6F0A"/>
    <w:rsid w:val="00BD0552"/>
    <w:rsid w:val="00BD0D5B"/>
    <w:rsid w:val="00BD10F9"/>
    <w:rsid w:val="00BD1309"/>
    <w:rsid w:val="00BD19BD"/>
    <w:rsid w:val="00BD1B81"/>
    <w:rsid w:val="00BD1BD1"/>
    <w:rsid w:val="00BD1C1F"/>
    <w:rsid w:val="00BD1FE6"/>
    <w:rsid w:val="00BD2FB5"/>
    <w:rsid w:val="00BD42E5"/>
    <w:rsid w:val="00BD4548"/>
    <w:rsid w:val="00BD6B12"/>
    <w:rsid w:val="00BD709D"/>
    <w:rsid w:val="00BD795C"/>
    <w:rsid w:val="00BD79DB"/>
    <w:rsid w:val="00BD7EEF"/>
    <w:rsid w:val="00BE1485"/>
    <w:rsid w:val="00BE1CDE"/>
    <w:rsid w:val="00BE266F"/>
    <w:rsid w:val="00BE3A00"/>
    <w:rsid w:val="00BE4912"/>
    <w:rsid w:val="00BE5B55"/>
    <w:rsid w:val="00BE67B8"/>
    <w:rsid w:val="00BE6889"/>
    <w:rsid w:val="00BE68E9"/>
    <w:rsid w:val="00BE7112"/>
    <w:rsid w:val="00BE7A0A"/>
    <w:rsid w:val="00BE7C14"/>
    <w:rsid w:val="00BF0267"/>
    <w:rsid w:val="00BF04A3"/>
    <w:rsid w:val="00BF0A38"/>
    <w:rsid w:val="00BF1CA8"/>
    <w:rsid w:val="00BF3388"/>
    <w:rsid w:val="00BF3A19"/>
    <w:rsid w:val="00BF3C5D"/>
    <w:rsid w:val="00BF432A"/>
    <w:rsid w:val="00BF5CF1"/>
    <w:rsid w:val="00BF641E"/>
    <w:rsid w:val="00BF6B16"/>
    <w:rsid w:val="00BF70AB"/>
    <w:rsid w:val="00C0076B"/>
    <w:rsid w:val="00C0240B"/>
    <w:rsid w:val="00C02D68"/>
    <w:rsid w:val="00C02DE7"/>
    <w:rsid w:val="00C0408C"/>
    <w:rsid w:val="00C0531A"/>
    <w:rsid w:val="00C054B7"/>
    <w:rsid w:val="00C0572B"/>
    <w:rsid w:val="00C06220"/>
    <w:rsid w:val="00C06C69"/>
    <w:rsid w:val="00C072BD"/>
    <w:rsid w:val="00C11609"/>
    <w:rsid w:val="00C11734"/>
    <w:rsid w:val="00C118B4"/>
    <w:rsid w:val="00C11AE7"/>
    <w:rsid w:val="00C1284A"/>
    <w:rsid w:val="00C129EF"/>
    <w:rsid w:val="00C12E06"/>
    <w:rsid w:val="00C1417F"/>
    <w:rsid w:val="00C141F8"/>
    <w:rsid w:val="00C155E1"/>
    <w:rsid w:val="00C1576C"/>
    <w:rsid w:val="00C158CC"/>
    <w:rsid w:val="00C164EC"/>
    <w:rsid w:val="00C165C2"/>
    <w:rsid w:val="00C16956"/>
    <w:rsid w:val="00C1780D"/>
    <w:rsid w:val="00C200E8"/>
    <w:rsid w:val="00C20A74"/>
    <w:rsid w:val="00C218C1"/>
    <w:rsid w:val="00C2193D"/>
    <w:rsid w:val="00C22975"/>
    <w:rsid w:val="00C22DC5"/>
    <w:rsid w:val="00C23A4C"/>
    <w:rsid w:val="00C23F5D"/>
    <w:rsid w:val="00C25267"/>
    <w:rsid w:val="00C2538A"/>
    <w:rsid w:val="00C259D3"/>
    <w:rsid w:val="00C25DE7"/>
    <w:rsid w:val="00C25FE6"/>
    <w:rsid w:val="00C2649E"/>
    <w:rsid w:val="00C26957"/>
    <w:rsid w:val="00C3177F"/>
    <w:rsid w:val="00C32279"/>
    <w:rsid w:val="00C3269D"/>
    <w:rsid w:val="00C3306D"/>
    <w:rsid w:val="00C33A5B"/>
    <w:rsid w:val="00C33B84"/>
    <w:rsid w:val="00C33CA2"/>
    <w:rsid w:val="00C33DD6"/>
    <w:rsid w:val="00C33F9B"/>
    <w:rsid w:val="00C353A8"/>
    <w:rsid w:val="00C35B89"/>
    <w:rsid w:val="00C35D6C"/>
    <w:rsid w:val="00C36D30"/>
    <w:rsid w:val="00C37343"/>
    <w:rsid w:val="00C376B7"/>
    <w:rsid w:val="00C4088C"/>
    <w:rsid w:val="00C40A47"/>
    <w:rsid w:val="00C40C05"/>
    <w:rsid w:val="00C40E72"/>
    <w:rsid w:val="00C41191"/>
    <w:rsid w:val="00C41380"/>
    <w:rsid w:val="00C4142C"/>
    <w:rsid w:val="00C425FE"/>
    <w:rsid w:val="00C428CE"/>
    <w:rsid w:val="00C43715"/>
    <w:rsid w:val="00C45947"/>
    <w:rsid w:val="00C45EC6"/>
    <w:rsid w:val="00C471E2"/>
    <w:rsid w:val="00C4738C"/>
    <w:rsid w:val="00C475F3"/>
    <w:rsid w:val="00C50986"/>
    <w:rsid w:val="00C51C14"/>
    <w:rsid w:val="00C530DF"/>
    <w:rsid w:val="00C5475B"/>
    <w:rsid w:val="00C54E0B"/>
    <w:rsid w:val="00C570E5"/>
    <w:rsid w:val="00C577D5"/>
    <w:rsid w:val="00C578D4"/>
    <w:rsid w:val="00C60066"/>
    <w:rsid w:val="00C602CF"/>
    <w:rsid w:val="00C60413"/>
    <w:rsid w:val="00C61B41"/>
    <w:rsid w:val="00C63306"/>
    <w:rsid w:val="00C63352"/>
    <w:rsid w:val="00C6393F"/>
    <w:rsid w:val="00C63973"/>
    <w:rsid w:val="00C64AB9"/>
    <w:rsid w:val="00C6529B"/>
    <w:rsid w:val="00C65A1A"/>
    <w:rsid w:val="00C66E80"/>
    <w:rsid w:val="00C67BB6"/>
    <w:rsid w:val="00C710E6"/>
    <w:rsid w:val="00C713E3"/>
    <w:rsid w:val="00C71558"/>
    <w:rsid w:val="00C71789"/>
    <w:rsid w:val="00C725CA"/>
    <w:rsid w:val="00C729C6"/>
    <w:rsid w:val="00C73367"/>
    <w:rsid w:val="00C747A7"/>
    <w:rsid w:val="00C74A5D"/>
    <w:rsid w:val="00C74CE6"/>
    <w:rsid w:val="00C74D37"/>
    <w:rsid w:val="00C76D7D"/>
    <w:rsid w:val="00C76E12"/>
    <w:rsid w:val="00C800F1"/>
    <w:rsid w:val="00C804BA"/>
    <w:rsid w:val="00C81086"/>
    <w:rsid w:val="00C8112F"/>
    <w:rsid w:val="00C817F4"/>
    <w:rsid w:val="00C823AE"/>
    <w:rsid w:val="00C82B3A"/>
    <w:rsid w:val="00C855FF"/>
    <w:rsid w:val="00C86780"/>
    <w:rsid w:val="00C86EE5"/>
    <w:rsid w:val="00C91CBA"/>
    <w:rsid w:val="00C936BA"/>
    <w:rsid w:val="00C93753"/>
    <w:rsid w:val="00C93DEC"/>
    <w:rsid w:val="00C94403"/>
    <w:rsid w:val="00C9785E"/>
    <w:rsid w:val="00CA1625"/>
    <w:rsid w:val="00CA180D"/>
    <w:rsid w:val="00CA1E5D"/>
    <w:rsid w:val="00CA2506"/>
    <w:rsid w:val="00CA2A9E"/>
    <w:rsid w:val="00CA4544"/>
    <w:rsid w:val="00CA47CC"/>
    <w:rsid w:val="00CA63DC"/>
    <w:rsid w:val="00CA68AF"/>
    <w:rsid w:val="00CA69F3"/>
    <w:rsid w:val="00CA7F1B"/>
    <w:rsid w:val="00CB01AF"/>
    <w:rsid w:val="00CB1A78"/>
    <w:rsid w:val="00CB267B"/>
    <w:rsid w:val="00CB2684"/>
    <w:rsid w:val="00CB2B22"/>
    <w:rsid w:val="00CB2BCF"/>
    <w:rsid w:val="00CB33C5"/>
    <w:rsid w:val="00CB3FB7"/>
    <w:rsid w:val="00CB4077"/>
    <w:rsid w:val="00CB49A7"/>
    <w:rsid w:val="00CB53B6"/>
    <w:rsid w:val="00CB58B3"/>
    <w:rsid w:val="00CB616B"/>
    <w:rsid w:val="00CB619F"/>
    <w:rsid w:val="00CB6254"/>
    <w:rsid w:val="00CB6CCB"/>
    <w:rsid w:val="00CB7B11"/>
    <w:rsid w:val="00CC057C"/>
    <w:rsid w:val="00CC0C0F"/>
    <w:rsid w:val="00CC0DFE"/>
    <w:rsid w:val="00CC1770"/>
    <w:rsid w:val="00CC2688"/>
    <w:rsid w:val="00CC311A"/>
    <w:rsid w:val="00CC3360"/>
    <w:rsid w:val="00CC378F"/>
    <w:rsid w:val="00CC4435"/>
    <w:rsid w:val="00CC5853"/>
    <w:rsid w:val="00CC5DBC"/>
    <w:rsid w:val="00CC6C64"/>
    <w:rsid w:val="00CC6D9B"/>
    <w:rsid w:val="00CC6E40"/>
    <w:rsid w:val="00CC6E6C"/>
    <w:rsid w:val="00CC6F9D"/>
    <w:rsid w:val="00CC7102"/>
    <w:rsid w:val="00CC7691"/>
    <w:rsid w:val="00CD3271"/>
    <w:rsid w:val="00CD33A3"/>
    <w:rsid w:val="00CD3C19"/>
    <w:rsid w:val="00CD4492"/>
    <w:rsid w:val="00CD5092"/>
    <w:rsid w:val="00CD5A16"/>
    <w:rsid w:val="00CD7E56"/>
    <w:rsid w:val="00CE02A6"/>
    <w:rsid w:val="00CE0302"/>
    <w:rsid w:val="00CE04F4"/>
    <w:rsid w:val="00CE0C23"/>
    <w:rsid w:val="00CE0E96"/>
    <w:rsid w:val="00CE0EB2"/>
    <w:rsid w:val="00CE16D6"/>
    <w:rsid w:val="00CE176F"/>
    <w:rsid w:val="00CE1CDF"/>
    <w:rsid w:val="00CE4756"/>
    <w:rsid w:val="00CE4825"/>
    <w:rsid w:val="00CE4840"/>
    <w:rsid w:val="00CE4A17"/>
    <w:rsid w:val="00CE5A24"/>
    <w:rsid w:val="00CE6B75"/>
    <w:rsid w:val="00CE71FE"/>
    <w:rsid w:val="00CE7F86"/>
    <w:rsid w:val="00CF000A"/>
    <w:rsid w:val="00CF01B4"/>
    <w:rsid w:val="00CF03FF"/>
    <w:rsid w:val="00CF12E0"/>
    <w:rsid w:val="00CF13A6"/>
    <w:rsid w:val="00CF20E7"/>
    <w:rsid w:val="00CF2ECA"/>
    <w:rsid w:val="00CF4743"/>
    <w:rsid w:val="00CF4BD4"/>
    <w:rsid w:val="00CF6DBF"/>
    <w:rsid w:val="00CF7190"/>
    <w:rsid w:val="00CF75D8"/>
    <w:rsid w:val="00D007AD"/>
    <w:rsid w:val="00D009A9"/>
    <w:rsid w:val="00D00A1C"/>
    <w:rsid w:val="00D00FC7"/>
    <w:rsid w:val="00D02007"/>
    <w:rsid w:val="00D024C6"/>
    <w:rsid w:val="00D038D9"/>
    <w:rsid w:val="00D0442C"/>
    <w:rsid w:val="00D0480A"/>
    <w:rsid w:val="00D04E80"/>
    <w:rsid w:val="00D06110"/>
    <w:rsid w:val="00D06496"/>
    <w:rsid w:val="00D06B99"/>
    <w:rsid w:val="00D07041"/>
    <w:rsid w:val="00D101D2"/>
    <w:rsid w:val="00D10237"/>
    <w:rsid w:val="00D10B8A"/>
    <w:rsid w:val="00D13121"/>
    <w:rsid w:val="00D1340C"/>
    <w:rsid w:val="00D13AF0"/>
    <w:rsid w:val="00D14F8D"/>
    <w:rsid w:val="00D157FC"/>
    <w:rsid w:val="00D15ECA"/>
    <w:rsid w:val="00D20068"/>
    <w:rsid w:val="00D21018"/>
    <w:rsid w:val="00D212AE"/>
    <w:rsid w:val="00D217A1"/>
    <w:rsid w:val="00D21BE0"/>
    <w:rsid w:val="00D23C8B"/>
    <w:rsid w:val="00D2425D"/>
    <w:rsid w:val="00D244CC"/>
    <w:rsid w:val="00D24C06"/>
    <w:rsid w:val="00D24DC4"/>
    <w:rsid w:val="00D27286"/>
    <w:rsid w:val="00D31227"/>
    <w:rsid w:val="00D31D45"/>
    <w:rsid w:val="00D33468"/>
    <w:rsid w:val="00D3515D"/>
    <w:rsid w:val="00D3558E"/>
    <w:rsid w:val="00D36BBE"/>
    <w:rsid w:val="00D373FE"/>
    <w:rsid w:val="00D37787"/>
    <w:rsid w:val="00D37908"/>
    <w:rsid w:val="00D40785"/>
    <w:rsid w:val="00D42B94"/>
    <w:rsid w:val="00D4449E"/>
    <w:rsid w:val="00D450E1"/>
    <w:rsid w:val="00D450E2"/>
    <w:rsid w:val="00D45808"/>
    <w:rsid w:val="00D4665E"/>
    <w:rsid w:val="00D46834"/>
    <w:rsid w:val="00D46A58"/>
    <w:rsid w:val="00D47D3C"/>
    <w:rsid w:val="00D50ACA"/>
    <w:rsid w:val="00D50CB2"/>
    <w:rsid w:val="00D50D93"/>
    <w:rsid w:val="00D51751"/>
    <w:rsid w:val="00D520EF"/>
    <w:rsid w:val="00D522E8"/>
    <w:rsid w:val="00D52412"/>
    <w:rsid w:val="00D53B69"/>
    <w:rsid w:val="00D5598C"/>
    <w:rsid w:val="00D559D2"/>
    <w:rsid w:val="00D55D2D"/>
    <w:rsid w:val="00D55FBB"/>
    <w:rsid w:val="00D567F6"/>
    <w:rsid w:val="00D57072"/>
    <w:rsid w:val="00D57241"/>
    <w:rsid w:val="00D57562"/>
    <w:rsid w:val="00D6080C"/>
    <w:rsid w:val="00D60BD8"/>
    <w:rsid w:val="00D611BC"/>
    <w:rsid w:val="00D61DB4"/>
    <w:rsid w:val="00D63387"/>
    <w:rsid w:val="00D6450D"/>
    <w:rsid w:val="00D64867"/>
    <w:rsid w:val="00D659B6"/>
    <w:rsid w:val="00D66DB3"/>
    <w:rsid w:val="00D66FD3"/>
    <w:rsid w:val="00D67423"/>
    <w:rsid w:val="00D6776B"/>
    <w:rsid w:val="00D67E87"/>
    <w:rsid w:val="00D705B2"/>
    <w:rsid w:val="00D72080"/>
    <w:rsid w:val="00D72438"/>
    <w:rsid w:val="00D72C4D"/>
    <w:rsid w:val="00D73AF2"/>
    <w:rsid w:val="00D73E11"/>
    <w:rsid w:val="00D758C7"/>
    <w:rsid w:val="00D75E4C"/>
    <w:rsid w:val="00D76493"/>
    <w:rsid w:val="00D764E5"/>
    <w:rsid w:val="00D76B36"/>
    <w:rsid w:val="00D7782F"/>
    <w:rsid w:val="00D80079"/>
    <w:rsid w:val="00D800D7"/>
    <w:rsid w:val="00D801CD"/>
    <w:rsid w:val="00D8093F"/>
    <w:rsid w:val="00D80A16"/>
    <w:rsid w:val="00D80A49"/>
    <w:rsid w:val="00D80C58"/>
    <w:rsid w:val="00D80F84"/>
    <w:rsid w:val="00D81467"/>
    <w:rsid w:val="00D81DFD"/>
    <w:rsid w:val="00D82828"/>
    <w:rsid w:val="00D82AC1"/>
    <w:rsid w:val="00D82D69"/>
    <w:rsid w:val="00D839D9"/>
    <w:rsid w:val="00D8544D"/>
    <w:rsid w:val="00D8588A"/>
    <w:rsid w:val="00D85F7A"/>
    <w:rsid w:val="00D86FFE"/>
    <w:rsid w:val="00D87F16"/>
    <w:rsid w:val="00D90F2F"/>
    <w:rsid w:val="00D918DB"/>
    <w:rsid w:val="00D92082"/>
    <w:rsid w:val="00D927F8"/>
    <w:rsid w:val="00D92CB2"/>
    <w:rsid w:val="00D9315F"/>
    <w:rsid w:val="00D9366B"/>
    <w:rsid w:val="00D939D3"/>
    <w:rsid w:val="00D93D19"/>
    <w:rsid w:val="00D94ACF"/>
    <w:rsid w:val="00D94B8C"/>
    <w:rsid w:val="00D94C2E"/>
    <w:rsid w:val="00D94CBA"/>
    <w:rsid w:val="00D9620C"/>
    <w:rsid w:val="00D96251"/>
    <w:rsid w:val="00D96EE6"/>
    <w:rsid w:val="00D96F02"/>
    <w:rsid w:val="00D978DD"/>
    <w:rsid w:val="00D97AF4"/>
    <w:rsid w:val="00DA10C3"/>
    <w:rsid w:val="00DA1360"/>
    <w:rsid w:val="00DA2492"/>
    <w:rsid w:val="00DA37CD"/>
    <w:rsid w:val="00DA3B3D"/>
    <w:rsid w:val="00DA3DD0"/>
    <w:rsid w:val="00DA4B81"/>
    <w:rsid w:val="00DA5343"/>
    <w:rsid w:val="00DA547B"/>
    <w:rsid w:val="00DA5ADC"/>
    <w:rsid w:val="00DA5F93"/>
    <w:rsid w:val="00DA60E5"/>
    <w:rsid w:val="00DA67FE"/>
    <w:rsid w:val="00DA7328"/>
    <w:rsid w:val="00DB0119"/>
    <w:rsid w:val="00DB13A1"/>
    <w:rsid w:val="00DB1BCE"/>
    <w:rsid w:val="00DB2AB5"/>
    <w:rsid w:val="00DB3BA2"/>
    <w:rsid w:val="00DB3E44"/>
    <w:rsid w:val="00DB42FE"/>
    <w:rsid w:val="00DB4C95"/>
    <w:rsid w:val="00DB4F67"/>
    <w:rsid w:val="00DB501B"/>
    <w:rsid w:val="00DB5BCF"/>
    <w:rsid w:val="00DB5E5D"/>
    <w:rsid w:val="00DB5FD0"/>
    <w:rsid w:val="00DB634F"/>
    <w:rsid w:val="00DB728A"/>
    <w:rsid w:val="00DC02A9"/>
    <w:rsid w:val="00DC07C0"/>
    <w:rsid w:val="00DC21BB"/>
    <w:rsid w:val="00DC3162"/>
    <w:rsid w:val="00DC45A0"/>
    <w:rsid w:val="00DC4E2A"/>
    <w:rsid w:val="00DC72E4"/>
    <w:rsid w:val="00DD072D"/>
    <w:rsid w:val="00DD07C8"/>
    <w:rsid w:val="00DD0B7E"/>
    <w:rsid w:val="00DD32E0"/>
    <w:rsid w:val="00DD34F8"/>
    <w:rsid w:val="00DD36DC"/>
    <w:rsid w:val="00DD3736"/>
    <w:rsid w:val="00DD393E"/>
    <w:rsid w:val="00DD4138"/>
    <w:rsid w:val="00DD4799"/>
    <w:rsid w:val="00DD5574"/>
    <w:rsid w:val="00DD5A06"/>
    <w:rsid w:val="00DD6AEF"/>
    <w:rsid w:val="00DD6E2E"/>
    <w:rsid w:val="00DD7AB0"/>
    <w:rsid w:val="00DD7D83"/>
    <w:rsid w:val="00DE114E"/>
    <w:rsid w:val="00DE1A54"/>
    <w:rsid w:val="00DE1E04"/>
    <w:rsid w:val="00DE302C"/>
    <w:rsid w:val="00DE394C"/>
    <w:rsid w:val="00DE4013"/>
    <w:rsid w:val="00DE4698"/>
    <w:rsid w:val="00DE5486"/>
    <w:rsid w:val="00DE5CF2"/>
    <w:rsid w:val="00DE6176"/>
    <w:rsid w:val="00DE77A1"/>
    <w:rsid w:val="00DF12E1"/>
    <w:rsid w:val="00DF1368"/>
    <w:rsid w:val="00DF15C9"/>
    <w:rsid w:val="00DF2648"/>
    <w:rsid w:val="00DF33B9"/>
    <w:rsid w:val="00DF3676"/>
    <w:rsid w:val="00DF3CA4"/>
    <w:rsid w:val="00DF3DA4"/>
    <w:rsid w:val="00DF3FD9"/>
    <w:rsid w:val="00DF4192"/>
    <w:rsid w:val="00DF54A1"/>
    <w:rsid w:val="00DF5712"/>
    <w:rsid w:val="00DF5800"/>
    <w:rsid w:val="00DF61AB"/>
    <w:rsid w:val="00DF677A"/>
    <w:rsid w:val="00DF77C2"/>
    <w:rsid w:val="00DF7B19"/>
    <w:rsid w:val="00E00307"/>
    <w:rsid w:val="00E007C6"/>
    <w:rsid w:val="00E01222"/>
    <w:rsid w:val="00E01B95"/>
    <w:rsid w:val="00E01CB1"/>
    <w:rsid w:val="00E030DC"/>
    <w:rsid w:val="00E0346F"/>
    <w:rsid w:val="00E03B5D"/>
    <w:rsid w:val="00E03B75"/>
    <w:rsid w:val="00E04175"/>
    <w:rsid w:val="00E04EFF"/>
    <w:rsid w:val="00E05A2E"/>
    <w:rsid w:val="00E05DC8"/>
    <w:rsid w:val="00E06DF7"/>
    <w:rsid w:val="00E074DF"/>
    <w:rsid w:val="00E076C9"/>
    <w:rsid w:val="00E10692"/>
    <w:rsid w:val="00E111B5"/>
    <w:rsid w:val="00E11C60"/>
    <w:rsid w:val="00E11CE9"/>
    <w:rsid w:val="00E120E6"/>
    <w:rsid w:val="00E126E6"/>
    <w:rsid w:val="00E12C6D"/>
    <w:rsid w:val="00E13B3E"/>
    <w:rsid w:val="00E14348"/>
    <w:rsid w:val="00E1449B"/>
    <w:rsid w:val="00E15062"/>
    <w:rsid w:val="00E15FB6"/>
    <w:rsid w:val="00E164D7"/>
    <w:rsid w:val="00E16D8A"/>
    <w:rsid w:val="00E1720E"/>
    <w:rsid w:val="00E17970"/>
    <w:rsid w:val="00E17C5A"/>
    <w:rsid w:val="00E201CF"/>
    <w:rsid w:val="00E21AF1"/>
    <w:rsid w:val="00E21C01"/>
    <w:rsid w:val="00E21C4A"/>
    <w:rsid w:val="00E21CFF"/>
    <w:rsid w:val="00E221CF"/>
    <w:rsid w:val="00E2343C"/>
    <w:rsid w:val="00E23450"/>
    <w:rsid w:val="00E2347D"/>
    <w:rsid w:val="00E23ACC"/>
    <w:rsid w:val="00E23F0D"/>
    <w:rsid w:val="00E24187"/>
    <w:rsid w:val="00E244F4"/>
    <w:rsid w:val="00E25DCE"/>
    <w:rsid w:val="00E27394"/>
    <w:rsid w:val="00E274DC"/>
    <w:rsid w:val="00E2760F"/>
    <w:rsid w:val="00E27793"/>
    <w:rsid w:val="00E27819"/>
    <w:rsid w:val="00E27A4D"/>
    <w:rsid w:val="00E27FF3"/>
    <w:rsid w:val="00E303EC"/>
    <w:rsid w:val="00E31017"/>
    <w:rsid w:val="00E31CDF"/>
    <w:rsid w:val="00E3325B"/>
    <w:rsid w:val="00E334EB"/>
    <w:rsid w:val="00E33612"/>
    <w:rsid w:val="00E33658"/>
    <w:rsid w:val="00E3387F"/>
    <w:rsid w:val="00E34187"/>
    <w:rsid w:val="00E354CA"/>
    <w:rsid w:val="00E35742"/>
    <w:rsid w:val="00E35986"/>
    <w:rsid w:val="00E35C3E"/>
    <w:rsid w:val="00E40A80"/>
    <w:rsid w:val="00E413FB"/>
    <w:rsid w:val="00E41AED"/>
    <w:rsid w:val="00E41E4B"/>
    <w:rsid w:val="00E4255C"/>
    <w:rsid w:val="00E426CB"/>
    <w:rsid w:val="00E43839"/>
    <w:rsid w:val="00E43D1D"/>
    <w:rsid w:val="00E43F6A"/>
    <w:rsid w:val="00E44007"/>
    <w:rsid w:val="00E45CE8"/>
    <w:rsid w:val="00E45E7B"/>
    <w:rsid w:val="00E4635B"/>
    <w:rsid w:val="00E4648E"/>
    <w:rsid w:val="00E46964"/>
    <w:rsid w:val="00E47457"/>
    <w:rsid w:val="00E50DD1"/>
    <w:rsid w:val="00E51E9C"/>
    <w:rsid w:val="00E525BF"/>
    <w:rsid w:val="00E52740"/>
    <w:rsid w:val="00E530F3"/>
    <w:rsid w:val="00E535C0"/>
    <w:rsid w:val="00E54512"/>
    <w:rsid w:val="00E54744"/>
    <w:rsid w:val="00E54BCD"/>
    <w:rsid w:val="00E55109"/>
    <w:rsid w:val="00E5579C"/>
    <w:rsid w:val="00E57225"/>
    <w:rsid w:val="00E574E1"/>
    <w:rsid w:val="00E575F8"/>
    <w:rsid w:val="00E601D0"/>
    <w:rsid w:val="00E602C6"/>
    <w:rsid w:val="00E60FCF"/>
    <w:rsid w:val="00E616D4"/>
    <w:rsid w:val="00E62A49"/>
    <w:rsid w:val="00E62FDF"/>
    <w:rsid w:val="00E63501"/>
    <w:rsid w:val="00E63676"/>
    <w:rsid w:val="00E63AD5"/>
    <w:rsid w:val="00E64468"/>
    <w:rsid w:val="00E650A3"/>
    <w:rsid w:val="00E65F3B"/>
    <w:rsid w:val="00E66529"/>
    <w:rsid w:val="00E66754"/>
    <w:rsid w:val="00E67162"/>
    <w:rsid w:val="00E67717"/>
    <w:rsid w:val="00E67735"/>
    <w:rsid w:val="00E67861"/>
    <w:rsid w:val="00E67D66"/>
    <w:rsid w:val="00E7002E"/>
    <w:rsid w:val="00E704A2"/>
    <w:rsid w:val="00E70B89"/>
    <w:rsid w:val="00E7228A"/>
    <w:rsid w:val="00E73886"/>
    <w:rsid w:val="00E73B94"/>
    <w:rsid w:val="00E74B30"/>
    <w:rsid w:val="00E7528C"/>
    <w:rsid w:val="00E7677C"/>
    <w:rsid w:val="00E771EA"/>
    <w:rsid w:val="00E77B79"/>
    <w:rsid w:val="00E77CDD"/>
    <w:rsid w:val="00E80D6A"/>
    <w:rsid w:val="00E81222"/>
    <w:rsid w:val="00E8130C"/>
    <w:rsid w:val="00E83EE4"/>
    <w:rsid w:val="00E840CF"/>
    <w:rsid w:val="00E84A73"/>
    <w:rsid w:val="00E84BC9"/>
    <w:rsid w:val="00E84E6F"/>
    <w:rsid w:val="00E84EE3"/>
    <w:rsid w:val="00E85258"/>
    <w:rsid w:val="00E8558C"/>
    <w:rsid w:val="00E86652"/>
    <w:rsid w:val="00E86F5A"/>
    <w:rsid w:val="00E87D08"/>
    <w:rsid w:val="00E91651"/>
    <w:rsid w:val="00E920A6"/>
    <w:rsid w:val="00E9236A"/>
    <w:rsid w:val="00E928D0"/>
    <w:rsid w:val="00E92CDE"/>
    <w:rsid w:val="00E92D88"/>
    <w:rsid w:val="00E92F48"/>
    <w:rsid w:val="00E93410"/>
    <w:rsid w:val="00E93E61"/>
    <w:rsid w:val="00E93F49"/>
    <w:rsid w:val="00E94113"/>
    <w:rsid w:val="00E95443"/>
    <w:rsid w:val="00E95B98"/>
    <w:rsid w:val="00E95F23"/>
    <w:rsid w:val="00E95F7B"/>
    <w:rsid w:val="00E960F9"/>
    <w:rsid w:val="00E963B6"/>
    <w:rsid w:val="00E96716"/>
    <w:rsid w:val="00E97BA9"/>
    <w:rsid w:val="00EA01AE"/>
    <w:rsid w:val="00EA0387"/>
    <w:rsid w:val="00EA0992"/>
    <w:rsid w:val="00EA1B45"/>
    <w:rsid w:val="00EA1DF4"/>
    <w:rsid w:val="00EA34A9"/>
    <w:rsid w:val="00EA3A03"/>
    <w:rsid w:val="00EA4E15"/>
    <w:rsid w:val="00EA50B4"/>
    <w:rsid w:val="00EA6325"/>
    <w:rsid w:val="00EA6724"/>
    <w:rsid w:val="00EA7749"/>
    <w:rsid w:val="00EB0DBE"/>
    <w:rsid w:val="00EB24B1"/>
    <w:rsid w:val="00EB2BDC"/>
    <w:rsid w:val="00EB2C71"/>
    <w:rsid w:val="00EB32B8"/>
    <w:rsid w:val="00EB3699"/>
    <w:rsid w:val="00EB3F36"/>
    <w:rsid w:val="00EB49D1"/>
    <w:rsid w:val="00EB51BA"/>
    <w:rsid w:val="00EB54E5"/>
    <w:rsid w:val="00EB5F29"/>
    <w:rsid w:val="00EB639B"/>
    <w:rsid w:val="00EB65A6"/>
    <w:rsid w:val="00EB67EF"/>
    <w:rsid w:val="00EC19CA"/>
    <w:rsid w:val="00EC2769"/>
    <w:rsid w:val="00EC2C01"/>
    <w:rsid w:val="00EC3680"/>
    <w:rsid w:val="00EC3DE0"/>
    <w:rsid w:val="00EC4BD3"/>
    <w:rsid w:val="00EC4C0C"/>
    <w:rsid w:val="00EC4CEA"/>
    <w:rsid w:val="00EC4DE9"/>
    <w:rsid w:val="00EC577F"/>
    <w:rsid w:val="00EC5AB8"/>
    <w:rsid w:val="00EC5FD9"/>
    <w:rsid w:val="00ED10C9"/>
    <w:rsid w:val="00ED20E3"/>
    <w:rsid w:val="00ED2BBF"/>
    <w:rsid w:val="00ED3685"/>
    <w:rsid w:val="00ED3A14"/>
    <w:rsid w:val="00ED3C3F"/>
    <w:rsid w:val="00ED403C"/>
    <w:rsid w:val="00ED4372"/>
    <w:rsid w:val="00ED498D"/>
    <w:rsid w:val="00ED62BD"/>
    <w:rsid w:val="00ED6D37"/>
    <w:rsid w:val="00ED75E2"/>
    <w:rsid w:val="00ED76E1"/>
    <w:rsid w:val="00EE0B04"/>
    <w:rsid w:val="00EE21F5"/>
    <w:rsid w:val="00EE237D"/>
    <w:rsid w:val="00EE49ED"/>
    <w:rsid w:val="00EE4A40"/>
    <w:rsid w:val="00EE5107"/>
    <w:rsid w:val="00EE5A14"/>
    <w:rsid w:val="00EE5BBA"/>
    <w:rsid w:val="00EE74B4"/>
    <w:rsid w:val="00EE7524"/>
    <w:rsid w:val="00EF1283"/>
    <w:rsid w:val="00EF273F"/>
    <w:rsid w:val="00EF2B10"/>
    <w:rsid w:val="00EF4A96"/>
    <w:rsid w:val="00EF4B5C"/>
    <w:rsid w:val="00EF5939"/>
    <w:rsid w:val="00EF631D"/>
    <w:rsid w:val="00EF6A5D"/>
    <w:rsid w:val="00EF6C3A"/>
    <w:rsid w:val="00F00F46"/>
    <w:rsid w:val="00F01839"/>
    <w:rsid w:val="00F02E44"/>
    <w:rsid w:val="00F033D1"/>
    <w:rsid w:val="00F03728"/>
    <w:rsid w:val="00F04303"/>
    <w:rsid w:val="00F05192"/>
    <w:rsid w:val="00F055E6"/>
    <w:rsid w:val="00F05BD0"/>
    <w:rsid w:val="00F06517"/>
    <w:rsid w:val="00F065FC"/>
    <w:rsid w:val="00F06800"/>
    <w:rsid w:val="00F07036"/>
    <w:rsid w:val="00F07406"/>
    <w:rsid w:val="00F07B55"/>
    <w:rsid w:val="00F07EB6"/>
    <w:rsid w:val="00F107F3"/>
    <w:rsid w:val="00F109CE"/>
    <w:rsid w:val="00F145E6"/>
    <w:rsid w:val="00F149B1"/>
    <w:rsid w:val="00F1548C"/>
    <w:rsid w:val="00F159AE"/>
    <w:rsid w:val="00F168AA"/>
    <w:rsid w:val="00F16ECF"/>
    <w:rsid w:val="00F200E9"/>
    <w:rsid w:val="00F2093B"/>
    <w:rsid w:val="00F20951"/>
    <w:rsid w:val="00F2098C"/>
    <w:rsid w:val="00F21567"/>
    <w:rsid w:val="00F21E54"/>
    <w:rsid w:val="00F2396B"/>
    <w:rsid w:val="00F250D1"/>
    <w:rsid w:val="00F2514E"/>
    <w:rsid w:val="00F2529B"/>
    <w:rsid w:val="00F25310"/>
    <w:rsid w:val="00F26B3A"/>
    <w:rsid w:val="00F3147C"/>
    <w:rsid w:val="00F31869"/>
    <w:rsid w:val="00F32E3E"/>
    <w:rsid w:val="00F33C26"/>
    <w:rsid w:val="00F33CE2"/>
    <w:rsid w:val="00F33CF7"/>
    <w:rsid w:val="00F33CFE"/>
    <w:rsid w:val="00F33FD9"/>
    <w:rsid w:val="00F345D5"/>
    <w:rsid w:val="00F34742"/>
    <w:rsid w:val="00F34DDE"/>
    <w:rsid w:val="00F35664"/>
    <w:rsid w:val="00F362F4"/>
    <w:rsid w:val="00F36BDA"/>
    <w:rsid w:val="00F36EBA"/>
    <w:rsid w:val="00F372D6"/>
    <w:rsid w:val="00F40277"/>
    <w:rsid w:val="00F40360"/>
    <w:rsid w:val="00F40815"/>
    <w:rsid w:val="00F40858"/>
    <w:rsid w:val="00F40965"/>
    <w:rsid w:val="00F40DAB"/>
    <w:rsid w:val="00F4119C"/>
    <w:rsid w:val="00F4161F"/>
    <w:rsid w:val="00F418ED"/>
    <w:rsid w:val="00F41919"/>
    <w:rsid w:val="00F41CF1"/>
    <w:rsid w:val="00F421B8"/>
    <w:rsid w:val="00F42BF0"/>
    <w:rsid w:val="00F436E2"/>
    <w:rsid w:val="00F4493B"/>
    <w:rsid w:val="00F44991"/>
    <w:rsid w:val="00F449D1"/>
    <w:rsid w:val="00F44BE9"/>
    <w:rsid w:val="00F46539"/>
    <w:rsid w:val="00F466AD"/>
    <w:rsid w:val="00F469BB"/>
    <w:rsid w:val="00F46B47"/>
    <w:rsid w:val="00F46DD3"/>
    <w:rsid w:val="00F47BF7"/>
    <w:rsid w:val="00F47EAD"/>
    <w:rsid w:val="00F5052F"/>
    <w:rsid w:val="00F50705"/>
    <w:rsid w:val="00F522A5"/>
    <w:rsid w:val="00F52DF3"/>
    <w:rsid w:val="00F52DFD"/>
    <w:rsid w:val="00F542A2"/>
    <w:rsid w:val="00F54809"/>
    <w:rsid w:val="00F550F7"/>
    <w:rsid w:val="00F57889"/>
    <w:rsid w:val="00F602FF"/>
    <w:rsid w:val="00F6038A"/>
    <w:rsid w:val="00F62DAC"/>
    <w:rsid w:val="00F65B6C"/>
    <w:rsid w:val="00F674E3"/>
    <w:rsid w:val="00F675B5"/>
    <w:rsid w:val="00F704CA"/>
    <w:rsid w:val="00F70DC8"/>
    <w:rsid w:val="00F713B9"/>
    <w:rsid w:val="00F71440"/>
    <w:rsid w:val="00F71B05"/>
    <w:rsid w:val="00F71CF8"/>
    <w:rsid w:val="00F72705"/>
    <w:rsid w:val="00F72FAE"/>
    <w:rsid w:val="00F73492"/>
    <w:rsid w:val="00F73A48"/>
    <w:rsid w:val="00F73FD0"/>
    <w:rsid w:val="00F75445"/>
    <w:rsid w:val="00F75C8E"/>
    <w:rsid w:val="00F75D7E"/>
    <w:rsid w:val="00F76A8A"/>
    <w:rsid w:val="00F7766B"/>
    <w:rsid w:val="00F77D54"/>
    <w:rsid w:val="00F8058A"/>
    <w:rsid w:val="00F81519"/>
    <w:rsid w:val="00F8172D"/>
    <w:rsid w:val="00F81A31"/>
    <w:rsid w:val="00F81AC4"/>
    <w:rsid w:val="00F81E86"/>
    <w:rsid w:val="00F82211"/>
    <w:rsid w:val="00F82732"/>
    <w:rsid w:val="00F827DB"/>
    <w:rsid w:val="00F82E43"/>
    <w:rsid w:val="00F83F01"/>
    <w:rsid w:val="00F84136"/>
    <w:rsid w:val="00F84DCB"/>
    <w:rsid w:val="00F851BC"/>
    <w:rsid w:val="00F85A61"/>
    <w:rsid w:val="00F863EA"/>
    <w:rsid w:val="00F868B6"/>
    <w:rsid w:val="00F86990"/>
    <w:rsid w:val="00F86991"/>
    <w:rsid w:val="00F86DCA"/>
    <w:rsid w:val="00F90A59"/>
    <w:rsid w:val="00F90CAE"/>
    <w:rsid w:val="00F90E22"/>
    <w:rsid w:val="00F90E6B"/>
    <w:rsid w:val="00F91B80"/>
    <w:rsid w:val="00F91CA8"/>
    <w:rsid w:val="00F92627"/>
    <w:rsid w:val="00F93260"/>
    <w:rsid w:val="00F9372A"/>
    <w:rsid w:val="00F93F14"/>
    <w:rsid w:val="00F969F8"/>
    <w:rsid w:val="00F96A95"/>
    <w:rsid w:val="00FA024C"/>
    <w:rsid w:val="00FA05C8"/>
    <w:rsid w:val="00FA1938"/>
    <w:rsid w:val="00FA1BB5"/>
    <w:rsid w:val="00FA1FEC"/>
    <w:rsid w:val="00FA2479"/>
    <w:rsid w:val="00FA26F3"/>
    <w:rsid w:val="00FA2CCC"/>
    <w:rsid w:val="00FA3612"/>
    <w:rsid w:val="00FA3764"/>
    <w:rsid w:val="00FA40C2"/>
    <w:rsid w:val="00FA45E0"/>
    <w:rsid w:val="00FA4EB9"/>
    <w:rsid w:val="00FA5335"/>
    <w:rsid w:val="00FA5AE7"/>
    <w:rsid w:val="00FA60E2"/>
    <w:rsid w:val="00FA6547"/>
    <w:rsid w:val="00FA6568"/>
    <w:rsid w:val="00FA6E49"/>
    <w:rsid w:val="00FA7531"/>
    <w:rsid w:val="00FA7543"/>
    <w:rsid w:val="00FB036C"/>
    <w:rsid w:val="00FB0B0B"/>
    <w:rsid w:val="00FB1059"/>
    <w:rsid w:val="00FB1BE3"/>
    <w:rsid w:val="00FB2258"/>
    <w:rsid w:val="00FB2A8D"/>
    <w:rsid w:val="00FB3409"/>
    <w:rsid w:val="00FB3445"/>
    <w:rsid w:val="00FB3CE1"/>
    <w:rsid w:val="00FB57EB"/>
    <w:rsid w:val="00FB5E0D"/>
    <w:rsid w:val="00FB6ADE"/>
    <w:rsid w:val="00FB731E"/>
    <w:rsid w:val="00FC0EE7"/>
    <w:rsid w:val="00FC17E5"/>
    <w:rsid w:val="00FC2C54"/>
    <w:rsid w:val="00FC34CF"/>
    <w:rsid w:val="00FC3717"/>
    <w:rsid w:val="00FC3C5B"/>
    <w:rsid w:val="00FC4148"/>
    <w:rsid w:val="00FC435E"/>
    <w:rsid w:val="00FC4AD7"/>
    <w:rsid w:val="00FC4E68"/>
    <w:rsid w:val="00FC4EE5"/>
    <w:rsid w:val="00FC5549"/>
    <w:rsid w:val="00FC5EB0"/>
    <w:rsid w:val="00FC6F65"/>
    <w:rsid w:val="00FC7151"/>
    <w:rsid w:val="00FC7AD3"/>
    <w:rsid w:val="00FC7BF8"/>
    <w:rsid w:val="00FD06A7"/>
    <w:rsid w:val="00FD0D00"/>
    <w:rsid w:val="00FD1B08"/>
    <w:rsid w:val="00FD1D35"/>
    <w:rsid w:val="00FD1F2B"/>
    <w:rsid w:val="00FD2666"/>
    <w:rsid w:val="00FD2EB4"/>
    <w:rsid w:val="00FD2EEA"/>
    <w:rsid w:val="00FD30EC"/>
    <w:rsid w:val="00FD325F"/>
    <w:rsid w:val="00FD3730"/>
    <w:rsid w:val="00FD3F36"/>
    <w:rsid w:val="00FD46BA"/>
    <w:rsid w:val="00FD57C4"/>
    <w:rsid w:val="00FD5F0E"/>
    <w:rsid w:val="00FD5FCF"/>
    <w:rsid w:val="00FD6054"/>
    <w:rsid w:val="00FD63C4"/>
    <w:rsid w:val="00FD6A32"/>
    <w:rsid w:val="00FD6FD2"/>
    <w:rsid w:val="00FE02D8"/>
    <w:rsid w:val="00FE032A"/>
    <w:rsid w:val="00FE0732"/>
    <w:rsid w:val="00FE146C"/>
    <w:rsid w:val="00FE19BF"/>
    <w:rsid w:val="00FE20CE"/>
    <w:rsid w:val="00FE21C2"/>
    <w:rsid w:val="00FE3DA7"/>
    <w:rsid w:val="00FE4142"/>
    <w:rsid w:val="00FE51D8"/>
    <w:rsid w:val="00FE5CB7"/>
    <w:rsid w:val="00FE5FB3"/>
    <w:rsid w:val="00FE6104"/>
    <w:rsid w:val="00FE6201"/>
    <w:rsid w:val="00FE69E7"/>
    <w:rsid w:val="00FE6AAD"/>
    <w:rsid w:val="00FE6BE9"/>
    <w:rsid w:val="00FE6DE4"/>
    <w:rsid w:val="00FE7973"/>
    <w:rsid w:val="00FE7BCC"/>
    <w:rsid w:val="00FF1A39"/>
    <w:rsid w:val="00FF1B70"/>
    <w:rsid w:val="00FF1E6E"/>
    <w:rsid w:val="00FF4285"/>
    <w:rsid w:val="00FF4322"/>
    <w:rsid w:val="00FF5757"/>
    <w:rsid w:val="00FF5769"/>
    <w:rsid w:val="00FF5772"/>
    <w:rsid w:val="00FF5FE1"/>
    <w:rsid w:val="00FF6000"/>
    <w:rsid w:val="00FF6A37"/>
    <w:rsid w:val="00FF7545"/>
    <w:rsid w:val="00FF75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D8AD8"/>
  <w15:docId w15:val="{313D36A8-B176-4748-A38D-527C47D1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7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2F5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792F5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1F78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F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F783C"/>
    <w:rPr>
      <w:rFonts w:asciiTheme="majorHAnsi" w:eastAsiaTheme="majorEastAsia" w:hAnsiTheme="majorHAnsi" w:cstheme="majorBidi"/>
      <w:color w:val="243F60" w:themeColor="accent1" w:themeShade="7F"/>
      <w:sz w:val="24"/>
      <w:szCs w:val="24"/>
      <w:lang w:eastAsia="en-GB"/>
    </w:rPr>
  </w:style>
  <w:style w:type="paragraph" w:styleId="ListParagraph">
    <w:name w:val="List Paragraph"/>
    <w:basedOn w:val="Normal"/>
    <w:uiPriority w:val="34"/>
    <w:qFormat/>
    <w:rsid w:val="00FB3445"/>
    <w:pPr>
      <w:ind w:left="720"/>
      <w:contextualSpacing/>
    </w:pPr>
    <w:rPr>
      <w:lang w:eastAsia="en-US"/>
    </w:rPr>
  </w:style>
  <w:style w:type="paragraph" w:styleId="NoSpacing">
    <w:name w:val="No Spacing"/>
    <w:uiPriority w:val="1"/>
    <w:qFormat/>
    <w:rsid w:val="00FB3445"/>
    <w:pPr>
      <w:spacing w:after="0" w:line="240" w:lineRule="auto"/>
    </w:pPr>
  </w:style>
  <w:style w:type="paragraph" w:styleId="BalloonText">
    <w:name w:val="Balloon Text"/>
    <w:basedOn w:val="Normal"/>
    <w:link w:val="BalloonTextChar"/>
    <w:uiPriority w:val="99"/>
    <w:semiHidden/>
    <w:unhideWhenUsed/>
    <w:rsid w:val="006421A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421A2"/>
    <w:rPr>
      <w:rFonts w:ascii="Tahoma" w:hAnsi="Tahoma" w:cs="Tahoma"/>
      <w:sz w:val="16"/>
      <w:szCs w:val="16"/>
    </w:rPr>
  </w:style>
  <w:style w:type="character" w:styleId="CommentReference">
    <w:name w:val="annotation reference"/>
    <w:basedOn w:val="DefaultParagraphFont"/>
    <w:uiPriority w:val="99"/>
    <w:semiHidden/>
    <w:unhideWhenUsed/>
    <w:rsid w:val="00320789"/>
    <w:rPr>
      <w:sz w:val="16"/>
      <w:szCs w:val="16"/>
    </w:rPr>
  </w:style>
  <w:style w:type="paragraph" w:styleId="CommentText">
    <w:name w:val="annotation text"/>
    <w:basedOn w:val="Normal"/>
    <w:link w:val="CommentTextChar"/>
    <w:uiPriority w:val="99"/>
    <w:unhideWhenUsed/>
    <w:rsid w:val="00320789"/>
    <w:rPr>
      <w:sz w:val="20"/>
      <w:szCs w:val="20"/>
      <w:lang w:eastAsia="en-US"/>
    </w:rPr>
  </w:style>
  <w:style w:type="character" w:customStyle="1" w:styleId="CommentTextChar">
    <w:name w:val="Comment Text Char"/>
    <w:basedOn w:val="DefaultParagraphFont"/>
    <w:link w:val="CommentText"/>
    <w:uiPriority w:val="99"/>
    <w:rsid w:val="00320789"/>
    <w:rPr>
      <w:sz w:val="20"/>
      <w:szCs w:val="20"/>
    </w:rPr>
  </w:style>
  <w:style w:type="paragraph" w:styleId="CommentSubject">
    <w:name w:val="annotation subject"/>
    <w:basedOn w:val="CommentText"/>
    <w:next w:val="CommentText"/>
    <w:link w:val="CommentSubjectChar"/>
    <w:uiPriority w:val="99"/>
    <w:semiHidden/>
    <w:unhideWhenUsed/>
    <w:rsid w:val="00320789"/>
    <w:rPr>
      <w:b/>
      <w:bCs/>
    </w:rPr>
  </w:style>
  <w:style w:type="character" w:customStyle="1" w:styleId="CommentSubjectChar">
    <w:name w:val="Comment Subject Char"/>
    <w:basedOn w:val="CommentTextChar"/>
    <w:link w:val="CommentSubject"/>
    <w:uiPriority w:val="99"/>
    <w:semiHidden/>
    <w:rsid w:val="00320789"/>
    <w:rPr>
      <w:b/>
      <w:bCs/>
      <w:sz w:val="20"/>
      <w:szCs w:val="20"/>
    </w:rPr>
  </w:style>
  <w:style w:type="character" w:styleId="Hyperlink">
    <w:name w:val="Hyperlink"/>
    <w:basedOn w:val="DefaultParagraphFont"/>
    <w:uiPriority w:val="99"/>
    <w:unhideWhenUsed/>
    <w:rsid w:val="004A0672"/>
    <w:rPr>
      <w:color w:val="0000FF" w:themeColor="hyperlink"/>
      <w:u w:val="single"/>
    </w:rPr>
  </w:style>
  <w:style w:type="paragraph" w:styleId="Header">
    <w:name w:val="header"/>
    <w:basedOn w:val="Normal"/>
    <w:link w:val="HeaderChar"/>
    <w:uiPriority w:val="99"/>
    <w:unhideWhenUsed/>
    <w:rsid w:val="009B3F49"/>
    <w:pPr>
      <w:tabs>
        <w:tab w:val="center" w:pos="4513"/>
        <w:tab w:val="right" w:pos="9026"/>
      </w:tabs>
    </w:pPr>
    <w:rPr>
      <w:lang w:eastAsia="en-US"/>
    </w:rPr>
  </w:style>
  <w:style w:type="character" w:customStyle="1" w:styleId="HeaderChar">
    <w:name w:val="Header Char"/>
    <w:basedOn w:val="DefaultParagraphFont"/>
    <w:link w:val="Header"/>
    <w:uiPriority w:val="99"/>
    <w:rsid w:val="009B3F49"/>
  </w:style>
  <w:style w:type="paragraph" w:styleId="Footer">
    <w:name w:val="footer"/>
    <w:basedOn w:val="Normal"/>
    <w:link w:val="FooterChar"/>
    <w:uiPriority w:val="99"/>
    <w:unhideWhenUsed/>
    <w:rsid w:val="009B3F49"/>
    <w:pPr>
      <w:tabs>
        <w:tab w:val="center" w:pos="4513"/>
        <w:tab w:val="right" w:pos="9026"/>
      </w:tabs>
    </w:pPr>
    <w:rPr>
      <w:lang w:eastAsia="en-US"/>
    </w:rPr>
  </w:style>
  <w:style w:type="character" w:customStyle="1" w:styleId="FooterChar">
    <w:name w:val="Footer Char"/>
    <w:basedOn w:val="DefaultParagraphFont"/>
    <w:link w:val="Footer"/>
    <w:uiPriority w:val="99"/>
    <w:rsid w:val="009B3F49"/>
  </w:style>
  <w:style w:type="paragraph" w:styleId="Revision">
    <w:name w:val="Revision"/>
    <w:hidden/>
    <w:uiPriority w:val="99"/>
    <w:semiHidden/>
    <w:rsid w:val="00766ADE"/>
    <w:pPr>
      <w:spacing w:after="0" w:line="240" w:lineRule="auto"/>
    </w:pPr>
  </w:style>
  <w:style w:type="paragraph" w:styleId="NormalWeb">
    <w:name w:val="Normal (Web)"/>
    <w:basedOn w:val="Normal"/>
    <w:uiPriority w:val="99"/>
    <w:unhideWhenUsed/>
    <w:rsid w:val="00513E14"/>
    <w:pPr>
      <w:spacing w:before="100" w:beforeAutospacing="1" w:after="100" w:afterAutospacing="1"/>
    </w:pPr>
    <w:rPr>
      <w:lang w:eastAsia="en-US"/>
    </w:rPr>
  </w:style>
  <w:style w:type="table" w:styleId="TableGrid">
    <w:name w:val="Table Grid"/>
    <w:basedOn w:val="TableNormal"/>
    <w:uiPriority w:val="39"/>
    <w:rsid w:val="00A7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52C6"/>
    <w:rPr>
      <w:color w:val="605E5C"/>
      <w:shd w:val="clear" w:color="auto" w:fill="E1DFDD"/>
    </w:rPr>
  </w:style>
  <w:style w:type="character" w:styleId="FollowedHyperlink">
    <w:name w:val="FollowedHyperlink"/>
    <w:basedOn w:val="DefaultParagraphFont"/>
    <w:uiPriority w:val="99"/>
    <w:semiHidden/>
    <w:unhideWhenUsed/>
    <w:rsid w:val="000400F4"/>
    <w:rPr>
      <w:color w:val="800080" w:themeColor="followedHyperlink"/>
      <w:u w:val="single"/>
    </w:rPr>
  </w:style>
  <w:style w:type="paragraph" w:styleId="Title">
    <w:name w:val="Title"/>
    <w:basedOn w:val="Normal"/>
    <w:next w:val="Normal"/>
    <w:link w:val="TitleChar"/>
    <w:uiPriority w:val="10"/>
    <w:qFormat/>
    <w:rsid w:val="00792F5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92F5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92BFE"/>
  </w:style>
  <w:style w:type="paragraph" w:styleId="FootnoteText">
    <w:name w:val="footnote text"/>
    <w:basedOn w:val="Normal"/>
    <w:link w:val="FootnoteTextChar"/>
    <w:uiPriority w:val="99"/>
    <w:unhideWhenUsed/>
    <w:rsid w:val="00172F05"/>
    <w:rPr>
      <w:sz w:val="20"/>
      <w:szCs w:val="20"/>
    </w:rPr>
  </w:style>
  <w:style w:type="character" w:customStyle="1" w:styleId="FootnoteTextChar">
    <w:name w:val="Footnote Text Char"/>
    <w:basedOn w:val="DefaultParagraphFont"/>
    <w:link w:val="FootnoteText"/>
    <w:uiPriority w:val="99"/>
    <w:rsid w:val="00172F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72F05"/>
    <w:rPr>
      <w:vertAlign w:val="superscript"/>
    </w:rPr>
  </w:style>
  <w:style w:type="paragraph" w:customStyle="1" w:styleId="paragraph">
    <w:name w:val="paragraph"/>
    <w:basedOn w:val="Normal"/>
    <w:rsid w:val="005D4FA6"/>
    <w:pPr>
      <w:spacing w:before="100" w:beforeAutospacing="1" w:after="100" w:afterAutospacing="1"/>
    </w:pPr>
  </w:style>
  <w:style w:type="character" w:customStyle="1" w:styleId="normaltextrun">
    <w:name w:val="normaltextrun"/>
    <w:basedOn w:val="DefaultParagraphFont"/>
    <w:rsid w:val="005D4FA6"/>
  </w:style>
  <w:style w:type="character" w:customStyle="1" w:styleId="eop">
    <w:name w:val="eop"/>
    <w:basedOn w:val="DefaultParagraphFont"/>
    <w:rsid w:val="005D4FA6"/>
  </w:style>
  <w:style w:type="character" w:styleId="PlaceholderText">
    <w:name w:val="Placeholder Text"/>
    <w:basedOn w:val="DefaultParagraphFont"/>
    <w:uiPriority w:val="99"/>
    <w:semiHidden/>
    <w:rsid w:val="00531341"/>
    <w:rPr>
      <w:color w:val="808080"/>
    </w:rPr>
  </w:style>
  <w:style w:type="character" w:customStyle="1" w:styleId="texhtml">
    <w:name w:val="texhtml"/>
    <w:basedOn w:val="DefaultParagraphFont"/>
    <w:rsid w:val="00507EC2"/>
  </w:style>
  <w:style w:type="paragraph" w:customStyle="1" w:styleId="msonormal0">
    <w:name w:val="msonormal"/>
    <w:basedOn w:val="Normal"/>
    <w:rsid w:val="00164D3B"/>
    <w:pPr>
      <w:spacing w:before="100" w:beforeAutospacing="1" w:after="100" w:afterAutospacing="1"/>
    </w:pPr>
  </w:style>
  <w:style w:type="paragraph" w:customStyle="1" w:styleId="xl65">
    <w:name w:val="xl65"/>
    <w:basedOn w:val="Normal"/>
    <w:rsid w:val="00164D3B"/>
    <w:pPr>
      <w:spacing w:before="100" w:beforeAutospacing="1" w:after="100" w:afterAutospacing="1"/>
    </w:pPr>
    <w:rPr>
      <w:b/>
      <w:bCs/>
    </w:rPr>
  </w:style>
  <w:style w:type="paragraph" w:customStyle="1" w:styleId="xl66">
    <w:name w:val="xl66"/>
    <w:basedOn w:val="Normal"/>
    <w:rsid w:val="00164D3B"/>
    <w:pPr>
      <w:spacing w:before="100" w:beforeAutospacing="1" w:after="100" w:afterAutospacing="1"/>
      <w:jc w:val="center"/>
    </w:pPr>
  </w:style>
  <w:style w:type="character" w:customStyle="1" w:styleId="EndnoteTextChar">
    <w:name w:val="Endnote Text Char"/>
    <w:basedOn w:val="DefaultParagraphFont"/>
    <w:link w:val="EndnoteText"/>
    <w:uiPriority w:val="99"/>
    <w:rsid w:val="008267DA"/>
    <w:rPr>
      <w:rFonts w:eastAsiaTheme="minorEastAsia"/>
      <w:sz w:val="20"/>
      <w:szCs w:val="20"/>
      <w:lang w:eastAsia="zh-CN"/>
    </w:rPr>
  </w:style>
  <w:style w:type="paragraph" w:styleId="EndnoteText">
    <w:name w:val="endnote text"/>
    <w:basedOn w:val="Normal"/>
    <w:link w:val="EndnoteTextChar"/>
    <w:uiPriority w:val="99"/>
    <w:unhideWhenUsed/>
    <w:rsid w:val="008267DA"/>
    <w:rPr>
      <w:rFonts w:asciiTheme="minorHAnsi" w:eastAsiaTheme="minorEastAsia" w:hAnsiTheme="minorHAnsi" w:cstheme="minorBidi"/>
      <w:sz w:val="20"/>
      <w:szCs w:val="20"/>
      <w:lang w:eastAsia="zh-CN"/>
    </w:rPr>
  </w:style>
  <w:style w:type="paragraph" w:customStyle="1" w:styleId="xl67">
    <w:name w:val="xl67"/>
    <w:basedOn w:val="Normal"/>
    <w:rsid w:val="00646128"/>
    <w:pPr>
      <w:pBdr>
        <w:right w:val="single" w:sz="4" w:space="0" w:color="auto"/>
      </w:pBdr>
      <w:spacing w:before="100" w:beforeAutospacing="1" w:after="100" w:afterAutospacing="1"/>
    </w:pPr>
    <w:rPr>
      <w:b/>
      <w:bCs/>
      <w:sz w:val="20"/>
      <w:szCs w:val="20"/>
    </w:rPr>
  </w:style>
  <w:style w:type="paragraph" w:customStyle="1" w:styleId="xl68">
    <w:name w:val="xl68"/>
    <w:basedOn w:val="Normal"/>
    <w:rsid w:val="00646128"/>
    <w:pPr>
      <w:pBdr>
        <w:right w:val="single" w:sz="4" w:space="0" w:color="auto"/>
      </w:pBdr>
      <w:spacing w:before="100" w:beforeAutospacing="1" w:after="100" w:afterAutospacing="1"/>
    </w:pPr>
    <w:rPr>
      <w:sz w:val="20"/>
      <w:szCs w:val="20"/>
    </w:rPr>
  </w:style>
  <w:style w:type="paragraph" w:customStyle="1" w:styleId="xl69">
    <w:name w:val="xl69"/>
    <w:basedOn w:val="Normal"/>
    <w:rsid w:val="00646128"/>
    <w:pPr>
      <w:pBdr>
        <w:left w:val="single" w:sz="4" w:space="0" w:color="auto"/>
      </w:pBdr>
      <w:spacing w:before="100" w:beforeAutospacing="1" w:after="100" w:afterAutospacing="1"/>
      <w:jc w:val="center"/>
    </w:pPr>
    <w:rPr>
      <w:sz w:val="20"/>
      <w:szCs w:val="20"/>
    </w:rPr>
  </w:style>
  <w:style w:type="paragraph" w:customStyle="1" w:styleId="xl70">
    <w:name w:val="xl70"/>
    <w:basedOn w:val="Normal"/>
    <w:rsid w:val="00646128"/>
    <w:pPr>
      <w:pBdr>
        <w:right w:val="single" w:sz="4" w:space="0" w:color="auto"/>
      </w:pBdr>
      <w:spacing w:before="100" w:beforeAutospacing="1" w:after="100" w:afterAutospacing="1"/>
    </w:pPr>
    <w:rPr>
      <w:b/>
      <w:bCs/>
      <w:sz w:val="20"/>
      <w:szCs w:val="20"/>
    </w:rPr>
  </w:style>
  <w:style w:type="paragraph" w:customStyle="1" w:styleId="xl71">
    <w:name w:val="xl71"/>
    <w:basedOn w:val="Normal"/>
    <w:rsid w:val="00646128"/>
    <w:pPr>
      <w:spacing w:before="100" w:beforeAutospacing="1" w:after="100" w:afterAutospacing="1"/>
      <w:jc w:val="center"/>
    </w:pPr>
    <w:rPr>
      <w:sz w:val="20"/>
      <w:szCs w:val="20"/>
    </w:rPr>
  </w:style>
  <w:style w:type="paragraph" w:customStyle="1" w:styleId="xl72">
    <w:name w:val="xl72"/>
    <w:basedOn w:val="Normal"/>
    <w:rsid w:val="00646128"/>
    <w:pPr>
      <w:spacing w:before="100" w:beforeAutospacing="1" w:after="100" w:afterAutospacing="1"/>
    </w:pPr>
    <w:rPr>
      <w:sz w:val="20"/>
      <w:szCs w:val="20"/>
    </w:rPr>
  </w:style>
  <w:style w:type="paragraph" w:customStyle="1" w:styleId="xl73">
    <w:name w:val="xl73"/>
    <w:basedOn w:val="Normal"/>
    <w:rsid w:val="00646128"/>
    <w:pPr>
      <w:pBdr>
        <w:bottom w:val="single" w:sz="4" w:space="0" w:color="auto"/>
      </w:pBdr>
      <w:spacing w:before="100" w:beforeAutospacing="1" w:after="100" w:afterAutospacing="1"/>
      <w:jc w:val="center"/>
    </w:pPr>
    <w:rPr>
      <w:sz w:val="20"/>
      <w:szCs w:val="20"/>
    </w:rPr>
  </w:style>
  <w:style w:type="paragraph" w:customStyle="1" w:styleId="xl74">
    <w:name w:val="xl74"/>
    <w:basedOn w:val="Normal"/>
    <w:rsid w:val="00646128"/>
    <w:pPr>
      <w:pBdr>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64612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76">
    <w:name w:val="xl76"/>
    <w:basedOn w:val="Normal"/>
    <w:rsid w:val="00646128"/>
    <w:pPr>
      <w:pBdr>
        <w:bottom w:val="single" w:sz="4" w:space="0" w:color="auto"/>
        <w:right w:val="single" w:sz="4" w:space="0" w:color="auto"/>
      </w:pBdr>
      <w:spacing w:before="100" w:beforeAutospacing="1" w:after="100" w:afterAutospacing="1"/>
    </w:pPr>
    <w:rPr>
      <w:b/>
      <w:bCs/>
      <w:sz w:val="20"/>
      <w:szCs w:val="20"/>
    </w:rPr>
  </w:style>
  <w:style w:type="paragraph" w:customStyle="1" w:styleId="xl77">
    <w:name w:val="xl77"/>
    <w:basedOn w:val="Normal"/>
    <w:rsid w:val="00646128"/>
    <w:pPr>
      <w:pBdr>
        <w:bottom w:val="single" w:sz="4" w:space="0" w:color="auto"/>
      </w:pBdr>
      <w:spacing w:before="100" w:beforeAutospacing="1" w:after="100" w:afterAutospacing="1"/>
      <w:jc w:val="center"/>
    </w:pPr>
    <w:rPr>
      <w:b/>
      <w:bCs/>
      <w:sz w:val="20"/>
      <w:szCs w:val="20"/>
    </w:rPr>
  </w:style>
  <w:style w:type="paragraph" w:customStyle="1" w:styleId="xl78">
    <w:name w:val="xl78"/>
    <w:basedOn w:val="Normal"/>
    <w:rsid w:val="00646128"/>
    <w:pPr>
      <w:spacing w:before="100" w:beforeAutospacing="1" w:after="100" w:afterAutospacing="1"/>
      <w:jc w:val="center"/>
    </w:pPr>
    <w:rPr>
      <w:sz w:val="20"/>
      <w:szCs w:val="20"/>
    </w:rPr>
  </w:style>
  <w:style w:type="paragraph" w:customStyle="1" w:styleId="xl79">
    <w:name w:val="xl79"/>
    <w:basedOn w:val="Normal"/>
    <w:rsid w:val="00646128"/>
    <w:pPr>
      <w:pBdr>
        <w:right w:val="single" w:sz="4" w:space="0" w:color="auto"/>
      </w:pBdr>
      <w:spacing w:before="100" w:beforeAutospacing="1" w:after="100" w:afterAutospacing="1"/>
    </w:pPr>
    <w:rPr>
      <w:sz w:val="20"/>
      <w:szCs w:val="20"/>
    </w:rPr>
  </w:style>
  <w:style w:type="paragraph" w:customStyle="1" w:styleId="xl80">
    <w:name w:val="xl80"/>
    <w:basedOn w:val="Normal"/>
    <w:rsid w:val="00646128"/>
    <w:pPr>
      <w:pBdr>
        <w:left w:val="single" w:sz="4" w:space="0" w:color="auto"/>
      </w:pBdr>
      <w:spacing w:before="100" w:beforeAutospacing="1" w:after="100" w:afterAutospacing="1"/>
      <w:jc w:val="center"/>
    </w:pPr>
    <w:rPr>
      <w:sz w:val="20"/>
      <w:szCs w:val="20"/>
    </w:rPr>
  </w:style>
  <w:style w:type="paragraph" w:customStyle="1" w:styleId="xl81">
    <w:name w:val="xl81"/>
    <w:basedOn w:val="Normal"/>
    <w:rsid w:val="00646128"/>
    <w:pPr>
      <w:spacing w:before="100" w:beforeAutospacing="1" w:after="100" w:afterAutospacing="1"/>
    </w:pPr>
    <w:rPr>
      <w:sz w:val="20"/>
      <w:szCs w:val="20"/>
    </w:rPr>
  </w:style>
  <w:style w:type="paragraph" w:customStyle="1" w:styleId="xl82">
    <w:name w:val="xl82"/>
    <w:basedOn w:val="Normal"/>
    <w:rsid w:val="00646128"/>
    <w:pPr>
      <w:pBdr>
        <w:left w:val="single" w:sz="4" w:space="0" w:color="auto"/>
      </w:pBdr>
      <w:spacing w:before="100" w:beforeAutospacing="1" w:after="100" w:afterAutospacing="1"/>
      <w:jc w:val="center"/>
    </w:pPr>
    <w:rPr>
      <w:sz w:val="20"/>
      <w:szCs w:val="20"/>
    </w:rPr>
  </w:style>
  <w:style w:type="paragraph" w:customStyle="1" w:styleId="xl83">
    <w:name w:val="xl83"/>
    <w:basedOn w:val="Normal"/>
    <w:rsid w:val="00646128"/>
    <w:pPr>
      <w:spacing w:before="100" w:beforeAutospacing="1" w:after="100" w:afterAutospacing="1"/>
    </w:pPr>
    <w:rPr>
      <w:sz w:val="20"/>
      <w:szCs w:val="20"/>
    </w:rPr>
  </w:style>
  <w:style w:type="paragraph" w:customStyle="1" w:styleId="xl84">
    <w:name w:val="xl84"/>
    <w:basedOn w:val="Normal"/>
    <w:rsid w:val="00646128"/>
    <w:pPr>
      <w:spacing w:before="100" w:beforeAutospacing="1" w:after="100" w:afterAutospacing="1"/>
    </w:pPr>
    <w:rPr>
      <w:sz w:val="20"/>
      <w:szCs w:val="20"/>
    </w:rPr>
  </w:style>
  <w:style w:type="paragraph" w:customStyle="1" w:styleId="xl85">
    <w:name w:val="xl85"/>
    <w:basedOn w:val="Normal"/>
    <w:rsid w:val="00646128"/>
    <w:pPr>
      <w:pBdr>
        <w:left w:val="single" w:sz="4" w:space="0" w:color="auto"/>
      </w:pBdr>
      <w:spacing w:before="100" w:beforeAutospacing="1" w:after="100" w:afterAutospacing="1"/>
      <w:jc w:val="center"/>
    </w:pPr>
    <w:rPr>
      <w:b/>
      <w:bCs/>
      <w:sz w:val="20"/>
      <w:szCs w:val="20"/>
    </w:rPr>
  </w:style>
  <w:style w:type="paragraph" w:customStyle="1" w:styleId="xl86">
    <w:name w:val="xl86"/>
    <w:basedOn w:val="Normal"/>
    <w:rsid w:val="00646128"/>
    <w:pPr>
      <w:spacing w:before="100" w:beforeAutospacing="1" w:after="100" w:afterAutospacing="1"/>
      <w:jc w:val="center"/>
    </w:pPr>
    <w:rPr>
      <w:sz w:val="20"/>
      <w:szCs w:val="20"/>
    </w:rPr>
  </w:style>
  <w:style w:type="paragraph" w:customStyle="1" w:styleId="xl87">
    <w:name w:val="xl87"/>
    <w:basedOn w:val="Normal"/>
    <w:rsid w:val="00646128"/>
    <w:pPr>
      <w:spacing w:before="100" w:beforeAutospacing="1" w:after="100" w:afterAutospacing="1"/>
      <w:jc w:val="center"/>
    </w:pPr>
    <w:rPr>
      <w:sz w:val="20"/>
      <w:szCs w:val="20"/>
    </w:rPr>
  </w:style>
  <w:style w:type="paragraph" w:customStyle="1" w:styleId="xl88">
    <w:name w:val="xl88"/>
    <w:basedOn w:val="Normal"/>
    <w:rsid w:val="00646128"/>
    <w:pPr>
      <w:spacing w:before="100" w:beforeAutospacing="1" w:after="100" w:afterAutospacing="1"/>
      <w:jc w:val="center"/>
    </w:pPr>
    <w:rPr>
      <w:b/>
      <w:bCs/>
      <w:sz w:val="20"/>
      <w:szCs w:val="20"/>
    </w:rPr>
  </w:style>
  <w:style w:type="paragraph" w:customStyle="1" w:styleId="xl89">
    <w:name w:val="xl89"/>
    <w:basedOn w:val="Normal"/>
    <w:rsid w:val="00646128"/>
    <w:pPr>
      <w:spacing w:before="100" w:beforeAutospacing="1" w:after="100" w:afterAutospacing="1"/>
      <w:jc w:val="center"/>
    </w:pPr>
    <w:rPr>
      <w:sz w:val="20"/>
      <w:szCs w:val="20"/>
    </w:rPr>
  </w:style>
  <w:style w:type="paragraph" w:customStyle="1" w:styleId="xl90">
    <w:name w:val="xl90"/>
    <w:basedOn w:val="Normal"/>
    <w:rsid w:val="00646128"/>
    <w:pPr>
      <w:spacing w:before="100" w:beforeAutospacing="1" w:after="100" w:afterAutospacing="1"/>
    </w:pPr>
    <w:rPr>
      <w:b/>
      <w:bCs/>
      <w:sz w:val="20"/>
      <w:szCs w:val="20"/>
    </w:rPr>
  </w:style>
  <w:style w:type="paragraph" w:customStyle="1" w:styleId="xl91">
    <w:name w:val="xl91"/>
    <w:basedOn w:val="Normal"/>
    <w:rsid w:val="00646128"/>
    <w:pPr>
      <w:pBdr>
        <w:left w:val="single" w:sz="4" w:space="0" w:color="auto"/>
      </w:pBdr>
      <w:spacing w:before="100" w:beforeAutospacing="1" w:after="100" w:afterAutospacing="1"/>
      <w:jc w:val="center"/>
    </w:pPr>
    <w:rPr>
      <w:sz w:val="20"/>
      <w:szCs w:val="20"/>
    </w:rPr>
  </w:style>
  <w:style w:type="paragraph" w:customStyle="1" w:styleId="xl92">
    <w:name w:val="xl92"/>
    <w:basedOn w:val="Normal"/>
    <w:rsid w:val="00646128"/>
    <w:pPr>
      <w:pBdr>
        <w:left w:val="single" w:sz="4" w:space="0" w:color="auto"/>
      </w:pBdr>
      <w:spacing w:before="100" w:beforeAutospacing="1" w:after="100" w:afterAutospacing="1"/>
      <w:jc w:val="center"/>
    </w:pPr>
    <w:rPr>
      <w:sz w:val="20"/>
      <w:szCs w:val="20"/>
    </w:rPr>
  </w:style>
  <w:style w:type="paragraph" w:customStyle="1" w:styleId="xl93">
    <w:name w:val="xl93"/>
    <w:basedOn w:val="Normal"/>
    <w:rsid w:val="00646128"/>
    <w:pPr>
      <w:spacing w:before="100" w:beforeAutospacing="1" w:after="100" w:afterAutospacing="1"/>
      <w:textAlignment w:val="center"/>
    </w:pPr>
    <w:rPr>
      <w:sz w:val="20"/>
      <w:szCs w:val="20"/>
    </w:rPr>
  </w:style>
  <w:style w:type="paragraph" w:customStyle="1" w:styleId="xl94">
    <w:name w:val="xl94"/>
    <w:basedOn w:val="Normal"/>
    <w:rsid w:val="00646128"/>
    <w:pPr>
      <w:spacing w:before="100" w:beforeAutospacing="1" w:after="100" w:afterAutospacing="1"/>
      <w:jc w:val="center"/>
    </w:pPr>
    <w:rPr>
      <w:b/>
      <w:bCs/>
      <w:sz w:val="20"/>
      <w:szCs w:val="20"/>
    </w:rPr>
  </w:style>
  <w:style w:type="paragraph" w:customStyle="1" w:styleId="xl95">
    <w:name w:val="xl95"/>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6">
    <w:name w:val="xl9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97">
    <w:name w:val="xl97"/>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98">
    <w:name w:val="xl98"/>
    <w:basedOn w:val="Normal"/>
    <w:rsid w:val="00646128"/>
    <w:pPr>
      <w:pBdr>
        <w:bottom w:val="double" w:sz="6" w:space="0" w:color="auto"/>
      </w:pBdr>
      <w:spacing w:before="100" w:beforeAutospacing="1" w:after="100" w:afterAutospacing="1"/>
    </w:pPr>
    <w:rPr>
      <w:sz w:val="20"/>
      <w:szCs w:val="20"/>
    </w:rPr>
  </w:style>
  <w:style w:type="paragraph" w:customStyle="1" w:styleId="xl99">
    <w:name w:val="xl99"/>
    <w:basedOn w:val="Normal"/>
    <w:rsid w:val="00646128"/>
    <w:pPr>
      <w:pBdr>
        <w:bottom w:val="double" w:sz="6" w:space="0" w:color="auto"/>
      </w:pBdr>
      <w:spacing w:before="100" w:beforeAutospacing="1" w:after="100" w:afterAutospacing="1"/>
      <w:jc w:val="center"/>
    </w:pPr>
    <w:rPr>
      <w:sz w:val="20"/>
      <w:szCs w:val="20"/>
    </w:rPr>
  </w:style>
  <w:style w:type="paragraph" w:customStyle="1" w:styleId="xl100">
    <w:name w:val="xl100"/>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1">
    <w:name w:val="xl101"/>
    <w:basedOn w:val="Normal"/>
    <w:rsid w:val="00646128"/>
    <w:pPr>
      <w:pBdr>
        <w:left w:val="double" w:sz="6" w:space="0" w:color="auto"/>
        <w:right w:val="single" w:sz="4" w:space="0" w:color="auto"/>
      </w:pBdr>
      <w:spacing w:before="100" w:beforeAutospacing="1" w:after="100" w:afterAutospacing="1"/>
    </w:pPr>
    <w:rPr>
      <w:b/>
      <w:bCs/>
      <w:sz w:val="20"/>
      <w:szCs w:val="20"/>
    </w:rPr>
  </w:style>
  <w:style w:type="paragraph" w:customStyle="1" w:styleId="xl102">
    <w:name w:val="xl102"/>
    <w:basedOn w:val="Normal"/>
    <w:rsid w:val="00646128"/>
    <w:pPr>
      <w:pBdr>
        <w:left w:val="double" w:sz="6" w:space="0" w:color="auto"/>
        <w:right w:val="single" w:sz="4" w:space="0" w:color="auto"/>
      </w:pBdr>
      <w:spacing w:before="100" w:beforeAutospacing="1" w:after="100" w:afterAutospacing="1"/>
    </w:pPr>
    <w:rPr>
      <w:sz w:val="20"/>
      <w:szCs w:val="20"/>
    </w:rPr>
  </w:style>
  <w:style w:type="paragraph" w:customStyle="1" w:styleId="xl103">
    <w:name w:val="xl103"/>
    <w:basedOn w:val="Normal"/>
    <w:rsid w:val="00646128"/>
    <w:pPr>
      <w:pBdr>
        <w:left w:val="double" w:sz="6"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
    <w:rsid w:val="00646128"/>
    <w:pPr>
      <w:pBdr>
        <w:left w:val="double" w:sz="6" w:space="0" w:color="auto"/>
        <w:bottom w:val="double" w:sz="6" w:space="0" w:color="auto"/>
        <w:right w:val="single" w:sz="4" w:space="0" w:color="auto"/>
      </w:pBdr>
      <w:spacing w:before="100" w:beforeAutospacing="1" w:after="100" w:afterAutospacing="1"/>
    </w:pPr>
    <w:rPr>
      <w:sz w:val="20"/>
      <w:szCs w:val="20"/>
    </w:rPr>
  </w:style>
  <w:style w:type="paragraph" w:customStyle="1" w:styleId="xl105">
    <w:name w:val="xl105"/>
    <w:basedOn w:val="Normal"/>
    <w:rsid w:val="00646128"/>
    <w:pPr>
      <w:pBdr>
        <w:bottom w:val="single" w:sz="4" w:space="0" w:color="auto"/>
      </w:pBdr>
      <w:spacing w:before="100" w:beforeAutospacing="1" w:after="100" w:afterAutospacing="1"/>
    </w:pPr>
    <w:rPr>
      <w:b/>
      <w:bCs/>
      <w:sz w:val="20"/>
      <w:szCs w:val="20"/>
    </w:rPr>
  </w:style>
  <w:style w:type="paragraph" w:customStyle="1" w:styleId="xl106">
    <w:name w:val="xl106"/>
    <w:basedOn w:val="Normal"/>
    <w:rsid w:val="00646128"/>
    <w:pPr>
      <w:pBdr>
        <w:left w:val="double" w:sz="6" w:space="0" w:color="auto"/>
      </w:pBdr>
      <w:spacing w:before="100" w:beforeAutospacing="1" w:after="100" w:afterAutospacing="1"/>
    </w:pPr>
    <w:rPr>
      <w:sz w:val="20"/>
      <w:szCs w:val="20"/>
    </w:rPr>
  </w:style>
  <w:style w:type="paragraph" w:customStyle="1" w:styleId="xl107">
    <w:name w:val="xl107"/>
    <w:basedOn w:val="Normal"/>
    <w:rsid w:val="00646128"/>
    <w:pPr>
      <w:pBdr>
        <w:left w:val="double" w:sz="6" w:space="0" w:color="auto"/>
      </w:pBdr>
      <w:spacing w:before="100" w:beforeAutospacing="1" w:after="100" w:afterAutospacing="1"/>
    </w:pPr>
    <w:rPr>
      <w:sz w:val="20"/>
      <w:szCs w:val="20"/>
    </w:rPr>
  </w:style>
  <w:style w:type="paragraph" w:customStyle="1" w:styleId="xl108">
    <w:name w:val="xl108"/>
    <w:basedOn w:val="Normal"/>
    <w:rsid w:val="00646128"/>
    <w:pPr>
      <w:pBdr>
        <w:left w:val="double" w:sz="6" w:space="0" w:color="auto"/>
        <w:bottom w:val="double" w:sz="6" w:space="0" w:color="auto"/>
      </w:pBdr>
      <w:spacing w:before="100" w:beforeAutospacing="1" w:after="100" w:afterAutospacing="1"/>
    </w:pPr>
    <w:rPr>
      <w:sz w:val="20"/>
      <w:szCs w:val="20"/>
    </w:rPr>
  </w:style>
  <w:style w:type="paragraph" w:customStyle="1" w:styleId="xl109">
    <w:name w:val="xl109"/>
    <w:basedOn w:val="Normal"/>
    <w:rsid w:val="00646128"/>
    <w:pPr>
      <w:pBdr>
        <w:top w:val="dotDash" w:sz="8" w:space="0" w:color="auto"/>
        <w:left w:val="double" w:sz="6" w:space="0" w:color="auto"/>
        <w:bottom w:val="single" w:sz="8" w:space="0" w:color="auto"/>
      </w:pBdr>
      <w:shd w:val="clear" w:color="000000" w:fill="A6A6A6"/>
      <w:spacing w:before="100" w:beforeAutospacing="1" w:after="100" w:afterAutospacing="1"/>
      <w:jc w:val="center"/>
    </w:pPr>
    <w:rPr>
      <w:b/>
      <w:bCs/>
    </w:rPr>
  </w:style>
  <w:style w:type="paragraph" w:customStyle="1" w:styleId="xl110">
    <w:name w:val="xl110"/>
    <w:basedOn w:val="Normal"/>
    <w:rsid w:val="00646128"/>
    <w:pPr>
      <w:pBdr>
        <w:top w:val="dotDash" w:sz="8" w:space="0" w:color="auto"/>
        <w:bottom w:val="single" w:sz="8" w:space="0" w:color="auto"/>
      </w:pBdr>
      <w:shd w:val="clear" w:color="000000" w:fill="A6A6A6"/>
      <w:spacing w:before="100" w:beforeAutospacing="1" w:after="100" w:afterAutospacing="1"/>
      <w:jc w:val="center"/>
    </w:pPr>
    <w:rPr>
      <w:b/>
      <w:bCs/>
    </w:rPr>
  </w:style>
  <w:style w:type="paragraph" w:customStyle="1" w:styleId="xl111">
    <w:name w:val="xl111"/>
    <w:basedOn w:val="Normal"/>
    <w:rsid w:val="00646128"/>
    <w:pPr>
      <w:pBdr>
        <w:top w:val="dotDash" w:sz="8" w:space="0" w:color="auto"/>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2">
    <w:name w:val="xl112"/>
    <w:basedOn w:val="Normal"/>
    <w:rsid w:val="00646128"/>
    <w:pPr>
      <w:pBdr>
        <w:bottom w:val="single" w:sz="8" w:space="0" w:color="auto"/>
        <w:right w:val="double" w:sz="6" w:space="0" w:color="auto"/>
      </w:pBdr>
      <w:shd w:val="clear" w:color="000000" w:fill="A6A6A6"/>
      <w:spacing w:before="100" w:beforeAutospacing="1" w:after="100" w:afterAutospacing="1"/>
      <w:jc w:val="center"/>
    </w:pPr>
    <w:rPr>
      <w:b/>
      <w:bCs/>
    </w:rPr>
  </w:style>
  <w:style w:type="paragraph" w:customStyle="1" w:styleId="xl113">
    <w:name w:val="xl113"/>
    <w:basedOn w:val="Normal"/>
    <w:rsid w:val="00646128"/>
    <w:pPr>
      <w:pBdr>
        <w:right w:val="single" w:sz="4" w:space="0" w:color="auto"/>
      </w:pBdr>
      <w:spacing w:before="100" w:beforeAutospacing="1" w:after="100" w:afterAutospacing="1"/>
    </w:pPr>
    <w:rPr>
      <w:sz w:val="20"/>
      <w:szCs w:val="20"/>
    </w:rPr>
  </w:style>
  <w:style w:type="paragraph" w:customStyle="1" w:styleId="xl114">
    <w:name w:val="xl114"/>
    <w:basedOn w:val="Normal"/>
    <w:rsid w:val="00646128"/>
    <w:pPr>
      <w:pBdr>
        <w:top w:val="double" w:sz="6" w:space="0" w:color="auto"/>
        <w:left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5">
    <w:name w:val="xl115"/>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6">
    <w:name w:val="xl116"/>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7">
    <w:name w:val="xl117"/>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18">
    <w:name w:val="xl118"/>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19">
    <w:name w:val="xl119"/>
    <w:basedOn w:val="Normal"/>
    <w:rsid w:val="00646128"/>
    <w:pPr>
      <w:pBdr>
        <w:top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0">
    <w:name w:val="xl120"/>
    <w:basedOn w:val="Normal"/>
    <w:rsid w:val="00646128"/>
    <w:pPr>
      <w:pBdr>
        <w:top w:val="double" w:sz="6" w:space="0" w:color="auto"/>
        <w:bottom w:val="dotDash" w:sz="8" w:space="0" w:color="auto"/>
      </w:pBdr>
      <w:shd w:val="clear" w:color="000000" w:fill="A6A6A6"/>
      <w:spacing w:before="100" w:beforeAutospacing="1" w:after="100" w:afterAutospacing="1"/>
      <w:textAlignment w:val="center"/>
    </w:pPr>
    <w:rPr>
      <w:sz w:val="20"/>
      <w:szCs w:val="20"/>
    </w:rPr>
  </w:style>
  <w:style w:type="paragraph" w:customStyle="1" w:styleId="xl121">
    <w:name w:val="xl121"/>
    <w:basedOn w:val="Normal"/>
    <w:rsid w:val="00646128"/>
    <w:pPr>
      <w:pBdr>
        <w:top w:val="double" w:sz="6" w:space="0" w:color="auto"/>
        <w:left w:val="double" w:sz="6"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2">
    <w:name w:val="xl122"/>
    <w:basedOn w:val="Normal"/>
    <w:rsid w:val="00646128"/>
    <w:pPr>
      <w:pBdr>
        <w:top w:val="double" w:sz="6" w:space="0" w:color="auto"/>
        <w:left w:val="single" w:sz="4" w:space="0" w:color="auto"/>
        <w:bottom w:val="dotDash" w:sz="8" w:space="0" w:color="auto"/>
      </w:pBdr>
      <w:shd w:val="clear" w:color="000000" w:fill="A6A6A6"/>
      <w:spacing w:before="100" w:beforeAutospacing="1" w:after="100" w:afterAutospacing="1"/>
      <w:jc w:val="center"/>
      <w:textAlignment w:val="center"/>
    </w:pPr>
    <w:rPr>
      <w:b/>
      <w:bCs/>
      <w:sz w:val="20"/>
      <w:szCs w:val="20"/>
    </w:rPr>
  </w:style>
  <w:style w:type="paragraph" w:customStyle="1" w:styleId="xl123">
    <w:name w:val="xl123"/>
    <w:basedOn w:val="Normal"/>
    <w:rsid w:val="00646128"/>
    <w:pPr>
      <w:pBdr>
        <w:top w:val="double" w:sz="6" w:space="0" w:color="auto"/>
        <w:bottom w:val="dotDash" w:sz="8"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24">
    <w:name w:val="xl124"/>
    <w:basedOn w:val="Normal"/>
    <w:rsid w:val="00646128"/>
    <w:pPr>
      <w:pBdr>
        <w:top w:val="double" w:sz="6" w:space="0" w:color="auto"/>
        <w:bottom w:val="dotDash" w:sz="8" w:space="0" w:color="auto"/>
        <w:right w:val="double" w:sz="6" w:space="0" w:color="auto"/>
      </w:pBdr>
      <w:shd w:val="clear" w:color="000000" w:fill="A6A6A6"/>
      <w:spacing w:before="100" w:beforeAutospacing="1" w:after="100" w:afterAutospacing="1"/>
      <w:jc w:val="center"/>
      <w:textAlignment w:val="center"/>
    </w:pPr>
    <w:rPr>
      <w:b/>
      <w:bCs/>
      <w:sz w:val="20"/>
      <w:szCs w:val="20"/>
    </w:rPr>
  </w:style>
  <w:style w:type="paragraph" w:customStyle="1" w:styleId="xl125">
    <w:name w:val="xl125"/>
    <w:basedOn w:val="Normal"/>
    <w:rsid w:val="00646128"/>
    <w:pPr>
      <w:pBdr>
        <w:left w:val="single" w:sz="4" w:space="0" w:color="auto"/>
      </w:pBdr>
      <w:spacing w:before="100" w:beforeAutospacing="1" w:after="100" w:afterAutospacing="1"/>
      <w:jc w:val="center"/>
    </w:pPr>
    <w:rPr>
      <w:sz w:val="20"/>
      <w:szCs w:val="20"/>
    </w:rPr>
  </w:style>
  <w:style w:type="paragraph" w:customStyle="1" w:styleId="xl126">
    <w:name w:val="xl126"/>
    <w:basedOn w:val="Normal"/>
    <w:rsid w:val="00646128"/>
    <w:pPr>
      <w:pBdr>
        <w:right w:val="single" w:sz="4" w:space="0" w:color="auto"/>
      </w:pBdr>
      <w:spacing w:before="100" w:beforeAutospacing="1" w:after="100" w:afterAutospacing="1"/>
    </w:pPr>
    <w:rPr>
      <w:sz w:val="20"/>
      <w:szCs w:val="20"/>
    </w:rPr>
  </w:style>
  <w:style w:type="paragraph" w:customStyle="1" w:styleId="xl127">
    <w:name w:val="xl127"/>
    <w:basedOn w:val="Normal"/>
    <w:rsid w:val="00646128"/>
    <w:pPr>
      <w:pBdr>
        <w:left w:val="single" w:sz="4" w:space="0" w:color="auto"/>
      </w:pBdr>
      <w:spacing w:before="100" w:beforeAutospacing="1" w:after="100" w:afterAutospacing="1"/>
      <w:jc w:val="center"/>
    </w:pPr>
    <w:rPr>
      <w:sz w:val="16"/>
      <w:szCs w:val="16"/>
    </w:rPr>
  </w:style>
  <w:style w:type="paragraph" w:customStyle="1" w:styleId="xl128">
    <w:name w:val="xl128"/>
    <w:basedOn w:val="Normal"/>
    <w:rsid w:val="00646128"/>
    <w:pPr>
      <w:spacing w:before="100" w:beforeAutospacing="1" w:after="100" w:afterAutospacing="1"/>
    </w:pPr>
    <w:rPr>
      <w:sz w:val="16"/>
      <w:szCs w:val="16"/>
    </w:rPr>
  </w:style>
  <w:style w:type="paragraph" w:customStyle="1" w:styleId="xl129">
    <w:name w:val="xl129"/>
    <w:basedOn w:val="Normal"/>
    <w:rsid w:val="00646128"/>
    <w:pPr>
      <w:pBdr>
        <w:right w:val="single" w:sz="4" w:space="0" w:color="auto"/>
      </w:pBdr>
      <w:spacing w:before="100" w:beforeAutospacing="1" w:after="100" w:afterAutospacing="1"/>
    </w:pPr>
    <w:rPr>
      <w:sz w:val="16"/>
      <w:szCs w:val="16"/>
    </w:rPr>
  </w:style>
  <w:style w:type="paragraph" w:customStyle="1" w:styleId="xl130">
    <w:name w:val="xl130"/>
    <w:basedOn w:val="Normal"/>
    <w:rsid w:val="00646128"/>
    <w:pPr>
      <w:spacing w:before="100" w:beforeAutospacing="1" w:after="100" w:afterAutospacing="1"/>
      <w:jc w:val="center"/>
    </w:pPr>
    <w:rPr>
      <w:sz w:val="16"/>
      <w:szCs w:val="16"/>
    </w:rPr>
  </w:style>
  <w:style w:type="paragraph" w:customStyle="1" w:styleId="xl131">
    <w:name w:val="xl131"/>
    <w:basedOn w:val="Normal"/>
    <w:rsid w:val="00646128"/>
    <w:pPr>
      <w:pBdr>
        <w:right w:val="single" w:sz="4" w:space="0" w:color="auto"/>
      </w:pBdr>
      <w:spacing w:before="100" w:beforeAutospacing="1" w:after="100" w:afterAutospacing="1"/>
      <w:jc w:val="center"/>
    </w:pPr>
    <w:rPr>
      <w:sz w:val="16"/>
      <w:szCs w:val="16"/>
    </w:rPr>
  </w:style>
  <w:style w:type="paragraph" w:customStyle="1" w:styleId="xl132">
    <w:name w:val="xl132"/>
    <w:basedOn w:val="Normal"/>
    <w:rsid w:val="00646128"/>
    <w:pPr>
      <w:spacing w:before="100" w:beforeAutospacing="1" w:after="100" w:afterAutospacing="1"/>
    </w:pPr>
    <w:rPr>
      <w:sz w:val="20"/>
      <w:szCs w:val="20"/>
    </w:rPr>
  </w:style>
  <w:style w:type="paragraph" w:customStyle="1" w:styleId="xl133">
    <w:name w:val="xl133"/>
    <w:basedOn w:val="Normal"/>
    <w:rsid w:val="00646128"/>
    <w:pPr>
      <w:pBdr>
        <w:right w:val="single" w:sz="4" w:space="0" w:color="auto"/>
      </w:pBdr>
      <w:spacing w:before="100" w:beforeAutospacing="1" w:after="100" w:afterAutospacing="1"/>
    </w:pPr>
    <w:rPr>
      <w:sz w:val="20"/>
      <w:szCs w:val="20"/>
    </w:rPr>
  </w:style>
  <w:style w:type="paragraph" w:customStyle="1" w:styleId="xl134">
    <w:name w:val="xl134"/>
    <w:basedOn w:val="Normal"/>
    <w:rsid w:val="00646128"/>
    <w:pPr>
      <w:spacing w:before="100" w:beforeAutospacing="1" w:after="100" w:afterAutospacing="1"/>
      <w:jc w:val="center"/>
    </w:pPr>
    <w:rPr>
      <w:sz w:val="20"/>
      <w:szCs w:val="20"/>
    </w:rPr>
  </w:style>
  <w:style w:type="paragraph" w:customStyle="1" w:styleId="xl135">
    <w:name w:val="xl135"/>
    <w:basedOn w:val="Normal"/>
    <w:rsid w:val="00646128"/>
    <w:pPr>
      <w:pBdr>
        <w:left w:val="single" w:sz="4" w:space="0" w:color="auto"/>
        <w:bottom w:val="double" w:sz="6" w:space="0" w:color="auto"/>
      </w:pBdr>
      <w:spacing w:before="100" w:beforeAutospacing="1" w:after="100" w:afterAutospacing="1"/>
      <w:jc w:val="center"/>
    </w:pPr>
    <w:rPr>
      <w:sz w:val="20"/>
      <w:szCs w:val="20"/>
    </w:rPr>
  </w:style>
  <w:style w:type="paragraph" w:customStyle="1" w:styleId="xl136">
    <w:name w:val="xl136"/>
    <w:basedOn w:val="Normal"/>
    <w:rsid w:val="00646128"/>
    <w:pPr>
      <w:pBdr>
        <w:bottom w:val="double" w:sz="6"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646128"/>
    <w:pPr>
      <w:pBdr>
        <w:bottom w:val="double" w:sz="6" w:space="0" w:color="auto"/>
      </w:pBdr>
      <w:spacing w:before="100" w:beforeAutospacing="1" w:after="100" w:afterAutospacing="1"/>
      <w:jc w:val="center"/>
    </w:pPr>
    <w:rPr>
      <w:sz w:val="20"/>
      <w:szCs w:val="20"/>
    </w:rPr>
  </w:style>
  <w:style w:type="paragraph" w:customStyle="1" w:styleId="xl138">
    <w:name w:val="xl138"/>
    <w:basedOn w:val="Normal"/>
    <w:rsid w:val="00646128"/>
    <w:pPr>
      <w:pBdr>
        <w:left w:val="single" w:sz="4" w:space="0" w:color="auto"/>
      </w:pBdr>
      <w:spacing w:before="100" w:beforeAutospacing="1" w:after="100" w:afterAutospacing="1"/>
      <w:jc w:val="center"/>
    </w:pPr>
    <w:rPr>
      <w:sz w:val="16"/>
      <w:szCs w:val="16"/>
    </w:rPr>
  </w:style>
  <w:style w:type="paragraph" w:customStyle="1" w:styleId="xl139">
    <w:name w:val="xl139"/>
    <w:basedOn w:val="Normal"/>
    <w:rsid w:val="00646128"/>
    <w:pPr>
      <w:pBdr>
        <w:right w:val="single" w:sz="4" w:space="0" w:color="auto"/>
      </w:pBdr>
      <w:spacing w:before="100" w:beforeAutospacing="1" w:after="100" w:afterAutospacing="1"/>
    </w:pPr>
    <w:rPr>
      <w:sz w:val="16"/>
      <w:szCs w:val="16"/>
    </w:rPr>
  </w:style>
  <w:style w:type="paragraph" w:customStyle="1" w:styleId="xl140">
    <w:name w:val="xl14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41">
    <w:name w:val="xl141"/>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42">
    <w:name w:val="xl142"/>
    <w:basedOn w:val="Normal"/>
    <w:rsid w:val="00646128"/>
    <w:pPr>
      <w:pBdr>
        <w:left w:val="single" w:sz="4" w:space="0" w:color="auto"/>
      </w:pBdr>
      <w:shd w:val="clear" w:color="4472C4" w:fill="auto"/>
      <w:spacing w:before="100" w:beforeAutospacing="1" w:after="100" w:afterAutospacing="1"/>
      <w:jc w:val="center"/>
    </w:pPr>
    <w:rPr>
      <w:b/>
      <w:bCs/>
      <w:sz w:val="20"/>
      <w:szCs w:val="20"/>
    </w:rPr>
  </w:style>
  <w:style w:type="paragraph" w:customStyle="1" w:styleId="xl143">
    <w:name w:val="xl143"/>
    <w:basedOn w:val="Normal"/>
    <w:rsid w:val="00646128"/>
    <w:pPr>
      <w:pBdr>
        <w:right w:val="single" w:sz="4" w:space="0" w:color="auto"/>
      </w:pBdr>
      <w:shd w:val="clear" w:color="4472C4" w:fill="auto"/>
      <w:spacing w:before="100" w:beforeAutospacing="1" w:after="100" w:afterAutospacing="1"/>
    </w:pPr>
    <w:rPr>
      <w:b/>
      <w:bCs/>
      <w:sz w:val="20"/>
      <w:szCs w:val="20"/>
    </w:rPr>
  </w:style>
  <w:style w:type="paragraph" w:customStyle="1" w:styleId="xl144">
    <w:name w:val="xl144"/>
    <w:basedOn w:val="Normal"/>
    <w:rsid w:val="00646128"/>
    <w:pPr>
      <w:pBdr>
        <w:left w:val="single" w:sz="4" w:space="0" w:color="auto"/>
        <w:bottom w:val="single" w:sz="4" w:space="0" w:color="auto"/>
      </w:pBdr>
      <w:shd w:val="clear" w:color="4472C4" w:fill="auto"/>
      <w:spacing w:before="100" w:beforeAutospacing="1" w:after="100" w:afterAutospacing="1"/>
      <w:jc w:val="center"/>
    </w:pPr>
    <w:rPr>
      <w:sz w:val="20"/>
      <w:szCs w:val="20"/>
    </w:rPr>
  </w:style>
  <w:style w:type="paragraph" w:customStyle="1" w:styleId="xl145">
    <w:name w:val="xl145"/>
    <w:basedOn w:val="Normal"/>
    <w:rsid w:val="00646128"/>
    <w:pPr>
      <w:pBdr>
        <w:bottom w:val="single" w:sz="4" w:space="0" w:color="auto"/>
        <w:right w:val="single" w:sz="4" w:space="0" w:color="auto"/>
      </w:pBdr>
      <w:shd w:val="clear" w:color="4472C4" w:fill="auto"/>
      <w:spacing w:before="100" w:beforeAutospacing="1" w:after="100" w:afterAutospacing="1"/>
    </w:pPr>
    <w:rPr>
      <w:sz w:val="20"/>
      <w:szCs w:val="20"/>
    </w:rPr>
  </w:style>
  <w:style w:type="paragraph" w:customStyle="1" w:styleId="xl146">
    <w:name w:val="xl146"/>
    <w:basedOn w:val="Normal"/>
    <w:rsid w:val="00646128"/>
    <w:pPr>
      <w:shd w:val="clear" w:color="4472C4" w:fill="auto"/>
      <w:spacing w:before="100" w:beforeAutospacing="1" w:after="100" w:afterAutospacing="1"/>
      <w:jc w:val="center"/>
    </w:pPr>
    <w:rPr>
      <w:sz w:val="20"/>
      <w:szCs w:val="20"/>
    </w:rPr>
  </w:style>
  <w:style w:type="paragraph" w:customStyle="1" w:styleId="xl147">
    <w:name w:val="xl147"/>
    <w:basedOn w:val="Normal"/>
    <w:rsid w:val="00646128"/>
    <w:pPr>
      <w:pBdr>
        <w:right w:val="double" w:sz="6" w:space="0" w:color="auto"/>
      </w:pBdr>
      <w:shd w:val="clear" w:color="4472C4" w:fill="auto"/>
      <w:spacing w:before="100" w:beforeAutospacing="1" w:after="100" w:afterAutospacing="1"/>
      <w:jc w:val="center"/>
    </w:pPr>
    <w:rPr>
      <w:sz w:val="20"/>
      <w:szCs w:val="20"/>
    </w:rPr>
  </w:style>
  <w:style w:type="paragraph" w:customStyle="1" w:styleId="xl148">
    <w:name w:val="xl148"/>
    <w:basedOn w:val="Normal"/>
    <w:rsid w:val="00646128"/>
    <w:pPr>
      <w:shd w:val="clear" w:color="4472C4" w:fill="auto"/>
      <w:spacing w:before="100" w:beforeAutospacing="1" w:after="100" w:afterAutospacing="1"/>
      <w:jc w:val="center"/>
    </w:pPr>
    <w:rPr>
      <w:b/>
      <w:bCs/>
      <w:sz w:val="20"/>
      <w:szCs w:val="20"/>
    </w:rPr>
  </w:style>
  <w:style w:type="paragraph" w:customStyle="1" w:styleId="xl149">
    <w:name w:val="xl149"/>
    <w:basedOn w:val="Normal"/>
    <w:rsid w:val="00646128"/>
    <w:pPr>
      <w:pBdr>
        <w:right w:val="double" w:sz="6" w:space="0" w:color="auto"/>
      </w:pBdr>
      <w:shd w:val="clear" w:color="4472C4" w:fill="auto"/>
      <w:spacing w:before="100" w:beforeAutospacing="1" w:after="100" w:afterAutospacing="1"/>
      <w:jc w:val="center"/>
    </w:pPr>
    <w:rPr>
      <w:b/>
      <w:bCs/>
      <w:sz w:val="20"/>
      <w:szCs w:val="20"/>
    </w:rPr>
  </w:style>
  <w:style w:type="paragraph" w:customStyle="1" w:styleId="xl150">
    <w:name w:val="xl150"/>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1">
    <w:name w:val="xl151"/>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2">
    <w:name w:val="xl152"/>
    <w:basedOn w:val="Normal"/>
    <w:rsid w:val="00646128"/>
    <w:pPr>
      <w:pBdr>
        <w:left w:val="single" w:sz="4" w:space="0" w:color="auto"/>
      </w:pBdr>
      <w:shd w:val="clear" w:color="4472C4" w:fill="auto"/>
      <w:spacing w:before="100" w:beforeAutospacing="1" w:after="100" w:afterAutospacing="1"/>
      <w:jc w:val="center"/>
    </w:pPr>
    <w:rPr>
      <w:sz w:val="20"/>
      <w:szCs w:val="20"/>
    </w:rPr>
  </w:style>
  <w:style w:type="paragraph" w:customStyle="1" w:styleId="xl153">
    <w:name w:val="xl153"/>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4">
    <w:name w:val="xl154"/>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55">
    <w:name w:val="xl155"/>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6">
    <w:name w:val="xl156"/>
    <w:basedOn w:val="Normal"/>
    <w:rsid w:val="00646128"/>
    <w:pPr>
      <w:pBdr>
        <w:right w:val="single" w:sz="4" w:space="0" w:color="auto"/>
      </w:pBdr>
      <w:shd w:val="clear" w:color="4472C4" w:fill="auto"/>
      <w:spacing w:before="100" w:beforeAutospacing="1" w:after="100" w:afterAutospacing="1"/>
    </w:pPr>
    <w:rPr>
      <w:sz w:val="20"/>
      <w:szCs w:val="20"/>
    </w:rPr>
  </w:style>
  <w:style w:type="paragraph" w:customStyle="1" w:styleId="xl157">
    <w:name w:val="xl157"/>
    <w:basedOn w:val="Normal"/>
    <w:rsid w:val="00646128"/>
    <w:pPr>
      <w:pBdr>
        <w:right w:val="double" w:sz="6" w:space="0" w:color="auto"/>
      </w:pBdr>
      <w:shd w:val="clear" w:color="4472C4" w:fill="auto"/>
      <w:spacing w:before="100" w:beforeAutospacing="1" w:after="100" w:afterAutospacing="1"/>
      <w:jc w:val="center"/>
    </w:pPr>
    <w:rPr>
      <w:sz w:val="16"/>
      <w:szCs w:val="16"/>
    </w:rPr>
  </w:style>
  <w:style w:type="paragraph" w:customStyle="1" w:styleId="xl158">
    <w:name w:val="xl158"/>
    <w:basedOn w:val="Normal"/>
    <w:rsid w:val="00646128"/>
    <w:pPr>
      <w:pBdr>
        <w:left w:val="single" w:sz="4" w:space="0" w:color="auto"/>
        <w:bottom w:val="double" w:sz="6" w:space="0" w:color="auto"/>
      </w:pBdr>
      <w:shd w:val="clear" w:color="4472C4" w:fill="auto"/>
      <w:spacing w:before="100" w:beforeAutospacing="1" w:after="100" w:afterAutospacing="1"/>
      <w:jc w:val="center"/>
    </w:pPr>
    <w:rPr>
      <w:sz w:val="20"/>
      <w:szCs w:val="20"/>
    </w:rPr>
  </w:style>
  <w:style w:type="paragraph" w:customStyle="1" w:styleId="xl159">
    <w:name w:val="xl159"/>
    <w:basedOn w:val="Normal"/>
    <w:rsid w:val="00646128"/>
    <w:pPr>
      <w:pBdr>
        <w:bottom w:val="double" w:sz="6" w:space="0" w:color="auto"/>
        <w:right w:val="double" w:sz="6" w:space="0" w:color="auto"/>
      </w:pBdr>
      <w:shd w:val="clear" w:color="4472C4" w:fill="auto"/>
      <w:spacing w:before="100" w:beforeAutospacing="1" w:after="100" w:afterAutospacing="1"/>
      <w:jc w:val="center"/>
    </w:pPr>
    <w:rPr>
      <w:sz w:val="20"/>
      <w:szCs w:val="20"/>
    </w:rPr>
  </w:style>
  <w:style w:type="paragraph" w:customStyle="1" w:styleId="xl160">
    <w:name w:val="xl160"/>
    <w:basedOn w:val="Normal"/>
    <w:rsid w:val="00646128"/>
    <w:pPr>
      <w:shd w:val="clear" w:color="4472C4" w:fill="auto"/>
      <w:spacing w:before="100" w:beforeAutospacing="1" w:after="100" w:afterAutospacing="1"/>
      <w:jc w:val="center"/>
    </w:pPr>
    <w:rPr>
      <w:sz w:val="20"/>
      <w:szCs w:val="20"/>
    </w:rPr>
  </w:style>
  <w:style w:type="paragraph" w:customStyle="1" w:styleId="xl161">
    <w:name w:val="xl161"/>
    <w:basedOn w:val="Normal"/>
    <w:rsid w:val="00646128"/>
    <w:pPr>
      <w:pBdr>
        <w:left w:val="single" w:sz="4" w:space="0" w:color="auto"/>
      </w:pBdr>
      <w:shd w:val="clear" w:color="4472C4" w:fill="auto"/>
      <w:spacing w:before="100" w:beforeAutospacing="1" w:after="100" w:afterAutospacing="1"/>
      <w:jc w:val="center"/>
    </w:pPr>
    <w:rPr>
      <w:sz w:val="16"/>
      <w:szCs w:val="16"/>
    </w:rPr>
  </w:style>
  <w:style w:type="paragraph" w:customStyle="1" w:styleId="xl162">
    <w:name w:val="xl162"/>
    <w:basedOn w:val="Normal"/>
    <w:rsid w:val="00646128"/>
    <w:pPr>
      <w:pBdr>
        <w:right w:val="single" w:sz="4" w:space="0" w:color="auto"/>
      </w:pBdr>
      <w:shd w:val="clear" w:color="4472C4" w:fill="auto"/>
      <w:spacing w:before="100" w:beforeAutospacing="1" w:after="100" w:afterAutospacing="1"/>
    </w:pPr>
    <w:rPr>
      <w:sz w:val="16"/>
      <w:szCs w:val="16"/>
    </w:rPr>
  </w:style>
  <w:style w:type="paragraph" w:customStyle="1" w:styleId="xl163">
    <w:name w:val="xl163"/>
    <w:basedOn w:val="Normal"/>
    <w:rsid w:val="00646128"/>
    <w:pPr>
      <w:pBdr>
        <w:bottom w:val="double" w:sz="6" w:space="0" w:color="auto"/>
        <w:right w:val="single" w:sz="4" w:space="0" w:color="auto"/>
      </w:pBdr>
      <w:shd w:val="clear" w:color="4472C4" w:fill="auto"/>
      <w:spacing w:before="100" w:beforeAutospacing="1" w:after="100" w:afterAutospacing="1"/>
    </w:pPr>
    <w:rPr>
      <w:sz w:val="20"/>
      <w:szCs w:val="20"/>
    </w:rPr>
  </w:style>
  <w:style w:type="character" w:styleId="Emphasis">
    <w:name w:val="Emphasis"/>
    <w:basedOn w:val="DefaultParagraphFont"/>
    <w:uiPriority w:val="20"/>
    <w:qFormat/>
    <w:rsid w:val="008E0982"/>
    <w:rPr>
      <w:i/>
      <w:iCs/>
    </w:rPr>
  </w:style>
  <w:style w:type="character" w:customStyle="1" w:styleId="ref-lnk">
    <w:name w:val="ref-lnk"/>
    <w:basedOn w:val="DefaultParagraphFont"/>
    <w:rsid w:val="006E15C2"/>
  </w:style>
  <w:style w:type="character" w:styleId="EndnoteReference">
    <w:name w:val="endnote reference"/>
    <w:basedOn w:val="DefaultParagraphFont"/>
    <w:uiPriority w:val="99"/>
    <w:semiHidden/>
    <w:unhideWhenUsed/>
    <w:rsid w:val="007F3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444">
      <w:bodyDiv w:val="1"/>
      <w:marLeft w:val="0"/>
      <w:marRight w:val="0"/>
      <w:marTop w:val="0"/>
      <w:marBottom w:val="0"/>
      <w:divBdr>
        <w:top w:val="none" w:sz="0" w:space="0" w:color="auto"/>
        <w:left w:val="none" w:sz="0" w:space="0" w:color="auto"/>
        <w:bottom w:val="none" w:sz="0" w:space="0" w:color="auto"/>
        <w:right w:val="none" w:sz="0" w:space="0" w:color="auto"/>
      </w:divBdr>
      <w:divsChild>
        <w:div w:id="123502577">
          <w:marLeft w:val="0"/>
          <w:marRight w:val="0"/>
          <w:marTop w:val="0"/>
          <w:marBottom w:val="0"/>
          <w:divBdr>
            <w:top w:val="none" w:sz="0" w:space="0" w:color="auto"/>
            <w:left w:val="none" w:sz="0" w:space="0" w:color="auto"/>
            <w:bottom w:val="none" w:sz="0" w:space="0" w:color="auto"/>
            <w:right w:val="none" w:sz="0" w:space="0" w:color="auto"/>
          </w:divBdr>
          <w:divsChild>
            <w:div w:id="505361332">
              <w:marLeft w:val="0"/>
              <w:marRight w:val="0"/>
              <w:marTop w:val="0"/>
              <w:marBottom w:val="0"/>
              <w:divBdr>
                <w:top w:val="none" w:sz="0" w:space="0" w:color="auto"/>
                <w:left w:val="none" w:sz="0" w:space="0" w:color="auto"/>
                <w:bottom w:val="none" w:sz="0" w:space="0" w:color="auto"/>
                <w:right w:val="none" w:sz="0" w:space="0" w:color="auto"/>
              </w:divBdr>
              <w:divsChild>
                <w:div w:id="91824508">
                  <w:marLeft w:val="0"/>
                  <w:marRight w:val="0"/>
                  <w:marTop w:val="0"/>
                  <w:marBottom w:val="0"/>
                  <w:divBdr>
                    <w:top w:val="none" w:sz="0" w:space="0" w:color="auto"/>
                    <w:left w:val="none" w:sz="0" w:space="0" w:color="auto"/>
                    <w:bottom w:val="none" w:sz="0" w:space="0" w:color="auto"/>
                    <w:right w:val="none" w:sz="0" w:space="0" w:color="auto"/>
                  </w:divBdr>
                  <w:divsChild>
                    <w:div w:id="15141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299">
      <w:bodyDiv w:val="1"/>
      <w:marLeft w:val="0"/>
      <w:marRight w:val="0"/>
      <w:marTop w:val="0"/>
      <w:marBottom w:val="0"/>
      <w:divBdr>
        <w:top w:val="none" w:sz="0" w:space="0" w:color="auto"/>
        <w:left w:val="none" w:sz="0" w:space="0" w:color="auto"/>
        <w:bottom w:val="none" w:sz="0" w:space="0" w:color="auto"/>
        <w:right w:val="none" w:sz="0" w:space="0" w:color="auto"/>
      </w:divBdr>
    </w:div>
    <w:div w:id="23793492">
      <w:bodyDiv w:val="1"/>
      <w:marLeft w:val="0"/>
      <w:marRight w:val="0"/>
      <w:marTop w:val="0"/>
      <w:marBottom w:val="0"/>
      <w:divBdr>
        <w:top w:val="none" w:sz="0" w:space="0" w:color="auto"/>
        <w:left w:val="none" w:sz="0" w:space="0" w:color="auto"/>
        <w:bottom w:val="none" w:sz="0" w:space="0" w:color="auto"/>
        <w:right w:val="none" w:sz="0" w:space="0" w:color="auto"/>
      </w:divBdr>
    </w:div>
    <w:div w:id="27998029">
      <w:bodyDiv w:val="1"/>
      <w:marLeft w:val="0"/>
      <w:marRight w:val="0"/>
      <w:marTop w:val="0"/>
      <w:marBottom w:val="0"/>
      <w:divBdr>
        <w:top w:val="none" w:sz="0" w:space="0" w:color="auto"/>
        <w:left w:val="none" w:sz="0" w:space="0" w:color="auto"/>
        <w:bottom w:val="none" w:sz="0" w:space="0" w:color="auto"/>
        <w:right w:val="none" w:sz="0" w:space="0" w:color="auto"/>
      </w:divBdr>
    </w:div>
    <w:div w:id="31349317">
      <w:bodyDiv w:val="1"/>
      <w:marLeft w:val="0"/>
      <w:marRight w:val="0"/>
      <w:marTop w:val="0"/>
      <w:marBottom w:val="0"/>
      <w:divBdr>
        <w:top w:val="none" w:sz="0" w:space="0" w:color="auto"/>
        <w:left w:val="none" w:sz="0" w:space="0" w:color="auto"/>
        <w:bottom w:val="none" w:sz="0" w:space="0" w:color="auto"/>
        <w:right w:val="none" w:sz="0" w:space="0" w:color="auto"/>
      </w:divBdr>
    </w:div>
    <w:div w:id="49807993">
      <w:bodyDiv w:val="1"/>
      <w:marLeft w:val="0"/>
      <w:marRight w:val="0"/>
      <w:marTop w:val="0"/>
      <w:marBottom w:val="0"/>
      <w:divBdr>
        <w:top w:val="none" w:sz="0" w:space="0" w:color="auto"/>
        <w:left w:val="none" w:sz="0" w:space="0" w:color="auto"/>
        <w:bottom w:val="none" w:sz="0" w:space="0" w:color="auto"/>
        <w:right w:val="none" w:sz="0" w:space="0" w:color="auto"/>
      </w:divBdr>
    </w:div>
    <w:div w:id="59249836">
      <w:bodyDiv w:val="1"/>
      <w:marLeft w:val="0"/>
      <w:marRight w:val="0"/>
      <w:marTop w:val="0"/>
      <w:marBottom w:val="0"/>
      <w:divBdr>
        <w:top w:val="none" w:sz="0" w:space="0" w:color="auto"/>
        <w:left w:val="none" w:sz="0" w:space="0" w:color="auto"/>
        <w:bottom w:val="none" w:sz="0" w:space="0" w:color="auto"/>
        <w:right w:val="none" w:sz="0" w:space="0" w:color="auto"/>
      </w:divBdr>
    </w:div>
    <w:div w:id="62218890">
      <w:bodyDiv w:val="1"/>
      <w:marLeft w:val="0"/>
      <w:marRight w:val="0"/>
      <w:marTop w:val="0"/>
      <w:marBottom w:val="0"/>
      <w:divBdr>
        <w:top w:val="none" w:sz="0" w:space="0" w:color="auto"/>
        <w:left w:val="none" w:sz="0" w:space="0" w:color="auto"/>
        <w:bottom w:val="none" w:sz="0" w:space="0" w:color="auto"/>
        <w:right w:val="none" w:sz="0" w:space="0" w:color="auto"/>
      </w:divBdr>
    </w:div>
    <w:div w:id="71398220">
      <w:bodyDiv w:val="1"/>
      <w:marLeft w:val="0"/>
      <w:marRight w:val="0"/>
      <w:marTop w:val="0"/>
      <w:marBottom w:val="0"/>
      <w:divBdr>
        <w:top w:val="none" w:sz="0" w:space="0" w:color="auto"/>
        <w:left w:val="none" w:sz="0" w:space="0" w:color="auto"/>
        <w:bottom w:val="none" w:sz="0" w:space="0" w:color="auto"/>
        <w:right w:val="none" w:sz="0" w:space="0" w:color="auto"/>
      </w:divBdr>
      <w:divsChild>
        <w:div w:id="1141190900">
          <w:marLeft w:val="0"/>
          <w:marRight w:val="0"/>
          <w:marTop w:val="0"/>
          <w:marBottom w:val="0"/>
          <w:divBdr>
            <w:top w:val="none" w:sz="0" w:space="0" w:color="auto"/>
            <w:left w:val="none" w:sz="0" w:space="0" w:color="auto"/>
            <w:bottom w:val="none" w:sz="0" w:space="0" w:color="auto"/>
            <w:right w:val="none" w:sz="0" w:space="0" w:color="auto"/>
          </w:divBdr>
          <w:divsChild>
            <w:div w:id="1218318332">
              <w:marLeft w:val="0"/>
              <w:marRight w:val="0"/>
              <w:marTop w:val="0"/>
              <w:marBottom w:val="0"/>
              <w:divBdr>
                <w:top w:val="none" w:sz="0" w:space="0" w:color="auto"/>
                <w:left w:val="none" w:sz="0" w:space="0" w:color="auto"/>
                <w:bottom w:val="none" w:sz="0" w:space="0" w:color="auto"/>
                <w:right w:val="none" w:sz="0" w:space="0" w:color="auto"/>
              </w:divBdr>
              <w:divsChild>
                <w:div w:id="362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20">
      <w:bodyDiv w:val="1"/>
      <w:marLeft w:val="0"/>
      <w:marRight w:val="0"/>
      <w:marTop w:val="0"/>
      <w:marBottom w:val="0"/>
      <w:divBdr>
        <w:top w:val="none" w:sz="0" w:space="0" w:color="auto"/>
        <w:left w:val="none" w:sz="0" w:space="0" w:color="auto"/>
        <w:bottom w:val="none" w:sz="0" w:space="0" w:color="auto"/>
        <w:right w:val="none" w:sz="0" w:space="0" w:color="auto"/>
      </w:divBdr>
    </w:div>
    <w:div w:id="77676800">
      <w:bodyDiv w:val="1"/>
      <w:marLeft w:val="0"/>
      <w:marRight w:val="0"/>
      <w:marTop w:val="0"/>
      <w:marBottom w:val="0"/>
      <w:divBdr>
        <w:top w:val="none" w:sz="0" w:space="0" w:color="auto"/>
        <w:left w:val="none" w:sz="0" w:space="0" w:color="auto"/>
        <w:bottom w:val="none" w:sz="0" w:space="0" w:color="auto"/>
        <w:right w:val="none" w:sz="0" w:space="0" w:color="auto"/>
      </w:divBdr>
      <w:divsChild>
        <w:div w:id="1087313505">
          <w:marLeft w:val="0"/>
          <w:marRight w:val="0"/>
          <w:marTop w:val="0"/>
          <w:marBottom w:val="0"/>
          <w:divBdr>
            <w:top w:val="none" w:sz="0" w:space="0" w:color="auto"/>
            <w:left w:val="none" w:sz="0" w:space="0" w:color="auto"/>
            <w:bottom w:val="none" w:sz="0" w:space="0" w:color="auto"/>
            <w:right w:val="none" w:sz="0" w:space="0" w:color="auto"/>
          </w:divBdr>
          <w:divsChild>
            <w:div w:id="1817331315">
              <w:marLeft w:val="0"/>
              <w:marRight w:val="0"/>
              <w:marTop w:val="0"/>
              <w:marBottom w:val="0"/>
              <w:divBdr>
                <w:top w:val="none" w:sz="0" w:space="0" w:color="auto"/>
                <w:left w:val="none" w:sz="0" w:space="0" w:color="auto"/>
                <w:bottom w:val="none" w:sz="0" w:space="0" w:color="auto"/>
                <w:right w:val="none" w:sz="0" w:space="0" w:color="auto"/>
              </w:divBdr>
              <w:divsChild>
                <w:div w:id="9612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756">
      <w:bodyDiv w:val="1"/>
      <w:marLeft w:val="0"/>
      <w:marRight w:val="0"/>
      <w:marTop w:val="0"/>
      <w:marBottom w:val="0"/>
      <w:divBdr>
        <w:top w:val="none" w:sz="0" w:space="0" w:color="auto"/>
        <w:left w:val="none" w:sz="0" w:space="0" w:color="auto"/>
        <w:bottom w:val="none" w:sz="0" w:space="0" w:color="auto"/>
        <w:right w:val="none" w:sz="0" w:space="0" w:color="auto"/>
      </w:divBdr>
    </w:div>
    <w:div w:id="87121293">
      <w:bodyDiv w:val="1"/>
      <w:marLeft w:val="0"/>
      <w:marRight w:val="0"/>
      <w:marTop w:val="0"/>
      <w:marBottom w:val="0"/>
      <w:divBdr>
        <w:top w:val="none" w:sz="0" w:space="0" w:color="auto"/>
        <w:left w:val="none" w:sz="0" w:space="0" w:color="auto"/>
        <w:bottom w:val="none" w:sz="0" w:space="0" w:color="auto"/>
        <w:right w:val="none" w:sz="0" w:space="0" w:color="auto"/>
      </w:divBdr>
      <w:divsChild>
        <w:div w:id="2095009891">
          <w:marLeft w:val="0"/>
          <w:marRight w:val="0"/>
          <w:marTop w:val="0"/>
          <w:marBottom w:val="0"/>
          <w:divBdr>
            <w:top w:val="none" w:sz="0" w:space="0" w:color="auto"/>
            <w:left w:val="none" w:sz="0" w:space="0" w:color="auto"/>
            <w:bottom w:val="none" w:sz="0" w:space="0" w:color="auto"/>
            <w:right w:val="none" w:sz="0" w:space="0" w:color="auto"/>
          </w:divBdr>
          <w:divsChild>
            <w:div w:id="1637905386">
              <w:marLeft w:val="0"/>
              <w:marRight w:val="0"/>
              <w:marTop w:val="0"/>
              <w:marBottom w:val="0"/>
              <w:divBdr>
                <w:top w:val="none" w:sz="0" w:space="0" w:color="auto"/>
                <w:left w:val="none" w:sz="0" w:space="0" w:color="auto"/>
                <w:bottom w:val="none" w:sz="0" w:space="0" w:color="auto"/>
                <w:right w:val="none" w:sz="0" w:space="0" w:color="auto"/>
              </w:divBdr>
              <w:divsChild>
                <w:div w:id="2122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798">
      <w:bodyDiv w:val="1"/>
      <w:marLeft w:val="0"/>
      <w:marRight w:val="0"/>
      <w:marTop w:val="0"/>
      <w:marBottom w:val="0"/>
      <w:divBdr>
        <w:top w:val="none" w:sz="0" w:space="0" w:color="auto"/>
        <w:left w:val="none" w:sz="0" w:space="0" w:color="auto"/>
        <w:bottom w:val="none" w:sz="0" w:space="0" w:color="auto"/>
        <w:right w:val="none" w:sz="0" w:space="0" w:color="auto"/>
      </w:divBdr>
    </w:div>
    <w:div w:id="114493322">
      <w:bodyDiv w:val="1"/>
      <w:marLeft w:val="0"/>
      <w:marRight w:val="0"/>
      <w:marTop w:val="0"/>
      <w:marBottom w:val="0"/>
      <w:divBdr>
        <w:top w:val="none" w:sz="0" w:space="0" w:color="auto"/>
        <w:left w:val="none" w:sz="0" w:space="0" w:color="auto"/>
        <w:bottom w:val="none" w:sz="0" w:space="0" w:color="auto"/>
        <w:right w:val="none" w:sz="0" w:space="0" w:color="auto"/>
      </w:divBdr>
    </w:div>
    <w:div w:id="124012904">
      <w:bodyDiv w:val="1"/>
      <w:marLeft w:val="0"/>
      <w:marRight w:val="0"/>
      <w:marTop w:val="0"/>
      <w:marBottom w:val="0"/>
      <w:divBdr>
        <w:top w:val="none" w:sz="0" w:space="0" w:color="auto"/>
        <w:left w:val="none" w:sz="0" w:space="0" w:color="auto"/>
        <w:bottom w:val="none" w:sz="0" w:space="0" w:color="auto"/>
        <w:right w:val="none" w:sz="0" w:space="0" w:color="auto"/>
      </w:divBdr>
    </w:div>
    <w:div w:id="160396320">
      <w:bodyDiv w:val="1"/>
      <w:marLeft w:val="0"/>
      <w:marRight w:val="0"/>
      <w:marTop w:val="0"/>
      <w:marBottom w:val="0"/>
      <w:divBdr>
        <w:top w:val="none" w:sz="0" w:space="0" w:color="auto"/>
        <w:left w:val="none" w:sz="0" w:space="0" w:color="auto"/>
        <w:bottom w:val="none" w:sz="0" w:space="0" w:color="auto"/>
        <w:right w:val="none" w:sz="0" w:space="0" w:color="auto"/>
      </w:divBdr>
      <w:divsChild>
        <w:div w:id="657732358">
          <w:marLeft w:val="0"/>
          <w:marRight w:val="0"/>
          <w:marTop w:val="0"/>
          <w:marBottom w:val="0"/>
          <w:divBdr>
            <w:top w:val="none" w:sz="0" w:space="0" w:color="auto"/>
            <w:left w:val="none" w:sz="0" w:space="0" w:color="auto"/>
            <w:bottom w:val="none" w:sz="0" w:space="0" w:color="auto"/>
            <w:right w:val="none" w:sz="0" w:space="0" w:color="auto"/>
          </w:divBdr>
          <w:divsChild>
            <w:div w:id="518469520">
              <w:marLeft w:val="0"/>
              <w:marRight w:val="0"/>
              <w:marTop w:val="0"/>
              <w:marBottom w:val="0"/>
              <w:divBdr>
                <w:top w:val="none" w:sz="0" w:space="0" w:color="auto"/>
                <w:left w:val="none" w:sz="0" w:space="0" w:color="auto"/>
                <w:bottom w:val="none" w:sz="0" w:space="0" w:color="auto"/>
                <w:right w:val="none" w:sz="0" w:space="0" w:color="auto"/>
              </w:divBdr>
              <w:divsChild>
                <w:div w:id="74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726">
      <w:bodyDiv w:val="1"/>
      <w:marLeft w:val="0"/>
      <w:marRight w:val="0"/>
      <w:marTop w:val="0"/>
      <w:marBottom w:val="0"/>
      <w:divBdr>
        <w:top w:val="none" w:sz="0" w:space="0" w:color="auto"/>
        <w:left w:val="none" w:sz="0" w:space="0" w:color="auto"/>
        <w:bottom w:val="none" w:sz="0" w:space="0" w:color="auto"/>
        <w:right w:val="none" w:sz="0" w:space="0" w:color="auto"/>
      </w:divBdr>
      <w:divsChild>
        <w:div w:id="1908371247">
          <w:marLeft w:val="0"/>
          <w:marRight w:val="0"/>
          <w:marTop w:val="0"/>
          <w:marBottom w:val="0"/>
          <w:divBdr>
            <w:top w:val="none" w:sz="0" w:space="0" w:color="auto"/>
            <w:left w:val="none" w:sz="0" w:space="0" w:color="auto"/>
            <w:bottom w:val="none" w:sz="0" w:space="0" w:color="auto"/>
            <w:right w:val="none" w:sz="0" w:space="0" w:color="auto"/>
          </w:divBdr>
          <w:divsChild>
            <w:div w:id="897547426">
              <w:marLeft w:val="0"/>
              <w:marRight w:val="0"/>
              <w:marTop w:val="0"/>
              <w:marBottom w:val="0"/>
              <w:divBdr>
                <w:top w:val="none" w:sz="0" w:space="0" w:color="auto"/>
                <w:left w:val="none" w:sz="0" w:space="0" w:color="auto"/>
                <w:bottom w:val="none" w:sz="0" w:space="0" w:color="auto"/>
                <w:right w:val="none" w:sz="0" w:space="0" w:color="auto"/>
              </w:divBdr>
              <w:divsChild>
                <w:div w:id="215821693">
                  <w:marLeft w:val="0"/>
                  <w:marRight w:val="0"/>
                  <w:marTop w:val="0"/>
                  <w:marBottom w:val="0"/>
                  <w:divBdr>
                    <w:top w:val="none" w:sz="0" w:space="0" w:color="auto"/>
                    <w:left w:val="none" w:sz="0" w:space="0" w:color="auto"/>
                    <w:bottom w:val="none" w:sz="0" w:space="0" w:color="auto"/>
                    <w:right w:val="none" w:sz="0" w:space="0" w:color="auto"/>
                  </w:divBdr>
                  <w:divsChild>
                    <w:div w:id="15479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8090">
      <w:bodyDiv w:val="1"/>
      <w:marLeft w:val="0"/>
      <w:marRight w:val="0"/>
      <w:marTop w:val="0"/>
      <w:marBottom w:val="0"/>
      <w:divBdr>
        <w:top w:val="none" w:sz="0" w:space="0" w:color="auto"/>
        <w:left w:val="none" w:sz="0" w:space="0" w:color="auto"/>
        <w:bottom w:val="none" w:sz="0" w:space="0" w:color="auto"/>
        <w:right w:val="none" w:sz="0" w:space="0" w:color="auto"/>
      </w:divBdr>
    </w:div>
    <w:div w:id="182478558">
      <w:bodyDiv w:val="1"/>
      <w:marLeft w:val="0"/>
      <w:marRight w:val="0"/>
      <w:marTop w:val="0"/>
      <w:marBottom w:val="0"/>
      <w:divBdr>
        <w:top w:val="none" w:sz="0" w:space="0" w:color="auto"/>
        <w:left w:val="none" w:sz="0" w:space="0" w:color="auto"/>
        <w:bottom w:val="none" w:sz="0" w:space="0" w:color="auto"/>
        <w:right w:val="none" w:sz="0" w:space="0" w:color="auto"/>
      </w:divBdr>
      <w:divsChild>
        <w:div w:id="23795490">
          <w:marLeft w:val="0"/>
          <w:marRight w:val="0"/>
          <w:marTop w:val="0"/>
          <w:marBottom w:val="0"/>
          <w:divBdr>
            <w:top w:val="none" w:sz="0" w:space="0" w:color="auto"/>
            <w:left w:val="none" w:sz="0" w:space="0" w:color="auto"/>
            <w:bottom w:val="none" w:sz="0" w:space="0" w:color="auto"/>
            <w:right w:val="none" w:sz="0" w:space="0" w:color="auto"/>
          </w:divBdr>
          <w:divsChild>
            <w:div w:id="1875926393">
              <w:marLeft w:val="0"/>
              <w:marRight w:val="0"/>
              <w:marTop w:val="0"/>
              <w:marBottom w:val="0"/>
              <w:divBdr>
                <w:top w:val="none" w:sz="0" w:space="0" w:color="auto"/>
                <w:left w:val="none" w:sz="0" w:space="0" w:color="auto"/>
                <w:bottom w:val="none" w:sz="0" w:space="0" w:color="auto"/>
                <w:right w:val="none" w:sz="0" w:space="0" w:color="auto"/>
              </w:divBdr>
              <w:divsChild>
                <w:div w:id="1388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63">
      <w:bodyDiv w:val="1"/>
      <w:marLeft w:val="0"/>
      <w:marRight w:val="0"/>
      <w:marTop w:val="0"/>
      <w:marBottom w:val="0"/>
      <w:divBdr>
        <w:top w:val="none" w:sz="0" w:space="0" w:color="auto"/>
        <w:left w:val="none" w:sz="0" w:space="0" w:color="auto"/>
        <w:bottom w:val="none" w:sz="0" w:space="0" w:color="auto"/>
        <w:right w:val="none" w:sz="0" w:space="0" w:color="auto"/>
      </w:divBdr>
    </w:div>
    <w:div w:id="207031682">
      <w:bodyDiv w:val="1"/>
      <w:marLeft w:val="0"/>
      <w:marRight w:val="0"/>
      <w:marTop w:val="0"/>
      <w:marBottom w:val="0"/>
      <w:divBdr>
        <w:top w:val="none" w:sz="0" w:space="0" w:color="auto"/>
        <w:left w:val="none" w:sz="0" w:space="0" w:color="auto"/>
        <w:bottom w:val="none" w:sz="0" w:space="0" w:color="auto"/>
        <w:right w:val="none" w:sz="0" w:space="0" w:color="auto"/>
      </w:divBdr>
      <w:divsChild>
        <w:div w:id="665670952">
          <w:marLeft w:val="0"/>
          <w:marRight w:val="0"/>
          <w:marTop w:val="0"/>
          <w:marBottom w:val="0"/>
          <w:divBdr>
            <w:top w:val="none" w:sz="0" w:space="0" w:color="auto"/>
            <w:left w:val="none" w:sz="0" w:space="0" w:color="auto"/>
            <w:bottom w:val="none" w:sz="0" w:space="0" w:color="auto"/>
            <w:right w:val="none" w:sz="0" w:space="0" w:color="auto"/>
          </w:divBdr>
          <w:divsChild>
            <w:div w:id="431821523">
              <w:marLeft w:val="0"/>
              <w:marRight w:val="0"/>
              <w:marTop w:val="0"/>
              <w:marBottom w:val="0"/>
              <w:divBdr>
                <w:top w:val="none" w:sz="0" w:space="0" w:color="auto"/>
                <w:left w:val="none" w:sz="0" w:space="0" w:color="auto"/>
                <w:bottom w:val="none" w:sz="0" w:space="0" w:color="auto"/>
                <w:right w:val="none" w:sz="0" w:space="0" w:color="auto"/>
              </w:divBdr>
              <w:divsChild>
                <w:div w:id="15886134">
                  <w:marLeft w:val="0"/>
                  <w:marRight w:val="0"/>
                  <w:marTop w:val="0"/>
                  <w:marBottom w:val="0"/>
                  <w:divBdr>
                    <w:top w:val="none" w:sz="0" w:space="0" w:color="auto"/>
                    <w:left w:val="none" w:sz="0" w:space="0" w:color="auto"/>
                    <w:bottom w:val="none" w:sz="0" w:space="0" w:color="auto"/>
                    <w:right w:val="none" w:sz="0" w:space="0" w:color="auto"/>
                  </w:divBdr>
                </w:div>
                <w:div w:id="485173481">
                  <w:marLeft w:val="0"/>
                  <w:marRight w:val="0"/>
                  <w:marTop w:val="0"/>
                  <w:marBottom w:val="0"/>
                  <w:divBdr>
                    <w:top w:val="none" w:sz="0" w:space="0" w:color="auto"/>
                    <w:left w:val="none" w:sz="0" w:space="0" w:color="auto"/>
                    <w:bottom w:val="none" w:sz="0" w:space="0" w:color="auto"/>
                    <w:right w:val="none" w:sz="0" w:space="0" w:color="auto"/>
                  </w:divBdr>
                </w:div>
                <w:div w:id="581989400">
                  <w:marLeft w:val="0"/>
                  <w:marRight w:val="0"/>
                  <w:marTop w:val="0"/>
                  <w:marBottom w:val="0"/>
                  <w:divBdr>
                    <w:top w:val="none" w:sz="0" w:space="0" w:color="auto"/>
                    <w:left w:val="none" w:sz="0" w:space="0" w:color="auto"/>
                    <w:bottom w:val="none" w:sz="0" w:space="0" w:color="auto"/>
                    <w:right w:val="none" w:sz="0" w:space="0" w:color="auto"/>
                  </w:divBdr>
                </w:div>
                <w:div w:id="1459105829">
                  <w:marLeft w:val="0"/>
                  <w:marRight w:val="0"/>
                  <w:marTop w:val="0"/>
                  <w:marBottom w:val="0"/>
                  <w:divBdr>
                    <w:top w:val="none" w:sz="0" w:space="0" w:color="auto"/>
                    <w:left w:val="none" w:sz="0" w:space="0" w:color="auto"/>
                    <w:bottom w:val="none" w:sz="0" w:space="0" w:color="auto"/>
                    <w:right w:val="none" w:sz="0" w:space="0" w:color="auto"/>
                  </w:divBdr>
                </w:div>
              </w:divsChild>
            </w:div>
            <w:div w:id="603851326">
              <w:marLeft w:val="0"/>
              <w:marRight w:val="0"/>
              <w:marTop w:val="0"/>
              <w:marBottom w:val="0"/>
              <w:divBdr>
                <w:top w:val="none" w:sz="0" w:space="0" w:color="auto"/>
                <w:left w:val="none" w:sz="0" w:space="0" w:color="auto"/>
                <w:bottom w:val="none" w:sz="0" w:space="0" w:color="auto"/>
                <w:right w:val="none" w:sz="0" w:space="0" w:color="auto"/>
              </w:divBdr>
              <w:divsChild>
                <w:div w:id="535002845">
                  <w:marLeft w:val="0"/>
                  <w:marRight w:val="0"/>
                  <w:marTop w:val="0"/>
                  <w:marBottom w:val="0"/>
                  <w:divBdr>
                    <w:top w:val="none" w:sz="0" w:space="0" w:color="auto"/>
                    <w:left w:val="none" w:sz="0" w:space="0" w:color="auto"/>
                    <w:bottom w:val="none" w:sz="0" w:space="0" w:color="auto"/>
                    <w:right w:val="none" w:sz="0" w:space="0" w:color="auto"/>
                  </w:divBdr>
                </w:div>
              </w:divsChild>
            </w:div>
            <w:div w:id="1842693819">
              <w:marLeft w:val="0"/>
              <w:marRight w:val="0"/>
              <w:marTop w:val="0"/>
              <w:marBottom w:val="0"/>
              <w:divBdr>
                <w:top w:val="none" w:sz="0" w:space="0" w:color="auto"/>
                <w:left w:val="none" w:sz="0" w:space="0" w:color="auto"/>
                <w:bottom w:val="none" w:sz="0" w:space="0" w:color="auto"/>
                <w:right w:val="none" w:sz="0" w:space="0" w:color="auto"/>
              </w:divBdr>
              <w:divsChild>
                <w:div w:id="19111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4329">
      <w:bodyDiv w:val="1"/>
      <w:marLeft w:val="0"/>
      <w:marRight w:val="0"/>
      <w:marTop w:val="0"/>
      <w:marBottom w:val="0"/>
      <w:divBdr>
        <w:top w:val="none" w:sz="0" w:space="0" w:color="auto"/>
        <w:left w:val="none" w:sz="0" w:space="0" w:color="auto"/>
        <w:bottom w:val="none" w:sz="0" w:space="0" w:color="auto"/>
        <w:right w:val="none" w:sz="0" w:space="0" w:color="auto"/>
      </w:divBdr>
      <w:divsChild>
        <w:div w:id="1418480749">
          <w:marLeft w:val="0"/>
          <w:marRight w:val="0"/>
          <w:marTop w:val="0"/>
          <w:marBottom w:val="0"/>
          <w:divBdr>
            <w:top w:val="none" w:sz="0" w:space="0" w:color="auto"/>
            <w:left w:val="none" w:sz="0" w:space="0" w:color="auto"/>
            <w:bottom w:val="none" w:sz="0" w:space="0" w:color="auto"/>
            <w:right w:val="none" w:sz="0" w:space="0" w:color="auto"/>
          </w:divBdr>
          <w:divsChild>
            <w:div w:id="469909304">
              <w:marLeft w:val="0"/>
              <w:marRight w:val="0"/>
              <w:marTop w:val="0"/>
              <w:marBottom w:val="0"/>
              <w:divBdr>
                <w:top w:val="none" w:sz="0" w:space="0" w:color="auto"/>
                <w:left w:val="none" w:sz="0" w:space="0" w:color="auto"/>
                <w:bottom w:val="none" w:sz="0" w:space="0" w:color="auto"/>
                <w:right w:val="none" w:sz="0" w:space="0" w:color="auto"/>
              </w:divBdr>
              <w:divsChild>
                <w:div w:id="268970131">
                  <w:marLeft w:val="0"/>
                  <w:marRight w:val="0"/>
                  <w:marTop w:val="0"/>
                  <w:marBottom w:val="0"/>
                  <w:divBdr>
                    <w:top w:val="none" w:sz="0" w:space="0" w:color="auto"/>
                    <w:left w:val="none" w:sz="0" w:space="0" w:color="auto"/>
                    <w:bottom w:val="none" w:sz="0" w:space="0" w:color="auto"/>
                    <w:right w:val="none" w:sz="0" w:space="0" w:color="auto"/>
                  </w:divBdr>
                  <w:divsChild>
                    <w:div w:id="6499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226">
      <w:bodyDiv w:val="1"/>
      <w:marLeft w:val="0"/>
      <w:marRight w:val="0"/>
      <w:marTop w:val="0"/>
      <w:marBottom w:val="0"/>
      <w:divBdr>
        <w:top w:val="none" w:sz="0" w:space="0" w:color="auto"/>
        <w:left w:val="none" w:sz="0" w:space="0" w:color="auto"/>
        <w:bottom w:val="none" w:sz="0" w:space="0" w:color="auto"/>
        <w:right w:val="none" w:sz="0" w:space="0" w:color="auto"/>
      </w:divBdr>
      <w:divsChild>
        <w:div w:id="294062595">
          <w:marLeft w:val="0"/>
          <w:marRight w:val="0"/>
          <w:marTop w:val="0"/>
          <w:marBottom w:val="0"/>
          <w:divBdr>
            <w:top w:val="none" w:sz="0" w:space="0" w:color="auto"/>
            <w:left w:val="none" w:sz="0" w:space="0" w:color="auto"/>
            <w:bottom w:val="none" w:sz="0" w:space="0" w:color="auto"/>
            <w:right w:val="none" w:sz="0" w:space="0" w:color="auto"/>
          </w:divBdr>
          <w:divsChild>
            <w:div w:id="1043793133">
              <w:marLeft w:val="0"/>
              <w:marRight w:val="0"/>
              <w:marTop w:val="0"/>
              <w:marBottom w:val="0"/>
              <w:divBdr>
                <w:top w:val="none" w:sz="0" w:space="0" w:color="auto"/>
                <w:left w:val="none" w:sz="0" w:space="0" w:color="auto"/>
                <w:bottom w:val="none" w:sz="0" w:space="0" w:color="auto"/>
                <w:right w:val="none" w:sz="0" w:space="0" w:color="auto"/>
              </w:divBdr>
              <w:divsChild>
                <w:div w:id="8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6148">
      <w:bodyDiv w:val="1"/>
      <w:marLeft w:val="0"/>
      <w:marRight w:val="0"/>
      <w:marTop w:val="0"/>
      <w:marBottom w:val="0"/>
      <w:divBdr>
        <w:top w:val="none" w:sz="0" w:space="0" w:color="auto"/>
        <w:left w:val="none" w:sz="0" w:space="0" w:color="auto"/>
        <w:bottom w:val="none" w:sz="0" w:space="0" w:color="auto"/>
        <w:right w:val="none" w:sz="0" w:space="0" w:color="auto"/>
      </w:divBdr>
    </w:div>
    <w:div w:id="239222565">
      <w:bodyDiv w:val="1"/>
      <w:marLeft w:val="0"/>
      <w:marRight w:val="0"/>
      <w:marTop w:val="0"/>
      <w:marBottom w:val="0"/>
      <w:divBdr>
        <w:top w:val="none" w:sz="0" w:space="0" w:color="auto"/>
        <w:left w:val="none" w:sz="0" w:space="0" w:color="auto"/>
        <w:bottom w:val="none" w:sz="0" w:space="0" w:color="auto"/>
        <w:right w:val="none" w:sz="0" w:space="0" w:color="auto"/>
      </w:divBdr>
    </w:div>
    <w:div w:id="248345334">
      <w:bodyDiv w:val="1"/>
      <w:marLeft w:val="0"/>
      <w:marRight w:val="0"/>
      <w:marTop w:val="0"/>
      <w:marBottom w:val="0"/>
      <w:divBdr>
        <w:top w:val="none" w:sz="0" w:space="0" w:color="auto"/>
        <w:left w:val="none" w:sz="0" w:space="0" w:color="auto"/>
        <w:bottom w:val="none" w:sz="0" w:space="0" w:color="auto"/>
        <w:right w:val="none" w:sz="0" w:space="0" w:color="auto"/>
      </w:divBdr>
    </w:div>
    <w:div w:id="249702286">
      <w:bodyDiv w:val="1"/>
      <w:marLeft w:val="0"/>
      <w:marRight w:val="0"/>
      <w:marTop w:val="0"/>
      <w:marBottom w:val="0"/>
      <w:divBdr>
        <w:top w:val="none" w:sz="0" w:space="0" w:color="auto"/>
        <w:left w:val="none" w:sz="0" w:space="0" w:color="auto"/>
        <w:bottom w:val="none" w:sz="0" w:space="0" w:color="auto"/>
        <w:right w:val="none" w:sz="0" w:space="0" w:color="auto"/>
      </w:divBdr>
      <w:divsChild>
        <w:div w:id="789474115">
          <w:marLeft w:val="0"/>
          <w:marRight w:val="0"/>
          <w:marTop w:val="0"/>
          <w:marBottom w:val="0"/>
          <w:divBdr>
            <w:top w:val="none" w:sz="0" w:space="0" w:color="auto"/>
            <w:left w:val="none" w:sz="0" w:space="0" w:color="auto"/>
            <w:bottom w:val="none" w:sz="0" w:space="0" w:color="auto"/>
            <w:right w:val="none" w:sz="0" w:space="0" w:color="auto"/>
          </w:divBdr>
          <w:divsChild>
            <w:div w:id="404182633">
              <w:marLeft w:val="0"/>
              <w:marRight w:val="0"/>
              <w:marTop w:val="0"/>
              <w:marBottom w:val="0"/>
              <w:divBdr>
                <w:top w:val="none" w:sz="0" w:space="0" w:color="auto"/>
                <w:left w:val="none" w:sz="0" w:space="0" w:color="auto"/>
                <w:bottom w:val="none" w:sz="0" w:space="0" w:color="auto"/>
                <w:right w:val="none" w:sz="0" w:space="0" w:color="auto"/>
              </w:divBdr>
              <w:divsChild>
                <w:div w:id="692148331">
                  <w:marLeft w:val="0"/>
                  <w:marRight w:val="0"/>
                  <w:marTop w:val="0"/>
                  <w:marBottom w:val="0"/>
                  <w:divBdr>
                    <w:top w:val="none" w:sz="0" w:space="0" w:color="auto"/>
                    <w:left w:val="none" w:sz="0" w:space="0" w:color="auto"/>
                    <w:bottom w:val="none" w:sz="0" w:space="0" w:color="auto"/>
                    <w:right w:val="none" w:sz="0" w:space="0" w:color="auto"/>
                  </w:divBdr>
                  <w:divsChild>
                    <w:div w:id="8493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5441">
      <w:bodyDiv w:val="1"/>
      <w:marLeft w:val="0"/>
      <w:marRight w:val="0"/>
      <w:marTop w:val="0"/>
      <w:marBottom w:val="0"/>
      <w:divBdr>
        <w:top w:val="none" w:sz="0" w:space="0" w:color="auto"/>
        <w:left w:val="none" w:sz="0" w:space="0" w:color="auto"/>
        <w:bottom w:val="none" w:sz="0" w:space="0" w:color="auto"/>
        <w:right w:val="none" w:sz="0" w:space="0" w:color="auto"/>
      </w:divBdr>
    </w:div>
    <w:div w:id="271864477">
      <w:bodyDiv w:val="1"/>
      <w:marLeft w:val="0"/>
      <w:marRight w:val="0"/>
      <w:marTop w:val="0"/>
      <w:marBottom w:val="0"/>
      <w:divBdr>
        <w:top w:val="none" w:sz="0" w:space="0" w:color="auto"/>
        <w:left w:val="none" w:sz="0" w:space="0" w:color="auto"/>
        <w:bottom w:val="none" w:sz="0" w:space="0" w:color="auto"/>
        <w:right w:val="none" w:sz="0" w:space="0" w:color="auto"/>
      </w:divBdr>
      <w:divsChild>
        <w:div w:id="1800300955">
          <w:marLeft w:val="0"/>
          <w:marRight w:val="0"/>
          <w:marTop w:val="0"/>
          <w:marBottom w:val="0"/>
          <w:divBdr>
            <w:top w:val="none" w:sz="0" w:space="0" w:color="auto"/>
            <w:left w:val="none" w:sz="0" w:space="0" w:color="auto"/>
            <w:bottom w:val="none" w:sz="0" w:space="0" w:color="auto"/>
            <w:right w:val="none" w:sz="0" w:space="0" w:color="auto"/>
          </w:divBdr>
          <w:divsChild>
            <w:div w:id="1801611257">
              <w:marLeft w:val="0"/>
              <w:marRight w:val="0"/>
              <w:marTop w:val="0"/>
              <w:marBottom w:val="0"/>
              <w:divBdr>
                <w:top w:val="none" w:sz="0" w:space="0" w:color="auto"/>
                <w:left w:val="none" w:sz="0" w:space="0" w:color="auto"/>
                <w:bottom w:val="none" w:sz="0" w:space="0" w:color="auto"/>
                <w:right w:val="none" w:sz="0" w:space="0" w:color="auto"/>
              </w:divBdr>
              <w:divsChild>
                <w:div w:id="152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2409">
      <w:bodyDiv w:val="1"/>
      <w:marLeft w:val="0"/>
      <w:marRight w:val="0"/>
      <w:marTop w:val="0"/>
      <w:marBottom w:val="0"/>
      <w:divBdr>
        <w:top w:val="none" w:sz="0" w:space="0" w:color="auto"/>
        <w:left w:val="none" w:sz="0" w:space="0" w:color="auto"/>
        <w:bottom w:val="none" w:sz="0" w:space="0" w:color="auto"/>
        <w:right w:val="none" w:sz="0" w:space="0" w:color="auto"/>
      </w:divBdr>
    </w:div>
    <w:div w:id="282466217">
      <w:bodyDiv w:val="1"/>
      <w:marLeft w:val="0"/>
      <w:marRight w:val="0"/>
      <w:marTop w:val="0"/>
      <w:marBottom w:val="0"/>
      <w:divBdr>
        <w:top w:val="none" w:sz="0" w:space="0" w:color="auto"/>
        <w:left w:val="none" w:sz="0" w:space="0" w:color="auto"/>
        <w:bottom w:val="none" w:sz="0" w:space="0" w:color="auto"/>
        <w:right w:val="none" w:sz="0" w:space="0" w:color="auto"/>
      </w:divBdr>
      <w:divsChild>
        <w:div w:id="1686905712">
          <w:marLeft w:val="0"/>
          <w:marRight w:val="0"/>
          <w:marTop w:val="0"/>
          <w:marBottom w:val="0"/>
          <w:divBdr>
            <w:top w:val="none" w:sz="0" w:space="0" w:color="auto"/>
            <w:left w:val="none" w:sz="0" w:space="0" w:color="auto"/>
            <w:bottom w:val="none" w:sz="0" w:space="0" w:color="auto"/>
            <w:right w:val="none" w:sz="0" w:space="0" w:color="auto"/>
          </w:divBdr>
          <w:divsChild>
            <w:div w:id="392968342">
              <w:marLeft w:val="0"/>
              <w:marRight w:val="0"/>
              <w:marTop w:val="0"/>
              <w:marBottom w:val="0"/>
              <w:divBdr>
                <w:top w:val="none" w:sz="0" w:space="0" w:color="auto"/>
                <w:left w:val="none" w:sz="0" w:space="0" w:color="auto"/>
                <w:bottom w:val="none" w:sz="0" w:space="0" w:color="auto"/>
                <w:right w:val="none" w:sz="0" w:space="0" w:color="auto"/>
              </w:divBdr>
              <w:divsChild>
                <w:div w:id="1286080907">
                  <w:marLeft w:val="0"/>
                  <w:marRight w:val="0"/>
                  <w:marTop w:val="0"/>
                  <w:marBottom w:val="0"/>
                  <w:divBdr>
                    <w:top w:val="none" w:sz="0" w:space="0" w:color="auto"/>
                    <w:left w:val="none" w:sz="0" w:space="0" w:color="auto"/>
                    <w:bottom w:val="none" w:sz="0" w:space="0" w:color="auto"/>
                    <w:right w:val="none" w:sz="0" w:space="0" w:color="auto"/>
                  </w:divBdr>
                  <w:divsChild>
                    <w:div w:id="605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8294">
      <w:bodyDiv w:val="1"/>
      <w:marLeft w:val="0"/>
      <w:marRight w:val="0"/>
      <w:marTop w:val="0"/>
      <w:marBottom w:val="0"/>
      <w:divBdr>
        <w:top w:val="none" w:sz="0" w:space="0" w:color="auto"/>
        <w:left w:val="none" w:sz="0" w:space="0" w:color="auto"/>
        <w:bottom w:val="none" w:sz="0" w:space="0" w:color="auto"/>
        <w:right w:val="none" w:sz="0" w:space="0" w:color="auto"/>
      </w:divBdr>
    </w:div>
    <w:div w:id="297341576">
      <w:bodyDiv w:val="1"/>
      <w:marLeft w:val="0"/>
      <w:marRight w:val="0"/>
      <w:marTop w:val="0"/>
      <w:marBottom w:val="0"/>
      <w:divBdr>
        <w:top w:val="none" w:sz="0" w:space="0" w:color="auto"/>
        <w:left w:val="none" w:sz="0" w:space="0" w:color="auto"/>
        <w:bottom w:val="none" w:sz="0" w:space="0" w:color="auto"/>
        <w:right w:val="none" w:sz="0" w:space="0" w:color="auto"/>
      </w:divBdr>
      <w:divsChild>
        <w:div w:id="895310873">
          <w:marLeft w:val="0"/>
          <w:marRight w:val="0"/>
          <w:marTop w:val="0"/>
          <w:marBottom w:val="0"/>
          <w:divBdr>
            <w:top w:val="none" w:sz="0" w:space="0" w:color="auto"/>
            <w:left w:val="none" w:sz="0" w:space="0" w:color="auto"/>
            <w:bottom w:val="none" w:sz="0" w:space="0" w:color="auto"/>
            <w:right w:val="none" w:sz="0" w:space="0" w:color="auto"/>
          </w:divBdr>
          <w:divsChild>
            <w:div w:id="823354283">
              <w:marLeft w:val="0"/>
              <w:marRight w:val="0"/>
              <w:marTop w:val="0"/>
              <w:marBottom w:val="0"/>
              <w:divBdr>
                <w:top w:val="none" w:sz="0" w:space="0" w:color="auto"/>
                <w:left w:val="none" w:sz="0" w:space="0" w:color="auto"/>
                <w:bottom w:val="none" w:sz="0" w:space="0" w:color="auto"/>
                <w:right w:val="none" w:sz="0" w:space="0" w:color="auto"/>
              </w:divBdr>
              <w:divsChild>
                <w:div w:id="220791993">
                  <w:marLeft w:val="0"/>
                  <w:marRight w:val="0"/>
                  <w:marTop w:val="0"/>
                  <w:marBottom w:val="0"/>
                  <w:divBdr>
                    <w:top w:val="none" w:sz="0" w:space="0" w:color="auto"/>
                    <w:left w:val="none" w:sz="0" w:space="0" w:color="auto"/>
                    <w:bottom w:val="none" w:sz="0" w:space="0" w:color="auto"/>
                    <w:right w:val="none" w:sz="0" w:space="0" w:color="auto"/>
                  </w:divBdr>
                </w:div>
                <w:div w:id="1983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343">
          <w:marLeft w:val="0"/>
          <w:marRight w:val="0"/>
          <w:marTop w:val="0"/>
          <w:marBottom w:val="0"/>
          <w:divBdr>
            <w:top w:val="none" w:sz="0" w:space="0" w:color="auto"/>
            <w:left w:val="none" w:sz="0" w:space="0" w:color="auto"/>
            <w:bottom w:val="none" w:sz="0" w:space="0" w:color="auto"/>
            <w:right w:val="none" w:sz="0" w:space="0" w:color="auto"/>
          </w:divBdr>
          <w:divsChild>
            <w:div w:id="504394706">
              <w:marLeft w:val="0"/>
              <w:marRight w:val="0"/>
              <w:marTop w:val="0"/>
              <w:marBottom w:val="0"/>
              <w:divBdr>
                <w:top w:val="none" w:sz="0" w:space="0" w:color="auto"/>
                <w:left w:val="none" w:sz="0" w:space="0" w:color="auto"/>
                <w:bottom w:val="none" w:sz="0" w:space="0" w:color="auto"/>
                <w:right w:val="none" w:sz="0" w:space="0" w:color="auto"/>
              </w:divBdr>
              <w:divsChild>
                <w:div w:id="1011226819">
                  <w:marLeft w:val="0"/>
                  <w:marRight w:val="0"/>
                  <w:marTop w:val="0"/>
                  <w:marBottom w:val="0"/>
                  <w:divBdr>
                    <w:top w:val="none" w:sz="0" w:space="0" w:color="auto"/>
                    <w:left w:val="none" w:sz="0" w:space="0" w:color="auto"/>
                    <w:bottom w:val="none" w:sz="0" w:space="0" w:color="auto"/>
                    <w:right w:val="none" w:sz="0" w:space="0" w:color="auto"/>
                  </w:divBdr>
                </w:div>
                <w:div w:id="1975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659">
      <w:bodyDiv w:val="1"/>
      <w:marLeft w:val="0"/>
      <w:marRight w:val="0"/>
      <w:marTop w:val="0"/>
      <w:marBottom w:val="0"/>
      <w:divBdr>
        <w:top w:val="none" w:sz="0" w:space="0" w:color="auto"/>
        <w:left w:val="none" w:sz="0" w:space="0" w:color="auto"/>
        <w:bottom w:val="none" w:sz="0" w:space="0" w:color="auto"/>
        <w:right w:val="none" w:sz="0" w:space="0" w:color="auto"/>
      </w:divBdr>
      <w:divsChild>
        <w:div w:id="1409645981">
          <w:marLeft w:val="0"/>
          <w:marRight w:val="0"/>
          <w:marTop w:val="0"/>
          <w:marBottom w:val="0"/>
          <w:divBdr>
            <w:top w:val="none" w:sz="0" w:space="0" w:color="auto"/>
            <w:left w:val="none" w:sz="0" w:space="0" w:color="auto"/>
            <w:bottom w:val="none" w:sz="0" w:space="0" w:color="auto"/>
            <w:right w:val="none" w:sz="0" w:space="0" w:color="auto"/>
          </w:divBdr>
          <w:divsChild>
            <w:div w:id="1430350714">
              <w:marLeft w:val="0"/>
              <w:marRight w:val="0"/>
              <w:marTop w:val="0"/>
              <w:marBottom w:val="0"/>
              <w:divBdr>
                <w:top w:val="none" w:sz="0" w:space="0" w:color="auto"/>
                <w:left w:val="none" w:sz="0" w:space="0" w:color="auto"/>
                <w:bottom w:val="none" w:sz="0" w:space="0" w:color="auto"/>
                <w:right w:val="none" w:sz="0" w:space="0" w:color="auto"/>
              </w:divBdr>
              <w:divsChild>
                <w:div w:id="1452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115">
      <w:bodyDiv w:val="1"/>
      <w:marLeft w:val="0"/>
      <w:marRight w:val="0"/>
      <w:marTop w:val="0"/>
      <w:marBottom w:val="0"/>
      <w:divBdr>
        <w:top w:val="none" w:sz="0" w:space="0" w:color="auto"/>
        <w:left w:val="none" w:sz="0" w:space="0" w:color="auto"/>
        <w:bottom w:val="none" w:sz="0" w:space="0" w:color="auto"/>
        <w:right w:val="none" w:sz="0" w:space="0" w:color="auto"/>
      </w:divBdr>
      <w:divsChild>
        <w:div w:id="1719237644">
          <w:marLeft w:val="0"/>
          <w:marRight w:val="0"/>
          <w:marTop w:val="0"/>
          <w:marBottom w:val="0"/>
          <w:divBdr>
            <w:top w:val="none" w:sz="0" w:space="0" w:color="auto"/>
            <w:left w:val="none" w:sz="0" w:space="0" w:color="auto"/>
            <w:bottom w:val="none" w:sz="0" w:space="0" w:color="auto"/>
            <w:right w:val="none" w:sz="0" w:space="0" w:color="auto"/>
          </w:divBdr>
          <w:divsChild>
            <w:div w:id="754665219">
              <w:marLeft w:val="0"/>
              <w:marRight w:val="0"/>
              <w:marTop w:val="0"/>
              <w:marBottom w:val="0"/>
              <w:divBdr>
                <w:top w:val="none" w:sz="0" w:space="0" w:color="auto"/>
                <w:left w:val="none" w:sz="0" w:space="0" w:color="auto"/>
                <w:bottom w:val="none" w:sz="0" w:space="0" w:color="auto"/>
                <w:right w:val="none" w:sz="0" w:space="0" w:color="auto"/>
              </w:divBdr>
              <w:divsChild>
                <w:div w:id="10901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863">
      <w:bodyDiv w:val="1"/>
      <w:marLeft w:val="0"/>
      <w:marRight w:val="0"/>
      <w:marTop w:val="0"/>
      <w:marBottom w:val="0"/>
      <w:divBdr>
        <w:top w:val="none" w:sz="0" w:space="0" w:color="auto"/>
        <w:left w:val="none" w:sz="0" w:space="0" w:color="auto"/>
        <w:bottom w:val="none" w:sz="0" w:space="0" w:color="auto"/>
        <w:right w:val="none" w:sz="0" w:space="0" w:color="auto"/>
      </w:divBdr>
    </w:div>
    <w:div w:id="347946228">
      <w:bodyDiv w:val="1"/>
      <w:marLeft w:val="0"/>
      <w:marRight w:val="0"/>
      <w:marTop w:val="0"/>
      <w:marBottom w:val="0"/>
      <w:divBdr>
        <w:top w:val="none" w:sz="0" w:space="0" w:color="auto"/>
        <w:left w:val="none" w:sz="0" w:space="0" w:color="auto"/>
        <w:bottom w:val="none" w:sz="0" w:space="0" w:color="auto"/>
        <w:right w:val="none" w:sz="0" w:space="0" w:color="auto"/>
      </w:divBdr>
    </w:div>
    <w:div w:id="349570002">
      <w:bodyDiv w:val="1"/>
      <w:marLeft w:val="0"/>
      <w:marRight w:val="0"/>
      <w:marTop w:val="0"/>
      <w:marBottom w:val="0"/>
      <w:divBdr>
        <w:top w:val="none" w:sz="0" w:space="0" w:color="auto"/>
        <w:left w:val="none" w:sz="0" w:space="0" w:color="auto"/>
        <w:bottom w:val="none" w:sz="0" w:space="0" w:color="auto"/>
        <w:right w:val="none" w:sz="0" w:space="0" w:color="auto"/>
      </w:divBdr>
    </w:div>
    <w:div w:id="354766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192">
          <w:marLeft w:val="0"/>
          <w:marRight w:val="0"/>
          <w:marTop w:val="0"/>
          <w:marBottom w:val="0"/>
          <w:divBdr>
            <w:top w:val="none" w:sz="0" w:space="0" w:color="auto"/>
            <w:left w:val="none" w:sz="0" w:space="0" w:color="auto"/>
            <w:bottom w:val="none" w:sz="0" w:space="0" w:color="auto"/>
            <w:right w:val="none" w:sz="0" w:space="0" w:color="auto"/>
          </w:divBdr>
          <w:divsChild>
            <w:div w:id="1088884401">
              <w:marLeft w:val="0"/>
              <w:marRight w:val="0"/>
              <w:marTop w:val="0"/>
              <w:marBottom w:val="0"/>
              <w:divBdr>
                <w:top w:val="none" w:sz="0" w:space="0" w:color="auto"/>
                <w:left w:val="none" w:sz="0" w:space="0" w:color="auto"/>
                <w:bottom w:val="none" w:sz="0" w:space="0" w:color="auto"/>
                <w:right w:val="none" w:sz="0" w:space="0" w:color="auto"/>
              </w:divBdr>
              <w:divsChild>
                <w:div w:id="106003987">
                  <w:marLeft w:val="0"/>
                  <w:marRight w:val="0"/>
                  <w:marTop w:val="0"/>
                  <w:marBottom w:val="0"/>
                  <w:divBdr>
                    <w:top w:val="none" w:sz="0" w:space="0" w:color="auto"/>
                    <w:left w:val="none" w:sz="0" w:space="0" w:color="auto"/>
                    <w:bottom w:val="none" w:sz="0" w:space="0" w:color="auto"/>
                    <w:right w:val="none" w:sz="0" w:space="0" w:color="auto"/>
                  </w:divBdr>
                  <w:divsChild>
                    <w:div w:id="884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6327">
      <w:bodyDiv w:val="1"/>
      <w:marLeft w:val="0"/>
      <w:marRight w:val="0"/>
      <w:marTop w:val="0"/>
      <w:marBottom w:val="0"/>
      <w:divBdr>
        <w:top w:val="none" w:sz="0" w:space="0" w:color="auto"/>
        <w:left w:val="none" w:sz="0" w:space="0" w:color="auto"/>
        <w:bottom w:val="none" w:sz="0" w:space="0" w:color="auto"/>
        <w:right w:val="none" w:sz="0" w:space="0" w:color="auto"/>
      </w:divBdr>
      <w:divsChild>
        <w:div w:id="7873028">
          <w:marLeft w:val="0"/>
          <w:marRight w:val="0"/>
          <w:marTop w:val="0"/>
          <w:marBottom w:val="0"/>
          <w:divBdr>
            <w:top w:val="none" w:sz="0" w:space="0" w:color="auto"/>
            <w:left w:val="none" w:sz="0" w:space="0" w:color="auto"/>
            <w:bottom w:val="none" w:sz="0" w:space="0" w:color="auto"/>
            <w:right w:val="none" w:sz="0" w:space="0" w:color="auto"/>
          </w:divBdr>
          <w:divsChild>
            <w:div w:id="583537478">
              <w:marLeft w:val="0"/>
              <w:marRight w:val="0"/>
              <w:marTop w:val="0"/>
              <w:marBottom w:val="0"/>
              <w:divBdr>
                <w:top w:val="none" w:sz="0" w:space="0" w:color="auto"/>
                <w:left w:val="none" w:sz="0" w:space="0" w:color="auto"/>
                <w:bottom w:val="none" w:sz="0" w:space="0" w:color="auto"/>
                <w:right w:val="none" w:sz="0" w:space="0" w:color="auto"/>
              </w:divBdr>
              <w:divsChild>
                <w:div w:id="1996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3269">
      <w:bodyDiv w:val="1"/>
      <w:marLeft w:val="0"/>
      <w:marRight w:val="0"/>
      <w:marTop w:val="0"/>
      <w:marBottom w:val="0"/>
      <w:divBdr>
        <w:top w:val="none" w:sz="0" w:space="0" w:color="auto"/>
        <w:left w:val="none" w:sz="0" w:space="0" w:color="auto"/>
        <w:bottom w:val="none" w:sz="0" w:space="0" w:color="auto"/>
        <w:right w:val="none" w:sz="0" w:space="0" w:color="auto"/>
      </w:divBdr>
    </w:div>
    <w:div w:id="360127577">
      <w:bodyDiv w:val="1"/>
      <w:marLeft w:val="0"/>
      <w:marRight w:val="0"/>
      <w:marTop w:val="0"/>
      <w:marBottom w:val="0"/>
      <w:divBdr>
        <w:top w:val="none" w:sz="0" w:space="0" w:color="auto"/>
        <w:left w:val="none" w:sz="0" w:space="0" w:color="auto"/>
        <w:bottom w:val="none" w:sz="0" w:space="0" w:color="auto"/>
        <w:right w:val="none" w:sz="0" w:space="0" w:color="auto"/>
      </w:divBdr>
    </w:div>
    <w:div w:id="378012272">
      <w:bodyDiv w:val="1"/>
      <w:marLeft w:val="0"/>
      <w:marRight w:val="0"/>
      <w:marTop w:val="0"/>
      <w:marBottom w:val="0"/>
      <w:divBdr>
        <w:top w:val="none" w:sz="0" w:space="0" w:color="auto"/>
        <w:left w:val="none" w:sz="0" w:space="0" w:color="auto"/>
        <w:bottom w:val="none" w:sz="0" w:space="0" w:color="auto"/>
        <w:right w:val="none" w:sz="0" w:space="0" w:color="auto"/>
      </w:divBdr>
      <w:divsChild>
        <w:div w:id="502597246">
          <w:marLeft w:val="0"/>
          <w:marRight w:val="0"/>
          <w:marTop w:val="0"/>
          <w:marBottom w:val="0"/>
          <w:divBdr>
            <w:top w:val="none" w:sz="0" w:space="0" w:color="auto"/>
            <w:left w:val="none" w:sz="0" w:space="0" w:color="auto"/>
            <w:bottom w:val="none" w:sz="0" w:space="0" w:color="auto"/>
            <w:right w:val="none" w:sz="0" w:space="0" w:color="auto"/>
          </w:divBdr>
        </w:div>
      </w:divsChild>
    </w:div>
    <w:div w:id="380324629">
      <w:bodyDiv w:val="1"/>
      <w:marLeft w:val="0"/>
      <w:marRight w:val="0"/>
      <w:marTop w:val="0"/>
      <w:marBottom w:val="0"/>
      <w:divBdr>
        <w:top w:val="none" w:sz="0" w:space="0" w:color="auto"/>
        <w:left w:val="none" w:sz="0" w:space="0" w:color="auto"/>
        <w:bottom w:val="none" w:sz="0" w:space="0" w:color="auto"/>
        <w:right w:val="none" w:sz="0" w:space="0" w:color="auto"/>
      </w:divBdr>
      <w:divsChild>
        <w:div w:id="549651617">
          <w:marLeft w:val="0"/>
          <w:marRight w:val="0"/>
          <w:marTop w:val="0"/>
          <w:marBottom w:val="0"/>
          <w:divBdr>
            <w:top w:val="none" w:sz="0" w:space="0" w:color="auto"/>
            <w:left w:val="none" w:sz="0" w:space="0" w:color="auto"/>
            <w:bottom w:val="none" w:sz="0" w:space="0" w:color="auto"/>
            <w:right w:val="none" w:sz="0" w:space="0" w:color="auto"/>
          </w:divBdr>
          <w:divsChild>
            <w:div w:id="572661956">
              <w:marLeft w:val="0"/>
              <w:marRight w:val="0"/>
              <w:marTop w:val="0"/>
              <w:marBottom w:val="0"/>
              <w:divBdr>
                <w:top w:val="none" w:sz="0" w:space="0" w:color="auto"/>
                <w:left w:val="none" w:sz="0" w:space="0" w:color="auto"/>
                <w:bottom w:val="none" w:sz="0" w:space="0" w:color="auto"/>
                <w:right w:val="none" w:sz="0" w:space="0" w:color="auto"/>
              </w:divBdr>
              <w:divsChild>
                <w:div w:id="397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8250">
      <w:bodyDiv w:val="1"/>
      <w:marLeft w:val="0"/>
      <w:marRight w:val="0"/>
      <w:marTop w:val="0"/>
      <w:marBottom w:val="0"/>
      <w:divBdr>
        <w:top w:val="none" w:sz="0" w:space="0" w:color="auto"/>
        <w:left w:val="none" w:sz="0" w:space="0" w:color="auto"/>
        <w:bottom w:val="none" w:sz="0" w:space="0" w:color="auto"/>
        <w:right w:val="none" w:sz="0" w:space="0" w:color="auto"/>
      </w:divBdr>
      <w:divsChild>
        <w:div w:id="1581400756">
          <w:marLeft w:val="0"/>
          <w:marRight w:val="0"/>
          <w:marTop w:val="0"/>
          <w:marBottom w:val="0"/>
          <w:divBdr>
            <w:top w:val="none" w:sz="0" w:space="0" w:color="auto"/>
            <w:left w:val="none" w:sz="0" w:space="0" w:color="auto"/>
            <w:bottom w:val="none" w:sz="0" w:space="0" w:color="auto"/>
            <w:right w:val="none" w:sz="0" w:space="0" w:color="auto"/>
          </w:divBdr>
          <w:divsChild>
            <w:div w:id="315187625">
              <w:marLeft w:val="0"/>
              <w:marRight w:val="0"/>
              <w:marTop w:val="0"/>
              <w:marBottom w:val="0"/>
              <w:divBdr>
                <w:top w:val="none" w:sz="0" w:space="0" w:color="auto"/>
                <w:left w:val="none" w:sz="0" w:space="0" w:color="auto"/>
                <w:bottom w:val="none" w:sz="0" w:space="0" w:color="auto"/>
                <w:right w:val="none" w:sz="0" w:space="0" w:color="auto"/>
              </w:divBdr>
              <w:divsChild>
                <w:div w:id="1168865258">
                  <w:marLeft w:val="0"/>
                  <w:marRight w:val="0"/>
                  <w:marTop w:val="0"/>
                  <w:marBottom w:val="0"/>
                  <w:divBdr>
                    <w:top w:val="none" w:sz="0" w:space="0" w:color="auto"/>
                    <w:left w:val="none" w:sz="0" w:space="0" w:color="auto"/>
                    <w:bottom w:val="none" w:sz="0" w:space="0" w:color="auto"/>
                    <w:right w:val="none" w:sz="0" w:space="0" w:color="auto"/>
                  </w:divBdr>
                </w:div>
                <w:div w:id="2114202320">
                  <w:marLeft w:val="0"/>
                  <w:marRight w:val="0"/>
                  <w:marTop w:val="0"/>
                  <w:marBottom w:val="0"/>
                  <w:divBdr>
                    <w:top w:val="none" w:sz="0" w:space="0" w:color="auto"/>
                    <w:left w:val="none" w:sz="0" w:space="0" w:color="auto"/>
                    <w:bottom w:val="none" w:sz="0" w:space="0" w:color="auto"/>
                    <w:right w:val="none" w:sz="0" w:space="0" w:color="auto"/>
                  </w:divBdr>
                </w:div>
              </w:divsChild>
            </w:div>
            <w:div w:id="1553804891">
              <w:marLeft w:val="0"/>
              <w:marRight w:val="0"/>
              <w:marTop w:val="0"/>
              <w:marBottom w:val="0"/>
              <w:divBdr>
                <w:top w:val="none" w:sz="0" w:space="0" w:color="auto"/>
                <w:left w:val="none" w:sz="0" w:space="0" w:color="auto"/>
                <w:bottom w:val="none" w:sz="0" w:space="0" w:color="auto"/>
                <w:right w:val="none" w:sz="0" w:space="0" w:color="auto"/>
              </w:divBdr>
              <w:divsChild>
                <w:div w:id="915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219">
      <w:bodyDiv w:val="1"/>
      <w:marLeft w:val="0"/>
      <w:marRight w:val="0"/>
      <w:marTop w:val="0"/>
      <w:marBottom w:val="0"/>
      <w:divBdr>
        <w:top w:val="none" w:sz="0" w:space="0" w:color="auto"/>
        <w:left w:val="none" w:sz="0" w:space="0" w:color="auto"/>
        <w:bottom w:val="none" w:sz="0" w:space="0" w:color="auto"/>
        <w:right w:val="none" w:sz="0" w:space="0" w:color="auto"/>
      </w:divBdr>
      <w:divsChild>
        <w:div w:id="1675306771">
          <w:marLeft w:val="0"/>
          <w:marRight w:val="0"/>
          <w:marTop w:val="0"/>
          <w:marBottom w:val="0"/>
          <w:divBdr>
            <w:top w:val="none" w:sz="0" w:space="0" w:color="auto"/>
            <w:left w:val="none" w:sz="0" w:space="0" w:color="auto"/>
            <w:bottom w:val="none" w:sz="0" w:space="0" w:color="auto"/>
            <w:right w:val="none" w:sz="0" w:space="0" w:color="auto"/>
          </w:divBdr>
          <w:divsChild>
            <w:div w:id="333185260">
              <w:marLeft w:val="0"/>
              <w:marRight w:val="0"/>
              <w:marTop w:val="0"/>
              <w:marBottom w:val="0"/>
              <w:divBdr>
                <w:top w:val="none" w:sz="0" w:space="0" w:color="auto"/>
                <w:left w:val="none" w:sz="0" w:space="0" w:color="auto"/>
                <w:bottom w:val="none" w:sz="0" w:space="0" w:color="auto"/>
                <w:right w:val="none" w:sz="0" w:space="0" w:color="auto"/>
              </w:divBdr>
              <w:divsChild>
                <w:div w:id="17131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4045">
      <w:bodyDiv w:val="1"/>
      <w:marLeft w:val="0"/>
      <w:marRight w:val="0"/>
      <w:marTop w:val="0"/>
      <w:marBottom w:val="0"/>
      <w:divBdr>
        <w:top w:val="none" w:sz="0" w:space="0" w:color="auto"/>
        <w:left w:val="none" w:sz="0" w:space="0" w:color="auto"/>
        <w:bottom w:val="none" w:sz="0" w:space="0" w:color="auto"/>
        <w:right w:val="none" w:sz="0" w:space="0" w:color="auto"/>
      </w:divBdr>
    </w:div>
    <w:div w:id="420875949">
      <w:bodyDiv w:val="1"/>
      <w:marLeft w:val="0"/>
      <w:marRight w:val="0"/>
      <w:marTop w:val="0"/>
      <w:marBottom w:val="0"/>
      <w:divBdr>
        <w:top w:val="none" w:sz="0" w:space="0" w:color="auto"/>
        <w:left w:val="none" w:sz="0" w:space="0" w:color="auto"/>
        <w:bottom w:val="none" w:sz="0" w:space="0" w:color="auto"/>
        <w:right w:val="none" w:sz="0" w:space="0" w:color="auto"/>
      </w:divBdr>
    </w:div>
    <w:div w:id="420948620">
      <w:bodyDiv w:val="1"/>
      <w:marLeft w:val="0"/>
      <w:marRight w:val="0"/>
      <w:marTop w:val="0"/>
      <w:marBottom w:val="0"/>
      <w:divBdr>
        <w:top w:val="none" w:sz="0" w:space="0" w:color="auto"/>
        <w:left w:val="none" w:sz="0" w:space="0" w:color="auto"/>
        <w:bottom w:val="none" w:sz="0" w:space="0" w:color="auto"/>
        <w:right w:val="none" w:sz="0" w:space="0" w:color="auto"/>
      </w:divBdr>
      <w:divsChild>
        <w:div w:id="613371052">
          <w:marLeft w:val="360"/>
          <w:marRight w:val="0"/>
          <w:marTop w:val="0"/>
          <w:marBottom w:val="0"/>
          <w:divBdr>
            <w:top w:val="none" w:sz="0" w:space="0" w:color="auto"/>
            <w:left w:val="none" w:sz="0" w:space="0" w:color="auto"/>
            <w:bottom w:val="none" w:sz="0" w:space="0" w:color="auto"/>
            <w:right w:val="none" w:sz="0" w:space="0" w:color="auto"/>
          </w:divBdr>
        </w:div>
        <w:div w:id="637419935">
          <w:marLeft w:val="360"/>
          <w:marRight w:val="0"/>
          <w:marTop w:val="0"/>
          <w:marBottom w:val="0"/>
          <w:divBdr>
            <w:top w:val="none" w:sz="0" w:space="0" w:color="auto"/>
            <w:left w:val="none" w:sz="0" w:space="0" w:color="auto"/>
            <w:bottom w:val="none" w:sz="0" w:space="0" w:color="auto"/>
            <w:right w:val="none" w:sz="0" w:space="0" w:color="auto"/>
          </w:divBdr>
        </w:div>
        <w:div w:id="758792074">
          <w:marLeft w:val="360"/>
          <w:marRight w:val="0"/>
          <w:marTop w:val="0"/>
          <w:marBottom w:val="0"/>
          <w:divBdr>
            <w:top w:val="none" w:sz="0" w:space="0" w:color="auto"/>
            <w:left w:val="none" w:sz="0" w:space="0" w:color="auto"/>
            <w:bottom w:val="none" w:sz="0" w:space="0" w:color="auto"/>
            <w:right w:val="none" w:sz="0" w:space="0" w:color="auto"/>
          </w:divBdr>
        </w:div>
        <w:div w:id="1701739506">
          <w:marLeft w:val="360"/>
          <w:marRight w:val="0"/>
          <w:marTop w:val="0"/>
          <w:marBottom w:val="0"/>
          <w:divBdr>
            <w:top w:val="none" w:sz="0" w:space="0" w:color="auto"/>
            <w:left w:val="none" w:sz="0" w:space="0" w:color="auto"/>
            <w:bottom w:val="none" w:sz="0" w:space="0" w:color="auto"/>
            <w:right w:val="none" w:sz="0" w:space="0" w:color="auto"/>
          </w:divBdr>
        </w:div>
      </w:divsChild>
    </w:div>
    <w:div w:id="425422275">
      <w:bodyDiv w:val="1"/>
      <w:marLeft w:val="0"/>
      <w:marRight w:val="0"/>
      <w:marTop w:val="0"/>
      <w:marBottom w:val="0"/>
      <w:divBdr>
        <w:top w:val="none" w:sz="0" w:space="0" w:color="auto"/>
        <w:left w:val="none" w:sz="0" w:space="0" w:color="auto"/>
        <w:bottom w:val="none" w:sz="0" w:space="0" w:color="auto"/>
        <w:right w:val="none" w:sz="0" w:space="0" w:color="auto"/>
      </w:divBdr>
      <w:divsChild>
        <w:div w:id="912204710">
          <w:marLeft w:val="0"/>
          <w:marRight w:val="0"/>
          <w:marTop w:val="0"/>
          <w:marBottom w:val="0"/>
          <w:divBdr>
            <w:top w:val="none" w:sz="0" w:space="0" w:color="auto"/>
            <w:left w:val="none" w:sz="0" w:space="0" w:color="auto"/>
            <w:bottom w:val="none" w:sz="0" w:space="0" w:color="auto"/>
            <w:right w:val="none" w:sz="0" w:space="0" w:color="auto"/>
          </w:divBdr>
          <w:divsChild>
            <w:div w:id="398866414">
              <w:marLeft w:val="0"/>
              <w:marRight w:val="0"/>
              <w:marTop w:val="0"/>
              <w:marBottom w:val="0"/>
              <w:divBdr>
                <w:top w:val="none" w:sz="0" w:space="0" w:color="auto"/>
                <w:left w:val="none" w:sz="0" w:space="0" w:color="auto"/>
                <w:bottom w:val="none" w:sz="0" w:space="0" w:color="auto"/>
                <w:right w:val="none" w:sz="0" w:space="0" w:color="auto"/>
              </w:divBdr>
              <w:divsChild>
                <w:div w:id="809786065">
                  <w:marLeft w:val="0"/>
                  <w:marRight w:val="0"/>
                  <w:marTop w:val="0"/>
                  <w:marBottom w:val="0"/>
                  <w:divBdr>
                    <w:top w:val="none" w:sz="0" w:space="0" w:color="auto"/>
                    <w:left w:val="none" w:sz="0" w:space="0" w:color="auto"/>
                    <w:bottom w:val="none" w:sz="0" w:space="0" w:color="auto"/>
                    <w:right w:val="none" w:sz="0" w:space="0" w:color="auto"/>
                  </w:divBdr>
                  <w:divsChild>
                    <w:div w:id="579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9043">
      <w:bodyDiv w:val="1"/>
      <w:marLeft w:val="0"/>
      <w:marRight w:val="0"/>
      <w:marTop w:val="0"/>
      <w:marBottom w:val="0"/>
      <w:divBdr>
        <w:top w:val="none" w:sz="0" w:space="0" w:color="auto"/>
        <w:left w:val="none" w:sz="0" w:space="0" w:color="auto"/>
        <w:bottom w:val="none" w:sz="0" w:space="0" w:color="auto"/>
        <w:right w:val="none" w:sz="0" w:space="0" w:color="auto"/>
      </w:divBdr>
    </w:div>
    <w:div w:id="441193374">
      <w:bodyDiv w:val="1"/>
      <w:marLeft w:val="0"/>
      <w:marRight w:val="0"/>
      <w:marTop w:val="0"/>
      <w:marBottom w:val="0"/>
      <w:divBdr>
        <w:top w:val="none" w:sz="0" w:space="0" w:color="auto"/>
        <w:left w:val="none" w:sz="0" w:space="0" w:color="auto"/>
        <w:bottom w:val="none" w:sz="0" w:space="0" w:color="auto"/>
        <w:right w:val="none" w:sz="0" w:space="0" w:color="auto"/>
      </w:divBdr>
    </w:div>
    <w:div w:id="444496275">
      <w:bodyDiv w:val="1"/>
      <w:marLeft w:val="0"/>
      <w:marRight w:val="0"/>
      <w:marTop w:val="0"/>
      <w:marBottom w:val="0"/>
      <w:divBdr>
        <w:top w:val="none" w:sz="0" w:space="0" w:color="auto"/>
        <w:left w:val="none" w:sz="0" w:space="0" w:color="auto"/>
        <w:bottom w:val="none" w:sz="0" w:space="0" w:color="auto"/>
        <w:right w:val="none" w:sz="0" w:space="0" w:color="auto"/>
      </w:divBdr>
      <w:divsChild>
        <w:div w:id="1238052955">
          <w:marLeft w:val="0"/>
          <w:marRight w:val="0"/>
          <w:marTop w:val="0"/>
          <w:marBottom w:val="0"/>
          <w:divBdr>
            <w:top w:val="none" w:sz="0" w:space="0" w:color="auto"/>
            <w:left w:val="none" w:sz="0" w:space="0" w:color="auto"/>
            <w:bottom w:val="none" w:sz="0" w:space="0" w:color="auto"/>
            <w:right w:val="none" w:sz="0" w:space="0" w:color="auto"/>
          </w:divBdr>
          <w:divsChild>
            <w:div w:id="1883637315">
              <w:marLeft w:val="0"/>
              <w:marRight w:val="0"/>
              <w:marTop w:val="0"/>
              <w:marBottom w:val="0"/>
              <w:divBdr>
                <w:top w:val="none" w:sz="0" w:space="0" w:color="auto"/>
                <w:left w:val="none" w:sz="0" w:space="0" w:color="auto"/>
                <w:bottom w:val="none" w:sz="0" w:space="0" w:color="auto"/>
                <w:right w:val="none" w:sz="0" w:space="0" w:color="auto"/>
              </w:divBdr>
              <w:divsChild>
                <w:div w:id="603999073">
                  <w:marLeft w:val="0"/>
                  <w:marRight w:val="0"/>
                  <w:marTop w:val="0"/>
                  <w:marBottom w:val="0"/>
                  <w:divBdr>
                    <w:top w:val="none" w:sz="0" w:space="0" w:color="auto"/>
                    <w:left w:val="none" w:sz="0" w:space="0" w:color="auto"/>
                    <w:bottom w:val="none" w:sz="0" w:space="0" w:color="auto"/>
                    <w:right w:val="none" w:sz="0" w:space="0" w:color="auto"/>
                  </w:divBdr>
                  <w:divsChild>
                    <w:div w:id="16466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8172">
      <w:bodyDiv w:val="1"/>
      <w:marLeft w:val="0"/>
      <w:marRight w:val="0"/>
      <w:marTop w:val="0"/>
      <w:marBottom w:val="0"/>
      <w:divBdr>
        <w:top w:val="none" w:sz="0" w:space="0" w:color="auto"/>
        <w:left w:val="none" w:sz="0" w:space="0" w:color="auto"/>
        <w:bottom w:val="none" w:sz="0" w:space="0" w:color="auto"/>
        <w:right w:val="none" w:sz="0" w:space="0" w:color="auto"/>
      </w:divBdr>
      <w:divsChild>
        <w:div w:id="1588423711">
          <w:marLeft w:val="0"/>
          <w:marRight w:val="0"/>
          <w:marTop w:val="0"/>
          <w:marBottom w:val="0"/>
          <w:divBdr>
            <w:top w:val="none" w:sz="0" w:space="0" w:color="auto"/>
            <w:left w:val="none" w:sz="0" w:space="0" w:color="auto"/>
            <w:bottom w:val="none" w:sz="0" w:space="0" w:color="auto"/>
            <w:right w:val="none" w:sz="0" w:space="0" w:color="auto"/>
          </w:divBdr>
          <w:divsChild>
            <w:div w:id="1047535981">
              <w:marLeft w:val="0"/>
              <w:marRight w:val="0"/>
              <w:marTop w:val="0"/>
              <w:marBottom w:val="0"/>
              <w:divBdr>
                <w:top w:val="none" w:sz="0" w:space="0" w:color="auto"/>
                <w:left w:val="none" w:sz="0" w:space="0" w:color="auto"/>
                <w:bottom w:val="none" w:sz="0" w:space="0" w:color="auto"/>
                <w:right w:val="none" w:sz="0" w:space="0" w:color="auto"/>
              </w:divBdr>
              <w:divsChild>
                <w:div w:id="135683420">
                  <w:marLeft w:val="0"/>
                  <w:marRight w:val="0"/>
                  <w:marTop w:val="0"/>
                  <w:marBottom w:val="0"/>
                  <w:divBdr>
                    <w:top w:val="none" w:sz="0" w:space="0" w:color="auto"/>
                    <w:left w:val="none" w:sz="0" w:space="0" w:color="auto"/>
                    <w:bottom w:val="none" w:sz="0" w:space="0" w:color="auto"/>
                    <w:right w:val="none" w:sz="0" w:space="0" w:color="auto"/>
                  </w:divBdr>
                </w:div>
              </w:divsChild>
            </w:div>
            <w:div w:id="1236014425">
              <w:marLeft w:val="0"/>
              <w:marRight w:val="0"/>
              <w:marTop w:val="0"/>
              <w:marBottom w:val="0"/>
              <w:divBdr>
                <w:top w:val="none" w:sz="0" w:space="0" w:color="auto"/>
                <w:left w:val="none" w:sz="0" w:space="0" w:color="auto"/>
                <w:bottom w:val="none" w:sz="0" w:space="0" w:color="auto"/>
                <w:right w:val="none" w:sz="0" w:space="0" w:color="auto"/>
              </w:divBdr>
              <w:divsChild>
                <w:div w:id="10579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4513">
      <w:bodyDiv w:val="1"/>
      <w:marLeft w:val="0"/>
      <w:marRight w:val="0"/>
      <w:marTop w:val="0"/>
      <w:marBottom w:val="0"/>
      <w:divBdr>
        <w:top w:val="none" w:sz="0" w:space="0" w:color="auto"/>
        <w:left w:val="none" w:sz="0" w:space="0" w:color="auto"/>
        <w:bottom w:val="none" w:sz="0" w:space="0" w:color="auto"/>
        <w:right w:val="none" w:sz="0" w:space="0" w:color="auto"/>
      </w:divBdr>
    </w:div>
    <w:div w:id="468940146">
      <w:bodyDiv w:val="1"/>
      <w:marLeft w:val="0"/>
      <w:marRight w:val="0"/>
      <w:marTop w:val="0"/>
      <w:marBottom w:val="0"/>
      <w:divBdr>
        <w:top w:val="none" w:sz="0" w:space="0" w:color="auto"/>
        <w:left w:val="none" w:sz="0" w:space="0" w:color="auto"/>
        <w:bottom w:val="none" w:sz="0" w:space="0" w:color="auto"/>
        <w:right w:val="none" w:sz="0" w:space="0" w:color="auto"/>
      </w:divBdr>
    </w:div>
    <w:div w:id="474026182">
      <w:bodyDiv w:val="1"/>
      <w:marLeft w:val="0"/>
      <w:marRight w:val="0"/>
      <w:marTop w:val="0"/>
      <w:marBottom w:val="0"/>
      <w:divBdr>
        <w:top w:val="none" w:sz="0" w:space="0" w:color="auto"/>
        <w:left w:val="none" w:sz="0" w:space="0" w:color="auto"/>
        <w:bottom w:val="none" w:sz="0" w:space="0" w:color="auto"/>
        <w:right w:val="none" w:sz="0" w:space="0" w:color="auto"/>
      </w:divBdr>
      <w:divsChild>
        <w:div w:id="1289706026">
          <w:marLeft w:val="0"/>
          <w:marRight w:val="0"/>
          <w:marTop w:val="0"/>
          <w:marBottom w:val="0"/>
          <w:divBdr>
            <w:top w:val="none" w:sz="0" w:space="0" w:color="auto"/>
            <w:left w:val="none" w:sz="0" w:space="0" w:color="auto"/>
            <w:bottom w:val="none" w:sz="0" w:space="0" w:color="auto"/>
            <w:right w:val="none" w:sz="0" w:space="0" w:color="auto"/>
          </w:divBdr>
          <w:divsChild>
            <w:div w:id="2061706778">
              <w:marLeft w:val="0"/>
              <w:marRight w:val="0"/>
              <w:marTop w:val="0"/>
              <w:marBottom w:val="0"/>
              <w:divBdr>
                <w:top w:val="none" w:sz="0" w:space="0" w:color="auto"/>
                <w:left w:val="none" w:sz="0" w:space="0" w:color="auto"/>
                <w:bottom w:val="none" w:sz="0" w:space="0" w:color="auto"/>
                <w:right w:val="none" w:sz="0" w:space="0" w:color="auto"/>
              </w:divBdr>
              <w:divsChild>
                <w:div w:id="13740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6598">
      <w:bodyDiv w:val="1"/>
      <w:marLeft w:val="0"/>
      <w:marRight w:val="0"/>
      <w:marTop w:val="0"/>
      <w:marBottom w:val="0"/>
      <w:divBdr>
        <w:top w:val="none" w:sz="0" w:space="0" w:color="auto"/>
        <w:left w:val="none" w:sz="0" w:space="0" w:color="auto"/>
        <w:bottom w:val="none" w:sz="0" w:space="0" w:color="auto"/>
        <w:right w:val="none" w:sz="0" w:space="0" w:color="auto"/>
      </w:divBdr>
      <w:divsChild>
        <w:div w:id="1298145793">
          <w:marLeft w:val="0"/>
          <w:marRight w:val="0"/>
          <w:marTop w:val="0"/>
          <w:marBottom w:val="0"/>
          <w:divBdr>
            <w:top w:val="none" w:sz="0" w:space="0" w:color="auto"/>
            <w:left w:val="none" w:sz="0" w:space="0" w:color="auto"/>
            <w:bottom w:val="none" w:sz="0" w:space="0" w:color="auto"/>
            <w:right w:val="none" w:sz="0" w:space="0" w:color="auto"/>
          </w:divBdr>
          <w:divsChild>
            <w:div w:id="697509783">
              <w:marLeft w:val="0"/>
              <w:marRight w:val="0"/>
              <w:marTop w:val="0"/>
              <w:marBottom w:val="0"/>
              <w:divBdr>
                <w:top w:val="none" w:sz="0" w:space="0" w:color="auto"/>
                <w:left w:val="none" w:sz="0" w:space="0" w:color="auto"/>
                <w:bottom w:val="none" w:sz="0" w:space="0" w:color="auto"/>
                <w:right w:val="none" w:sz="0" w:space="0" w:color="auto"/>
              </w:divBdr>
              <w:divsChild>
                <w:div w:id="12371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622">
      <w:bodyDiv w:val="1"/>
      <w:marLeft w:val="0"/>
      <w:marRight w:val="0"/>
      <w:marTop w:val="0"/>
      <w:marBottom w:val="0"/>
      <w:divBdr>
        <w:top w:val="none" w:sz="0" w:space="0" w:color="auto"/>
        <w:left w:val="none" w:sz="0" w:space="0" w:color="auto"/>
        <w:bottom w:val="none" w:sz="0" w:space="0" w:color="auto"/>
        <w:right w:val="none" w:sz="0" w:space="0" w:color="auto"/>
      </w:divBdr>
      <w:divsChild>
        <w:div w:id="288710873">
          <w:marLeft w:val="0"/>
          <w:marRight w:val="0"/>
          <w:marTop w:val="0"/>
          <w:marBottom w:val="0"/>
          <w:divBdr>
            <w:top w:val="none" w:sz="0" w:space="0" w:color="auto"/>
            <w:left w:val="none" w:sz="0" w:space="0" w:color="auto"/>
            <w:bottom w:val="none" w:sz="0" w:space="0" w:color="auto"/>
            <w:right w:val="none" w:sz="0" w:space="0" w:color="auto"/>
          </w:divBdr>
          <w:divsChild>
            <w:div w:id="562720966">
              <w:marLeft w:val="0"/>
              <w:marRight w:val="0"/>
              <w:marTop w:val="0"/>
              <w:marBottom w:val="0"/>
              <w:divBdr>
                <w:top w:val="none" w:sz="0" w:space="0" w:color="auto"/>
                <w:left w:val="none" w:sz="0" w:space="0" w:color="auto"/>
                <w:bottom w:val="none" w:sz="0" w:space="0" w:color="auto"/>
                <w:right w:val="none" w:sz="0" w:space="0" w:color="auto"/>
              </w:divBdr>
              <w:divsChild>
                <w:div w:id="1577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155">
      <w:bodyDiv w:val="1"/>
      <w:marLeft w:val="0"/>
      <w:marRight w:val="0"/>
      <w:marTop w:val="0"/>
      <w:marBottom w:val="0"/>
      <w:divBdr>
        <w:top w:val="none" w:sz="0" w:space="0" w:color="auto"/>
        <w:left w:val="none" w:sz="0" w:space="0" w:color="auto"/>
        <w:bottom w:val="none" w:sz="0" w:space="0" w:color="auto"/>
        <w:right w:val="none" w:sz="0" w:space="0" w:color="auto"/>
      </w:divBdr>
      <w:divsChild>
        <w:div w:id="848446469">
          <w:marLeft w:val="0"/>
          <w:marRight w:val="0"/>
          <w:marTop w:val="0"/>
          <w:marBottom w:val="0"/>
          <w:divBdr>
            <w:top w:val="none" w:sz="0" w:space="0" w:color="auto"/>
            <w:left w:val="none" w:sz="0" w:space="0" w:color="auto"/>
            <w:bottom w:val="none" w:sz="0" w:space="0" w:color="auto"/>
            <w:right w:val="none" w:sz="0" w:space="0" w:color="auto"/>
          </w:divBdr>
          <w:divsChild>
            <w:div w:id="1710494376">
              <w:marLeft w:val="0"/>
              <w:marRight w:val="0"/>
              <w:marTop w:val="0"/>
              <w:marBottom w:val="0"/>
              <w:divBdr>
                <w:top w:val="none" w:sz="0" w:space="0" w:color="auto"/>
                <w:left w:val="none" w:sz="0" w:space="0" w:color="auto"/>
                <w:bottom w:val="none" w:sz="0" w:space="0" w:color="auto"/>
                <w:right w:val="none" w:sz="0" w:space="0" w:color="auto"/>
              </w:divBdr>
              <w:divsChild>
                <w:div w:id="789973335">
                  <w:marLeft w:val="0"/>
                  <w:marRight w:val="0"/>
                  <w:marTop w:val="0"/>
                  <w:marBottom w:val="0"/>
                  <w:divBdr>
                    <w:top w:val="none" w:sz="0" w:space="0" w:color="auto"/>
                    <w:left w:val="none" w:sz="0" w:space="0" w:color="auto"/>
                    <w:bottom w:val="none" w:sz="0" w:space="0" w:color="auto"/>
                    <w:right w:val="none" w:sz="0" w:space="0" w:color="auto"/>
                  </w:divBdr>
                  <w:divsChild>
                    <w:div w:id="1830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5145">
      <w:bodyDiv w:val="1"/>
      <w:marLeft w:val="0"/>
      <w:marRight w:val="0"/>
      <w:marTop w:val="0"/>
      <w:marBottom w:val="0"/>
      <w:divBdr>
        <w:top w:val="none" w:sz="0" w:space="0" w:color="auto"/>
        <w:left w:val="none" w:sz="0" w:space="0" w:color="auto"/>
        <w:bottom w:val="none" w:sz="0" w:space="0" w:color="auto"/>
        <w:right w:val="none" w:sz="0" w:space="0" w:color="auto"/>
      </w:divBdr>
    </w:div>
    <w:div w:id="500002984">
      <w:bodyDiv w:val="1"/>
      <w:marLeft w:val="0"/>
      <w:marRight w:val="0"/>
      <w:marTop w:val="0"/>
      <w:marBottom w:val="0"/>
      <w:divBdr>
        <w:top w:val="none" w:sz="0" w:space="0" w:color="auto"/>
        <w:left w:val="none" w:sz="0" w:space="0" w:color="auto"/>
        <w:bottom w:val="none" w:sz="0" w:space="0" w:color="auto"/>
        <w:right w:val="none" w:sz="0" w:space="0" w:color="auto"/>
      </w:divBdr>
    </w:div>
    <w:div w:id="500656259">
      <w:bodyDiv w:val="1"/>
      <w:marLeft w:val="0"/>
      <w:marRight w:val="0"/>
      <w:marTop w:val="0"/>
      <w:marBottom w:val="0"/>
      <w:divBdr>
        <w:top w:val="none" w:sz="0" w:space="0" w:color="auto"/>
        <w:left w:val="none" w:sz="0" w:space="0" w:color="auto"/>
        <w:bottom w:val="none" w:sz="0" w:space="0" w:color="auto"/>
        <w:right w:val="none" w:sz="0" w:space="0" w:color="auto"/>
      </w:divBdr>
    </w:div>
    <w:div w:id="505365803">
      <w:bodyDiv w:val="1"/>
      <w:marLeft w:val="0"/>
      <w:marRight w:val="0"/>
      <w:marTop w:val="0"/>
      <w:marBottom w:val="0"/>
      <w:divBdr>
        <w:top w:val="none" w:sz="0" w:space="0" w:color="auto"/>
        <w:left w:val="none" w:sz="0" w:space="0" w:color="auto"/>
        <w:bottom w:val="none" w:sz="0" w:space="0" w:color="auto"/>
        <w:right w:val="none" w:sz="0" w:space="0" w:color="auto"/>
      </w:divBdr>
    </w:div>
    <w:div w:id="507716867">
      <w:bodyDiv w:val="1"/>
      <w:marLeft w:val="0"/>
      <w:marRight w:val="0"/>
      <w:marTop w:val="0"/>
      <w:marBottom w:val="0"/>
      <w:divBdr>
        <w:top w:val="none" w:sz="0" w:space="0" w:color="auto"/>
        <w:left w:val="none" w:sz="0" w:space="0" w:color="auto"/>
        <w:bottom w:val="none" w:sz="0" w:space="0" w:color="auto"/>
        <w:right w:val="none" w:sz="0" w:space="0" w:color="auto"/>
      </w:divBdr>
    </w:div>
    <w:div w:id="516430197">
      <w:bodyDiv w:val="1"/>
      <w:marLeft w:val="0"/>
      <w:marRight w:val="0"/>
      <w:marTop w:val="0"/>
      <w:marBottom w:val="0"/>
      <w:divBdr>
        <w:top w:val="none" w:sz="0" w:space="0" w:color="auto"/>
        <w:left w:val="none" w:sz="0" w:space="0" w:color="auto"/>
        <w:bottom w:val="none" w:sz="0" w:space="0" w:color="auto"/>
        <w:right w:val="none" w:sz="0" w:space="0" w:color="auto"/>
      </w:divBdr>
      <w:divsChild>
        <w:div w:id="198473460">
          <w:marLeft w:val="0"/>
          <w:marRight w:val="0"/>
          <w:marTop w:val="0"/>
          <w:marBottom w:val="0"/>
          <w:divBdr>
            <w:top w:val="none" w:sz="0" w:space="0" w:color="auto"/>
            <w:left w:val="none" w:sz="0" w:space="0" w:color="auto"/>
            <w:bottom w:val="none" w:sz="0" w:space="0" w:color="auto"/>
            <w:right w:val="none" w:sz="0" w:space="0" w:color="auto"/>
          </w:divBdr>
          <w:divsChild>
            <w:div w:id="1843086114">
              <w:marLeft w:val="0"/>
              <w:marRight w:val="0"/>
              <w:marTop w:val="0"/>
              <w:marBottom w:val="0"/>
              <w:divBdr>
                <w:top w:val="none" w:sz="0" w:space="0" w:color="auto"/>
                <w:left w:val="none" w:sz="0" w:space="0" w:color="auto"/>
                <w:bottom w:val="none" w:sz="0" w:space="0" w:color="auto"/>
                <w:right w:val="none" w:sz="0" w:space="0" w:color="auto"/>
              </w:divBdr>
              <w:divsChild>
                <w:div w:id="5206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6921">
      <w:bodyDiv w:val="1"/>
      <w:marLeft w:val="0"/>
      <w:marRight w:val="0"/>
      <w:marTop w:val="0"/>
      <w:marBottom w:val="0"/>
      <w:divBdr>
        <w:top w:val="none" w:sz="0" w:space="0" w:color="auto"/>
        <w:left w:val="none" w:sz="0" w:space="0" w:color="auto"/>
        <w:bottom w:val="none" w:sz="0" w:space="0" w:color="auto"/>
        <w:right w:val="none" w:sz="0" w:space="0" w:color="auto"/>
      </w:divBdr>
      <w:divsChild>
        <w:div w:id="1615867214">
          <w:marLeft w:val="0"/>
          <w:marRight w:val="0"/>
          <w:marTop w:val="0"/>
          <w:marBottom w:val="0"/>
          <w:divBdr>
            <w:top w:val="none" w:sz="0" w:space="0" w:color="auto"/>
            <w:left w:val="none" w:sz="0" w:space="0" w:color="auto"/>
            <w:bottom w:val="none" w:sz="0" w:space="0" w:color="auto"/>
            <w:right w:val="none" w:sz="0" w:space="0" w:color="auto"/>
          </w:divBdr>
          <w:divsChild>
            <w:div w:id="651562311">
              <w:marLeft w:val="0"/>
              <w:marRight w:val="0"/>
              <w:marTop w:val="0"/>
              <w:marBottom w:val="0"/>
              <w:divBdr>
                <w:top w:val="none" w:sz="0" w:space="0" w:color="auto"/>
                <w:left w:val="none" w:sz="0" w:space="0" w:color="auto"/>
                <w:bottom w:val="none" w:sz="0" w:space="0" w:color="auto"/>
                <w:right w:val="none" w:sz="0" w:space="0" w:color="auto"/>
              </w:divBdr>
              <w:divsChild>
                <w:div w:id="2057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6185">
      <w:bodyDiv w:val="1"/>
      <w:marLeft w:val="0"/>
      <w:marRight w:val="0"/>
      <w:marTop w:val="0"/>
      <w:marBottom w:val="0"/>
      <w:divBdr>
        <w:top w:val="none" w:sz="0" w:space="0" w:color="auto"/>
        <w:left w:val="none" w:sz="0" w:space="0" w:color="auto"/>
        <w:bottom w:val="none" w:sz="0" w:space="0" w:color="auto"/>
        <w:right w:val="none" w:sz="0" w:space="0" w:color="auto"/>
      </w:divBdr>
    </w:div>
    <w:div w:id="533157744">
      <w:bodyDiv w:val="1"/>
      <w:marLeft w:val="0"/>
      <w:marRight w:val="0"/>
      <w:marTop w:val="0"/>
      <w:marBottom w:val="0"/>
      <w:divBdr>
        <w:top w:val="none" w:sz="0" w:space="0" w:color="auto"/>
        <w:left w:val="none" w:sz="0" w:space="0" w:color="auto"/>
        <w:bottom w:val="none" w:sz="0" w:space="0" w:color="auto"/>
        <w:right w:val="none" w:sz="0" w:space="0" w:color="auto"/>
      </w:divBdr>
    </w:div>
    <w:div w:id="545411984">
      <w:bodyDiv w:val="1"/>
      <w:marLeft w:val="0"/>
      <w:marRight w:val="0"/>
      <w:marTop w:val="0"/>
      <w:marBottom w:val="0"/>
      <w:divBdr>
        <w:top w:val="none" w:sz="0" w:space="0" w:color="auto"/>
        <w:left w:val="none" w:sz="0" w:space="0" w:color="auto"/>
        <w:bottom w:val="none" w:sz="0" w:space="0" w:color="auto"/>
        <w:right w:val="none" w:sz="0" w:space="0" w:color="auto"/>
      </w:divBdr>
    </w:div>
    <w:div w:id="55196875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86">
          <w:marLeft w:val="0"/>
          <w:marRight w:val="0"/>
          <w:marTop w:val="0"/>
          <w:marBottom w:val="0"/>
          <w:divBdr>
            <w:top w:val="none" w:sz="0" w:space="0" w:color="auto"/>
            <w:left w:val="none" w:sz="0" w:space="0" w:color="auto"/>
            <w:bottom w:val="none" w:sz="0" w:space="0" w:color="auto"/>
            <w:right w:val="none" w:sz="0" w:space="0" w:color="auto"/>
          </w:divBdr>
          <w:divsChild>
            <w:div w:id="1544708672">
              <w:marLeft w:val="0"/>
              <w:marRight w:val="0"/>
              <w:marTop w:val="0"/>
              <w:marBottom w:val="0"/>
              <w:divBdr>
                <w:top w:val="none" w:sz="0" w:space="0" w:color="auto"/>
                <w:left w:val="none" w:sz="0" w:space="0" w:color="auto"/>
                <w:bottom w:val="none" w:sz="0" w:space="0" w:color="auto"/>
                <w:right w:val="none" w:sz="0" w:space="0" w:color="auto"/>
              </w:divBdr>
              <w:divsChild>
                <w:div w:id="11374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9448">
      <w:bodyDiv w:val="1"/>
      <w:marLeft w:val="0"/>
      <w:marRight w:val="0"/>
      <w:marTop w:val="0"/>
      <w:marBottom w:val="0"/>
      <w:divBdr>
        <w:top w:val="none" w:sz="0" w:space="0" w:color="auto"/>
        <w:left w:val="none" w:sz="0" w:space="0" w:color="auto"/>
        <w:bottom w:val="none" w:sz="0" w:space="0" w:color="auto"/>
        <w:right w:val="none" w:sz="0" w:space="0" w:color="auto"/>
      </w:divBdr>
      <w:divsChild>
        <w:div w:id="1667856099">
          <w:marLeft w:val="0"/>
          <w:marRight w:val="0"/>
          <w:marTop w:val="0"/>
          <w:marBottom w:val="0"/>
          <w:divBdr>
            <w:top w:val="none" w:sz="0" w:space="0" w:color="auto"/>
            <w:left w:val="none" w:sz="0" w:space="0" w:color="auto"/>
            <w:bottom w:val="none" w:sz="0" w:space="0" w:color="auto"/>
            <w:right w:val="none" w:sz="0" w:space="0" w:color="auto"/>
          </w:divBdr>
        </w:div>
      </w:divsChild>
    </w:div>
    <w:div w:id="567031050">
      <w:bodyDiv w:val="1"/>
      <w:marLeft w:val="0"/>
      <w:marRight w:val="0"/>
      <w:marTop w:val="0"/>
      <w:marBottom w:val="0"/>
      <w:divBdr>
        <w:top w:val="none" w:sz="0" w:space="0" w:color="auto"/>
        <w:left w:val="none" w:sz="0" w:space="0" w:color="auto"/>
        <w:bottom w:val="none" w:sz="0" w:space="0" w:color="auto"/>
        <w:right w:val="none" w:sz="0" w:space="0" w:color="auto"/>
      </w:divBdr>
    </w:div>
    <w:div w:id="571621940">
      <w:bodyDiv w:val="1"/>
      <w:marLeft w:val="0"/>
      <w:marRight w:val="0"/>
      <w:marTop w:val="0"/>
      <w:marBottom w:val="0"/>
      <w:divBdr>
        <w:top w:val="none" w:sz="0" w:space="0" w:color="auto"/>
        <w:left w:val="none" w:sz="0" w:space="0" w:color="auto"/>
        <w:bottom w:val="none" w:sz="0" w:space="0" w:color="auto"/>
        <w:right w:val="none" w:sz="0" w:space="0" w:color="auto"/>
      </w:divBdr>
    </w:div>
    <w:div w:id="573979908">
      <w:bodyDiv w:val="1"/>
      <w:marLeft w:val="0"/>
      <w:marRight w:val="0"/>
      <w:marTop w:val="0"/>
      <w:marBottom w:val="0"/>
      <w:divBdr>
        <w:top w:val="none" w:sz="0" w:space="0" w:color="auto"/>
        <w:left w:val="none" w:sz="0" w:space="0" w:color="auto"/>
        <w:bottom w:val="none" w:sz="0" w:space="0" w:color="auto"/>
        <w:right w:val="none" w:sz="0" w:space="0" w:color="auto"/>
      </w:divBdr>
      <w:divsChild>
        <w:div w:id="749935772">
          <w:marLeft w:val="0"/>
          <w:marRight w:val="0"/>
          <w:marTop w:val="0"/>
          <w:marBottom w:val="0"/>
          <w:divBdr>
            <w:top w:val="none" w:sz="0" w:space="0" w:color="auto"/>
            <w:left w:val="none" w:sz="0" w:space="0" w:color="auto"/>
            <w:bottom w:val="none" w:sz="0" w:space="0" w:color="auto"/>
            <w:right w:val="none" w:sz="0" w:space="0" w:color="auto"/>
          </w:divBdr>
          <w:divsChild>
            <w:div w:id="383263694">
              <w:marLeft w:val="0"/>
              <w:marRight w:val="0"/>
              <w:marTop w:val="0"/>
              <w:marBottom w:val="0"/>
              <w:divBdr>
                <w:top w:val="none" w:sz="0" w:space="0" w:color="auto"/>
                <w:left w:val="none" w:sz="0" w:space="0" w:color="auto"/>
                <w:bottom w:val="none" w:sz="0" w:space="0" w:color="auto"/>
                <w:right w:val="none" w:sz="0" w:space="0" w:color="auto"/>
              </w:divBdr>
              <w:divsChild>
                <w:div w:id="767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9008">
      <w:bodyDiv w:val="1"/>
      <w:marLeft w:val="0"/>
      <w:marRight w:val="0"/>
      <w:marTop w:val="0"/>
      <w:marBottom w:val="0"/>
      <w:divBdr>
        <w:top w:val="none" w:sz="0" w:space="0" w:color="auto"/>
        <w:left w:val="none" w:sz="0" w:space="0" w:color="auto"/>
        <w:bottom w:val="none" w:sz="0" w:space="0" w:color="auto"/>
        <w:right w:val="none" w:sz="0" w:space="0" w:color="auto"/>
      </w:divBdr>
    </w:div>
    <w:div w:id="592083864">
      <w:bodyDiv w:val="1"/>
      <w:marLeft w:val="0"/>
      <w:marRight w:val="0"/>
      <w:marTop w:val="0"/>
      <w:marBottom w:val="0"/>
      <w:divBdr>
        <w:top w:val="none" w:sz="0" w:space="0" w:color="auto"/>
        <w:left w:val="none" w:sz="0" w:space="0" w:color="auto"/>
        <w:bottom w:val="none" w:sz="0" w:space="0" w:color="auto"/>
        <w:right w:val="none" w:sz="0" w:space="0" w:color="auto"/>
      </w:divBdr>
    </w:div>
    <w:div w:id="603657716">
      <w:bodyDiv w:val="1"/>
      <w:marLeft w:val="0"/>
      <w:marRight w:val="0"/>
      <w:marTop w:val="0"/>
      <w:marBottom w:val="0"/>
      <w:divBdr>
        <w:top w:val="none" w:sz="0" w:space="0" w:color="auto"/>
        <w:left w:val="none" w:sz="0" w:space="0" w:color="auto"/>
        <w:bottom w:val="none" w:sz="0" w:space="0" w:color="auto"/>
        <w:right w:val="none" w:sz="0" w:space="0" w:color="auto"/>
      </w:divBdr>
      <w:divsChild>
        <w:div w:id="443496650">
          <w:marLeft w:val="0"/>
          <w:marRight w:val="0"/>
          <w:marTop w:val="0"/>
          <w:marBottom w:val="0"/>
          <w:divBdr>
            <w:top w:val="none" w:sz="0" w:space="0" w:color="auto"/>
            <w:left w:val="none" w:sz="0" w:space="0" w:color="auto"/>
            <w:bottom w:val="none" w:sz="0" w:space="0" w:color="auto"/>
            <w:right w:val="none" w:sz="0" w:space="0" w:color="auto"/>
          </w:divBdr>
          <w:divsChild>
            <w:div w:id="817915551">
              <w:marLeft w:val="0"/>
              <w:marRight w:val="0"/>
              <w:marTop w:val="0"/>
              <w:marBottom w:val="0"/>
              <w:divBdr>
                <w:top w:val="none" w:sz="0" w:space="0" w:color="auto"/>
                <w:left w:val="none" w:sz="0" w:space="0" w:color="auto"/>
                <w:bottom w:val="none" w:sz="0" w:space="0" w:color="auto"/>
                <w:right w:val="none" w:sz="0" w:space="0" w:color="auto"/>
              </w:divBdr>
              <w:divsChild>
                <w:div w:id="1783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550">
      <w:bodyDiv w:val="1"/>
      <w:marLeft w:val="0"/>
      <w:marRight w:val="0"/>
      <w:marTop w:val="0"/>
      <w:marBottom w:val="0"/>
      <w:divBdr>
        <w:top w:val="none" w:sz="0" w:space="0" w:color="auto"/>
        <w:left w:val="none" w:sz="0" w:space="0" w:color="auto"/>
        <w:bottom w:val="none" w:sz="0" w:space="0" w:color="auto"/>
        <w:right w:val="none" w:sz="0" w:space="0" w:color="auto"/>
      </w:divBdr>
    </w:div>
    <w:div w:id="622425286">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636106385">
      <w:bodyDiv w:val="1"/>
      <w:marLeft w:val="0"/>
      <w:marRight w:val="0"/>
      <w:marTop w:val="0"/>
      <w:marBottom w:val="0"/>
      <w:divBdr>
        <w:top w:val="none" w:sz="0" w:space="0" w:color="auto"/>
        <w:left w:val="none" w:sz="0" w:space="0" w:color="auto"/>
        <w:bottom w:val="none" w:sz="0" w:space="0" w:color="auto"/>
        <w:right w:val="none" w:sz="0" w:space="0" w:color="auto"/>
      </w:divBdr>
      <w:divsChild>
        <w:div w:id="2049330512">
          <w:marLeft w:val="0"/>
          <w:marRight w:val="0"/>
          <w:marTop w:val="0"/>
          <w:marBottom w:val="0"/>
          <w:divBdr>
            <w:top w:val="none" w:sz="0" w:space="0" w:color="auto"/>
            <w:left w:val="none" w:sz="0" w:space="0" w:color="auto"/>
            <w:bottom w:val="none" w:sz="0" w:space="0" w:color="auto"/>
            <w:right w:val="none" w:sz="0" w:space="0" w:color="auto"/>
          </w:divBdr>
          <w:divsChild>
            <w:div w:id="1403987186">
              <w:marLeft w:val="0"/>
              <w:marRight w:val="0"/>
              <w:marTop w:val="0"/>
              <w:marBottom w:val="0"/>
              <w:divBdr>
                <w:top w:val="none" w:sz="0" w:space="0" w:color="auto"/>
                <w:left w:val="none" w:sz="0" w:space="0" w:color="auto"/>
                <w:bottom w:val="none" w:sz="0" w:space="0" w:color="auto"/>
                <w:right w:val="none" w:sz="0" w:space="0" w:color="auto"/>
              </w:divBdr>
              <w:divsChild>
                <w:div w:id="567113505">
                  <w:marLeft w:val="0"/>
                  <w:marRight w:val="0"/>
                  <w:marTop w:val="0"/>
                  <w:marBottom w:val="0"/>
                  <w:divBdr>
                    <w:top w:val="none" w:sz="0" w:space="0" w:color="auto"/>
                    <w:left w:val="none" w:sz="0" w:space="0" w:color="auto"/>
                    <w:bottom w:val="none" w:sz="0" w:space="0" w:color="auto"/>
                    <w:right w:val="none" w:sz="0" w:space="0" w:color="auto"/>
                  </w:divBdr>
                  <w:divsChild>
                    <w:div w:id="1995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418">
      <w:bodyDiv w:val="1"/>
      <w:marLeft w:val="0"/>
      <w:marRight w:val="0"/>
      <w:marTop w:val="0"/>
      <w:marBottom w:val="0"/>
      <w:divBdr>
        <w:top w:val="none" w:sz="0" w:space="0" w:color="auto"/>
        <w:left w:val="none" w:sz="0" w:space="0" w:color="auto"/>
        <w:bottom w:val="none" w:sz="0" w:space="0" w:color="auto"/>
        <w:right w:val="none" w:sz="0" w:space="0" w:color="auto"/>
      </w:divBdr>
      <w:divsChild>
        <w:div w:id="291252651">
          <w:marLeft w:val="0"/>
          <w:marRight w:val="0"/>
          <w:marTop w:val="0"/>
          <w:marBottom w:val="0"/>
          <w:divBdr>
            <w:top w:val="none" w:sz="0" w:space="0" w:color="auto"/>
            <w:left w:val="none" w:sz="0" w:space="0" w:color="auto"/>
            <w:bottom w:val="none" w:sz="0" w:space="0" w:color="auto"/>
            <w:right w:val="none" w:sz="0" w:space="0" w:color="auto"/>
          </w:divBdr>
          <w:divsChild>
            <w:div w:id="358315447">
              <w:marLeft w:val="0"/>
              <w:marRight w:val="0"/>
              <w:marTop w:val="0"/>
              <w:marBottom w:val="0"/>
              <w:divBdr>
                <w:top w:val="none" w:sz="0" w:space="0" w:color="auto"/>
                <w:left w:val="none" w:sz="0" w:space="0" w:color="auto"/>
                <w:bottom w:val="none" w:sz="0" w:space="0" w:color="auto"/>
                <w:right w:val="none" w:sz="0" w:space="0" w:color="auto"/>
              </w:divBdr>
              <w:divsChild>
                <w:div w:id="2017226003">
                  <w:marLeft w:val="0"/>
                  <w:marRight w:val="0"/>
                  <w:marTop w:val="0"/>
                  <w:marBottom w:val="0"/>
                  <w:divBdr>
                    <w:top w:val="none" w:sz="0" w:space="0" w:color="auto"/>
                    <w:left w:val="none" w:sz="0" w:space="0" w:color="auto"/>
                    <w:bottom w:val="none" w:sz="0" w:space="0" w:color="auto"/>
                    <w:right w:val="none" w:sz="0" w:space="0" w:color="auto"/>
                  </w:divBdr>
                  <w:divsChild>
                    <w:div w:id="12112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5474">
      <w:bodyDiv w:val="1"/>
      <w:marLeft w:val="0"/>
      <w:marRight w:val="0"/>
      <w:marTop w:val="0"/>
      <w:marBottom w:val="0"/>
      <w:divBdr>
        <w:top w:val="none" w:sz="0" w:space="0" w:color="auto"/>
        <w:left w:val="none" w:sz="0" w:space="0" w:color="auto"/>
        <w:bottom w:val="none" w:sz="0" w:space="0" w:color="auto"/>
        <w:right w:val="none" w:sz="0" w:space="0" w:color="auto"/>
      </w:divBdr>
    </w:div>
    <w:div w:id="641158980">
      <w:bodyDiv w:val="1"/>
      <w:marLeft w:val="0"/>
      <w:marRight w:val="0"/>
      <w:marTop w:val="0"/>
      <w:marBottom w:val="0"/>
      <w:divBdr>
        <w:top w:val="none" w:sz="0" w:space="0" w:color="auto"/>
        <w:left w:val="none" w:sz="0" w:space="0" w:color="auto"/>
        <w:bottom w:val="none" w:sz="0" w:space="0" w:color="auto"/>
        <w:right w:val="none" w:sz="0" w:space="0" w:color="auto"/>
      </w:divBdr>
      <w:divsChild>
        <w:div w:id="1658876263">
          <w:marLeft w:val="0"/>
          <w:marRight w:val="0"/>
          <w:marTop w:val="0"/>
          <w:marBottom w:val="0"/>
          <w:divBdr>
            <w:top w:val="none" w:sz="0" w:space="0" w:color="auto"/>
            <w:left w:val="none" w:sz="0" w:space="0" w:color="auto"/>
            <w:bottom w:val="none" w:sz="0" w:space="0" w:color="auto"/>
            <w:right w:val="none" w:sz="0" w:space="0" w:color="auto"/>
          </w:divBdr>
        </w:div>
      </w:divsChild>
    </w:div>
    <w:div w:id="645167589">
      <w:bodyDiv w:val="1"/>
      <w:marLeft w:val="0"/>
      <w:marRight w:val="0"/>
      <w:marTop w:val="0"/>
      <w:marBottom w:val="0"/>
      <w:divBdr>
        <w:top w:val="none" w:sz="0" w:space="0" w:color="auto"/>
        <w:left w:val="none" w:sz="0" w:space="0" w:color="auto"/>
        <w:bottom w:val="none" w:sz="0" w:space="0" w:color="auto"/>
        <w:right w:val="none" w:sz="0" w:space="0" w:color="auto"/>
      </w:divBdr>
    </w:div>
    <w:div w:id="645668347">
      <w:bodyDiv w:val="1"/>
      <w:marLeft w:val="0"/>
      <w:marRight w:val="0"/>
      <w:marTop w:val="0"/>
      <w:marBottom w:val="0"/>
      <w:divBdr>
        <w:top w:val="none" w:sz="0" w:space="0" w:color="auto"/>
        <w:left w:val="none" w:sz="0" w:space="0" w:color="auto"/>
        <w:bottom w:val="none" w:sz="0" w:space="0" w:color="auto"/>
        <w:right w:val="none" w:sz="0" w:space="0" w:color="auto"/>
      </w:divBdr>
      <w:divsChild>
        <w:div w:id="1452944671">
          <w:marLeft w:val="0"/>
          <w:marRight w:val="0"/>
          <w:marTop w:val="0"/>
          <w:marBottom w:val="0"/>
          <w:divBdr>
            <w:top w:val="none" w:sz="0" w:space="0" w:color="auto"/>
            <w:left w:val="none" w:sz="0" w:space="0" w:color="auto"/>
            <w:bottom w:val="none" w:sz="0" w:space="0" w:color="auto"/>
            <w:right w:val="none" w:sz="0" w:space="0" w:color="auto"/>
          </w:divBdr>
          <w:divsChild>
            <w:div w:id="1403334735">
              <w:marLeft w:val="0"/>
              <w:marRight w:val="0"/>
              <w:marTop w:val="0"/>
              <w:marBottom w:val="0"/>
              <w:divBdr>
                <w:top w:val="none" w:sz="0" w:space="0" w:color="auto"/>
                <w:left w:val="none" w:sz="0" w:space="0" w:color="auto"/>
                <w:bottom w:val="none" w:sz="0" w:space="0" w:color="auto"/>
                <w:right w:val="none" w:sz="0" w:space="0" w:color="auto"/>
              </w:divBdr>
              <w:divsChild>
                <w:div w:id="2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4048">
      <w:bodyDiv w:val="1"/>
      <w:marLeft w:val="0"/>
      <w:marRight w:val="0"/>
      <w:marTop w:val="0"/>
      <w:marBottom w:val="0"/>
      <w:divBdr>
        <w:top w:val="none" w:sz="0" w:space="0" w:color="auto"/>
        <w:left w:val="none" w:sz="0" w:space="0" w:color="auto"/>
        <w:bottom w:val="none" w:sz="0" w:space="0" w:color="auto"/>
        <w:right w:val="none" w:sz="0" w:space="0" w:color="auto"/>
      </w:divBdr>
      <w:divsChild>
        <w:div w:id="12003548">
          <w:marLeft w:val="0"/>
          <w:marRight w:val="0"/>
          <w:marTop w:val="0"/>
          <w:marBottom w:val="0"/>
          <w:divBdr>
            <w:top w:val="none" w:sz="0" w:space="0" w:color="auto"/>
            <w:left w:val="none" w:sz="0" w:space="0" w:color="auto"/>
            <w:bottom w:val="none" w:sz="0" w:space="0" w:color="auto"/>
            <w:right w:val="none" w:sz="0" w:space="0" w:color="auto"/>
          </w:divBdr>
          <w:divsChild>
            <w:div w:id="1970697878">
              <w:marLeft w:val="0"/>
              <w:marRight w:val="0"/>
              <w:marTop w:val="0"/>
              <w:marBottom w:val="0"/>
              <w:divBdr>
                <w:top w:val="none" w:sz="0" w:space="0" w:color="auto"/>
                <w:left w:val="none" w:sz="0" w:space="0" w:color="auto"/>
                <w:bottom w:val="none" w:sz="0" w:space="0" w:color="auto"/>
                <w:right w:val="none" w:sz="0" w:space="0" w:color="auto"/>
              </w:divBdr>
              <w:divsChild>
                <w:div w:id="12849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1953">
      <w:bodyDiv w:val="1"/>
      <w:marLeft w:val="0"/>
      <w:marRight w:val="0"/>
      <w:marTop w:val="0"/>
      <w:marBottom w:val="0"/>
      <w:divBdr>
        <w:top w:val="none" w:sz="0" w:space="0" w:color="auto"/>
        <w:left w:val="none" w:sz="0" w:space="0" w:color="auto"/>
        <w:bottom w:val="none" w:sz="0" w:space="0" w:color="auto"/>
        <w:right w:val="none" w:sz="0" w:space="0" w:color="auto"/>
      </w:divBdr>
    </w:div>
    <w:div w:id="660893892">
      <w:bodyDiv w:val="1"/>
      <w:marLeft w:val="0"/>
      <w:marRight w:val="0"/>
      <w:marTop w:val="0"/>
      <w:marBottom w:val="0"/>
      <w:divBdr>
        <w:top w:val="none" w:sz="0" w:space="0" w:color="auto"/>
        <w:left w:val="none" w:sz="0" w:space="0" w:color="auto"/>
        <w:bottom w:val="none" w:sz="0" w:space="0" w:color="auto"/>
        <w:right w:val="none" w:sz="0" w:space="0" w:color="auto"/>
      </w:divBdr>
      <w:divsChild>
        <w:div w:id="697588550">
          <w:marLeft w:val="0"/>
          <w:marRight w:val="0"/>
          <w:marTop w:val="0"/>
          <w:marBottom w:val="0"/>
          <w:divBdr>
            <w:top w:val="none" w:sz="0" w:space="0" w:color="auto"/>
            <w:left w:val="none" w:sz="0" w:space="0" w:color="auto"/>
            <w:bottom w:val="none" w:sz="0" w:space="0" w:color="auto"/>
            <w:right w:val="none" w:sz="0" w:space="0" w:color="auto"/>
          </w:divBdr>
          <w:divsChild>
            <w:div w:id="789671418">
              <w:marLeft w:val="0"/>
              <w:marRight w:val="0"/>
              <w:marTop w:val="0"/>
              <w:marBottom w:val="0"/>
              <w:divBdr>
                <w:top w:val="none" w:sz="0" w:space="0" w:color="auto"/>
                <w:left w:val="none" w:sz="0" w:space="0" w:color="auto"/>
                <w:bottom w:val="none" w:sz="0" w:space="0" w:color="auto"/>
                <w:right w:val="none" w:sz="0" w:space="0" w:color="auto"/>
              </w:divBdr>
              <w:divsChild>
                <w:div w:id="1304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836">
      <w:bodyDiv w:val="1"/>
      <w:marLeft w:val="0"/>
      <w:marRight w:val="0"/>
      <w:marTop w:val="0"/>
      <w:marBottom w:val="0"/>
      <w:divBdr>
        <w:top w:val="none" w:sz="0" w:space="0" w:color="auto"/>
        <w:left w:val="none" w:sz="0" w:space="0" w:color="auto"/>
        <w:bottom w:val="none" w:sz="0" w:space="0" w:color="auto"/>
        <w:right w:val="none" w:sz="0" w:space="0" w:color="auto"/>
      </w:divBdr>
    </w:div>
    <w:div w:id="682821549">
      <w:bodyDiv w:val="1"/>
      <w:marLeft w:val="0"/>
      <w:marRight w:val="0"/>
      <w:marTop w:val="0"/>
      <w:marBottom w:val="0"/>
      <w:divBdr>
        <w:top w:val="none" w:sz="0" w:space="0" w:color="auto"/>
        <w:left w:val="none" w:sz="0" w:space="0" w:color="auto"/>
        <w:bottom w:val="none" w:sz="0" w:space="0" w:color="auto"/>
        <w:right w:val="none" w:sz="0" w:space="0" w:color="auto"/>
      </w:divBdr>
      <w:divsChild>
        <w:div w:id="1712152574">
          <w:marLeft w:val="0"/>
          <w:marRight w:val="0"/>
          <w:marTop w:val="0"/>
          <w:marBottom w:val="0"/>
          <w:divBdr>
            <w:top w:val="none" w:sz="0" w:space="0" w:color="auto"/>
            <w:left w:val="none" w:sz="0" w:space="0" w:color="auto"/>
            <w:bottom w:val="none" w:sz="0" w:space="0" w:color="auto"/>
            <w:right w:val="none" w:sz="0" w:space="0" w:color="auto"/>
          </w:divBdr>
          <w:divsChild>
            <w:div w:id="1349716388">
              <w:marLeft w:val="0"/>
              <w:marRight w:val="0"/>
              <w:marTop w:val="0"/>
              <w:marBottom w:val="0"/>
              <w:divBdr>
                <w:top w:val="none" w:sz="0" w:space="0" w:color="auto"/>
                <w:left w:val="none" w:sz="0" w:space="0" w:color="auto"/>
                <w:bottom w:val="none" w:sz="0" w:space="0" w:color="auto"/>
                <w:right w:val="none" w:sz="0" w:space="0" w:color="auto"/>
              </w:divBdr>
              <w:divsChild>
                <w:div w:id="7222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6267">
      <w:bodyDiv w:val="1"/>
      <w:marLeft w:val="0"/>
      <w:marRight w:val="0"/>
      <w:marTop w:val="0"/>
      <w:marBottom w:val="0"/>
      <w:divBdr>
        <w:top w:val="none" w:sz="0" w:space="0" w:color="auto"/>
        <w:left w:val="none" w:sz="0" w:space="0" w:color="auto"/>
        <w:bottom w:val="none" w:sz="0" w:space="0" w:color="auto"/>
        <w:right w:val="none" w:sz="0" w:space="0" w:color="auto"/>
      </w:divBdr>
    </w:div>
    <w:div w:id="701444387">
      <w:bodyDiv w:val="1"/>
      <w:marLeft w:val="0"/>
      <w:marRight w:val="0"/>
      <w:marTop w:val="0"/>
      <w:marBottom w:val="0"/>
      <w:divBdr>
        <w:top w:val="none" w:sz="0" w:space="0" w:color="auto"/>
        <w:left w:val="none" w:sz="0" w:space="0" w:color="auto"/>
        <w:bottom w:val="none" w:sz="0" w:space="0" w:color="auto"/>
        <w:right w:val="none" w:sz="0" w:space="0" w:color="auto"/>
      </w:divBdr>
    </w:div>
    <w:div w:id="706223117">
      <w:bodyDiv w:val="1"/>
      <w:marLeft w:val="0"/>
      <w:marRight w:val="0"/>
      <w:marTop w:val="0"/>
      <w:marBottom w:val="0"/>
      <w:divBdr>
        <w:top w:val="none" w:sz="0" w:space="0" w:color="auto"/>
        <w:left w:val="none" w:sz="0" w:space="0" w:color="auto"/>
        <w:bottom w:val="none" w:sz="0" w:space="0" w:color="auto"/>
        <w:right w:val="none" w:sz="0" w:space="0" w:color="auto"/>
      </w:divBdr>
    </w:div>
    <w:div w:id="706610108">
      <w:bodyDiv w:val="1"/>
      <w:marLeft w:val="0"/>
      <w:marRight w:val="0"/>
      <w:marTop w:val="0"/>
      <w:marBottom w:val="0"/>
      <w:divBdr>
        <w:top w:val="none" w:sz="0" w:space="0" w:color="auto"/>
        <w:left w:val="none" w:sz="0" w:space="0" w:color="auto"/>
        <w:bottom w:val="none" w:sz="0" w:space="0" w:color="auto"/>
        <w:right w:val="none" w:sz="0" w:space="0" w:color="auto"/>
      </w:divBdr>
    </w:div>
    <w:div w:id="721712576">
      <w:bodyDiv w:val="1"/>
      <w:marLeft w:val="0"/>
      <w:marRight w:val="0"/>
      <w:marTop w:val="0"/>
      <w:marBottom w:val="0"/>
      <w:divBdr>
        <w:top w:val="none" w:sz="0" w:space="0" w:color="auto"/>
        <w:left w:val="none" w:sz="0" w:space="0" w:color="auto"/>
        <w:bottom w:val="none" w:sz="0" w:space="0" w:color="auto"/>
        <w:right w:val="none" w:sz="0" w:space="0" w:color="auto"/>
      </w:divBdr>
      <w:divsChild>
        <w:div w:id="642661611">
          <w:marLeft w:val="0"/>
          <w:marRight w:val="0"/>
          <w:marTop w:val="0"/>
          <w:marBottom w:val="0"/>
          <w:divBdr>
            <w:top w:val="none" w:sz="0" w:space="0" w:color="auto"/>
            <w:left w:val="none" w:sz="0" w:space="0" w:color="auto"/>
            <w:bottom w:val="none" w:sz="0" w:space="0" w:color="auto"/>
            <w:right w:val="none" w:sz="0" w:space="0" w:color="auto"/>
          </w:divBdr>
          <w:divsChild>
            <w:div w:id="1562598210">
              <w:marLeft w:val="0"/>
              <w:marRight w:val="0"/>
              <w:marTop w:val="0"/>
              <w:marBottom w:val="0"/>
              <w:divBdr>
                <w:top w:val="none" w:sz="0" w:space="0" w:color="auto"/>
                <w:left w:val="none" w:sz="0" w:space="0" w:color="auto"/>
                <w:bottom w:val="none" w:sz="0" w:space="0" w:color="auto"/>
                <w:right w:val="none" w:sz="0" w:space="0" w:color="auto"/>
              </w:divBdr>
              <w:divsChild>
                <w:div w:id="1231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3890">
      <w:bodyDiv w:val="1"/>
      <w:marLeft w:val="0"/>
      <w:marRight w:val="0"/>
      <w:marTop w:val="0"/>
      <w:marBottom w:val="0"/>
      <w:divBdr>
        <w:top w:val="none" w:sz="0" w:space="0" w:color="auto"/>
        <w:left w:val="none" w:sz="0" w:space="0" w:color="auto"/>
        <w:bottom w:val="none" w:sz="0" w:space="0" w:color="auto"/>
        <w:right w:val="none" w:sz="0" w:space="0" w:color="auto"/>
      </w:divBdr>
    </w:div>
    <w:div w:id="743600594">
      <w:bodyDiv w:val="1"/>
      <w:marLeft w:val="0"/>
      <w:marRight w:val="0"/>
      <w:marTop w:val="0"/>
      <w:marBottom w:val="0"/>
      <w:divBdr>
        <w:top w:val="none" w:sz="0" w:space="0" w:color="auto"/>
        <w:left w:val="none" w:sz="0" w:space="0" w:color="auto"/>
        <w:bottom w:val="none" w:sz="0" w:space="0" w:color="auto"/>
        <w:right w:val="none" w:sz="0" w:space="0" w:color="auto"/>
      </w:divBdr>
    </w:div>
    <w:div w:id="751004096">
      <w:bodyDiv w:val="1"/>
      <w:marLeft w:val="0"/>
      <w:marRight w:val="0"/>
      <w:marTop w:val="0"/>
      <w:marBottom w:val="0"/>
      <w:divBdr>
        <w:top w:val="none" w:sz="0" w:space="0" w:color="auto"/>
        <w:left w:val="none" w:sz="0" w:space="0" w:color="auto"/>
        <w:bottom w:val="none" w:sz="0" w:space="0" w:color="auto"/>
        <w:right w:val="none" w:sz="0" w:space="0" w:color="auto"/>
      </w:divBdr>
    </w:div>
    <w:div w:id="757562256">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799030987">
      <w:bodyDiv w:val="1"/>
      <w:marLeft w:val="0"/>
      <w:marRight w:val="0"/>
      <w:marTop w:val="0"/>
      <w:marBottom w:val="0"/>
      <w:divBdr>
        <w:top w:val="none" w:sz="0" w:space="0" w:color="auto"/>
        <w:left w:val="none" w:sz="0" w:space="0" w:color="auto"/>
        <w:bottom w:val="none" w:sz="0" w:space="0" w:color="auto"/>
        <w:right w:val="none" w:sz="0" w:space="0" w:color="auto"/>
      </w:divBdr>
    </w:div>
    <w:div w:id="815531304">
      <w:bodyDiv w:val="1"/>
      <w:marLeft w:val="0"/>
      <w:marRight w:val="0"/>
      <w:marTop w:val="0"/>
      <w:marBottom w:val="0"/>
      <w:divBdr>
        <w:top w:val="none" w:sz="0" w:space="0" w:color="auto"/>
        <w:left w:val="none" w:sz="0" w:space="0" w:color="auto"/>
        <w:bottom w:val="none" w:sz="0" w:space="0" w:color="auto"/>
        <w:right w:val="none" w:sz="0" w:space="0" w:color="auto"/>
      </w:divBdr>
    </w:div>
    <w:div w:id="818038817">
      <w:bodyDiv w:val="1"/>
      <w:marLeft w:val="0"/>
      <w:marRight w:val="0"/>
      <w:marTop w:val="0"/>
      <w:marBottom w:val="0"/>
      <w:divBdr>
        <w:top w:val="none" w:sz="0" w:space="0" w:color="auto"/>
        <w:left w:val="none" w:sz="0" w:space="0" w:color="auto"/>
        <w:bottom w:val="none" w:sz="0" w:space="0" w:color="auto"/>
        <w:right w:val="none" w:sz="0" w:space="0" w:color="auto"/>
      </w:divBdr>
    </w:div>
    <w:div w:id="818305413">
      <w:bodyDiv w:val="1"/>
      <w:marLeft w:val="0"/>
      <w:marRight w:val="0"/>
      <w:marTop w:val="0"/>
      <w:marBottom w:val="0"/>
      <w:divBdr>
        <w:top w:val="none" w:sz="0" w:space="0" w:color="auto"/>
        <w:left w:val="none" w:sz="0" w:space="0" w:color="auto"/>
        <w:bottom w:val="none" w:sz="0" w:space="0" w:color="auto"/>
        <w:right w:val="none" w:sz="0" w:space="0" w:color="auto"/>
      </w:divBdr>
      <w:divsChild>
        <w:div w:id="1158227008">
          <w:marLeft w:val="0"/>
          <w:marRight w:val="0"/>
          <w:marTop w:val="0"/>
          <w:marBottom w:val="0"/>
          <w:divBdr>
            <w:top w:val="none" w:sz="0" w:space="0" w:color="auto"/>
            <w:left w:val="none" w:sz="0" w:space="0" w:color="auto"/>
            <w:bottom w:val="none" w:sz="0" w:space="0" w:color="auto"/>
            <w:right w:val="none" w:sz="0" w:space="0" w:color="auto"/>
          </w:divBdr>
          <w:divsChild>
            <w:div w:id="1851682325">
              <w:marLeft w:val="0"/>
              <w:marRight w:val="0"/>
              <w:marTop w:val="0"/>
              <w:marBottom w:val="0"/>
              <w:divBdr>
                <w:top w:val="none" w:sz="0" w:space="0" w:color="auto"/>
                <w:left w:val="none" w:sz="0" w:space="0" w:color="auto"/>
                <w:bottom w:val="none" w:sz="0" w:space="0" w:color="auto"/>
                <w:right w:val="none" w:sz="0" w:space="0" w:color="auto"/>
              </w:divBdr>
              <w:divsChild>
                <w:div w:id="1779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1941">
      <w:marLeft w:val="0"/>
      <w:marRight w:val="0"/>
      <w:marTop w:val="0"/>
      <w:marBottom w:val="0"/>
      <w:divBdr>
        <w:top w:val="none" w:sz="0" w:space="0" w:color="auto"/>
        <w:left w:val="none" w:sz="0" w:space="0" w:color="auto"/>
        <w:bottom w:val="none" w:sz="0" w:space="0" w:color="auto"/>
        <w:right w:val="none" w:sz="0" w:space="0" w:color="auto"/>
      </w:divBdr>
    </w:div>
    <w:div w:id="844595046">
      <w:bodyDiv w:val="1"/>
      <w:marLeft w:val="0"/>
      <w:marRight w:val="0"/>
      <w:marTop w:val="0"/>
      <w:marBottom w:val="0"/>
      <w:divBdr>
        <w:top w:val="none" w:sz="0" w:space="0" w:color="auto"/>
        <w:left w:val="none" w:sz="0" w:space="0" w:color="auto"/>
        <w:bottom w:val="none" w:sz="0" w:space="0" w:color="auto"/>
        <w:right w:val="none" w:sz="0" w:space="0" w:color="auto"/>
      </w:divBdr>
    </w:div>
    <w:div w:id="850073272">
      <w:bodyDiv w:val="1"/>
      <w:marLeft w:val="0"/>
      <w:marRight w:val="0"/>
      <w:marTop w:val="0"/>
      <w:marBottom w:val="0"/>
      <w:divBdr>
        <w:top w:val="none" w:sz="0" w:space="0" w:color="auto"/>
        <w:left w:val="none" w:sz="0" w:space="0" w:color="auto"/>
        <w:bottom w:val="none" w:sz="0" w:space="0" w:color="auto"/>
        <w:right w:val="none" w:sz="0" w:space="0" w:color="auto"/>
      </w:divBdr>
    </w:div>
    <w:div w:id="853684928">
      <w:bodyDiv w:val="1"/>
      <w:marLeft w:val="0"/>
      <w:marRight w:val="0"/>
      <w:marTop w:val="0"/>
      <w:marBottom w:val="0"/>
      <w:divBdr>
        <w:top w:val="none" w:sz="0" w:space="0" w:color="auto"/>
        <w:left w:val="none" w:sz="0" w:space="0" w:color="auto"/>
        <w:bottom w:val="none" w:sz="0" w:space="0" w:color="auto"/>
        <w:right w:val="none" w:sz="0" w:space="0" w:color="auto"/>
      </w:divBdr>
    </w:div>
    <w:div w:id="855002130">
      <w:bodyDiv w:val="1"/>
      <w:marLeft w:val="0"/>
      <w:marRight w:val="0"/>
      <w:marTop w:val="0"/>
      <w:marBottom w:val="0"/>
      <w:divBdr>
        <w:top w:val="none" w:sz="0" w:space="0" w:color="auto"/>
        <w:left w:val="none" w:sz="0" w:space="0" w:color="auto"/>
        <w:bottom w:val="none" w:sz="0" w:space="0" w:color="auto"/>
        <w:right w:val="none" w:sz="0" w:space="0" w:color="auto"/>
      </w:divBdr>
    </w:div>
    <w:div w:id="857042665">
      <w:bodyDiv w:val="1"/>
      <w:marLeft w:val="0"/>
      <w:marRight w:val="0"/>
      <w:marTop w:val="0"/>
      <w:marBottom w:val="0"/>
      <w:divBdr>
        <w:top w:val="none" w:sz="0" w:space="0" w:color="auto"/>
        <w:left w:val="none" w:sz="0" w:space="0" w:color="auto"/>
        <w:bottom w:val="none" w:sz="0" w:space="0" w:color="auto"/>
        <w:right w:val="none" w:sz="0" w:space="0" w:color="auto"/>
      </w:divBdr>
    </w:div>
    <w:div w:id="859321462">
      <w:bodyDiv w:val="1"/>
      <w:marLeft w:val="0"/>
      <w:marRight w:val="0"/>
      <w:marTop w:val="0"/>
      <w:marBottom w:val="0"/>
      <w:divBdr>
        <w:top w:val="none" w:sz="0" w:space="0" w:color="auto"/>
        <w:left w:val="none" w:sz="0" w:space="0" w:color="auto"/>
        <w:bottom w:val="none" w:sz="0" w:space="0" w:color="auto"/>
        <w:right w:val="none" w:sz="0" w:space="0" w:color="auto"/>
      </w:divBdr>
    </w:div>
    <w:div w:id="859971561">
      <w:bodyDiv w:val="1"/>
      <w:marLeft w:val="0"/>
      <w:marRight w:val="0"/>
      <w:marTop w:val="0"/>
      <w:marBottom w:val="0"/>
      <w:divBdr>
        <w:top w:val="none" w:sz="0" w:space="0" w:color="auto"/>
        <w:left w:val="none" w:sz="0" w:space="0" w:color="auto"/>
        <w:bottom w:val="none" w:sz="0" w:space="0" w:color="auto"/>
        <w:right w:val="none" w:sz="0" w:space="0" w:color="auto"/>
      </w:divBdr>
      <w:divsChild>
        <w:div w:id="203566188">
          <w:marLeft w:val="0"/>
          <w:marRight w:val="0"/>
          <w:marTop w:val="0"/>
          <w:marBottom w:val="0"/>
          <w:divBdr>
            <w:top w:val="none" w:sz="0" w:space="0" w:color="auto"/>
            <w:left w:val="none" w:sz="0" w:space="0" w:color="auto"/>
            <w:bottom w:val="none" w:sz="0" w:space="0" w:color="auto"/>
            <w:right w:val="none" w:sz="0" w:space="0" w:color="auto"/>
          </w:divBdr>
          <w:divsChild>
            <w:div w:id="1462575777">
              <w:marLeft w:val="0"/>
              <w:marRight w:val="0"/>
              <w:marTop w:val="0"/>
              <w:marBottom w:val="0"/>
              <w:divBdr>
                <w:top w:val="none" w:sz="0" w:space="0" w:color="auto"/>
                <w:left w:val="none" w:sz="0" w:space="0" w:color="auto"/>
                <w:bottom w:val="none" w:sz="0" w:space="0" w:color="auto"/>
                <w:right w:val="none" w:sz="0" w:space="0" w:color="auto"/>
              </w:divBdr>
              <w:divsChild>
                <w:div w:id="7520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5875">
      <w:bodyDiv w:val="1"/>
      <w:marLeft w:val="0"/>
      <w:marRight w:val="0"/>
      <w:marTop w:val="0"/>
      <w:marBottom w:val="0"/>
      <w:divBdr>
        <w:top w:val="none" w:sz="0" w:space="0" w:color="auto"/>
        <w:left w:val="none" w:sz="0" w:space="0" w:color="auto"/>
        <w:bottom w:val="none" w:sz="0" w:space="0" w:color="auto"/>
        <w:right w:val="none" w:sz="0" w:space="0" w:color="auto"/>
      </w:divBdr>
      <w:divsChild>
        <w:div w:id="1438059578">
          <w:marLeft w:val="0"/>
          <w:marRight w:val="0"/>
          <w:marTop w:val="0"/>
          <w:marBottom w:val="0"/>
          <w:divBdr>
            <w:top w:val="none" w:sz="0" w:space="0" w:color="auto"/>
            <w:left w:val="none" w:sz="0" w:space="0" w:color="auto"/>
            <w:bottom w:val="none" w:sz="0" w:space="0" w:color="auto"/>
            <w:right w:val="none" w:sz="0" w:space="0" w:color="auto"/>
          </w:divBdr>
          <w:divsChild>
            <w:div w:id="394671397">
              <w:marLeft w:val="0"/>
              <w:marRight w:val="0"/>
              <w:marTop w:val="0"/>
              <w:marBottom w:val="0"/>
              <w:divBdr>
                <w:top w:val="none" w:sz="0" w:space="0" w:color="auto"/>
                <w:left w:val="none" w:sz="0" w:space="0" w:color="auto"/>
                <w:bottom w:val="none" w:sz="0" w:space="0" w:color="auto"/>
                <w:right w:val="none" w:sz="0" w:space="0" w:color="auto"/>
              </w:divBdr>
              <w:divsChild>
                <w:div w:id="1097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9466">
          <w:marLeft w:val="0"/>
          <w:marRight w:val="0"/>
          <w:marTop w:val="0"/>
          <w:marBottom w:val="0"/>
          <w:divBdr>
            <w:top w:val="none" w:sz="0" w:space="0" w:color="auto"/>
            <w:left w:val="none" w:sz="0" w:space="0" w:color="auto"/>
            <w:bottom w:val="none" w:sz="0" w:space="0" w:color="auto"/>
            <w:right w:val="none" w:sz="0" w:space="0" w:color="auto"/>
          </w:divBdr>
          <w:divsChild>
            <w:div w:id="766266142">
              <w:marLeft w:val="0"/>
              <w:marRight w:val="0"/>
              <w:marTop w:val="0"/>
              <w:marBottom w:val="0"/>
              <w:divBdr>
                <w:top w:val="none" w:sz="0" w:space="0" w:color="auto"/>
                <w:left w:val="none" w:sz="0" w:space="0" w:color="auto"/>
                <w:bottom w:val="none" w:sz="0" w:space="0" w:color="auto"/>
                <w:right w:val="none" w:sz="0" w:space="0" w:color="auto"/>
              </w:divBdr>
              <w:divsChild>
                <w:div w:id="35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363">
          <w:marLeft w:val="0"/>
          <w:marRight w:val="0"/>
          <w:marTop w:val="0"/>
          <w:marBottom w:val="0"/>
          <w:divBdr>
            <w:top w:val="none" w:sz="0" w:space="0" w:color="auto"/>
            <w:left w:val="none" w:sz="0" w:space="0" w:color="auto"/>
            <w:bottom w:val="none" w:sz="0" w:space="0" w:color="auto"/>
            <w:right w:val="none" w:sz="0" w:space="0" w:color="auto"/>
          </w:divBdr>
          <w:divsChild>
            <w:div w:id="1442873012">
              <w:marLeft w:val="0"/>
              <w:marRight w:val="0"/>
              <w:marTop w:val="0"/>
              <w:marBottom w:val="0"/>
              <w:divBdr>
                <w:top w:val="none" w:sz="0" w:space="0" w:color="auto"/>
                <w:left w:val="none" w:sz="0" w:space="0" w:color="auto"/>
                <w:bottom w:val="none" w:sz="0" w:space="0" w:color="auto"/>
                <w:right w:val="none" w:sz="0" w:space="0" w:color="auto"/>
              </w:divBdr>
              <w:divsChild>
                <w:div w:id="1517575760">
                  <w:marLeft w:val="0"/>
                  <w:marRight w:val="0"/>
                  <w:marTop w:val="0"/>
                  <w:marBottom w:val="0"/>
                  <w:divBdr>
                    <w:top w:val="none" w:sz="0" w:space="0" w:color="auto"/>
                    <w:left w:val="none" w:sz="0" w:space="0" w:color="auto"/>
                    <w:bottom w:val="none" w:sz="0" w:space="0" w:color="auto"/>
                    <w:right w:val="none" w:sz="0" w:space="0" w:color="auto"/>
                  </w:divBdr>
                </w:div>
              </w:divsChild>
            </w:div>
            <w:div w:id="1288319955">
              <w:marLeft w:val="0"/>
              <w:marRight w:val="0"/>
              <w:marTop w:val="0"/>
              <w:marBottom w:val="0"/>
              <w:divBdr>
                <w:top w:val="none" w:sz="0" w:space="0" w:color="auto"/>
                <w:left w:val="none" w:sz="0" w:space="0" w:color="auto"/>
                <w:bottom w:val="none" w:sz="0" w:space="0" w:color="auto"/>
                <w:right w:val="none" w:sz="0" w:space="0" w:color="auto"/>
              </w:divBdr>
              <w:divsChild>
                <w:div w:id="1972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537">
      <w:bodyDiv w:val="1"/>
      <w:marLeft w:val="0"/>
      <w:marRight w:val="0"/>
      <w:marTop w:val="0"/>
      <w:marBottom w:val="0"/>
      <w:divBdr>
        <w:top w:val="none" w:sz="0" w:space="0" w:color="auto"/>
        <w:left w:val="none" w:sz="0" w:space="0" w:color="auto"/>
        <w:bottom w:val="none" w:sz="0" w:space="0" w:color="auto"/>
        <w:right w:val="none" w:sz="0" w:space="0" w:color="auto"/>
      </w:divBdr>
    </w:div>
    <w:div w:id="881481553">
      <w:bodyDiv w:val="1"/>
      <w:marLeft w:val="0"/>
      <w:marRight w:val="0"/>
      <w:marTop w:val="0"/>
      <w:marBottom w:val="0"/>
      <w:divBdr>
        <w:top w:val="none" w:sz="0" w:space="0" w:color="auto"/>
        <w:left w:val="none" w:sz="0" w:space="0" w:color="auto"/>
        <w:bottom w:val="none" w:sz="0" w:space="0" w:color="auto"/>
        <w:right w:val="none" w:sz="0" w:space="0" w:color="auto"/>
      </w:divBdr>
    </w:div>
    <w:div w:id="883250909">
      <w:bodyDiv w:val="1"/>
      <w:marLeft w:val="0"/>
      <w:marRight w:val="0"/>
      <w:marTop w:val="0"/>
      <w:marBottom w:val="0"/>
      <w:divBdr>
        <w:top w:val="none" w:sz="0" w:space="0" w:color="auto"/>
        <w:left w:val="none" w:sz="0" w:space="0" w:color="auto"/>
        <w:bottom w:val="none" w:sz="0" w:space="0" w:color="auto"/>
        <w:right w:val="none" w:sz="0" w:space="0" w:color="auto"/>
      </w:divBdr>
    </w:div>
    <w:div w:id="895287623">
      <w:bodyDiv w:val="1"/>
      <w:marLeft w:val="0"/>
      <w:marRight w:val="0"/>
      <w:marTop w:val="0"/>
      <w:marBottom w:val="0"/>
      <w:divBdr>
        <w:top w:val="none" w:sz="0" w:space="0" w:color="auto"/>
        <w:left w:val="none" w:sz="0" w:space="0" w:color="auto"/>
        <w:bottom w:val="none" w:sz="0" w:space="0" w:color="auto"/>
        <w:right w:val="none" w:sz="0" w:space="0" w:color="auto"/>
      </w:divBdr>
    </w:div>
    <w:div w:id="895438058">
      <w:bodyDiv w:val="1"/>
      <w:marLeft w:val="0"/>
      <w:marRight w:val="0"/>
      <w:marTop w:val="0"/>
      <w:marBottom w:val="0"/>
      <w:divBdr>
        <w:top w:val="none" w:sz="0" w:space="0" w:color="auto"/>
        <w:left w:val="none" w:sz="0" w:space="0" w:color="auto"/>
        <w:bottom w:val="none" w:sz="0" w:space="0" w:color="auto"/>
        <w:right w:val="none" w:sz="0" w:space="0" w:color="auto"/>
      </w:divBdr>
      <w:divsChild>
        <w:div w:id="1379665985">
          <w:marLeft w:val="0"/>
          <w:marRight w:val="0"/>
          <w:marTop w:val="0"/>
          <w:marBottom w:val="0"/>
          <w:divBdr>
            <w:top w:val="none" w:sz="0" w:space="0" w:color="auto"/>
            <w:left w:val="none" w:sz="0" w:space="0" w:color="auto"/>
            <w:bottom w:val="none" w:sz="0" w:space="0" w:color="auto"/>
            <w:right w:val="none" w:sz="0" w:space="0" w:color="auto"/>
          </w:divBdr>
          <w:divsChild>
            <w:div w:id="1956715210">
              <w:marLeft w:val="0"/>
              <w:marRight w:val="0"/>
              <w:marTop w:val="0"/>
              <w:marBottom w:val="0"/>
              <w:divBdr>
                <w:top w:val="none" w:sz="0" w:space="0" w:color="auto"/>
                <w:left w:val="none" w:sz="0" w:space="0" w:color="auto"/>
                <w:bottom w:val="none" w:sz="0" w:space="0" w:color="auto"/>
                <w:right w:val="none" w:sz="0" w:space="0" w:color="auto"/>
              </w:divBdr>
              <w:divsChild>
                <w:div w:id="1055469634">
                  <w:marLeft w:val="0"/>
                  <w:marRight w:val="0"/>
                  <w:marTop w:val="0"/>
                  <w:marBottom w:val="0"/>
                  <w:divBdr>
                    <w:top w:val="none" w:sz="0" w:space="0" w:color="auto"/>
                    <w:left w:val="none" w:sz="0" w:space="0" w:color="auto"/>
                    <w:bottom w:val="none" w:sz="0" w:space="0" w:color="auto"/>
                    <w:right w:val="none" w:sz="0" w:space="0" w:color="auto"/>
                  </w:divBdr>
                  <w:divsChild>
                    <w:div w:id="4166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8256">
      <w:bodyDiv w:val="1"/>
      <w:marLeft w:val="0"/>
      <w:marRight w:val="0"/>
      <w:marTop w:val="0"/>
      <w:marBottom w:val="0"/>
      <w:divBdr>
        <w:top w:val="none" w:sz="0" w:space="0" w:color="auto"/>
        <w:left w:val="none" w:sz="0" w:space="0" w:color="auto"/>
        <w:bottom w:val="none" w:sz="0" w:space="0" w:color="auto"/>
        <w:right w:val="none" w:sz="0" w:space="0" w:color="auto"/>
      </w:divBdr>
      <w:divsChild>
        <w:div w:id="49965855">
          <w:marLeft w:val="0"/>
          <w:marRight w:val="0"/>
          <w:marTop w:val="0"/>
          <w:marBottom w:val="0"/>
          <w:divBdr>
            <w:top w:val="none" w:sz="0" w:space="0" w:color="auto"/>
            <w:left w:val="none" w:sz="0" w:space="0" w:color="auto"/>
            <w:bottom w:val="none" w:sz="0" w:space="0" w:color="auto"/>
            <w:right w:val="none" w:sz="0" w:space="0" w:color="auto"/>
          </w:divBdr>
          <w:divsChild>
            <w:div w:id="1745451604">
              <w:marLeft w:val="0"/>
              <w:marRight w:val="0"/>
              <w:marTop w:val="0"/>
              <w:marBottom w:val="0"/>
              <w:divBdr>
                <w:top w:val="none" w:sz="0" w:space="0" w:color="auto"/>
                <w:left w:val="none" w:sz="0" w:space="0" w:color="auto"/>
                <w:bottom w:val="none" w:sz="0" w:space="0" w:color="auto"/>
                <w:right w:val="none" w:sz="0" w:space="0" w:color="auto"/>
              </w:divBdr>
              <w:divsChild>
                <w:div w:id="941839348">
                  <w:marLeft w:val="0"/>
                  <w:marRight w:val="0"/>
                  <w:marTop w:val="0"/>
                  <w:marBottom w:val="0"/>
                  <w:divBdr>
                    <w:top w:val="none" w:sz="0" w:space="0" w:color="auto"/>
                    <w:left w:val="none" w:sz="0" w:space="0" w:color="auto"/>
                    <w:bottom w:val="none" w:sz="0" w:space="0" w:color="auto"/>
                    <w:right w:val="none" w:sz="0" w:space="0" w:color="auto"/>
                  </w:divBdr>
                  <w:divsChild>
                    <w:div w:id="845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2257">
      <w:bodyDiv w:val="1"/>
      <w:marLeft w:val="0"/>
      <w:marRight w:val="0"/>
      <w:marTop w:val="0"/>
      <w:marBottom w:val="0"/>
      <w:divBdr>
        <w:top w:val="none" w:sz="0" w:space="0" w:color="auto"/>
        <w:left w:val="none" w:sz="0" w:space="0" w:color="auto"/>
        <w:bottom w:val="none" w:sz="0" w:space="0" w:color="auto"/>
        <w:right w:val="none" w:sz="0" w:space="0" w:color="auto"/>
      </w:divBdr>
    </w:div>
    <w:div w:id="916670210">
      <w:bodyDiv w:val="1"/>
      <w:marLeft w:val="0"/>
      <w:marRight w:val="0"/>
      <w:marTop w:val="0"/>
      <w:marBottom w:val="0"/>
      <w:divBdr>
        <w:top w:val="none" w:sz="0" w:space="0" w:color="auto"/>
        <w:left w:val="none" w:sz="0" w:space="0" w:color="auto"/>
        <w:bottom w:val="none" w:sz="0" w:space="0" w:color="auto"/>
        <w:right w:val="none" w:sz="0" w:space="0" w:color="auto"/>
      </w:divBdr>
    </w:div>
    <w:div w:id="922837664">
      <w:bodyDiv w:val="1"/>
      <w:marLeft w:val="0"/>
      <w:marRight w:val="0"/>
      <w:marTop w:val="0"/>
      <w:marBottom w:val="0"/>
      <w:divBdr>
        <w:top w:val="none" w:sz="0" w:space="0" w:color="auto"/>
        <w:left w:val="none" w:sz="0" w:space="0" w:color="auto"/>
        <w:bottom w:val="none" w:sz="0" w:space="0" w:color="auto"/>
        <w:right w:val="none" w:sz="0" w:space="0" w:color="auto"/>
      </w:divBdr>
    </w:div>
    <w:div w:id="937952728">
      <w:bodyDiv w:val="1"/>
      <w:marLeft w:val="0"/>
      <w:marRight w:val="0"/>
      <w:marTop w:val="0"/>
      <w:marBottom w:val="0"/>
      <w:divBdr>
        <w:top w:val="none" w:sz="0" w:space="0" w:color="auto"/>
        <w:left w:val="none" w:sz="0" w:space="0" w:color="auto"/>
        <w:bottom w:val="none" w:sz="0" w:space="0" w:color="auto"/>
        <w:right w:val="none" w:sz="0" w:space="0" w:color="auto"/>
      </w:divBdr>
    </w:div>
    <w:div w:id="942036250">
      <w:bodyDiv w:val="1"/>
      <w:marLeft w:val="0"/>
      <w:marRight w:val="0"/>
      <w:marTop w:val="0"/>
      <w:marBottom w:val="0"/>
      <w:divBdr>
        <w:top w:val="none" w:sz="0" w:space="0" w:color="auto"/>
        <w:left w:val="none" w:sz="0" w:space="0" w:color="auto"/>
        <w:bottom w:val="none" w:sz="0" w:space="0" w:color="auto"/>
        <w:right w:val="none" w:sz="0" w:space="0" w:color="auto"/>
      </w:divBdr>
    </w:div>
    <w:div w:id="943147221">
      <w:bodyDiv w:val="1"/>
      <w:marLeft w:val="0"/>
      <w:marRight w:val="0"/>
      <w:marTop w:val="0"/>
      <w:marBottom w:val="0"/>
      <w:divBdr>
        <w:top w:val="none" w:sz="0" w:space="0" w:color="auto"/>
        <w:left w:val="none" w:sz="0" w:space="0" w:color="auto"/>
        <w:bottom w:val="none" w:sz="0" w:space="0" w:color="auto"/>
        <w:right w:val="none" w:sz="0" w:space="0" w:color="auto"/>
      </w:divBdr>
    </w:div>
    <w:div w:id="943999881">
      <w:bodyDiv w:val="1"/>
      <w:marLeft w:val="0"/>
      <w:marRight w:val="0"/>
      <w:marTop w:val="0"/>
      <w:marBottom w:val="0"/>
      <w:divBdr>
        <w:top w:val="none" w:sz="0" w:space="0" w:color="auto"/>
        <w:left w:val="none" w:sz="0" w:space="0" w:color="auto"/>
        <w:bottom w:val="none" w:sz="0" w:space="0" w:color="auto"/>
        <w:right w:val="none" w:sz="0" w:space="0" w:color="auto"/>
      </w:divBdr>
      <w:divsChild>
        <w:div w:id="810245004">
          <w:marLeft w:val="0"/>
          <w:marRight w:val="0"/>
          <w:marTop w:val="15"/>
          <w:marBottom w:val="0"/>
          <w:divBdr>
            <w:top w:val="none" w:sz="0" w:space="0" w:color="auto"/>
            <w:left w:val="none" w:sz="0" w:space="0" w:color="auto"/>
            <w:bottom w:val="none" w:sz="0" w:space="0" w:color="auto"/>
            <w:right w:val="none" w:sz="0" w:space="0" w:color="auto"/>
          </w:divBdr>
          <w:divsChild>
            <w:div w:id="114523012">
              <w:marLeft w:val="0"/>
              <w:marRight w:val="0"/>
              <w:marTop w:val="0"/>
              <w:marBottom w:val="0"/>
              <w:divBdr>
                <w:top w:val="none" w:sz="0" w:space="0" w:color="auto"/>
                <w:left w:val="none" w:sz="0" w:space="0" w:color="auto"/>
                <w:bottom w:val="none" w:sz="0" w:space="0" w:color="auto"/>
                <w:right w:val="none" w:sz="0" w:space="0" w:color="auto"/>
              </w:divBdr>
              <w:divsChild>
                <w:div w:id="1110081199">
                  <w:marLeft w:val="0"/>
                  <w:marRight w:val="0"/>
                  <w:marTop w:val="0"/>
                  <w:marBottom w:val="0"/>
                  <w:divBdr>
                    <w:top w:val="none" w:sz="0" w:space="0" w:color="auto"/>
                    <w:left w:val="none" w:sz="0" w:space="0" w:color="auto"/>
                    <w:bottom w:val="none" w:sz="0" w:space="0" w:color="auto"/>
                    <w:right w:val="none" w:sz="0" w:space="0" w:color="auto"/>
                  </w:divBdr>
                </w:div>
                <w:div w:id="1044671346">
                  <w:marLeft w:val="0"/>
                  <w:marRight w:val="0"/>
                  <w:marTop w:val="0"/>
                  <w:marBottom w:val="0"/>
                  <w:divBdr>
                    <w:top w:val="none" w:sz="0" w:space="0" w:color="auto"/>
                    <w:left w:val="none" w:sz="0" w:space="0" w:color="auto"/>
                    <w:bottom w:val="none" w:sz="0" w:space="0" w:color="auto"/>
                    <w:right w:val="none" w:sz="0" w:space="0" w:color="auto"/>
                  </w:divBdr>
                </w:div>
                <w:div w:id="324600144">
                  <w:marLeft w:val="0"/>
                  <w:marRight w:val="0"/>
                  <w:marTop w:val="0"/>
                  <w:marBottom w:val="0"/>
                  <w:divBdr>
                    <w:top w:val="none" w:sz="0" w:space="0" w:color="auto"/>
                    <w:left w:val="none" w:sz="0" w:space="0" w:color="auto"/>
                    <w:bottom w:val="none" w:sz="0" w:space="0" w:color="auto"/>
                    <w:right w:val="none" w:sz="0" w:space="0" w:color="auto"/>
                  </w:divBdr>
                </w:div>
                <w:div w:id="1487086430">
                  <w:marLeft w:val="0"/>
                  <w:marRight w:val="0"/>
                  <w:marTop w:val="0"/>
                  <w:marBottom w:val="0"/>
                  <w:divBdr>
                    <w:top w:val="none" w:sz="0" w:space="0" w:color="auto"/>
                    <w:left w:val="none" w:sz="0" w:space="0" w:color="auto"/>
                    <w:bottom w:val="none" w:sz="0" w:space="0" w:color="auto"/>
                    <w:right w:val="none" w:sz="0" w:space="0" w:color="auto"/>
                  </w:divBdr>
                </w:div>
                <w:div w:id="1853954287">
                  <w:marLeft w:val="0"/>
                  <w:marRight w:val="0"/>
                  <w:marTop w:val="0"/>
                  <w:marBottom w:val="0"/>
                  <w:divBdr>
                    <w:top w:val="none" w:sz="0" w:space="0" w:color="auto"/>
                    <w:left w:val="none" w:sz="0" w:space="0" w:color="auto"/>
                    <w:bottom w:val="none" w:sz="0" w:space="0" w:color="auto"/>
                    <w:right w:val="none" w:sz="0" w:space="0" w:color="auto"/>
                  </w:divBdr>
                </w:div>
                <w:div w:id="480270279">
                  <w:marLeft w:val="0"/>
                  <w:marRight w:val="0"/>
                  <w:marTop w:val="0"/>
                  <w:marBottom w:val="0"/>
                  <w:divBdr>
                    <w:top w:val="none" w:sz="0" w:space="0" w:color="auto"/>
                    <w:left w:val="none" w:sz="0" w:space="0" w:color="auto"/>
                    <w:bottom w:val="none" w:sz="0" w:space="0" w:color="auto"/>
                    <w:right w:val="none" w:sz="0" w:space="0" w:color="auto"/>
                  </w:divBdr>
                </w:div>
                <w:div w:id="167868588">
                  <w:marLeft w:val="0"/>
                  <w:marRight w:val="0"/>
                  <w:marTop w:val="0"/>
                  <w:marBottom w:val="0"/>
                  <w:divBdr>
                    <w:top w:val="none" w:sz="0" w:space="0" w:color="auto"/>
                    <w:left w:val="none" w:sz="0" w:space="0" w:color="auto"/>
                    <w:bottom w:val="none" w:sz="0" w:space="0" w:color="auto"/>
                    <w:right w:val="none" w:sz="0" w:space="0" w:color="auto"/>
                  </w:divBdr>
                </w:div>
                <w:div w:id="443962487">
                  <w:marLeft w:val="0"/>
                  <w:marRight w:val="0"/>
                  <w:marTop w:val="0"/>
                  <w:marBottom w:val="0"/>
                  <w:divBdr>
                    <w:top w:val="none" w:sz="0" w:space="0" w:color="auto"/>
                    <w:left w:val="none" w:sz="0" w:space="0" w:color="auto"/>
                    <w:bottom w:val="none" w:sz="0" w:space="0" w:color="auto"/>
                    <w:right w:val="none" w:sz="0" w:space="0" w:color="auto"/>
                  </w:divBdr>
                </w:div>
                <w:div w:id="185795471">
                  <w:marLeft w:val="0"/>
                  <w:marRight w:val="0"/>
                  <w:marTop w:val="0"/>
                  <w:marBottom w:val="0"/>
                  <w:divBdr>
                    <w:top w:val="none" w:sz="0" w:space="0" w:color="auto"/>
                    <w:left w:val="none" w:sz="0" w:space="0" w:color="auto"/>
                    <w:bottom w:val="none" w:sz="0" w:space="0" w:color="auto"/>
                    <w:right w:val="none" w:sz="0" w:space="0" w:color="auto"/>
                  </w:divBdr>
                </w:div>
                <w:div w:id="91629664">
                  <w:marLeft w:val="0"/>
                  <w:marRight w:val="0"/>
                  <w:marTop w:val="0"/>
                  <w:marBottom w:val="0"/>
                  <w:divBdr>
                    <w:top w:val="none" w:sz="0" w:space="0" w:color="auto"/>
                    <w:left w:val="none" w:sz="0" w:space="0" w:color="auto"/>
                    <w:bottom w:val="none" w:sz="0" w:space="0" w:color="auto"/>
                    <w:right w:val="none" w:sz="0" w:space="0" w:color="auto"/>
                  </w:divBdr>
                </w:div>
                <w:div w:id="2114665797">
                  <w:marLeft w:val="0"/>
                  <w:marRight w:val="0"/>
                  <w:marTop w:val="0"/>
                  <w:marBottom w:val="0"/>
                  <w:divBdr>
                    <w:top w:val="none" w:sz="0" w:space="0" w:color="auto"/>
                    <w:left w:val="none" w:sz="0" w:space="0" w:color="auto"/>
                    <w:bottom w:val="none" w:sz="0" w:space="0" w:color="auto"/>
                    <w:right w:val="none" w:sz="0" w:space="0" w:color="auto"/>
                  </w:divBdr>
                </w:div>
                <w:div w:id="684596476">
                  <w:marLeft w:val="0"/>
                  <w:marRight w:val="0"/>
                  <w:marTop w:val="0"/>
                  <w:marBottom w:val="0"/>
                  <w:divBdr>
                    <w:top w:val="none" w:sz="0" w:space="0" w:color="auto"/>
                    <w:left w:val="none" w:sz="0" w:space="0" w:color="auto"/>
                    <w:bottom w:val="none" w:sz="0" w:space="0" w:color="auto"/>
                    <w:right w:val="none" w:sz="0" w:space="0" w:color="auto"/>
                  </w:divBdr>
                </w:div>
                <w:div w:id="1846550231">
                  <w:marLeft w:val="0"/>
                  <w:marRight w:val="0"/>
                  <w:marTop w:val="0"/>
                  <w:marBottom w:val="0"/>
                  <w:divBdr>
                    <w:top w:val="none" w:sz="0" w:space="0" w:color="auto"/>
                    <w:left w:val="none" w:sz="0" w:space="0" w:color="auto"/>
                    <w:bottom w:val="none" w:sz="0" w:space="0" w:color="auto"/>
                    <w:right w:val="none" w:sz="0" w:space="0" w:color="auto"/>
                  </w:divBdr>
                </w:div>
                <w:div w:id="772356549">
                  <w:marLeft w:val="0"/>
                  <w:marRight w:val="0"/>
                  <w:marTop w:val="0"/>
                  <w:marBottom w:val="0"/>
                  <w:divBdr>
                    <w:top w:val="none" w:sz="0" w:space="0" w:color="auto"/>
                    <w:left w:val="none" w:sz="0" w:space="0" w:color="auto"/>
                    <w:bottom w:val="none" w:sz="0" w:space="0" w:color="auto"/>
                    <w:right w:val="none" w:sz="0" w:space="0" w:color="auto"/>
                  </w:divBdr>
                </w:div>
                <w:div w:id="1324701461">
                  <w:marLeft w:val="0"/>
                  <w:marRight w:val="0"/>
                  <w:marTop w:val="0"/>
                  <w:marBottom w:val="0"/>
                  <w:divBdr>
                    <w:top w:val="none" w:sz="0" w:space="0" w:color="auto"/>
                    <w:left w:val="none" w:sz="0" w:space="0" w:color="auto"/>
                    <w:bottom w:val="none" w:sz="0" w:space="0" w:color="auto"/>
                    <w:right w:val="none" w:sz="0" w:space="0" w:color="auto"/>
                  </w:divBdr>
                </w:div>
                <w:div w:id="1582526209">
                  <w:marLeft w:val="0"/>
                  <w:marRight w:val="0"/>
                  <w:marTop w:val="0"/>
                  <w:marBottom w:val="0"/>
                  <w:divBdr>
                    <w:top w:val="none" w:sz="0" w:space="0" w:color="auto"/>
                    <w:left w:val="none" w:sz="0" w:space="0" w:color="auto"/>
                    <w:bottom w:val="none" w:sz="0" w:space="0" w:color="auto"/>
                    <w:right w:val="none" w:sz="0" w:space="0" w:color="auto"/>
                  </w:divBdr>
                </w:div>
                <w:div w:id="8788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6827">
      <w:bodyDiv w:val="1"/>
      <w:marLeft w:val="0"/>
      <w:marRight w:val="0"/>
      <w:marTop w:val="0"/>
      <w:marBottom w:val="0"/>
      <w:divBdr>
        <w:top w:val="none" w:sz="0" w:space="0" w:color="auto"/>
        <w:left w:val="none" w:sz="0" w:space="0" w:color="auto"/>
        <w:bottom w:val="none" w:sz="0" w:space="0" w:color="auto"/>
        <w:right w:val="none" w:sz="0" w:space="0" w:color="auto"/>
      </w:divBdr>
    </w:div>
    <w:div w:id="957640648">
      <w:bodyDiv w:val="1"/>
      <w:marLeft w:val="0"/>
      <w:marRight w:val="0"/>
      <w:marTop w:val="0"/>
      <w:marBottom w:val="0"/>
      <w:divBdr>
        <w:top w:val="none" w:sz="0" w:space="0" w:color="auto"/>
        <w:left w:val="none" w:sz="0" w:space="0" w:color="auto"/>
        <w:bottom w:val="none" w:sz="0" w:space="0" w:color="auto"/>
        <w:right w:val="none" w:sz="0" w:space="0" w:color="auto"/>
      </w:divBdr>
    </w:div>
    <w:div w:id="977497205">
      <w:bodyDiv w:val="1"/>
      <w:marLeft w:val="0"/>
      <w:marRight w:val="0"/>
      <w:marTop w:val="0"/>
      <w:marBottom w:val="0"/>
      <w:divBdr>
        <w:top w:val="none" w:sz="0" w:space="0" w:color="auto"/>
        <w:left w:val="none" w:sz="0" w:space="0" w:color="auto"/>
        <w:bottom w:val="none" w:sz="0" w:space="0" w:color="auto"/>
        <w:right w:val="none" w:sz="0" w:space="0" w:color="auto"/>
      </w:divBdr>
    </w:div>
    <w:div w:id="982738243">
      <w:bodyDiv w:val="1"/>
      <w:marLeft w:val="0"/>
      <w:marRight w:val="0"/>
      <w:marTop w:val="0"/>
      <w:marBottom w:val="0"/>
      <w:divBdr>
        <w:top w:val="none" w:sz="0" w:space="0" w:color="auto"/>
        <w:left w:val="none" w:sz="0" w:space="0" w:color="auto"/>
        <w:bottom w:val="none" w:sz="0" w:space="0" w:color="auto"/>
        <w:right w:val="none" w:sz="0" w:space="0" w:color="auto"/>
      </w:divBdr>
    </w:div>
    <w:div w:id="984089141">
      <w:bodyDiv w:val="1"/>
      <w:marLeft w:val="0"/>
      <w:marRight w:val="0"/>
      <w:marTop w:val="0"/>
      <w:marBottom w:val="0"/>
      <w:divBdr>
        <w:top w:val="none" w:sz="0" w:space="0" w:color="auto"/>
        <w:left w:val="none" w:sz="0" w:space="0" w:color="auto"/>
        <w:bottom w:val="none" w:sz="0" w:space="0" w:color="auto"/>
        <w:right w:val="none" w:sz="0" w:space="0" w:color="auto"/>
      </w:divBdr>
    </w:div>
    <w:div w:id="987444728">
      <w:bodyDiv w:val="1"/>
      <w:marLeft w:val="0"/>
      <w:marRight w:val="0"/>
      <w:marTop w:val="0"/>
      <w:marBottom w:val="0"/>
      <w:divBdr>
        <w:top w:val="none" w:sz="0" w:space="0" w:color="auto"/>
        <w:left w:val="none" w:sz="0" w:space="0" w:color="auto"/>
        <w:bottom w:val="none" w:sz="0" w:space="0" w:color="auto"/>
        <w:right w:val="none" w:sz="0" w:space="0" w:color="auto"/>
      </w:divBdr>
    </w:div>
    <w:div w:id="988750097">
      <w:bodyDiv w:val="1"/>
      <w:marLeft w:val="0"/>
      <w:marRight w:val="0"/>
      <w:marTop w:val="0"/>
      <w:marBottom w:val="0"/>
      <w:divBdr>
        <w:top w:val="none" w:sz="0" w:space="0" w:color="auto"/>
        <w:left w:val="none" w:sz="0" w:space="0" w:color="auto"/>
        <w:bottom w:val="none" w:sz="0" w:space="0" w:color="auto"/>
        <w:right w:val="none" w:sz="0" w:space="0" w:color="auto"/>
      </w:divBdr>
    </w:div>
    <w:div w:id="1015107429">
      <w:bodyDiv w:val="1"/>
      <w:marLeft w:val="0"/>
      <w:marRight w:val="0"/>
      <w:marTop w:val="0"/>
      <w:marBottom w:val="0"/>
      <w:divBdr>
        <w:top w:val="none" w:sz="0" w:space="0" w:color="auto"/>
        <w:left w:val="none" w:sz="0" w:space="0" w:color="auto"/>
        <w:bottom w:val="none" w:sz="0" w:space="0" w:color="auto"/>
        <w:right w:val="none" w:sz="0" w:space="0" w:color="auto"/>
      </w:divBdr>
    </w:div>
    <w:div w:id="1016158427">
      <w:bodyDiv w:val="1"/>
      <w:marLeft w:val="0"/>
      <w:marRight w:val="0"/>
      <w:marTop w:val="0"/>
      <w:marBottom w:val="0"/>
      <w:divBdr>
        <w:top w:val="none" w:sz="0" w:space="0" w:color="auto"/>
        <w:left w:val="none" w:sz="0" w:space="0" w:color="auto"/>
        <w:bottom w:val="none" w:sz="0" w:space="0" w:color="auto"/>
        <w:right w:val="none" w:sz="0" w:space="0" w:color="auto"/>
      </w:divBdr>
    </w:div>
    <w:div w:id="1021735472">
      <w:bodyDiv w:val="1"/>
      <w:marLeft w:val="0"/>
      <w:marRight w:val="0"/>
      <w:marTop w:val="0"/>
      <w:marBottom w:val="0"/>
      <w:divBdr>
        <w:top w:val="none" w:sz="0" w:space="0" w:color="auto"/>
        <w:left w:val="none" w:sz="0" w:space="0" w:color="auto"/>
        <w:bottom w:val="none" w:sz="0" w:space="0" w:color="auto"/>
        <w:right w:val="none" w:sz="0" w:space="0" w:color="auto"/>
      </w:divBdr>
    </w:div>
    <w:div w:id="1022785029">
      <w:bodyDiv w:val="1"/>
      <w:marLeft w:val="0"/>
      <w:marRight w:val="0"/>
      <w:marTop w:val="0"/>
      <w:marBottom w:val="0"/>
      <w:divBdr>
        <w:top w:val="none" w:sz="0" w:space="0" w:color="auto"/>
        <w:left w:val="none" w:sz="0" w:space="0" w:color="auto"/>
        <w:bottom w:val="none" w:sz="0" w:space="0" w:color="auto"/>
        <w:right w:val="none" w:sz="0" w:space="0" w:color="auto"/>
      </w:divBdr>
    </w:div>
    <w:div w:id="1028020643">
      <w:bodyDiv w:val="1"/>
      <w:marLeft w:val="0"/>
      <w:marRight w:val="0"/>
      <w:marTop w:val="0"/>
      <w:marBottom w:val="0"/>
      <w:divBdr>
        <w:top w:val="none" w:sz="0" w:space="0" w:color="auto"/>
        <w:left w:val="none" w:sz="0" w:space="0" w:color="auto"/>
        <w:bottom w:val="none" w:sz="0" w:space="0" w:color="auto"/>
        <w:right w:val="none" w:sz="0" w:space="0" w:color="auto"/>
      </w:divBdr>
    </w:div>
    <w:div w:id="1044871578">
      <w:bodyDiv w:val="1"/>
      <w:marLeft w:val="0"/>
      <w:marRight w:val="0"/>
      <w:marTop w:val="0"/>
      <w:marBottom w:val="0"/>
      <w:divBdr>
        <w:top w:val="none" w:sz="0" w:space="0" w:color="auto"/>
        <w:left w:val="none" w:sz="0" w:space="0" w:color="auto"/>
        <w:bottom w:val="none" w:sz="0" w:space="0" w:color="auto"/>
        <w:right w:val="none" w:sz="0" w:space="0" w:color="auto"/>
      </w:divBdr>
      <w:divsChild>
        <w:div w:id="1627274312">
          <w:marLeft w:val="0"/>
          <w:marRight w:val="0"/>
          <w:marTop w:val="0"/>
          <w:marBottom w:val="0"/>
          <w:divBdr>
            <w:top w:val="none" w:sz="0" w:space="0" w:color="auto"/>
            <w:left w:val="none" w:sz="0" w:space="0" w:color="auto"/>
            <w:bottom w:val="none" w:sz="0" w:space="0" w:color="auto"/>
            <w:right w:val="none" w:sz="0" w:space="0" w:color="auto"/>
          </w:divBdr>
          <w:divsChild>
            <w:div w:id="186257839">
              <w:marLeft w:val="0"/>
              <w:marRight w:val="0"/>
              <w:marTop w:val="0"/>
              <w:marBottom w:val="0"/>
              <w:divBdr>
                <w:top w:val="none" w:sz="0" w:space="0" w:color="auto"/>
                <w:left w:val="none" w:sz="0" w:space="0" w:color="auto"/>
                <w:bottom w:val="none" w:sz="0" w:space="0" w:color="auto"/>
                <w:right w:val="none" w:sz="0" w:space="0" w:color="auto"/>
              </w:divBdr>
              <w:divsChild>
                <w:div w:id="1896433472">
                  <w:marLeft w:val="0"/>
                  <w:marRight w:val="0"/>
                  <w:marTop w:val="0"/>
                  <w:marBottom w:val="0"/>
                  <w:divBdr>
                    <w:top w:val="none" w:sz="0" w:space="0" w:color="auto"/>
                    <w:left w:val="none" w:sz="0" w:space="0" w:color="auto"/>
                    <w:bottom w:val="none" w:sz="0" w:space="0" w:color="auto"/>
                    <w:right w:val="none" w:sz="0" w:space="0" w:color="auto"/>
                  </w:divBdr>
                  <w:divsChild>
                    <w:div w:id="1770155729">
                      <w:marLeft w:val="0"/>
                      <w:marRight w:val="0"/>
                      <w:marTop w:val="0"/>
                      <w:marBottom w:val="0"/>
                      <w:divBdr>
                        <w:top w:val="none" w:sz="0" w:space="0" w:color="auto"/>
                        <w:left w:val="none" w:sz="0" w:space="0" w:color="auto"/>
                        <w:bottom w:val="none" w:sz="0" w:space="0" w:color="auto"/>
                        <w:right w:val="none" w:sz="0" w:space="0" w:color="auto"/>
                      </w:divBdr>
                    </w:div>
                    <w:div w:id="2095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233">
              <w:marLeft w:val="0"/>
              <w:marRight w:val="0"/>
              <w:marTop w:val="0"/>
              <w:marBottom w:val="0"/>
              <w:divBdr>
                <w:top w:val="none" w:sz="0" w:space="0" w:color="auto"/>
                <w:left w:val="none" w:sz="0" w:space="0" w:color="auto"/>
                <w:bottom w:val="none" w:sz="0" w:space="0" w:color="auto"/>
                <w:right w:val="none" w:sz="0" w:space="0" w:color="auto"/>
              </w:divBdr>
              <w:divsChild>
                <w:div w:id="83842872">
                  <w:marLeft w:val="0"/>
                  <w:marRight w:val="0"/>
                  <w:marTop w:val="0"/>
                  <w:marBottom w:val="0"/>
                  <w:divBdr>
                    <w:top w:val="none" w:sz="0" w:space="0" w:color="auto"/>
                    <w:left w:val="none" w:sz="0" w:space="0" w:color="auto"/>
                    <w:bottom w:val="none" w:sz="0" w:space="0" w:color="auto"/>
                    <w:right w:val="none" w:sz="0" w:space="0" w:color="auto"/>
                  </w:divBdr>
                  <w:divsChild>
                    <w:div w:id="838273725">
                      <w:marLeft w:val="0"/>
                      <w:marRight w:val="0"/>
                      <w:marTop w:val="0"/>
                      <w:marBottom w:val="0"/>
                      <w:divBdr>
                        <w:top w:val="none" w:sz="0" w:space="0" w:color="auto"/>
                        <w:left w:val="none" w:sz="0" w:space="0" w:color="auto"/>
                        <w:bottom w:val="none" w:sz="0" w:space="0" w:color="auto"/>
                        <w:right w:val="none" w:sz="0" w:space="0" w:color="auto"/>
                      </w:divBdr>
                    </w:div>
                  </w:divsChild>
                </w:div>
                <w:div w:id="1398744524">
                  <w:marLeft w:val="0"/>
                  <w:marRight w:val="0"/>
                  <w:marTop w:val="0"/>
                  <w:marBottom w:val="0"/>
                  <w:divBdr>
                    <w:top w:val="none" w:sz="0" w:space="0" w:color="auto"/>
                    <w:left w:val="none" w:sz="0" w:space="0" w:color="auto"/>
                    <w:bottom w:val="none" w:sz="0" w:space="0" w:color="auto"/>
                    <w:right w:val="none" w:sz="0" w:space="0" w:color="auto"/>
                  </w:divBdr>
                  <w:divsChild>
                    <w:div w:id="16858645">
                      <w:marLeft w:val="0"/>
                      <w:marRight w:val="0"/>
                      <w:marTop w:val="0"/>
                      <w:marBottom w:val="0"/>
                      <w:divBdr>
                        <w:top w:val="none" w:sz="0" w:space="0" w:color="auto"/>
                        <w:left w:val="none" w:sz="0" w:space="0" w:color="auto"/>
                        <w:bottom w:val="none" w:sz="0" w:space="0" w:color="auto"/>
                        <w:right w:val="none" w:sz="0" w:space="0" w:color="auto"/>
                      </w:divBdr>
                    </w:div>
                  </w:divsChild>
                </w:div>
                <w:div w:id="2106610874">
                  <w:marLeft w:val="0"/>
                  <w:marRight w:val="0"/>
                  <w:marTop w:val="0"/>
                  <w:marBottom w:val="0"/>
                  <w:divBdr>
                    <w:top w:val="none" w:sz="0" w:space="0" w:color="auto"/>
                    <w:left w:val="none" w:sz="0" w:space="0" w:color="auto"/>
                    <w:bottom w:val="none" w:sz="0" w:space="0" w:color="auto"/>
                    <w:right w:val="none" w:sz="0" w:space="0" w:color="auto"/>
                  </w:divBdr>
                  <w:divsChild>
                    <w:div w:id="5903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6896">
              <w:marLeft w:val="0"/>
              <w:marRight w:val="0"/>
              <w:marTop w:val="0"/>
              <w:marBottom w:val="0"/>
              <w:divBdr>
                <w:top w:val="none" w:sz="0" w:space="0" w:color="auto"/>
                <w:left w:val="none" w:sz="0" w:space="0" w:color="auto"/>
                <w:bottom w:val="none" w:sz="0" w:space="0" w:color="auto"/>
                <w:right w:val="none" w:sz="0" w:space="0" w:color="auto"/>
              </w:divBdr>
              <w:divsChild>
                <w:div w:id="1722171047">
                  <w:marLeft w:val="0"/>
                  <w:marRight w:val="0"/>
                  <w:marTop w:val="0"/>
                  <w:marBottom w:val="0"/>
                  <w:divBdr>
                    <w:top w:val="none" w:sz="0" w:space="0" w:color="auto"/>
                    <w:left w:val="none" w:sz="0" w:space="0" w:color="auto"/>
                    <w:bottom w:val="none" w:sz="0" w:space="0" w:color="auto"/>
                    <w:right w:val="none" w:sz="0" w:space="0" w:color="auto"/>
                  </w:divBdr>
                </w:div>
              </w:divsChild>
            </w:div>
            <w:div w:id="939486462">
              <w:marLeft w:val="0"/>
              <w:marRight w:val="0"/>
              <w:marTop w:val="0"/>
              <w:marBottom w:val="0"/>
              <w:divBdr>
                <w:top w:val="none" w:sz="0" w:space="0" w:color="auto"/>
                <w:left w:val="none" w:sz="0" w:space="0" w:color="auto"/>
                <w:bottom w:val="none" w:sz="0" w:space="0" w:color="auto"/>
                <w:right w:val="none" w:sz="0" w:space="0" w:color="auto"/>
              </w:divBdr>
              <w:divsChild>
                <w:div w:id="890770123">
                  <w:marLeft w:val="0"/>
                  <w:marRight w:val="0"/>
                  <w:marTop w:val="0"/>
                  <w:marBottom w:val="0"/>
                  <w:divBdr>
                    <w:top w:val="none" w:sz="0" w:space="0" w:color="auto"/>
                    <w:left w:val="none" w:sz="0" w:space="0" w:color="auto"/>
                    <w:bottom w:val="none" w:sz="0" w:space="0" w:color="auto"/>
                    <w:right w:val="none" w:sz="0" w:space="0" w:color="auto"/>
                  </w:divBdr>
                  <w:divsChild>
                    <w:div w:id="423842566">
                      <w:marLeft w:val="0"/>
                      <w:marRight w:val="0"/>
                      <w:marTop w:val="0"/>
                      <w:marBottom w:val="0"/>
                      <w:divBdr>
                        <w:top w:val="none" w:sz="0" w:space="0" w:color="auto"/>
                        <w:left w:val="none" w:sz="0" w:space="0" w:color="auto"/>
                        <w:bottom w:val="none" w:sz="0" w:space="0" w:color="auto"/>
                        <w:right w:val="none" w:sz="0" w:space="0" w:color="auto"/>
                      </w:divBdr>
                    </w:div>
                  </w:divsChild>
                </w:div>
                <w:div w:id="1421101112">
                  <w:marLeft w:val="0"/>
                  <w:marRight w:val="0"/>
                  <w:marTop w:val="0"/>
                  <w:marBottom w:val="0"/>
                  <w:divBdr>
                    <w:top w:val="none" w:sz="0" w:space="0" w:color="auto"/>
                    <w:left w:val="none" w:sz="0" w:space="0" w:color="auto"/>
                    <w:bottom w:val="none" w:sz="0" w:space="0" w:color="auto"/>
                    <w:right w:val="none" w:sz="0" w:space="0" w:color="auto"/>
                  </w:divBdr>
                  <w:divsChild>
                    <w:div w:id="656499267">
                      <w:marLeft w:val="0"/>
                      <w:marRight w:val="0"/>
                      <w:marTop w:val="0"/>
                      <w:marBottom w:val="0"/>
                      <w:divBdr>
                        <w:top w:val="none" w:sz="0" w:space="0" w:color="auto"/>
                        <w:left w:val="none" w:sz="0" w:space="0" w:color="auto"/>
                        <w:bottom w:val="none" w:sz="0" w:space="0" w:color="auto"/>
                        <w:right w:val="none" w:sz="0" w:space="0" w:color="auto"/>
                      </w:divBdr>
                    </w:div>
                  </w:divsChild>
                </w:div>
                <w:div w:id="1614552854">
                  <w:marLeft w:val="0"/>
                  <w:marRight w:val="0"/>
                  <w:marTop w:val="0"/>
                  <w:marBottom w:val="0"/>
                  <w:divBdr>
                    <w:top w:val="none" w:sz="0" w:space="0" w:color="auto"/>
                    <w:left w:val="none" w:sz="0" w:space="0" w:color="auto"/>
                    <w:bottom w:val="none" w:sz="0" w:space="0" w:color="auto"/>
                    <w:right w:val="none" w:sz="0" w:space="0" w:color="auto"/>
                  </w:divBdr>
                  <w:divsChild>
                    <w:div w:id="21457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435">
              <w:marLeft w:val="0"/>
              <w:marRight w:val="0"/>
              <w:marTop w:val="0"/>
              <w:marBottom w:val="0"/>
              <w:divBdr>
                <w:top w:val="none" w:sz="0" w:space="0" w:color="auto"/>
                <w:left w:val="none" w:sz="0" w:space="0" w:color="auto"/>
                <w:bottom w:val="none" w:sz="0" w:space="0" w:color="auto"/>
                <w:right w:val="none" w:sz="0" w:space="0" w:color="auto"/>
              </w:divBdr>
              <w:divsChild>
                <w:div w:id="409469248">
                  <w:marLeft w:val="0"/>
                  <w:marRight w:val="0"/>
                  <w:marTop w:val="0"/>
                  <w:marBottom w:val="0"/>
                  <w:divBdr>
                    <w:top w:val="none" w:sz="0" w:space="0" w:color="auto"/>
                    <w:left w:val="none" w:sz="0" w:space="0" w:color="auto"/>
                    <w:bottom w:val="none" w:sz="0" w:space="0" w:color="auto"/>
                    <w:right w:val="none" w:sz="0" w:space="0" w:color="auto"/>
                  </w:divBdr>
                  <w:divsChild>
                    <w:div w:id="1919288651">
                      <w:marLeft w:val="0"/>
                      <w:marRight w:val="0"/>
                      <w:marTop w:val="0"/>
                      <w:marBottom w:val="0"/>
                      <w:divBdr>
                        <w:top w:val="none" w:sz="0" w:space="0" w:color="auto"/>
                        <w:left w:val="none" w:sz="0" w:space="0" w:color="auto"/>
                        <w:bottom w:val="none" w:sz="0" w:space="0" w:color="auto"/>
                        <w:right w:val="none" w:sz="0" w:space="0" w:color="auto"/>
                      </w:divBdr>
                    </w:div>
                  </w:divsChild>
                </w:div>
                <w:div w:id="415710888">
                  <w:marLeft w:val="0"/>
                  <w:marRight w:val="0"/>
                  <w:marTop w:val="0"/>
                  <w:marBottom w:val="0"/>
                  <w:divBdr>
                    <w:top w:val="none" w:sz="0" w:space="0" w:color="auto"/>
                    <w:left w:val="none" w:sz="0" w:space="0" w:color="auto"/>
                    <w:bottom w:val="none" w:sz="0" w:space="0" w:color="auto"/>
                    <w:right w:val="none" w:sz="0" w:space="0" w:color="auto"/>
                  </w:divBdr>
                  <w:divsChild>
                    <w:div w:id="752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1895">
              <w:marLeft w:val="0"/>
              <w:marRight w:val="0"/>
              <w:marTop w:val="0"/>
              <w:marBottom w:val="0"/>
              <w:divBdr>
                <w:top w:val="none" w:sz="0" w:space="0" w:color="auto"/>
                <w:left w:val="none" w:sz="0" w:space="0" w:color="auto"/>
                <w:bottom w:val="none" w:sz="0" w:space="0" w:color="auto"/>
                <w:right w:val="none" w:sz="0" w:space="0" w:color="auto"/>
              </w:divBdr>
              <w:divsChild>
                <w:div w:id="695620213">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1049065553">
                  <w:marLeft w:val="0"/>
                  <w:marRight w:val="0"/>
                  <w:marTop w:val="0"/>
                  <w:marBottom w:val="0"/>
                  <w:divBdr>
                    <w:top w:val="none" w:sz="0" w:space="0" w:color="auto"/>
                    <w:left w:val="none" w:sz="0" w:space="0" w:color="auto"/>
                    <w:bottom w:val="none" w:sz="0" w:space="0" w:color="auto"/>
                    <w:right w:val="none" w:sz="0" w:space="0" w:color="auto"/>
                  </w:divBdr>
                  <w:divsChild>
                    <w:div w:id="2009746429">
                      <w:marLeft w:val="0"/>
                      <w:marRight w:val="0"/>
                      <w:marTop w:val="0"/>
                      <w:marBottom w:val="0"/>
                      <w:divBdr>
                        <w:top w:val="none" w:sz="0" w:space="0" w:color="auto"/>
                        <w:left w:val="none" w:sz="0" w:space="0" w:color="auto"/>
                        <w:bottom w:val="none" w:sz="0" w:space="0" w:color="auto"/>
                        <w:right w:val="none" w:sz="0" w:space="0" w:color="auto"/>
                      </w:divBdr>
                    </w:div>
                  </w:divsChild>
                </w:div>
                <w:div w:id="1401555563">
                  <w:marLeft w:val="0"/>
                  <w:marRight w:val="0"/>
                  <w:marTop w:val="0"/>
                  <w:marBottom w:val="0"/>
                  <w:divBdr>
                    <w:top w:val="none" w:sz="0" w:space="0" w:color="auto"/>
                    <w:left w:val="none" w:sz="0" w:space="0" w:color="auto"/>
                    <w:bottom w:val="none" w:sz="0" w:space="0" w:color="auto"/>
                    <w:right w:val="none" w:sz="0" w:space="0" w:color="auto"/>
                  </w:divBdr>
                  <w:divsChild>
                    <w:div w:id="1902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3494">
      <w:bodyDiv w:val="1"/>
      <w:marLeft w:val="0"/>
      <w:marRight w:val="0"/>
      <w:marTop w:val="0"/>
      <w:marBottom w:val="0"/>
      <w:divBdr>
        <w:top w:val="none" w:sz="0" w:space="0" w:color="auto"/>
        <w:left w:val="none" w:sz="0" w:space="0" w:color="auto"/>
        <w:bottom w:val="none" w:sz="0" w:space="0" w:color="auto"/>
        <w:right w:val="none" w:sz="0" w:space="0" w:color="auto"/>
      </w:divBdr>
    </w:div>
    <w:div w:id="1069156293">
      <w:bodyDiv w:val="1"/>
      <w:marLeft w:val="0"/>
      <w:marRight w:val="0"/>
      <w:marTop w:val="0"/>
      <w:marBottom w:val="0"/>
      <w:divBdr>
        <w:top w:val="none" w:sz="0" w:space="0" w:color="auto"/>
        <w:left w:val="none" w:sz="0" w:space="0" w:color="auto"/>
        <w:bottom w:val="none" w:sz="0" w:space="0" w:color="auto"/>
        <w:right w:val="none" w:sz="0" w:space="0" w:color="auto"/>
      </w:divBdr>
    </w:div>
    <w:div w:id="1070612550">
      <w:bodyDiv w:val="1"/>
      <w:marLeft w:val="0"/>
      <w:marRight w:val="0"/>
      <w:marTop w:val="0"/>
      <w:marBottom w:val="0"/>
      <w:divBdr>
        <w:top w:val="none" w:sz="0" w:space="0" w:color="auto"/>
        <w:left w:val="none" w:sz="0" w:space="0" w:color="auto"/>
        <w:bottom w:val="none" w:sz="0" w:space="0" w:color="auto"/>
        <w:right w:val="none" w:sz="0" w:space="0" w:color="auto"/>
      </w:divBdr>
    </w:div>
    <w:div w:id="1081564964">
      <w:bodyDiv w:val="1"/>
      <w:marLeft w:val="0"/>
      <w:marRight w:val="0"/>
      <w:marTop w:val="0"/>
      <w:marBottom w:val="0"/>
      <w:divBdr>
        <w:top w:val="none" w:sz="0" w:space="0" w:color="auto"/>
        <w:left w:val="none" w:sz="0" w:space="0" w:color="auto"/>
        <w:bottom w:val="none" w:sz="0" w:space="0" w:color="auto"/>
        <w:right w:val="none" w:sz="0" w:space="0" w:color="auto"/>
      </w:divBdr>
    </w:div>
    <w:div w:id="1098982280">
      <w:bodyDiv w:val="1"/>
      <w:marLeft w:val="0"/>
      <w:marRight w:val="0"/>
      <w:marTop w:val="0"/>
      <w:marBottom w:val="0"/>
      <w:divBdr>
        <w:top w:val="none" w:sz="0" w:space="0" w:color="auto"/>
        <w:left w:val="none" w:sz="0" w:space="0" w:color="auto"/>
        <w:bottom w:val="none" w:sz="0" w:space="0" w:color="auto"/>
        <w:right w:val="none" w:sz="0" w:space="0" w:color="auto"/>
      </w:divBdr>
    </w:div>
    <w:div w:id="1104494202">
      <w:bodyDiv w:val="1"/>
      <w:marLeft w:val="0"/>
      <w:marRight w:val="0"/>
      <w:marTop w:val="0"/>
      <w:marBottom w:val="0"/>
      <w:divBdr>
        <w:top w:val="none" w:sz="0" w:space="0" w:color="auto"/>
        <w:left w:val="none" w:sz="0" w:space="0" w:color="auto"/>
        <w:bottom w:val="none" w:sz="0" w:space="0" w:color="auto"/>
        <w:right w:val="none" w:sz="0" w:space="0" w:color="auto"/>
      </w:divBdr>
    </w:div>
    <w:div w:id="1118135352">
      <w:bodyDiv w:val="1"/>
      <w:marLeft w:val="0"/>
      <w:marRight w:val="0"/>
      <w:marTop w:val="0"/>
      <w:marBottom w:val="0"/>
      <w:divBdr>
        <w:top w:val="none" w:sz="0" w:space="0" w:color="auto"/>
        <w:left w:val="none" w:sz="0" w:space="0" w:color="auto"/>
        <w:bottom w:val="none" w:sz="0" w:space="0" w:color="auto"/>
        <w:right w:val="none" w:sz="0" w:space="0" w:color="auto"/>
      </w:divBdr>
    </w:div>
    <w:div w:id="1126465231">
      <w:bodyDiv w:val="1"/>
      <w:marLeft w:val="0"/>
      <w:marRight w:val="0"/>
      <w:marTop w:val="0"/>
      <w:marBottom w:val="0"/>
      <w:divBdr>
        <w:top w:val="none" w:sz="0" w:space="0" w:color="auto"/>
        <w:left w:val="none" w:sz="0" w:space="0" w:color="auto"/>
        <w:bottom w:val="none" w:sz="0" w:space="0" w:color="auto"/>
        <w:right w:val="none" w:sz="0" w:space="0" w:color="auto"/>
      </w:divBdr>
      <w:divsChild>
        <w:div w:id="958530355">
          <w:marLeft w:val="0"/>
          <w:marRight w:val="0"/>
          <w:marTop w:val="0"/>
          <w:marBottom w:val="0"/>
          <w:divBdr>
            <w:top w:val="none" w:sz="0" w:space="0" w:color="auto"/>
            <w:left w:val="none" w:sz="0" w:space="0" w:color="auto"/>
            <w:bottom w:val="none" w:sz="0" w:space="0" w:color="auto"/>
            <w:right w:val="none" w:sz="0" w:space="0" w:color="auto"/>
          </w:divBdr>
          <w:divsChild>
            <w:div w:id="1121457565">
              <w:marLeft w:val="0"/>
              <w:marRight w:val="0"/>
              <w:marTop w:val="0"/>
              <w:marBottom w:val="0"/>
              <w:divBdr>
                <w:top w:val="none" w:sz="0" w:space="0" w:color="auto"/>
                <w:left w:val="none" w:sz="0" w:space="0" w:color="auto"/>
                <w:bottom w:val="none" w:sz="0" w:space="0" w:color="auto"/>
                <w:right w:val="none" w:sz="0" w:space="0" w:color="auto"/>
              </w:divBdr>
              <w:divsChild>
                <w:div w:id="21377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2291">
      <w:bodyDiv w:val="1"/>
      <w:marLeft w:val="0"/>
      <w:marRight w:val="0"/>
      <w:marTop w:val="0"/>
      <w:marBottom w:val="0"/>
      <w:divBdr>
        <w:top w:val="none" w:sz="0" w:space="0" w:color="auto"/>
        <w:left w:val="none" w:sz="0" w:space="0" w:color="auto"/>
        <w:bottom w:val="none" w:sz="0" w:space="0" w:color="auto"/>
        <w:right w:val="none" w:sz="0" w:space="0" w:color="auto"/>
      </w:divBdr>
      <w:divsChild>
        <w:div w:id="787966521">
          <w:marLeft w:val="0"/>
          <w:marRight w:val="0"/>
          <w:marTop w:val="0"/>
          <w:marBottom w:val="0"/>
          <w:divBdr>
            <w:top w:val="none" w:sz="0" w:space="0" w:color="auto"/>
            <w:left w:val="none" w:sz="0" w:space="0" w:color="auto"/>
            <w:bottom w:val="none" w:sz="0" w:space="0" w:color="auto"/>
            <w:right w:val="none" w:sz="0" w:space="0" w:color="auto"/>
          </w:divBdr>
          <w:divsChild>
            <w:div w:id="244918823">
              <w:marLeft w:val="0"/>
              <w:marRight w:val="0"/>
              <w:marTop w:val="0"/>
              <w:marBottom w:val="0"/>
              <w:divBdr>
                <w:top w:val="none" w:sz="0" w:space="0" w:color="auto"/>
                <w:left w:val="none" w:sz="0" w:space="0" w:color="auto"/>
                <w:bottom w:val="none" w:sz="0" w:space="0" w:color="auto"/>
                <w:right w:val="none" w:sz="0" w:space="0" w:color="auto"/>
              </w:divBdr>
              <w:divsChild>
                <w:div w:id="1146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906">
      <w:bodyDiv w:val="1"/>
      <w:marLeft w:val="0"/>
      <w:marRight w:val="0"/>
      <w:marTop w:val="0"/>
      <w:marBottom w:val="0"/>
      <w:divBdr>
        <w:top w:val="none" w:sz="0" w:space="0" w:color="auto"/>
        <w:left w:val="none" w:sz="0" w:space="0" w:color="auto"/>
        <w:bottom w:val="none" w:sz="0" w:space="0" w:color="auto"/>
        <w:right w:val="none" w:sz="0" w:space="0" w:color="auto"/>
      </w:divBdr>
      <w:divsChild>
        <w:div w:id="1953129577">
          <w:marLeft w:val="0"/>
          <w:marRight w:val="0"/>
          <w:marTop w:val="0"/>
          <w:marBottom w:val="0"/>
          <w:divBdr>
            <w:top w:val="none" w:sz="0" w:space="0" w:color="auto"/>
            <w:left w:val="none" w:sz="0" w:space="0" w:color="auto"/>
            <w:bottom w:val="none" w:sz="0" w:space="0" w:color="auto"/>
            <w:right w:val="none" w:sz="0" w:space="0" w:color="auto"/>
          </w:divBdr>
          <w:divsChild>
            <w:div w:id="1012685660">
              <w:marLeft w:val="0"/>
              <w:marRight w:val="0"/>
              <w:marTop w:val="0"/>
              <w:marBottom w:val="0"/>
              <w:divBdr>
                <w:top w:val="none" w:sz="0" w:space="0" w:color="auto"/>
                <w:left w:val="none" w:sz="0" w:space="0" w:color="auto"/>
                <w:bottom w:val="none" w:sz="0" w:space="0" w:color="auto"/>
                <w:right w:val="none" w:sz="0" w:space="0" w:color="auto"/>
              </w:divBdr>
              <w:divsChild>
                <w:div w:id="1479420912">
                  <w:marLeft w:val="0"/>
                  <w:marRight w:val="0"/>
                  <w:marTop w:val="0"/>
                  <w:marBottom w:val="0"/>
                  <w:divBdr>
                    <w:top w:val="none" w:sz="0" w:space="0" w:color="auto"/>
                    <w:left w:val="none" w:sz="0" w:space="0" w:color="auto"/>
                    <w:bottom w:val="none" w:sz="0" w:space="0" w:color="auto"/>
                    <w:right w:val="none" w:sz="0" w:space="0" w:color="auto"/>
                  </w:divBdr>
                  <w:divsChild>
                    <w:div w:id="17686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111">
      <w:bodyDiv w:val="1"/>
      <w:marLeft w:val="0"/>
      <w:marRight w:val="0"/>
      <w:marTop w:val="0"/>
      <w:marBottom w:val="0"/>
      <w:divBdr>
        <w:top w:val="none" w:sz="0" w:space="0" w:color="auto"/>
        <w:left w:val="none" w:sz="0" w:space="0" w:color="auto"/>
        <w:bottom w:val="none" w:sz="0" w:space="0" w:color="auto"/>
        <w:right w:val="none" w:sz="0" w:space="0" w:color="auto"/>
      </w:divBdr>
    </w:div>
    <w:div w:id="1149394903">
      <w:bodyDiv w:val="1"/>
      <w:marLeft w:val="0"/>
      <w:marRight w:val="0"/>
      <w:marTop w:val="0"/>
      <w:marBottom w:val="0"/>
      <w:divBdr>
        <w:top w:val="none" w:sz="0" w:space="0" w:color="auto"/>
        <w:left w:val="none" w:sz="0" w:space="0" w:color="auto"/>
        <w:bottom w:val="none" w:sz="0" w:space="0" w:color="auto"/>
        <w:right w:val="none" w:sz="0" w:space="0" w:color="auto"/>
      </w:divBdr>
    </w:div>
    <w:div w:id="1152482722">
      <w:bodyDiv w:val="1"/>
      <w:marLeft w:val="0"/>
      <w:marRight w:val="0"/>
      <w:marTop w:val="0"/>
      <w:marBottom w:val="0"/>
      <w:divBdr>
        <w:top w:val="none" w:sz="0" w:space="0" w:color="auto"/>
        <w:left w:val="none" w:sz="0" w:space="0" w:color="auto"/>
        <w:bottom w:val="none" w:sz="0" w:space="0" w:color="auto"/>
        <w:right w:val="none" w:sz="0" w:space="0" w:color="auto"/>
      </w:divBdr>
      <w:divsChild>
        <w:div w:id="638801944">
          <w:marLeft w:val="0"/>
          <w:marRight w:val="0"/>
          <w:marTop w:val="0"/>
          <w:marBottom w:val="0"/>
          <w:divBdr>
            <w:top w:val="none" w:sz="0" w:space="0" w:color="auto"/>
            <w:left w:val="none" w:sz="0" w:space="0" w:color="auto"/>
            <w:bottom w:val="none" w:sz="0" w:space="0" w:color="auto"/>
            <w:right w:val="none" w:sz="0" w:space="0" w:color="auto"/>
          </w:divBdr>
          <w:divsChild>
            <w:div w:id="1010638557">
              <w:marLeft w:val="0"/>
              <w:marRight w:val="0"/>
              <w:marTop w:val="0"/>
              <w:marBottom w:val="0"/>
              <w:divBdr>
                <w:top w:val="none" w:sz="0" w:space="0" w:color="auto"/>
                <w:left w:val="none" w:sz="0" w:space="0" w:color="auto"/>
                <w:bottom w:val="none" w:sz="0" w:space="0" w:color="auto"/>
                <w:right w:val="none" w:sz="0" w:space="0" w:color="auto"/>
              </w:divBdr>
              <w:divsChild>
                <w:div w:id="17666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832">
      <w:bodyDiv w:val="1"/>
      <w:marLeft w:val="0"/>
      <w:marRight w:val="0"/>
      <w:marTop w:val="0"/>
      <w:marBottom w:val="0"/>
      <w:divBdr>
        <w:top w:val="none" w:sz="0" w:space="0" w:color="auto"/>
        <w:left w:val="none" w:sz="0" w:space="0" w:color="auto"/>
        <w:bottom w:val="none" w:sz="0" w:space="0" w:color="auto"/>
        <w:right w:val="none" w:sz="0" w:space="0" w:color="auto"/>
      </w:divBdr>
      <w:divsChild>
        <w:div w:id="682778055">
          <w:marLeft w:val="0"/>
          <w:marRight w:val="0"/>
          <w:marTop w:val="0"/>
          <w:marBottom w:val="0"/>
          <w:divBdr>
            <w:top w:val="none" w:sz="0" w:space="0" w:color="auto"/>
            <w:left w:val="none" w:sz="0" w:space="0" w:color="auto"/>
            <w:bottom w:val="none" w:sz="0" w:space="0" w:color="auto"/>
            <w:right w:val="none" w:sz="0" w:space="0" w:color="auto"/>
          </w:divBdr>
          <w:divsChild>
            <w:div w:id="749154192">
              <w:marLeft w:val="0"/>
              <w:marRight w:val="0"/>
              <w:marTop w:val="0"/>
              <w:marBottom w:val="0"/>
              <w:divBdr>
                <w:top w:val="none" w:sz="0" w:space="0" w:color="auto"/>
                <w:left w:val="none" w:sz="0" w:space="0" w:color="auto"/>
                <w:bottom w:val="none" w:sz="0" w:space="0" w:color="auto"/>
                <w:right w:val="none" w:sz="0" w:space="0" w:color="auto"/>
              </w:divBdr>
              <w:divsChild>
                <w:div w:id="1024860814">
                  <w:marLeft w:val="0"/>
                  <w:marRight w:val="0"/>
                  <w:marTop w:val="0"/>
                  <w:marBottom w:val="0"/>
                  <w:divBdr>
                    <w:top w:val="none" w:sz="0" w:space="0" w:color="auto"/>
                    <w:left w:val="none" w:sz="0" w:space="0" w:color="auto"/>
                    <w:bottom w:val="none" w:sz="0" w:space="0" w:color="auto"/>
                    <w:right w:val="none" w:sz="0" w:space="0" w:color="auto"/>
                  </w:divBdr>
                </w:div>
              </w:divsChild>
            </w:div>
            <w:div w:id="1281376722">
              <w:marLeft w:val="0"/>
              <w:marRight w:val="0"/>
              <w:marTop w:val="0"/>
              <w:marBottom w:val="0"/>
              <w:divBdr>
                <w:top w:val="none" w:sz="0" w:space="0" w:color="auto"/>
                <w:left w:val="none" w:sz="0" w:space="0" w:color="auto"/>
                <w:bottom w:val="none" w:sz="0" w:space="0" w:color="auto"/>
                <w:right w:val="none" w:sz="0" w:space="0" w:color="auto"/>
              </w:divBdr>
              <w:divsChild>
                <w:div w:id="261958274">
                  <w:marLeft w:val="0"/>
                  <w:marRight w:val="0"/>
                  <w:marTop w:val="0"/>
                  <w:marBottom w:val="0"/>
                  <w:divBdr>
                    <w:top w:val="none" w:sz="0" w:space="0" w:color="auto"/>
                    <w:left w:val="none" w:sz="0" w:space="0" w:color="auto"/>
                    <w:bottom w:val="none" w:sz="0" w:space="0" w:color="auto"/>
                    <w:right w:val="none" w:sz="0" w:space="0" w:color="auto"/>
                  </w:divBdr>
                </w:div>
              </w:divsChild>
            </w:div>
            <w:div w:id="2023046043">
              <w:marLeft w:val="0"/>
              <w:marRight w:val="0"/>
              <w:marTop w:val="0"/>
              <w:marBottom w:val="0"/>
              <w:divBdr>
                <w:top w:val="none" w:sz="0" w:space="0" w:color="auto"/>
                <w:left w:val="none" w:sz="0" w:space="0" w:color="auto"/>
                <w:bottom w:val="none" w:sz="0" w:space="0" w:color="auto"/>
                <w:right w:val="none" w:sz="0" w:space="0" w:color="auto"/>
              </w:divBdr>
              <w:divsChild>
                <w:div w:id="85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1418">
      <w:bodyDiv w:val="1"/>
      <w:marLeft w:val="0"/>
      <w:marRight w:val="0"/>
      <w:marTop w:val="0"/>
      <w:marBottom w:val="0"/>
      <w:divBdr>
        <w:top w:val="none" w:sz="0" w:space="0" w:color="auto"/>
        <w:left w:val="none" w:sz="0" w:space="0" w:color="auto"/>
        <w:bottom w:val="none" w:sz="0" w:space="0" w:color="auto"/>
        <w:right w:val="none" w:sz="0" w:space="0" w:color="auto"/>
      </w:divBdr>
      <w:divsChild>
        <w:div w:id="1855683958">
          <w:marLeft w:val="0"/>
          <w:marRight w:val="0"/>
          <w:marTop w:val="0"/>
          <w:marBottom w:val="0"/>
          <w:divBdr>
            <w:top w:val="none" w:sz="0" w:space="0" w:color="auto"/>
            <w:left w:val="none" w:sz="0" w:space="0" w:color="auto"/>
            <w:bottom w:val="none" w:sz="0" w:space="0" w:color="auto"/>
            <w:right w:val="none" w:sz="0" w:space="0" w:color="auto"/>
          </w:divBdr>
          <w:divsChild>
            <w:div w:id="2063674100">
              <w:marLeft w:val="0"/>
              <w:marRight w:val="0"/>
              <w:marTop w:val="0"/>
              <w:marBottom w:val="0"/>
              <w:divBdr>
                <w:top w:val="none" w:sz="0" w:space="0" w:color="auto"/>
                <w:left w:val="none" w:sz="0" w:space="0" w:color="auto"/>
                <w:bottom w:val="none" w:sz="0" w:space="0" w:color="auto"/>
                <w:right w:val="none" w:sz="0" w:space="0" w:color="auto"/>
              </w:divBdr>
              <w:divsChild>
                <w:div w:id="871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2399">
      <w:bodyDiv w:val="1"/>
      <w:marLeft w:val="0"/>
      <w:marRight w:val="0"/>
      <w:marTop w:val="0"/>
      <w:marBottom w:val="0"/>
      <w:divBdr>
        <w:top w:val="none" w:sz="0" w:space="0" w:color="auto"/>
        <w:left w:val="none" w:sz="0" w:space="0" w:color="auto"/>
        <w:bottom w:val="none" w:sz="0" w:space="0" w:color="auto"/>
        <w:right w:val="none" w:sz="0" w:space="0" w:color="auto"/>
      </w:divBdr>
      <w:divsChild>
        <w:div w:id="213085220">
          <w:marLeft w:val="0"/>
          <w:marRight w:val="0"/>
          <w:marTop w:val="0"/>
          <w:marBottom w:val="0"/>
          <w:divBdr>
            <w:top w:val="none" w:sz="0" w:space="0" w:color="auto"/>
            <w:left w:val="none" w:sz="0" w:space="0" w:color="auto"/>
            <w:bottom w:val="none" w:sz="0" w:space="0" w:color="auto"/>
            <w:right w:val="none" w:sz="0" w:space="0" w:color="auto"/>
          </w:divBdr>
          <w:divsChild>
            <w:div w:id="2137331554">
              <w:marLeft w:val="0"/>
              <w:marRight w:val="0"/>
              <w:marTop w:val="0"/>
              <w:marBottom w:val="0"/>
              <w:divBdr>
                <w:top w:val="none" w:sz="0" w:space="0" w:color="auto"/>
                <w:left w:val="none" w:sz="0" w:space="0" w:color="auto"/>
                <w:bottom w:val="none" w:sz="0" w:space="0" w:color="auto"/>
                <w:right w:val="none" w:sz="0" w:space="0" w:color="auto"/>
              </w:divBdr>
              <w:divsChild>
                <w:div w:id="1662192647">
                  <w:marLeft w:val="0"/>
                  <w:marRight w:val="0"/>
                  <w:marTop w:val="0"/>
                  <w:marBottom w:val="0"/>
                  <w:divBdr>
                    <w:top w:val="none" w:sz="0" w:space="0" w:color="auto"/>
                    <w:left w:val="none" w:sz="0" w:space="0" w:color="auto"/>
                    <w:bottom w:val="none" w:sz="0" w:space="0" w:color="auto"/>
                    <w:right w:val="none" w:sz="0" w:space="0" w:color="auto"/>
                  </w:divBdr>
                  <w:divsChild>
                    <w:div w:id="323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2934">
      <w:bodyDiv w:val="1"/>
      <w:marLeft w:val="0"/>
      <w:marRight w:val="0"/>
      <w:marTop w:val="0"/>
      <w:marBottom w:val="0"/>
      <w:divBdr>
        <w:top w:val="none" w:sz="0" w:space="0" w:color="auto"/>
        <w:left w:val="none" w:sz="0" w:space="0" w:color="auto"/>
        <w:bottom w:val="none" w:sz="0" w:space="0" w:color="auto"/>
        <w:right w:val="none" w:sz="0" w:space="0" w:color="auto"/>
      </w:divBdr>
    </w:div>
    <w:div w:id="1220097744">
      <w:bodyDiv w:val="1"/>
      <w:marLeft w:val="0"/>
      <w:marRight w:val="0"/>
      <w:marTop w:val="0"/>
      <w:marBottom w:val="0"/>
      <w:divBdr>
        <w:top w:val="none" w:sz="0" w:space="0" w:color="auto"/>
        <w:left w:val="none" w:sz="0" w:space="0" w:color="auto"/>
        <w:bottom w:val="none" w:sz="0" w:space="0" w:color="auto"/>
        <w:right w:val="none" w:sz="0" w:space="0" w:color="auto"/>
      </w:divBdr>
    </w:div>
    <w:div w:id="1223173155">
      <w:bodyDiv w:val="1"/>
      <w:marLeft w:val="0"/>
      <w:marRight w:val="0"/>
      <w:marTop w:val="0"/>
      <w:marBottom w:val="0"/>
      <w:divBdr>
        <w:top w:val="none" w:sz="0" w:space="0" w:color="auto"/>
        <w:left w:val="none" w:sz="0" w:space="0" w:color="auto"/>
        <w:bottom w:val="none" w:sz="0" w:space="0" w:color="auto"/>
        <w:right w:val="none" w:sz="0" w:space="0" w:color="auto"/>
      </w:divBdr>
    </w:div>
    <w:div w:id="1242374390">
      <w:bodyDiv w:val="1"/>
      <w:marLeft w:val="0"/>
      <w:marRight w:val="0"/>
      <w:marTop w:val="0"/>
      <w:marBottom w:val="0"/>
      <w:divBdr>
        <w:top w:val="none" w:sz="0" w:space="0" w:color="auto"/>
        <w:left w:val="none" w:sz="0" w:space="0" w:color="auto"/>
        <w:bottom w:val="none" w:sz="0" w:space="0" w:color="auto"/>
        <w:right w:val="none" w:sz="0" w:space="0" w:color="auto"/>
      </w:divBdr>
    </w:div>
    <w:div w:id="1248539107">
      <w:bodyDiv w:val="1"/>
      <w:marLeft w:val="0"/>
      <w:marRight w:val="0"/>
      <w:marTop w:val="0"/>
      <w:marBottom w:val="0"/>
      <w:divBdr>
        <w:top w:val="none" w:sz="0" w:space="0" w:color="auto"/>
        <w:left w:val="none" w:sz="0" w:space="0" w:color="auto"/>
        <w:bottom w:val="none" w:sz="0" w:space="0" w:color="auto"/>
        <w:right w:val="none" w:sz="0" w:space="0" w:color="auto"/>
      </w:divBdr>
    </w:div>
    <w:div w:id="1261793315">
      <w:bodyDiv w:val="1"/>
      <w:marLeft w:val="0"/>
      <w:marRight w:val="0"/>
      <w:marTop w:val="0"/>
      <w:marBottom w:val="0"/>
      <w:divBdr>
        <w:top w:val="none" w:sz="0" w:space="0" w:color="auto"/>
        <w:left w:val="none" w:sz="0" w:space="0" w:color="auto"/>
        <w:bottom w:val="none" w:sz="0" w:space="0" w:color="auto"/>
        <w:right w:val="none" w:sz="0" w:space="0" w:color="auto"/>
      </w:divBdr>
      <w:divsChild>
        <w:div w:id="982662250">
          <w:marLeft w:val="0"/>
          <w:marRight w:val="0"/>
          <w:marTop w:val="0"/>
          <w:marBottom w:val="0"/>
          <w:divBdr>
            <w:top w:val="none" w:sz="0" w:space="0" w:color="auto"/>
            <w:left w:val="none" w:sz="0" w:space="0" w:color="auto"/>
            <w:bottom w:val="none" w:sz="0" w:space="0" w:color="auto"/>
            <w:right w:val="none" w:sz="0" w:space="0" w:color="auto"/>
          </w:divBdr>
          <w:divsChild>
            <w:div w:id="1633709105">
              <w:marLeft w:val="0"/>
              <w:marRight w:val="0"/>
              <w:marTop w:val="0"/>
              <w:marBottom w:val="0"/>
              <w:divBdr>
                <w:top w:val="none" w:sz="0" w:space="0" w:color="auto"/>
                <w:left w:val="none" w:sz="0" w:space="0" w:color="auto"/>
                <w:bottom w:val="none" w:sz="0" w:space="0" w:color="auto"/>
                <w:right w:val="none" w:sz="0" w:space="0" w:color="auto"/>
              </w:divBdr>
              <w:divsChild>
                <w:div w:id="1586300571">
                  <w:marLeft w:val="0"/>
                  <w:marRight w:val="0"/>
                  <w:marTop w:val="0"/>
                  <w:marBottom w:val="0"/>
                  <w:divBdr>
                    <w:top w:val="none" w:sz="0" w:space="0" w:color="auto"/>
                    <w:left w:val="none" w:sz="0" w:space="0" w:color="auto"/>
                    <w:bottom w:val="none" w:sz="0" w:space="0" w:color="auto"/>
                    <w:right w:val="none" w:sz="0" w:space="0" w:color="auto"/>
                  </w:divBdr>
                  <w:divsChild>
                    <w:div w:id="1904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06507">
      <w:bodyDiv w:val="1"/>
      <w:marLeft w:val="0"/>
      <w:marRight w:val="0"/>
      <w:marTop w:val="0"/>
      <w:marBottom w:val="0"/>
      <w:divBdr>
        <w:top w:val="none" w:sz="0" w:space="0" w:color="auto"/>
        <w:left w:val="none" w:sz="0" w:space="0" w:color="auto"/>
        <w:bottom w:val="none" w:sz="0" w:space="0" w:color="auto"/>
        <w:right w:val="none" w:sz="0" w:space="0" w:color="auto"/>
      </w:divBdr>
    </w:div>
    <w:div w:id="1263807778">
      <w:bodyDiv w:val="1"/>
      <w:marLeft w:val="0"/>
      <w:marRight w:val="0"/>
      <w:marTop w:val="0"/>
      <w:marBottom w:val="0"/>
      <w:divBdr>
        <w:top w:val="none" w:sz="0" w:space="0" w:color="auto"/>
        <w:left w:val="none" w:sz="0" w:space="0" w:color="auto"/>
        <w:bottom w:val="none" w:sz="0" w:space="0" w:color="auto"/>
        <w:right w:val="none" w:sz="0" w:space="0" w:color="auto"/>
      </w:divBdr>
      <w:divsChild>
        <w:div w:id="624625403">
          <w:marLeft w:val="0"/>
          <w:marRight w:val="0"/>
          <w:marTop w:val="0"/>
          <w:marBottom w:val="0"/>
          <w:divBdr>
            <w:top w:val="none" w:sz="0" w:space="0" w:color="auto"/>
            <w:left w:val="none" w:sz="0" w:space="0" w:color="auto"/>
            <w:bottom w:val="none" w:sz="0" w:space="0" w:color="auto"/>
            <w:right w:val="none" w:sz="0" w:space="0" w:color="auto"/>
          </w:divBdr>
          <w:divsChild>
            <w:div w:id="1098911239">
              <w:marLeft w:val="0"/>
              <w:marRight w:val="0"/>
              <w:marTop w:val="0"/>
              <w:marBottom w:val="0"/>
              <w:divBdr>
                <w:top w:val="none" w:sz="0" w:space="0" w:color="auto"/>
                <w:left w:val="none" w:sz="0" w:space="0" w:color="auto"/>
                <w:bottom w:val="none" w:sz="0" w:space="0" w:color="auto"/>
                <w:right w:val="none" w:sz="0" w:space="0" w:color="auto"/>
              </w:divBdr>
              <w:divsChild>
                <w:div w:id="2088652267">
                  <w:marLeft w:val="0"/>
                  <w:marRight w:val="0"/>
                  <w:marTop w:val="0"/>
                  <w:marBottom w:val="0"/>
                  <w:divBdr>
                    <w:top w:val="none" w:sz="0" w:space="0" w:color="auto"/>
                    <w:left w:val="none" w:sz="0" w:space="0" w:color="auto"/>
                    <w:bottom w:val="none" w:sz="0" w:space="0" w:color="auto"/>
                    <w:right w:val="none" w:sz="0" w:space="0" w:color="auto"/>
                  </w:divBdr>
                  <w:divsChild>
                    <w:div w:id="13773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702">
      <w:bodyDiv w:val="1"/>
      <w:marLeft w:val="0"/>
      <w:marRight w:val="0"/>
      <w:marTop w:val="0"/>
      <w:marBottom w:val="0"/>
      <w:divBdr>
        <w:top w:val="none" w:sz="0" w:space="0" w:color="auto"/>
        <w:left w:val="none" w:sz="0" w:space="0" w:color="auto"/>
        <w:bottom w:val="none" w:sz="0" w:space="0" w:color="auto"/>
        <w:right w:val="none" w:sz="0" w:space="0" w:color="auto"/>
      </w:divBdr>
      <w:divsChild>
        <w:div w:id="1430462688">
          <w:marLeft w:val="0"/>
          <w:marRight w:val="0"/>
          <w:marTop w:val="0"/>
          <w:marBottom w:val="0"/>
          <w:divBdr>
            <w:top w:val="none" w:sz="0" w:space="0" w:color="auto"/>
            <w:left w:val="none" w:sz="0" w:space="0" w:color="auto"/>
            <w:bottom w:val="none" w:sz="0" w:space="0" w:color="auto"/>
            <w:right w:val="none" w:sz="0" w:space="0" w:color="auto"/>
          </w:divBdr>
          <w:divsChild>
            <w:div w:id="1426655815">
              <w:marLeft w:val="0"/>
              <w:marRight w:val="0"/>
              <w:marTop w:val="0"/>
              <w:marBottom w:val="0"/>
              <w:divBdr>
                <w:top w:val="none" w:sz="0" w:space="0" w:color="auto"/>
                <w:left w:val="none" w:sz="0" w:space="0" w:color="auto"/>
                <w:bottom w:val="none" w:sz="0" w:space="0" w:color="auto"/>
                <w:right w:val="none" w:sz="0" w:space="0" w:color="auto"/>
              </w:divBdr>
              <w:divsChild>
                <w:div w:id="1986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2739">
      <w:bodyDiv w:val="1"/>
      <w:marLeft w:val="0"/>
      <w:marRight w:val="0"/>
      <w:marTop w:val="0"/>
      <w:marBottom w:val="0"/>
      <w:divBdr>
        <w:top w:val="none" w:sz="0" w:space="0" w:color="auto"/>
        <w:left w:val="none" w:sz="0" w:space="0" w:color="auto"/>
        <w:bottom w:val="none" w:sz="0" w:space="0" w:color="auto"/>
        <w:right w:val="none" w:sz="0" w:space="0" w:color="auto"/>
      </w:divBdr>
      <w:divsChild>
        <w:div w:id="814446772">
          <w:marLeft w:val="0"/>
          <w:marRight w:val="0"/>
          <w:marTop w:val="0"/>
          <w:marBottom w:val="0"/>
          <w:divBdr>
            <w:top w:val="none" w:sz="0" w:space="0" w:color="auto"/>
            <w:left w:val="none" w:sz="0" w:space="0" w:color="auto"/>
            <w:bottom w:val="none" w:sz="0" w:space="0" w:color="auto"/>
            <w:right w:val="none" w:sz="0" w:space="0" w:color="auto"/>
          </w:divBdr>
          <w:divsChild>
            <w:div w:id="1981839253">
              <w:marLeft w:val="0"/>
              <w:marRight w:val="0"/>
              <w:marTop w:val="0"/>
              <w:marBottom w:val="0"/>
              <w:divBdr>
                <w:top w:val="none" w:sz="0" w:space="0" w:color="auto"/>
                <w:left w:val="none" w:sz="0" w:space="0" w:color="auto"/>
                <w:bottom w:val="none" w:sz="0" w:space="0" w:color="auto"/>
                <w:right w:val="none" w:sz="0" w:space="0" w:color="auto"/>
              </w:divBdr>
              <w:divsChild>
                <w:div w:id="668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8095">
      <w:bodyDiv w:val="1"/>
      <w:marLeft w:val="0"/>
      <w:marRight w:val="0"/>
      <w:marTop w:val="0"/>
      <w:marBottom w:val="0"/>
      <w:divBdr>
        <w:top w:val="none" w:sz="0" w:space="0" w:color="auto"/>
        <w:left w:val="none" w:sz="0" w:space="0" w:color="auto"/>
        <w:bottom w:val="none" w:sz="0" w:space="0" w:color="auto"/>
        <w:right w:val="none" w:sz="0" w:space="0" w:color="auto"/>
      </w:divBdr>
    </w:div>
    <w:div w:id="1314871587">
      <w:bodyDiv w:val="1"/>
      <w:marLeft w:val="0"/>
      <w:marRight w:val="0"/>
      <w:marTop w:val="0"/>
      <w:marBottom w:val="0"/>
      <w:divBdr>
        <w:top w:val="none" w:sz="0" w:space="0" w:color="auto"/>
        <w:left w:val="none" w:sz="0" w:space="0" w:color="auto"/>
        <w:bottom w:val="none" w:sz="0" w:space="0" w:color="auto"/>
        <w:right w:val="none" w:sz="0" w:space="0" w:color="auto"/>
      </w:divBdr>
    </w:div>
    <w:div w:id="1320616572">
      <w:bodyDiv w:val="1"/>
      <w:marLeft w:val="0"/>
      <w:marRight w:val="0"/>
      <w:marTop w:val="0"/>
      <w:marBottom w:val="0"/>
      <w:divBdr>
        <w:top w:val="none" w:sz="0" w:space="0" w:color="auto"/>
        <w:left w:val="none" w:sz="0" w:space="0" w:color="auto"/>
        <w:bottom w:val="none" w:sz="0" w:space="0" w:color="auto"/>
        <w:right w:val="none" w:sz="0" w:space="0" w:color="auto"/>
      </w:divBdr>
    </w:div>
    <w:div w:id="1328361260">
      <w:bodyDiv w:val="1"/>
      <w:marLeft w:val="0"/>
      <w:marRight w:val="0"/>
      <w:marTop w:val="0"/>
      <w:marBottom w:val="0"/>
      <w:divBdr>
        <w:top w:val="none" w:sz="0" w:space="0" w:color="auto"/>
        <w:left w:val="none" w:sz="0" w:space="0" w:color="auto"/>
        <w:bottom w:val="none" w:sz="0" w:space="0" w:color="auto"/>
        <w:right w:val="none" w:sz="0" w:space="0" w:color="auto"/>
      </w:divBdr>
    </w:div>
    <w:div w:id="1378967716">
      <w:bodyDiv w:val="1"/>
      <w:marLeft w:val="0"/>
      <w:marRight w:val="0"/>
      <w:marTop w:val="0"/>
      <w:marBottom w:val="0"/>
      <w:divBdr>
        <w:top w:val="none" w:sz="0" w:space="0" w:color="auto"/>
        <w:left w:val="none" w:sz="0" w:space="0" w:color="auto"/>
        <w:bottom w:val="none" w:sz="0" w:space="0" w:color="auto"/>
        <w:right w:val="none" w:sz="0" w:space="0" w:color="auto"/>
      </w:divBdr>
    </w:div>
    <w:div w:id="1384021585">
      <w:bodyDiv w:val="1"/>
      <w:marLeft w:val="0"/>
      <w:marRight w:val="0"/>
      <w:marTop w:val="0"/>
      <w:marBottom w:val="0"/>
      <w:divBdr>
        <w:top w:val="none" w:sz="0" w:space="0" w:color="auto"/>
        <w:left w:val="none" w:sz="0" w:space="0" w:color="auto"/>
        <w:bottom w:val="none" w:sz="0" w:space="0" w:color="auto"/>
        <w:right w:val="none" w:sz="0" w:space="0" w:color="auto"/>
      </w:divBdr>
      <w:divsChild>
        <w:div w:id="1501315646">
          <w:marLeft w:val="0"/>
          <w:marRight w:val="0"/>
          <w:marTop w:val="0"/>
          <w:marBottom w:val="0"/>
          <w:divBdr>
            <w:top w:val="none" w:sz="0" w:space="0" w:color="auto"/>
            <w:left w:val="none" w:sz="0" w:space="0" w:color="auto"/>
            <w:bottom w:val="none" w:sz="0" w:space="0" w:color="auto"/>
            <w:right w:val="none" w:sz="0" w:space="0" w:color="auto"/>
          </w:divBdr>
          <w:divsChild>
            <w:div w:id="2052226239">
              <w:marLeft w:val="0"/>
              <w:marRight w:val="0"/>
              <w:marTop w:val="0"/>
              <w:marBottom w:val="0"/>
              <w:divBdr>
                <w:top w:val="none" w:sz="0" w:space="0" w:color="auto"/>
                <w:left w:val="none" w:sz="0" w:space="0" w:color="auto"/>
                <w:bottom w:val="none" w:sz="0" w:space="0" w:color="auto"/>
                <w:right w:val="none" w:sz="0" w:space="0" w:color="auto"/>
              </w:divBdr>
              <w:divsChild>
                <w:div w:id="1130981363">
                  <w:marLeft w:val="0"/>
                  <w:marRight w:val="0"/>
                  <w:marTop w:val="0"/>
                  <w:marBottom w:val="0"/>
                  <w:divBdr>
                    <w:top w:val="none" w:sz="0" w:space="0" w:color="auto"/>
                    <w:left w:val="none" w:sz="0" w:space="0" w:color="auto"/>
                    <w:bottom w:val="none" w:sz="0" w:space="0" w:color="auto"/>
                    <w:right w:val="none" w:sz="0" w:space="0" w:color="auto"/>
                  </w:divBdr>
                  <w:divsChild>
                    <w:div w:id="7997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8411">
      <w:bodyDiv w:val="1"/>
      <w:marLeft w:val="0"/>
      <w:marRight w:val="0"/>
      <w:marTop w:val="0"/>
      <w:marBottom w:val="0"/>
      <w:divBdr>
        <w:top w:val="none" w:sz="0" w:space="0" w:color="auto"/>
        <w:left w:val="none" w:sz="0" w:space="0" w:color="auto"/>
        <w:bottom w:val="none" w:sz="0" w:space="0" w:color="auto"/>
        <w:right w:val="none" w:sz="0" w:space="0" w:color="auto"/>
      </w:divBdr>
    </w:div>
    <w:div w:id="1389649065">
      <w:bodyDiv w:val="1"/>
      <w:marLeft w:val="0"/>
      <w:marRight w:val="0"/>
      <w:marTop w:val="0"/>
      <w:marBottom w:val="0"/>
      <w:divBdr>
        <w:top w:val="none" w:sz="0" w:space="0" w:color="auto"/>
        <w:left w:val="none" w:sz="0" w:space="0" w:color="auto"/>
        <w:bottom w:val="none" w:sz="0" w:space="0" w:color="auto"/>
        <w:right w:val="none" w:sz="0" w:space="0" w:color="auto"/>
      </w:divBdr>
    </w:div>
    <w:div w:id="1398555988">
      <w:bodyDiv w:val="1"/>
      <w:marLeft w:val="0"/>
      <w:marRight w:val="0"/>
      <w:marTop w:val="0"/>
      <w:marBottom w:val="0"/>
      <w:divBdr>
        <w:top w:val="none" w:sz="0" w:space="0" w:color="auto"/>
        <w:left w:val="none" w:sz="0" w:space="0" w:color="auto"/>
        <w:bottom w:val="none" w:sz="0" w:space="0" w:color="auto"/>
        <w:right w:val="none" w:sz="0" w:space="0" w:color="auto"/>
      </w:divBdr>
    </w:div>
    <w:div w:id="1399943005">
      <w:bodyDiv w:val="1"/>
      <w:marLeft w:val="0"/>
      <w:marRight w:val="0"/>
      <w:marTop w:val="0"/>
      <w:marBottom w:val="0"/>
      <w:divBdr>
        <w:top w:val="none" w:sz="0" w:space="0" w:color="auto"/>
        <w:left w:val="none" w:sz="0" w:space="0" w:color="auto"/>
        <w:bottom w:val="none" w:sz="0" w:space="0" w:color="auto"/>
        <w:right w:val="none" w:sz="0" w:space="0" w:color="auto"/>
      </w:divBdr>
    </w:div>
    <w:div w:id="1409769139">
      <w:bodyDiv w:val="1"/>
      <w:marLeft w:val="0"/>
      <w:marRight w:val="0"/>
      <w:marTop w:val="0"/>
      <w:marBottom w:val="0"/>
      <w:divBdr>
        <w:top w:val="none" w:sz="0" w:space="0" w:color="auto"/>
        <w:left w:val="none" w:sz="0" w:space="0" w:color="auto"/>
        <w:bottom w:val="none" w:sz="0" w:space="0" w:color="auto"/>
        <w:right w:val="none" w:sz="0" w:space="0" w:color="auto"/>
      </w:divBdr>
      <w:divsChild>
        <w:div w:id="1557426770">
          <w:marLeft w:val="0"/>
          <w:marRight w:val="0"/>
          <w:marTop w:val="0"/>
          <w:marBottom w:val="0"/>
          <w:divBdr>
            <w:top w:val="none" w:sz="0" w:space="0" w:color="auto"/>
            <w:left w:val="none" w:sz="0" w:space="0" w:color="auto"/>
            <w:bottom w:val="none" w:sz="0" w:space="0" w:color="auto"/>
            <w:right w:val="none" w:sz="0" w:space="0" w:color="auto"/>
          </w:divBdr>
          <w:divsChild>
            <w:div w:id="2022974102">
              <w:marLeft w:val="0"/>
              <w:marRight w:val="0"/>
              <w:marTop w:val="0"/>
              <w:marBottom w:val="0"/>
              <w:divBdr>
                <w:top w:val="none" w:sz="0" w:space="0" w:color="auto"/>
                <w:left w:val="none" w:sz="0" w:space="0" w:color="auto"/>
                <w:bottom w:val="none" w:sz="0" w:space="0" w:color="auto"/>
                <w:right w:val="none" w:sz="0" w:space="0" w:color="auto"/>
              </w:divBdr>
              <w:divsChild>
                <w:div w:id="13554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578">
      <w:bodyDiv w:val="1"/>
      <w:marLeft w:val="0"/>
      <w:marRight w:val="0"/>
      <w:marTop w:val="0"/>
      <w:marBottom w:val="0"/>
      <w:divBdr>
        <w:top w:val="none" w:sz="0" w:space="0" w:color="auto"/>
        <w:left w:val="none" w:sz="0" w:space="0" w:color="auto"/>
        <w:bottom w:val="none" w:sz="0" w:space="0" w:color="auto"/>
        <w:right w:val="none" w:sz="0" w:space="0" w:color="auto"/>
      </w:divBdr>
    </w:div>
    <w:div w:id="1435325481">
      <w:bodyDiv w:val="1"/>
      <w:marLeft w:val="0"/>
      <w:marRight w:val="0"/>
      <w:marTop w:val="0"/>
      <w:marBottom w:val="0"/>
      <w:divBdr>
        <w:top w:val="none" w:sz="0" w:space="0" w:color="auto"/>
        <w:left w:val="none" w:sz="0" w:space="0" w:color="auto"/>
        <w:bottom w:val="none" w:sz="0" w:space="0" w:color="auto"/>
        <w:right w:val="none" w:sz="0" w:space="0" w:color="auto"/>
      </w:divBdr>
      <w:divsChild>
        <w:div w:id="1287194767">
          <w:marLeft w:val="0"/>
          <w:marRight w:val="0"/>
          <w:marTop w:val="0"/>
          <w:marBottom w:val="0"/>
          <w:divBdr>
            <w:top w:val="none" w:sz="0" w:space="0" w:color="auto"/>
            <w:left w:val="none" w:sz="0" w:space="0" w:color="auto"/>
            <w:bottom w:val="none" w:sz="0" w:space="0" w:color="auto"/>
            <w:right w:val="none" w:sz="0" w:space="0" w:color="auto"/>
          </w:divBdr>
          <w:divsChild>
            <w:div w:id="193885311">
              <w:marLeft w:val="0"/>
              <w:marRight w:val="0"/>
              <w:marTop w:val="0"/>
              <w:marBottom w:val="0"/>
              <w:divBdr>
                <w:top w:val="none" w:sz="0" w:space="0" w:color="auto"/>
                <w:left w:val="none" w:sz="0" w:space="0" w:color="auto"/>
                <w:bottom w:val="none" w:sz="0" w:space="0" w:color="auto"/>
                <w:right w:val="none" w:sz="0" w:space="0" w:color="auto"/>
              </w:divBdr>
              <w:divsChild>
                <w:div w:id="935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4488">
      <w:bodyDiv w:val="1"/>
      <w:marLeft w:val="0"/>
      <w:marRight w:val="0"/>
      <w:marTop w:val="0"/>
      <w:marBottom w:val="0"/>
      <w:divBdr>
        <w:top w:val="none" w:sz="0" w:space="0" w:color="auto"/>
        <w:left w:val="none" w:sz="0" w:space="0" w:color="auto"/>
        <w:bottom w:val="none" w:sz="0" w:space="0" w:color="auto"/>
        <w:right w:val="none" w:sz="0" w:space="0" w:color="auto"/>
      </w:divBdr>
      <w:divsChild>
        <w:div w:id="694042190">
          <w:marLeft w:val="0"/>
          <w:marRight w:val="0"/>
          <w:marTop w:val="0"/>
          <w:marBottom w:val="0"/>
          <w:divBdr>
            <w:top w:val="none" w:sz="0" w:space="0" w:color="auto"/>
            <w:left w:val="none" w:sz="0" w:space="0" w:color="auto"/>
            <w:bottom w:val="none" w:sz="0" w:space="0" w:color="auto"/>
            <w:right w:val="none" w:sz="0" w:space="0" w:color="auto"/>
          </w:divBdr>
          <w:divsChild>
            <w:div w:id="881018442">
              <w:marLeft w:val="0"/>
              <w:marRight w:val="0"/>
              <w:marTop w:val="0"/>
              <w:marBottom w:val="0"/>
              <w:divBdr>
                <w:top w:val="none" w:sz="0" w:space="0" w:color="auto"/>
                <w:left w:val="none" w:sz="0" w:space="0" w:color="auto"/>
                <w:bottom w:val="none" w:sz="0" w:space="0" w:color="auto"/>
                <w:right w:val="none" w:sz="0" w:space="0" w:color="auto"/>
              </w:divBdr>
              <w:divsChild>
                <w:div w:id="4816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279">
      <w:bodyDiv w:val="1"/>
      <w:marLeft w:val="0"/>
      <w:marRight w:val="0"/>
      <w:marTop w:val="0"/>
      <w:marBottom w:val="0"/>
      <w:divBdr>
        <w:top w:val="none" w:sz="0" w:space="0" w:color="auto"/>
        <w:left w:val="none" w:sz="0" w:space="0" w:color="auto"/>
        <w:bottom w:val="none" w:sz="0" w:space="0" w:color="auto"/>
        <w:right w:val="none" w:sz="0" w:space="0" w:color="auto"/>
      </w:divBdr>
    </w:div>
    <w:div w:id="1486581968">
      <w:bodyDiv w:val="1"/>
      <w:marLeft w:val="0"/>
      <w:marRight w:val="0"/>
      <w:marTop w:val="0"/>
      <w:marBottom w:val="0"/>
      <w:divBdr>
        <w:top w:val="none" w:sz="0" w:space="0" w:color="auto"/>
        <w:left w:val="none" w:sz="0" w:space="0" w:color="auto"/>
        <w:bottom w:val="none" w:sz="0" w:space="0" w:color="auto"/>
        <w:right w:val="none" w:sz="0" w:space="0" w:color="auto"/>
      </w:divBdr>
      <w:divsChild>
        <w:div w:id="1183862808">
          <w:marLeft w:val="0"/>
          <w:marRight w:val="0"/>
          <w:marTop w:val="0"/>
          <w:marBottom w:val="0"/>
          <w:divBdr>
            <w:top w:val="none" w:sz="0" w:space="0" w:color="auto"/>
            <w:left w:val="none" w:sz="0" w:space="0" w:color="auto"/>
            <w:bottom w:val="none" w:sz="0" w:space="0" w:color="auto"/>
            <w:right w:val="none" w:sz="0" w:space="0" w:color="auto"/>
          </w:divBdr>
          <w:divsChild>
            <w:div w:id="1699693568">
              <w:marLeft w:val="0"/>
              <w:marRight w:val="0"/>
              <w:marTop w:val="0"/>
              <w:marBottom w:val="0"/>
              <w:divBdr>
                <w:top w:val="none" w:sz="0" w:space="0" w:color="auto"/>
                <w:left w:val="none" w:sz="0" w:space="0" w:color="auto"/>
                <w:bottom w:val="none" w:sz="0" w:space="0" w:color="auto"/>
                <w:right w:val="none" w:sz="0" w:space="0" w:color="auto"/>
              </w:divBdr>
              <w:divsChild>
                <w:div w:id="1640498773">
                  <w:marLeft w:val="0"/>
                  <w:marRight w:val="0"/>
                  <w:marTop w:val="0"/>
                  <w:marBottom w:val="0"/>
                  <w:divBdr>
                    <w:top w:val="none" w:sz="0" w:space="0" w:color="auto"/>
                    <w:left w:val="none" w:sz="0" w:space="0" w:color="auto"/>
                    <w:bottom w:val="none" w:sz="0" w:space="0" w:color="auto"/>
                    <w:right w:val="none" w:sz="0" w:space="0" w:color="auto"/>
                  </w:divBdr>
                  <w:divsChild>
                    <w:div w:id="274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4510">
      <w:bodyDiv w:val="1"/>
      <w:marLeft w:val="0"/>
      <w:marRight w:val="0"/>
      <w:marTop w:val="0"/>
      <w:marBottom w:val="0"/>
      <w:divBdr>
        <w:top w:val="none" w:sz="0" w:space="0" w:color="auto"/>
        <w:left w:val="none" w:sz="0" w:space="0" w:color="auto"/>
        <w:bottom w:val="none" w:sz="0" w:space="0" w:color="auto"/>
        <w:right w:val="none" w:sz="0" w:space="0" w:color="auto"/>
      </w:divBdr>
    </w:div>
    <w:div w:id="1514762557">
      <w:bodyDiv w:val="1"/>
      <w:marLeft w:val="0"/>
      <w:marRight w:val="0"/>
      <w:marTop w:val="0"/>
      <w:marBottom w:val="0"/>
      <w:divBdr>
        <w:top w:val="none" w:sz="0" w:space="0" w:color="auto"/>
        <w:left w:val="none" w:sz="0" w:space="0" w:color="auto"/>
        <w:bottom w:val="none" w:sz="0" w:space="0" w:color="auto"/>
        <w:right w:val="none" w:sz="0" w:space="0" w:color="auto"/>
      </w:divBdr>
    </w:div>
    <w:div w:id="1517159754">
      <w:bodyDiv w:val="1"/>
      <w:marLeft w:val="0"/>
      <w:marRight w:val="0"/>
      <w:marTop w:val="0"/>
      <w:marBottom w:val="0"/>
      <w:divBdr>
        <w:top w:val="none" w:sz="0" w:space="0" w:color="auto"/>
        <w:left w:val="none" w:sz="0" w:space="0" w:color="auto"/>
        <w:bottom w:val="none" w:sz="0" w:space="0" w:color="auto"/>
        <w:right w:val="none" w:sz="0" w:space="0" w:color="auto"/>
      </w:divBdr>
      <w:divsChild>
        <w:div w:id="418453815">
          <w:marLeft w:val="0"/>
          <w:marRight w:val="0"/>
          <w:marTop w:val="0"/>
          <w:marBottom w:val="0"/>
          <w:divBdr>
            <w:top w:val="none" w:sz="0" w:space="0" w:color="auto"/>
            <w:left w:val="none" w:sz="0" w:space="0" w:color="auto"/>
            <w:bottom w:val="none" w:sz="0" w:space="0" w:color="auto"/>
            <w:right w:val="none" w:sz="0" w:space="0" w:color="auto"/>
          </w:divBdr>
          <w:divsChild>
            <w:div w:id="994144465">
              <w:marLeft w:val="0"/>
              <w:marRight w:val="0"/>
              <w:marTop w:val="0"/>
              <w:marBottom w:val="0"/>
              <w:divBdr>
                <w:top w:val="none" w:sz="0" w:space="0" w:color="auto"/>
                <w:left w:val="none" w:sz="0" w:space="0" w:color="auto"/>
                <w:bottom w:val="none" w:sz="0" w:space="0" w:color="auto"/>
                <w:right w:val="none" w:sz="0" w:space="0" w:color="auto"/>
              </w:divBdr>
              <w:divsChild>
                <w:div w:id="1452556854">
                  <w:marLeft w:val="0"/>
                  <w:marRight w:val="0"/>
                  <w:marTop w:val="0"/>
                  <w:marBottom w:val="0"/>
                  <w:divBdr>
                    <w:top w:val="none" w:sz="0" w:space="0" w:color="auto"/>
                    <w:left w:val="none" w:sz="0" w:space="0" w:color="auto"/>
                    <w:bottom w:val="none" w:sz="0" w:space="0" w:color="auto"/>
                    <w:right w:val="none" w:sz="0" w:space="0" w:color="auto"/>
                  </w:divBdr>
                  <w:divsChild>
                    <w:div w:id="15846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0691">
      <w:bodyDiv w:val="1"/>
      <w:marLeft w:val="0"/>
      <w:marRight w:val="0"/>
      <w:marTop w:val="0"/>
      <w:marBottom w:val="0"/>
      <w:divBdr>
        <w:top w:val="none" w:sz="0" w:space="0" w:color="auto"/>
        <w:left w:val="none" w:sz="0" w:space="0" w:color="auto"/>
        <w:bottom w:val="none" w:sz="0" w:space="0" w:color="auto"/>
        <w:right w:val="none" w:sz="0" w:space="0" w:color="auto"/>
      </w:divBdr>
    </w:div>
    <w:div w:id="1527864717">
      <w:bodyDiv w:val="1"/>
      <w:marLeft w:val="0"/>
      <w:marRight w:val="0"/>
      <w:marTop w:val="0"/>
      <w:marBottom w:val="0"/>
      <w:divBdr>
        <w:top w:val="none" w:sz="0" w:space="0" w:color="auto"/>
        <w:left w:val="none" w:sz="0" w:space="0" w:color="auto"/>
        <w:bottom w:val="none" w:sz="0" w:space="0" w:color="auto"/>
        <w:right w:val="none" w:sz="0" w:space="0" w:color="auto"/>
      </w:divBdr>
    </w:div>
    <w:div w:id="1550452603">
      <w:bodyDiv w:val="1"/>
      <w:marLeft w:val="0"/>
      <w:marRight w:val="0"/>
      <w:marTop w:val="0"/>
      <w:marBottom w:val="0"/>
      <w:divBdr>
        <w:top w:val="none" w:sz="0" w:space="0" w:color="auto"/>
        <w:left w:val="none" w:sz="0" w:space="0" w:color="auto"/>
        <w:bottom w:val="none" w:sz="0" w:space="0" w:color="auto"/>
        <w:right w:val="none" w:sz="0" w:space="0" w:color="auto"/>
      </w:divBdr>
    </w:div>
    <w:div w:id="1556502101">
      <w:bodyDiv w:val="1"/>
      <w:marLeft w:val="0"/>
      <w:marRight w:val="0"/>
      <w:marTop w:val="0"/>
      <w:marBottom w:val="0"/>
      <w:divBdr>
        <w:top w:val="none" w:sz="0" w:space="0" w:color="auto"/>
        <w:left w:val="none" w:sz="0" w:space="0" w:color="auto"/>
        <w:bottom w:val="none" w:sz="0" w:space="0" w:color="auto"/>
        <w:right w:val="none" w:sz="0" w:space="0" w:color="auto"/>
      </w:divBdr>
      <w:divsChild>
        <w:div w:id="1732385719">
          <w:marLeft w:val="0"/>
          <w:marRight w:val="0"/>
          <w:marTop w:val="0"/>
          <w:marBottom w:val="0"/>
          <w:divBdr>
            <w:top w:val="none" w:sz="0" w:space="0" w:color="auto"/>
            <w:left w:val="none" w:sz="0" w:space="0" w:color="auto"/>
            <w:bottom w:val="none" w:sz="0" w:space="0" w:color="auto"/>
            <w:right w:val="none" w:sz="0" w:space="0" w:color="auto"/>
          </w:divBdr>
          <w:divsChild>
            <w:div w:id="496574983">
              <w:marLeft w:val="0"/>
              <w:marRight w:val="0"/>
              <w:marTop w:val="0"/>
              <w:marBottom w:val="0"/>
              <w:divBdr>
                <w:top w:val="none" w:sz="0" w:space="0" w:color="auto"/>
                <w:left w:val="none" w:sz="0" w:space="0" w:color="auto"/>
                <w:bottom w:val="none" w:sz="0" w:space="0" w:color="auto"/>
                <w:right w:val="none" w:sz="0" w:space="0" w:color="auto"/>
              </w:divBdr>
              <w:divsChild>
                <w:div w:id="148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445">
      <w:bodyDiv w:val="1"/>
      <w:marLeft w:val="0"/>
      <w:marRight w:val="0"/>
      <w:marTop w:val="0"/>
      <w:marBottom w:val="0"/>
      <w:divBdr>
        <w:top w:val="none" w:sz="0" w:space="0" w:color="auto"/>
        <w:left w:val="none" w:sz="0" w:space="0" w:color="auto"/>
        <w:bottom w:val="none" w:sz="0" w:space="0" w:color="auto"/>
        <w:right w:val="none" w:sz="0" w:space="0" w:color="auto"/>
      </w:divBdr>
      <w:divsChild>
        <w:div w:id="1105879843">
          <w:marLeft w:val="0"/>
          <w:marRight w:val="0"/>
          <w:marTop w:val="0"/>
          <w:marBottom w:val="0"/>
          <w:divBdr>
            <w:top w:val="none" w:sz="0" w:space="0" w:color="auto"/>
            <w:left w:val="none" w:sz="0" w:space="0" w:color="auto"/>
            <w:bottom w:val="none" w:sz="0" w:space="0" w:color="auto"/>
            <w:right w:val="none" w:sz="0" w:space="0" w:color="auto"/>
          </w:divBdr>
          <w:divsChild>
            <w:div w:id="25642377">
              <w:marLeft w:val="0"/>
              <w:marRight w:val="0"/>
              <w:marTop w:val="0"/>
              <w:marBottom w:val="0"/>
              <w:divBdr>
                <w:top w:val="none" w:sz="0" w:space="0" w:color="auto"/>
                <w:left w:val="none" w:sz="0" w:space="0" w:color="auto"/>
                <w:bottom w:val="none" w:sz="0" w:space="0" w:color="auto"/>
                <w:right w:val="none" w:sz="0" w:space="0" w:color="auto"/>
              </w:divBdr>
              <w:divsChild>
                <w:div w:id="177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2641">
      <w:bodyDiv w:val="1"/>
      <w:marLeft w:val="0"/>
      <w:marRight w:val="0"/>
      <w:marTop w:val="0"/>
      <w:marBottom w:val="0"/>
      <w:divBdr>
        <w:top w:val="none" w:sz="0" w:space="0" w:color="auto"/>
        <w:left w:val="none" w:sz="0" w:space="0" w:color="auto"/>
        <w:bottom w:val="none" w:sz="0" w:space="0" w:color="auto"/>
        <w:right w:val="none" w:sz="0" w:space="0" w:color="auto"/>
      </w:divBdr>
      <w:divsChild>
        <w:div w:id="662391939">
          <w:marLeft w:val="0"/>
          <w:marRight w:val="0"/>
          <w:marTop w:val="0"/>
          <w:marBottom w:val="0"/>
          <w:divBdr>
            <w:top w:val="none" w:sz="0" w:space="0" w:color="auto"/>
            <w:left w:val="none" w:sz="0" w:space="0" w:color="auto"/>
            <w:bottom w:val="none" w:sz="0" w:space="0" w:color="auto"/>
            <w:right w:val="none" w:sz="0" w:space="0" w:color="auto"/>
          </w:divBdr>
          <w:divsChild>
            <w:div w:id="2037928299">
              <w:marLeft w:val="0"/>
              <w:marRight w:val="0"/>
              <w:marTop w:val="0"/>
              <w:marBottom w:val="0"/>
              <w:divBdr>
                <w:top w:val="none" w:sz="0" w:space="0" w:color="auto"/>
                <w:left w:val="none" w:sz="0" w:space="0" w:color="auto"/>
                <w:bottom w:val="none" w:sz="0" w:space="0" w:color="auto"/>
                <w:right w:val="none" w:sz="0" w:space="0" w:color="auto"/>
              </w:divBdr>
              <w:divsChild>
                <w:div w:id="1210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011">
      <w:bodyDiv w:val="1"/>
      <w:marLeft w:val="0"/>
      <w:marRight w:val="0"/>
      <w:marTop w:val="0"/>
      <w:marBottom w:val="0"/>
      <w:divBdr>
        <w:top w:val="none" w:sz="0" w:space="0" w:color="auto"/>
        <w:left w:val="none" w:sz="0" w:space="0" w:color="auto"/>
        <w:bottom w:val="none" w:sz="0" w:space="0" w:color="auto"/>
        <w:right w:val="none" w:sz="0" w:space="0" w:color="auto"/>
      </w:divBdr>
    </w:div>
    <w:div w:id="1614826089">
      <w:bodyDiv w:val="1"/>
      <w:marLeft w:val="0"/>
      <w:marRight w:val="0"/>
      <w:marTop w:val="0"/>
      <w:marBottom w:val="0"/>
      <w:divBdr>
        <w:top w:val="none" w:sz="0" w:space="0" w:color="auto"/>
        <w:left w:val="none" w:sz="0" w:space="0" w:color="auto"/>
        <w:bottom w:val="none" w:sz="0" w:space="0" w:color="auto"/>
        <w:right w:val="none" w:sz="0" w:space="0" w:color="auto"/>
      </w:divBdr>
    </w:div>
    <w:div w:id="1649088717">
      <w:bodyDiv w:val="1"/>
      <w:marLeft w:val="0"/>
      <w:marRight w:val="0"/>
      <w:marTop w:val="0"/>
      <w:marBottom w:val="0"/>
      <w:divBdr>
        <w:top w:val="none" w:sz="0" w:space="0" w:color="auto"/>
        <w:left w:val="none" w:sz="0" w:space="0" w:color="auto"/>
        <w:bottom w:val="none" w:sz="0" w:space="0" w:color="auto"/>
        <w:right w:val="none" w:sz="0" w:space="0" w:color="auto"/>
      </w:divBdr>
    </w:div>
    <w:div w:id="1668895662">
      <w:bodyDiv w:val="1"/>
      <w:marLeft w:val="0"/>
      <w:marRight w:val="0"/>
      <w:marTop w:val="0"/>
      <w:marBottom w:val="0"/>
      <w:divBdr>
        <w:top w:val="none" w:sz="0" w:space="0" w:color="auto"/>
        <w:left w:val="none" w:sz="0" w:space="0" w:color="auto"/>
        <w:bottom w:val="none" w:sz="0" w:space="0" w:color="auto"/>
        <w:right w:val="none" w:sz="0" w:space="0" w:color="auto"/>
      </w:divBdr>
      <w:divsChild>
        <w:div w:id="134876460">
          <w:marLeft w:val="0"/>
          <w:marRight w:val="0"/>
          <w:marTop w:val="0"/>
          <w:marBottom w:val="0"/>
          <w:divBdr>
            <w:top w:val="none" w:sz="0" w:space="0" w:color="auto"/>
            <w:left w:val="none" w:sz="0" w:space="0" w:color="auto"/>
            <w:bottom w:val="none" w:sz="0" w:space="0" w:color="auto"/>
            <w:right w:val="none" w:sz="0" w:space="0" w:color="auto"/>
          </w:divBdr>
          <w:divsChild>
            <w:div w:id="1045562328">
              <w:marLeft w:val="0"/>
              <w:marRight w:val="0"/>
              <w:marTop w:val="0"/>
              <w:marBottom w:val="0"/>
              <w:divBdr>
                <w:top w:val="none" w:sz="0" w:space="0" w:color="auto"/>
                <w:left w:val="none" w:sz="0" w:space="0" w:color="auto"/>
                <w:bottom w:val="none" w:sz="0" w:space="0" w:color="auto"/>
                <w:right w:val="none" w:sz="0" w:space="0" w:color="auto"/>
              </w:divBdr>
              <w:divsChild>
                <w:div w:id="2042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685">
      <w:bodyDiv w:val="1"/>
      <w:marLeft w:val="0"/>
      <w:marRight w:val="0"/>
      <w:marTop w:val="0"/>
      <w:marBottom w:val="0"/>
      <w:divBdr>
        <w:top w:val="none" w:sz="0" w:space="0" w:color="auto"/>
        <w:left w:val="none" w:sz="0" w:space="0" w:color="auto"/>
        <w:bottom w:val="none" w:sz="0" w:space="0" w:color="auto"/>
        <w:right w:val="none" w:sz="0" w:space="0" w:color="auto"/>
      </w:divBdr>
    </w:div>
    <w:div w:id="1688948228">
      <w:bodyDiv w:val="1"/>
      <w:marLeft w:val="0"/>
      <w:marRight w:val="0"/>
      <w:marTop w:val="0"/>
      <w:marBottom w:val="0"/>
      <w:divBdr>
        <w:top w:val="none" w:sz="0" w:space="0" w:color="auto"/>
        <w:left w:val="none" w:sz="0" w:space="0" w:color="auto"/>
        <w:bottom w:val="none" w:sz="0" w:space="0" w:color="auto"/>
        <w:right w:val="none" w:sz="0" w:space="0" w:color="auto"/>
      </w:divBdr>
    </w:div>
    <w:div w:id="1689018221">
      <w:bodyDiv w:val="1"/>
      <w:marLeft w:val="0"/>
      <w:marRight w:val="0"/>
      <w:marTop w:val="0"/>
      <w:marBottom w:val="0"/>
      <w:divBdr>
        <w:top w:val="none" w:sz="0" w:space="0" w:color="auto"/>
        <w:left w:val="none" w:sz="0" w:space="0" w:color="auto"/>
        <w:bottom w:val="none" w:sz="0" w:space="0" w:color="auto"/>
        <w:right w:val="none" w:sz="0" w:space="0" w:color="auto"/>
      </w:divBdr>
    </w:div>
    <w:div w:id="1701392888">
      <w:bodyDiv w:val="1"/>
      <w:marLeft w:val="0"/>
      <w:marRight w:val="0"/>
      <w:marTop w:val="0"/>
      <w:marBottom w:val="0"/>
      <w:divBdr>
        <w:top w:val="none" w:sz="0" w:space="0" w:color="auto"/>
        <w:left w:val="none" w:sz="0" w:space="0" w:color="auto"/>
        <w:bottom w:val="none" w:sz="0" w:space="0" w:color="auto"/>
        <w:right w:val="none" w:sz="0" w:space="0" w:color="auto"/>
      </w:divBdr>
    </w:div>
    <w:div w:id="1716467688">
      <w:bodyDiv w:val="1"/>
      <w:marLeft w:val="0"/>
      <w:marRight w:val="0"/>
      <w:marTop w:val="0"/>
      <w:marBottom w:val="0"/>
      <w:divBdr>
        <w:top w:val="none" w:sz="0" w:space="0" w:color="auto"/>
        <w:left w:val="none" w:sz="0" w:space="0" w:color="auto"/>
        <w:bottom w:val="none" w:sz="0" w:space="0" w:color="auto"/>
        <w:right w:val="none" w:sz="0" w:space="0" w:color="auto"/>
      </w:divBdr>
    </w:div>
    <w:div w:id="1721397883">
      <w:bodyDiv w:val="1"/>
      <w:marLeft w:val="0"/>
      <w:marRight w:val="0"/>
      <w:marTop w:val="0"/>
      <w:marBottom w:val="0"/>
      <w:divBdr>
        <w:top w:val="none" w:sz="0" w:space="0" w:color="auto"/>
        <w:left w:val="none" w:sz="0" w:space="0" w:color="auto"/>
        <w:bottom w:val="none" w:sz="0" w:space="0" w:color="auto"/>
        <w:right w:val="none" w:sz="0" w:space="0" w:color="auto"/>
      </w:divBdr>
      <w:divsChild>
        <w:div w:id="1664625026">
          <w:marLeft w:val="0"/>
          <w:marRight w:val="0"/>
          <w:marTop w:val="0"/>
          <w:marBottom w:val="0"/>
          <w:divBdr>
            <w:top w:val="none" w:sz="0" w:space="0" w:color="auto"/>
            <w:left w:val="none" w:sz="0" w:space="0" w:color="auto"/>
            <w:bottom w:val="none" w:sz="0" w:space="0" w:color="auto"/>
            <w:right w:val="none" w:sz="0" w:space="0" w:color="auto"/>
          </w:divBdr>
        </w:div>
      </w:divsChild>
    </w:div>
    <w:div w:id="1721511911">
      <w:bodyDiv w:val="1"/>
      <w:marLeft w:val="0"/>
      <w:marRight w:val="0"/>
      <w:marTop w:val="0"/>
      <w:marBottom w:val="0"/>
      <w:divBdr>
        <w:top w:val="none" w:sz="0" w:space="0" w:color="auto"/>
        <w:left w:val="none" w:sz="0" w:space="0" w:color="auto"/>
        <w:bottom w:val="none" w:sz="0" w:space="0" w:color="auto"/>
        <w:right w:val="none" w:sz="0" w:space="0" w:color="auto"/>
      </w:divBdr>
    </w:div>
    <w:div w:id="1734810620">
      <w:bodyDiv w:val="1"/>
      <w:marLeft w:val="0"/>
      <w:marRight w:val="0"/>
      <w:marTop w:val="0"/>
      <w:marBottom w:val="0"/>
      <w:divBdr>
        <w:top w:val="none" w:sz="0" w:space="0" w:color="auto"/>
        <w:left w:val="none" w:sz="0" w:space="0" w:color="auto"/>
        <w:bottom w:val="none" w:sz="0" w:space="0" w:color="auto"/>
        <w:right w:val="none" w:sz="0" w:space="0" w:color="auto"/>
      </w:divBdr>
    </w:div>
    <w:div w:id="1757245100">
      <w:bodyDiv w:val="1"/>
      <w:marLeft w:val="0"/>
      <w:marRight w:val="0"/>
      <w:marTop w:val="0"/>
      <w:marBottom w:val="0"/>
      <w:divBdr>
        <w:top w:val="none" w:sz="0" w:space="0" w:color="auto"/>
        <w:left w:val="none" w:sz="0" w:space="0" w:color="auto"/>
        <w:bottom w:val="none" w:sz="0" w:space="0" w:color="auto"/>
        <w:right w:val="none" w:sz="0" w:space="0" w:color="auto"/>
      </w:divBdr>
      <w:divsChild>
        <w:div w:id="900212498">
          <w:marLeft w:val="0"/>
          <w:marRight w:val="0"/>
          <w:marTop w:val="0"/>
          <w:marBottom w:val="0"/>
          <w:divBdr>
            <w:top w:val="none" w:sz="0" w:space="0" w:color="auto"/>
            <w:left w:val="none" w:sz="0" w:space="0" w:color="auto"/>
            <w:bottom w:val="none" w:sz="0" w:space="0" w:color="auto"/>
            <w:right w:val="none" w:sz="0" w:space="0" w:color="auto"/>
          </w:divBdr>
          <w:divsChild>
            <w:div w:id="199708258">
              <w:marLeft w:val="0"/>
              <w:marRight w:val="0"/>
              <w:marTop w:val="0"/>
              <w:marBottom w:val="0"/>
              <w:divBdr>
                <w:top w:val="none" w:sz="0" w:space="0" w:color="auto"/>
                <w:left w:val="none" w:sz="0" w:space="0" w:color="auto"/>
                <w:bottom w:val="none" w:sz="0" w:space="0" w:color="auto"/>
                <w:right w:val="none" w:sz="0" w:space="0" w:color="auto"/>
              </w:divBdr>
              <w:divsChild>
                <w:div w:id="1248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6781">
      <w:bodyDiv w:val="1"/>
      <w:marLeft w:val="0"/>
      <w:marRight w:val="0"/>
      <w:marTop w:val="0"/>
      <w:marBottom w:val="0"/>
      <w:divBdr>
        <w:top w:val="none" w:sz="0" w:space="0" w:color="auto"/>
        <w:left w:val="none" w:sz="0" w:space="0" w:color="auto"/>
        <w:bottom w:val="none" w:sz="0" w:space="0" w:color="auto"/>
        <w:right w:val="none" w:sz="0" w:space="0" w:color="auto"/>
      </w:divBdr>
    </w:div>
    <w:div w:id="1769765168">
      <w:bodyDiv w:val="1"/>
      <w:marLeft w:val="0"/>
      <w:marRight w:val="0"/>
      <w:marTop w:val="0"/>
      <w:marBottom w:val="0"/>
      <w:divBdr>
        <w:top w:val="none" w:sz="0" w:space="0" w:color="auto"/>
        <w:left w:val="none" w:sz="0" w:space="0" w:color="auto"/>
        <w:bottom w:val="none" w:sz="0" w:space="0" w:color="auto"/>
        <w:right w:val="none" w:sz="0" w:space="0" w:color="auto"/>
      </w:divBdr>
    </w:div>
    <w:div w:id="1781145596">
      <w:bodyDiv w:val="1"/>
      <w:marLeft w:val="0"/>
      <w:marRight w:val="0"/>
      <w:marTop w:val="0"/>
      <w:marBottom w:val="0"/>
      <w:divBdr>
        <w:top w:val="none" w:sz="0" w:space="0" w:color="auto"/>
        <w:left w:val="none" w:sz="0" w:space="0" w:color="auto"/>
        <w:bottom w:val="none" w:sz="0" w:space="0" w:color="auto"/>
        <w:right w:val="none" w:sz="0" w:space="0" w:color="auto"/>
      </w:divBdr>
    </w:div>
    <w:div w:id="1789424636">
      <w:bodyDiv w:val="1"/>
      <w:marLeft w:val="0"/>
      <w:marRight w:val="0"/>
      <w:marTop w:val="0"/>
      <w:marBottom w:val="0"/>
      <w:divBdr>
        <w:top w:val="none" w:sz="0" w:space="0" w:color="auto"/>
        <w:left w:val="none" w:sz="0" w:space="0" w:color="auto"/>
        <w:bottom w:val="none" w:sz="0" w:space="0" w:color="auto"/>
        <w:right w:val="none" w:sz="0" w:space="0" w:color="auto"/>
      </w:divBdr>
      <w:divsChild>
        <w:div w:id="356585112">
          <w:marLeft w:val="0"/>
          <w:marRight w:val="0"/>
          <w:marTop w:val="0"/>
          <w:marBottom w:val="0"/>
          <w:divBdr>
            <w:top w:val="none" w:sz="0" w:space="0" w:color="auto"/>
            <w:left w:val="none" w:sz="0" w:space="0" w:color="auto"/>
            <w:bottom w:val="none" w:sz="0" w:space="0" w:color="auto"/>
            <w:right w:val="none" w:sz="0" w:space="0" w:color="auto"/>
          </w:divBdr>
          <w:divsChild>
            <w:div w:id="1686593783">
              <w:marLeft w:val="0"/>
              <w:marRight w:val="0"/>
              <w:marTop w:val="0"/>
              <w:marBottom w:val="0"/>
              <w:divBdr>
                <w:top w:val="none" w:sz="0" w:space="0" w:color="auto"/>
                <w:left w:val="none" w:sz="0" w:space="0" w:color="auto"/>
                <w:bottom w:val="none" w:sz="0" w:space="0" w:color="auto"/>
                <w:right w:val="none" w:sz="0" w:space="0" w:color="auto"/>
              </w:divBdr>
              <w:divsChild>
                <w:div w:id="809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7787">
      <w:bodyDiv w:val="1"/>
      <w:marLeft w:val="0"/>
      <w:marRight w:val="0"/>
      <w:marTop w:val="0"/>
      <w:marBottom w:val="0"/>
      <w:divBdr>
        <w:top w:val="none" w:sz="0" w:space="0" w:color="auto"/>
        <w:left w:val="none" w:sz="0" w:space="0" w:color="auto"/>
        <w:bottom w:val="none" w:sz="0" w:space="0" w:color="auto"/>
        <w:right w:val="none" w:sz="0" w:space="0" w:color="auto"/>
      </w:divBdr>
      <w:divsChild>
        <w:div w:id="146476316">
          <w:marLeft w:val="0"/>
          <w:marRight w:val="0"/>
          <w:marTop w:val="0"/>
          <w:marBottom w:val="0"/>
          <w:divBdr>
            <w:top w:val="none" w:sz="0" w:space="0" w:color="auto"/>
            <w:left w:val="none" w:sz="0" w:space="0" w:color="auto"/>
            <w:bottom w:val="none" w:sz="0" w:space="0" w:color="auto"/>
            <w:right w:val="none" w:sz="0" w:space="0" w:color="auto"/>
          </w:divBdr>
          <w:divsChild>
            <w:div w:id="789713848">
              <w:marLeft w:val="0"/>
              <w:marRight w:val="0"/>
              <w:marTop w:val="0"/>
              <w:marBottom w:val="0"/>
              <w:divBdr>
                <w:top w:val="none" w:sz="0" w:space="0" w:color="auto"/>
                <w:left w:val="none" w:sz="0" w:space="0" w:color="auto"/>
                <w:bottom w:val="none" w:sz="0" w:space="0" w:color="auto"/>
                <w:right w:val="none" w:sz="0" w:space="0" w:color="auto"/>
              </w:divBdr>
              <w:divsChild>
                <w:div w:id="1021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1649">
      <w:bodyDiv w:val="1"/>
      <w:marLeft w:val="0"/>
      <w:marRight w:val="0"/>
      <w:marTop w:val="0"/>
      <w:marBottom w:val="0"/>
      <w:divBdr>
        <w:top w:val="none" w:sz="0" w:space="0" w:color="auto"/>
        <w:left w:val="none" w:sz="0" w:space="0" w:color="auto"/>
        <w:bottom w:val="none" w:sz="0" w:space="0" w:color="auto"/>
        <w:right w:val="none" w:sz="0" w:space="0" w:color="auto"/>
      </w:divBdr>
    </w:div>
    <w:div w:id="1814104076">
      <w:bodyDiv w:val="1"/>
      <w:marLeft w:val="0"/>
      <w:marRight w:val="0"/>
      <w:marTop w:val="0"/>
      <w:marBottom w:val="0"/>
      <w:divBdr>
        <w:top w:val="none" w:sz="0" w:space="0" w:color="auto"/>
        <w:left w:val="none" w:sz="0" w:space="0" w:color="auto"/>
        <w:bottom w:val="none" w:sz="0" w:space="0" w:color="auto"/>
        <w:right w:val="none" w:sz="0" w:space="0" w:color="auto"/>
      </w:divBdr>
    </w:div>
    <w:div w:id="1840272184">
      <w:bodyDiv w:val="1"/>
      <w:marLeft w:val="0"/>
      <w:marRight w:val="0"/>
      <w:marTop w:val="0"/>
      <w:marBottom w:val="0"/>
      <w:divBdr>
        <w:top w:val="none" w:sz="0" w:space="0" w:color="auto"/>
        <w:left w:val="none" w:sz="0" w:space="0" w:color="auto"/>
        <w:bottom w:val="none" w:sz="0" w:space="0" w:color="auto"/>
        <w:right w:val="none" w:sz="0" w:space="0" w:color="auto"/>
      </w:divBdr>
    </w:div>
    <w:div w:id="1845515077">
      <w:bodyDiv w:val="1"/>
      <w:marLeft w:val="0"/>
      <w:marRight w:val="0"/>
      <w:marTop w:val="0"/>
      <w:marBottom w:val="0"/>
      <w:divBdr>
        <w:top w:val="none" w:sz="0" w:space="0" w:color="auto"/>
        <w:left w:val="none" w:sz="0" w:space="0" w:color="auto"/>
        <w:bottom w:val="none" w:sz="0" w:space="0" w:color="auto"/>
        <w:right w:val="none" w:sz="0" w:space="0" w:color="auto"/>
      </w:divBdr>
    </w:div>
    <w:div w:id="1850558083">
      <w:bodyDiv w:val="1"/>
      <w:marLeft w:val="0"/>
      <w:marRight w:val="0"/>
      <w:marTop w:val="0"/>
      <w:marBottom w:val="0"/>
      <w:divBdr>
        <w:top w:val="none" w:sz="0" w:space="0" w:color="auto"/>
        <w:left w:val="none" w:sz="0" w:space="0" w:color="auto"/>
        <w:bottom w:val="none" w:sz="0" w:space="0" w:color="auto"/>
        <w:right w:val="none" w:sz="0" w:space="0" w:color="auto"/>
      </w:divBdr>
      <w:divsChild>
        <w:div w:id="2012101432">
          <w:marLeft w:val="0"/>
          <w:marRight w:val="0"/>
          <w:marTop w:val="0"/>
          <w:marBottom w:val="0"/>
          <w:divBdr>
            <w:top w:val="none" w:sz="0" w:space="0" w:color="auto"/>
            <w:left w:val="none" w:sz="0" w:space="0" w:color="auto"/>
            <w:bottom w:val="none" w:sz="0" w:space="0" w:color="auto"/>
            <w:right w:val="none" w:sz="0" w:space="0" w:color="auto"/>
          </w:divBdr>
          <w:divsChild>
            <w:div w:id="893546540">
              <w:marLeft w:val="0"/>
              <w:marRight w:val="0"/>
              <w:marTop w:val="0"/>
              <w:marBottom w:val="0"/>
              <w:divBdr>
                <w:top w:val="none" w:sz="0" w:space="0" w:color="auto"/>
                <w:left w:val="none" w:sz="0" w:space="0" w:color="auto"/>
                <w:bottom w:val="none" w:sz="0" w:space="0" w:color="auto"/>
                <w:right w:val="none" w:sz="0" w:space="0" w:color="auto"/>
              </w:divBdr>
              <w:divsChild>
                <w:div w:id="5913839">
                  <w:marLeft w:val="0"/>
                  <w:marRight w:val="0"/>
                  <w:marTop w:val="0"/>
                  <w:marBottom w:val="0"/>
                  <w:divBdr>
                    <w:top w:val="none" w:sz="0" w:space="0" w:color="auto"/>
                    <w:left w:val="none" w:sz="0" w:space="0" w:color="auto"/>
                    <w:bottom w:val="none" w:sz="0" w:space="0" w:color="auto"/>
                    <w:right w:val="none" w:sz="0" w:space="0" w:color="auto"/>
                  </w:divBdr>
                  <w:divsChild>
                    <w:div w:id="15550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522">
      <w:bodyDiv w:val="1"/>
      <w:marLeft w:val="0"/>
      <w:marRight w:val="0"/>
      <w:marTop w:val="0"/>
      <w:marBottom w:val="0"/>
      <w:divBdr>
        <w:top w:val="none" w:sz="0" w:space="0" w:color="auto"/>
        <w:left w:val="none" w:sz="0" w:space="0" w:color="auto"/>
        <w:bottom w:val="none" w:sz="0" w:space="0" w:color="auto"/>
        <w:right w:val="none" w:sz="0" w:space="0" w:color="auto"/>
      </w:divBdr>
    </w:div>
    <w:div w:id="1865442815">
      <w:bodyDiv w:val="1"/>
      <w:marLeft w:val="0"/>
      <w:marRight w:val="0"/>
      <w:marTop w:val="0"/>
      <w:marBottom w:val="0"/>
      <w:divBdr>
        <w:top w:val="none" w:sz="0" w:space="0" w:color="auto"/>
        <w:left w:val="none" w:sz="0" w:space="0" w:color="auto"/>
        <w:bottom w:val="none" w:sz="0" w:space="0" w:color="auto"/>
        <w:right w:val="none" w:sz="0" w:space="0" w:color="auto"/>
      </w:divBdr>
    </w:div>
    <w:div w:id="1881091148">
      <w:bodyDiv w:val="1"/>
      <w:marLeft w:val="0"/>
      <w:marRight w:val="0"/>
      <w:marTop w:val="0"/>
      <w:marBottom w:val="0"/>
      <w:divBdr>
        <w:top w:val="none" w:sz="0" w:space="0" w:color="auto"/>
        <w:left w:val="none" w:sz="0" w:space="0" w:color="auto"/>
        <w:bottom w:val="none" w:sz="0" w:space="0" w:color="auto"/>
        <w:right w:val="none" w:sz="0" w:space="0" w:color="auto"/>
      </w:divBdr>
      <w:divsChild>
        <w:div w:id="893394699">
          <w:marLeft w:val="0"/>
          <w:marRight w:val="0"/>
          <w:marTop w:val="0"/>
          <w:marBottom w:val="0"/>
          <w:divBdr>
            <w:top w:val="none" w:sz="0" w:space="0" w:color="auto"/>
            <w:left w:val="none" w:sz="0" w:space="0" w:color="auto"/>
            <w:bottom w:val="none" w:sz="0" w:space="0" w:color="auto"/>
            <w:right w:val="none" w:sz="0" w:space="0" w:color="auto"/>
          </w:divBdr>
          <w:divsChild>
            <w:div w:id="1291982344">
              <w:marLeft w:val="0"/>
              <w:marRight w:val="0"/>
              <w:marTop w:val="0"/>
              <w:marBottom w:val="0"/>
              <w:divBdr>
                <w:top w:val="none" w:sz="0" w:space="0" w:color="auto"/>
                <w:left w:val="none" w:sz="0" w:space="0" w:color="auto"/>
                <w:bottom w:val="none" w:sz="0" w:space="0" w:color="auto"/>
                <w:right w:val="none" w:sz="0" w:space="0" w:color="auto"/>
              </w:divBdr>
              <w:divsChild>
                <w:div w:id="830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10236">
      <w:bodyDiv w:val="1"/>
      <w:marLeft w:val="0"/>
      <w:marRight w:val="0"/>
      <w:marTop w:val="0"/>
      <w:marBottom w:val="0"/>
      <w:divBdr>
        <w:top w:val="none" w:sz="0" w:space="0" w:color="auto"/>
        <w:left w:val="none" w:sz="0" w:space="0" w:color="auto"/>
        <w:bottom w:val="none" w:sz="0" w:space="0" w:color="auto"/>
        <w:right w:val="none" w:sz="0" w:space="0" w:color="auto"/>
      </w:divBdr>
    </w:div>
    <w:div w:id="1889106078">
      <w:bodyDiv w:val="1"/>
      <w:marLeft w:val="0"/>
      <w:marRight w:val="0"/>
      <w:marTop w:val="0"/>
      <w:marBottom w:val="0"/>
      <w:divBdr>
        <w:top w:val="none" w:sz="0" w:space="0" w:color="auto"/>
        <w:left w:val="none" w:sz="0" w:space="0" w:color="auto"/>
        <w:bottom w:val="none" w:sz="0" w:space="0" w:color="auto"/>
        <w:right w:val="none" w:sz="0" w:space="0" w:color="auto"/>
      </w:divBdr>
      <w:divsChild>
        <w:div w:id="1376612686">
          <w:marLeft w:val="0"/>
          <w:marRight w:val="0"/>
          <w:marTop w:val="0"/>
          <w:marBottom w:val="0"/>
          <w:divBdr>
            <w:top w:val="none" w:sz="0" w:space="0" w:color="auto"/>
            <w:left w:val="none" w:sz="0" w:space="0" w:color="auto"/>
            <w:bottom w:val="none" w:sz="0" w:space="0" w:color="auto"/>
            <w:right w:val="none" w:sz="0" w:space="0" w:color="auto"/>
          </w:divBdr>
          <w:divsChild>
            <w:div w:id="1055007295">
              <w:marLeft w:val="0"/>
              <w:marRight w:val="0"/>
              <w:marTop w:val="0"/>
              <w:marBottom w:val="0"/>
              <w:divBdr>
                <w:top w:val="none" w:sz="0" w:space="0" w:color="auto"/>
                <w:left w:val="none" w:sz="0" w:space="0" w:color="auto"/>
                <w:bottom w:val="none" w:sz="0" w:space="0" w:color="auto"/>
                <w:right w:val="none" w:sz="0" w:space="0" w:color="auto"/>
              </w:divBdr>
              <w:divsChild>
                <w:div w:id="1051539178">
                  <w:marLeft w:val="0"/>
                  <w:marRight w:val="0"/>
                  <w:marTop w:val="0"/>
                  <w:marBottom w:val="0"/>
                  <w:divBdr>
                    <w:top w:val="none" w:sz="0" w:space="0" w:color="auto"/>
                    <w:left w:val="none" w:sz="0" w:space="0" w:color="auto"/>
                    <w:bottom w:val="none" w:sz="0" w:space="0" w:color="auto"/>
                    <w:right w:val="none" w:sz="0" w:space="0" w:color="auto"/>
                  </w:divBdr>
                  <w:divsChild>
                    <w:div w:id="2511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2616">
      <w:bodyDiv w:val="1"/>
      <w:marLeft w:val="0"/>
      <w:marRight w:val="0"/>
      <w:marTop w:val="0"/>
      <w:marBottom w:val="0"/>
      <w:divBdr>
        <w:top w:val="none" w:sz="0" w:space="0" w:color="auto"/>
        <w:left w:val="none" w:sz="0" w:space="0" w:color="auto"/>
        <w:bottom w:val="none" w:sz="0" w:space="0" w:color="auto"/>
        <w:right w:val="none" w:sz="0" w:space="0" w:color="auto"/>
      </w:divBdr>
      <w:divsChild>
        <w:div w:id="374932791">
          <w:marLeft w:val="0"/>
          <w:marRight w:val="0"/>
          <w:marTop w:val="0"/>
          <w:marBottom w:val="0"/>
          <w:divBdr>
            <w:top w:val="none" w:sz="0" w:space="0" w:color="auto"/>
            <w:left w:val="none" w:sz="0" w:space="0" w:color="auto"/>
            <w:bottom w:val="none" w:sz="0" w:space="0" w:color="auto"/>
            <w:right w:val="none" w:sz="0" w:space="0" w:color="auto"/>
          </w:divBdr>
        </w:div>
        <w:div w:id="412629331">
          <w:marLeft w:val="0"/>
          <w:marRight w:val="0"/>
          <w:marTop w:val="0"/>
          <w:marBottom w:val="0"/>
          <w:divBdr>
            <w:top w:val="none" w:sz="0" w:space="0" w:color="auto"/>
            <w:left w:val="none" w:sz="0" w:space="0" w:color="auto"/>
            <w:bottom w:val="none" w:sz="0" w:space="0" w:color="auto"/>
            <w:right w:val="none" w:sz="0" w:space="0" w:color="auto"/>
          </w:divBdr>
        </w:div>
        <w:div w:id="873619810">
          <w:marLeft w:val="0"/>
          <w:marRight w:val="0"/>
          <w:marTop w:val="0"/>
          <w:marBottom w:val="0"/>
          <w:divBdr>
            <w:top w:val="none" w:sz="0" w:space="0" w:color="auto"/>
            <w:left w:val="none" w:sz="0" w:space="0" w:color="auto"/>
            <w:bottom w:val="none" w:sz="0" w:space="0" w:color="auto"/>
            <w:right w:val="none" w:sz="0" w:space="0" w:color="auto"/>
          </w:divBdr>
        </w:div>
        <w:div w:id="2133598340">
          <w:marLeft w:val="0"/>
          <w:marRight w:val="0"/>
          <w:marTop w:val="0"/>
          <w:marBottom w:val="0"/>
          <w:divBdr>
            <w:top w:val="none" w:sz="0" w:space="0" w:color="auto"/>
            <w:left w:val="none" w:sz="0" w:space="0" w:color="auto"/>
            <w:bottom w:val="none" w:sz="0" w:space="0" w:color="auto"/>
            <w:right w:val="none" w:sz="0" w:space="0" w:color="auto"/>
          </w:divBdr>
        </w:div>
      </w:divsChild>
    </w:div>
    <w:div w:id="1906790919">
      <w:bodyDiv w:val="1"/>
      <w:marLeft w:val="0"/>
      <w:marRight w:val="0"/>
      <w:marTop w:val="0"/>
      <w:marBottom w:val="0"/>
      <w:divBdr>
        <w:top w:val="none" w:sz="0" w:space="0" w:color="auto"/>
        <w:left w:val="none" w:sz="0" w:space="0" w:color="auto"/>
        <w:bottom w:val="none" w:sz="0" w:space="0" w:color="auto"/>
        <w:right w:val="none" w:sz="0" w:space="0" w:color="auto"/>
      </w:divBdr>
    </w:div>
    <w:div w:id="1917743363">
      <w:bodyDiv w:val="1"/>
      <w:marLeft w:val="0"/>
      <w:marRight w:val="0"/>
      <w:marTop w:val="0"/>
      <w:marBottom w:val="0"/>
      <w:divBdr>
        <w:top w:val="none" w:sz="0" w:space="0" w:color="auto"/>
        <w:left w:val="none" w:sz="0" w:space="0" w:color="auto"/>
        <w:bottom w:val="none" w:sz="0" w:space="0" w:color="auto"/>
        <w:right w:val="none" w:sz="0" w:space="0" w:color="auto"/>
      </w:divBdr>
    </w:div>
    <w:div w:id="1918978435">
      <w:bodyDiv w:val="1"/>
      <w:marLeft w:val="0"/>
      <w:marRight w:val="0"/>
      <w:marTop w:val="0"/>
      <w:marBottom w:val="0"/>
      <w:divBdr>
        <w:top w:val="none" w:sz="0" w:space="0" w:color="auto"/>
        <w:left w:val="none" w:sz="0" w:space="0" w:color="auto"/>
        <w:bottom w:val="none" w:sz="0" w:space="0" w:color="auto"/>
        <w:right w:val="none" w:sz="0" w:space="0" w:color="auto"/>
      </w:divBdr>
      <w:divsChild>
        <w:div w:id="676272763">
          <w:marLeft w:val="0"/>
          <w:marRight w:val="0"/>
          <w:marTop w:val="0"/>
          <w:marBottom w:val="0"/>
          <w:divBdr>
            <w:top w:val="none" w:sz="0" w:space="0" w:color="auto"/>
            <w:left w:val="none" w:sz="0" w:space="0" w:color="auto"/>
            <w:bottom w:val="none" w:sz="0" w:space="0" w:color="auto"/>
            <w:right w:val="none" w:sz="0" w:space="0" w:color="auto"/>
          </w:divBdr>
          <w:divsChild>
            <w:div w:id="837036766">
              <w:marLeft w:val="0"/>
              <w:marRight w:val="0"/>
              <w:marTop w:val="0"/>
              <w:marBottom w:val="0"/>
              <w:divBdr>
                <w:top w:val="none" w:sz="0" w:space="0" w:color="auto"/>
                <w:left w:val="none" w:sz="0" w:space="0" w:color="auto"/>
                <w:bottom w:val="none" w:sz="0" w:space="0" w:color="auto"/>
                <w:right w:val="none" w:sz="0" w:space="0" w:color="auto"/>
              </w:divBdr>
              <w:divsChild>
                <w:div w:id="1504585902">
                  <w:marLeft w:val="0"/>
                  <w:marRight w:val="0"/>
                  <w:marTop w:val="0"/>
                  <w:marBottom w:val="0"/>
                  <w:divBdr>
                    <w:top w:val="none" w:sz="0" w:space="0" w:color="auto"/>
                    <w:left w:val="none" w:sz="0" w:space="0" w:color="auto"/>
                    <w:bottom w:val="none" w:sz="0" w:space="0" w:color="auto"/>
                    <w:right w:val="none" w:sz="0" w:space="0" w:color="auto"/>
                  </w:divBdr>
                  <w:divsChild>
                    <w:div w:id="17149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8002">
      <w:bodyDiv w:val="1"/>
      <w:marLeft w:val="0"/>
      <w:marRight w:val="0"/>
      <w:marTop w:val="0"/>
      <w:marBottom w:val="0"/>
      <w:divBdr>
        <w:top w:val="none" w:sz="0" w:space="0" w:color="auto"/>
        <w:left w:val="none" w:sz="0" w:space="0" w:color="auto"/>
        <w:bottom w:val="none" w:sz="0" w:space="0" w:color="auto"/>
        <w:right w:val="none" w:sz="0" w:space="0" w:color="auto"/>
      </w:divBdr>
    </w:div>
    <w:div w:id="1937906016">
      <w:bodyDiv w:val="1"/>
      <w:marLeft w:val="0"/>
      <w:marRight w:val="0"/>
      <w:marTop w:val="0"/>
      <w:marBottom w:val="0"/>
      <w:divBdr>
        <w:top w:val="none" w:sz="0" w:space="0" w:color="auto"/>
        <w:left w:val="none" w:sz="0" w:space="0" w:color="auto"/>
        <w:bottom w:val="none" w:sz="0" w:space="0" w:color="auto"/>
        <w:right w:val="none" w:sz="0" w:space="0" w:color="auto"/>
      </w:divBdr>
    </w:div>
    <w:div w:id="1943226744">
      <w:bodyDiv w:val="1"/>
      <w:marLeft w:val="0"/>
      <w:marRight w:val="0"/>
      <w:marTop w:val="0"/>
      <w:marBottom w:val="0"/>
      <w:divBdr>
        <w:top w:val="none" w:sz="0" w:space="0" w:color="auto"/>
        <w:left w:val="none" w:sz="0" w:space="0" w:color="auto"/>
        <w:bottom w:val="none" w:sz="0" w:space="0" w:color="auto"/>
        <w:right w:val="none" w:sz="0" w:space="0" w:color="auto"/>
      </w:divBdr>
    </w:div>
    <w:div w:id="1952783526">
      <w:bodyDiv w:val="1"/>
      <w:marLeft w:val="0"/>
      <w:marRight w:val="0"/>
      <w:marTop w:val="0"/>
      <w:marBottom w:val="0"/>
      <w:divBdr>
        <w:top w:val="none" w:sz="0" w:space="0" w:color="auto"/>
        <w:left w:val="none" w:sz="0" w:space="0" w:color="auto"/>
        <w:bottom w:val="none" w:sz="0" w:space="0" w:color="auto"/>
        <w:right w:val="none" w:sz="0" w:space="0" w:color="auto"/>
      </w:divBdr>
      <w:divsChild>
        <w:div w:id="775096157">
          <w:marLeft w:val="0"/>
          <w:marRight w:val="0"/>
          <w:marTop w:val="0"/>
          <w:marBottom w:val="0"/>
          <w:divBdr>
            <w:top w:val="none" w:sz="0" w:space="0" w:color="auto"/>
            <w:left w:val="none" w:sz="0" w:space="0" w:color="auto"/>
            <w:bottom w:val="none" w:sz="0" w:space="0" w:color="auto"/>
            <w:right w:val="none" w:sz="0" w:space="0" w:color="auto"/>
          </w:divBdr>
          <w:divsChild>
            <w:div w:id="242564892">
              <w:marLeft w:val="0"/>
              <w:marRight w:val="0"/>
              <w:marTop w:val="0"/>
              <w:marBottom w:val="0"/>
              <w:divBdr>
                <w:top w:val="none" w:sz="0" w:space="0" w:color="auto"/>
                <w:left w:val="none" w:sz="0" w:space="0" w:color="auto"/>
                <w:bottom w:val="none" w:sz="0" w:space="0" w:color="auto"/>
                <w:right w:val="none" w:sz="0" w:space="0" w:color="auto"/>
              </w:divBdr>
              <w:divsChild>
                <w:div w:id="19463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267">
      <w:marLeft w:val="0"/>
      <w:marRight w:val="0"/>
      <w:marTop w:val="0"/>
      <w:marBottom w:val="0"/>
      <w:divBdr>
        <w:top w:val="none" w:sz="0" w:space="0" w:color="auto"/>
        <w:left w:val="none" w:sz="0" w:space="0" w:color="auto"/>
        <w:bottom w:val="none" w:sz="0" w:space="0" w:color="auto"/>
        <w:right w:val="none" w:sz="0" w:space="0" w:color="auto"/>
      </w:divBdr>
    </w:div>
    <w:div w:id="1961497182">
      <w:bodyDiv w:val="1"/>
      <w:marLeft w:val="0"/>
      <w:marRight w:val="0"/>
      <w:marTop w:val="0"/>
      <w:marBottom w:val="0"/>
      <w:divBdr>
        <w:top w:val="none" w:sz="0" w:space="0" w:color="auto"/>
        <w:left w:val="none" w:sz="0" w:space="0" w:color="auto"/>
        <w:bottom w:val="none" w:sz="0" w:space="0" w:color="auto"/>
        <w:right w:val="none" w:sz="0" w:space="0" w:color="auto"/>
      </w:divBdr>
    </w:div>
    <w:div w:id="1961960762">
      <w:bodyDiv w:val="1"/>
      <w:marLeft w:val="0"/>
      <w:marRight w:val="0"/>
      <w:marTop w:val="0"/>
      <w:marBottom w:val="0"/>
      <w:divBdr>
        <w:top w:val="none" w:sz="0" w:space="0" w:color="auto"/>
        <w:left w:val="none" w:sz="0" w:space="0" w:color="auto"/>
        <w:bottom w:val="none" w:sz="0" w:space="0" w:color="auto"/>
        <w:right w:val="none" w:sz="0" w:space="0" w:color="auto"/>
      </w:divBdr>
    </w:div>
    <w:div w:id="1965237026">
      <w:bodyDiv w:val="1"/>
      <w:marLeft w:val="0"/>
      <w:marRight w:val="0"/>
      <w:marTop w:val="0"/>
      <w:marBottom w:val="0"/>
      <w:divBdr>
        <w:top w:val="none" w:sz="0" w:space="0" w:color="auto"/>
        <w:left w:val="none" w:sz="0" w:space="0" w:color="auto"/>
        <w:bottom w:val="none" w:sz="0" w:space="0" w:color="auto"/>
        <w:right w:val="none" w:sz="0" w:space="0" w:color="auto"/>
      </w:divBdr>
    </w:div>
    <w:div w:id="1965504340">
      <w:bodyDiv w:val="1"/>
      <w:marLeft w:val="0"/>
      <w:marRight w:val="0"/>
      <w:marTop w:val="0"/>
      <w:marBottom w:val="0"/>
      <w:divBdr>
        <w:top w:val="none" w:sz="0" w:space="0" w:color="auto"/>
        <w:left w:val="none" w:sz="0" w:space="0" w:color="auto"/>
        <w:bottom w:val="none" w:sz="0" w:space="0" w:color="auto"/>
        <w:right w:val="none" w:sz="0" w:space="0" w:color="auto"/>
      </w:divBdr>
    </w:div>
    <w:div w:id="1977954210">
      <w:bodyDiv w:val="1"/>
      <w:marLeft w:val="0"/>
      <w:marRight w:val="0"/>
      <w:marTop w:val="0"/>
      <w:marBottom w:val="0"/>
      <w:divBdr>
        <w:top w:val="none" w:sz="0" w:space="0" w:color="auto"/>
        <w:left w:val="none" w:sz="0" w:space="0" w:color="auto"/>
        <w:bottom w:val="none" w:sz="0" w:space="0" w:color="auto"/>
        <w:right w:val="none" w:sz="0" w:space="0" w:color="auto"/>
      </w:divBdr>
    </w:div>
    <w:div w:id="1990287692">
      <w:bodyDiv w:val="1"/>
      <w:marLeft w:val="0"/>
      <w:marRight w:val="0"/>
      <w:marTop w:val="0"/>
      <w:marBottom w:val="0"/>
      <w:divBdr>
        <w:top w:val="none" w:sz="0" w:space="0" w:color="auto"/>
        <w:left w:val="none" w:sz="0" w:space="0" w:color="auto"/>
        <w:bottom w:val="none" w:sz="0" w:space="0" w:color="auto"/>
        <w:right w:val="none" w:sz="0" w:space="0" w:color="auto"/>
      </w:divBdr>
      <w:divsChild>
        <w:div w:id="669675020">
          <w:marLeft w:val="0"/>
          <w:marRight w:val="0"/>
          <w:marTop w:val="0"/>
          <w:marBottom w:val="0"/>
          <w:divBdr>
            <w:top w:val="none" w:sz="0" w:space="0" w:color="auto"/>
            <w:left w:val="none" w:sz="0" w:space="0" w:color="auto"/>
            <w:bottom w:val="none" w:sz="0" w:space="0" w:color="auto"/>
            <w:right w:val="none" w:sz="0" w:space="0" w:color="auto"/>
          </w:divBdr>
          <w:divsChild>
            <w:div w:id="197278175">
              <w:marLeft w:val="0"/>
              <w:marRight w:val="0"/>
              <w:marTop w:val="0"/>
              <w:marBottom w:val="0"/>
              <w:divBdr>
                <w:top w:val="none" w:sz="0" w:space="0" w:color="auto"/>
                <w:left w:val="none" w:sz="0" w:space="0" w:color="auto"/>
                <w:bottom w:val="none" w:sz="0" w:space="0" w:color="auto"/>
                <w:right w:val="none" w:sz="0" w:space="0" w:color="auto"/>
              </w:divBdr>
              <w:divsChild>
                <w:div w:id="18966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6958">
      <w:bodyDiv w:val="1"/>
      <w:marLeft w:val="0"/>
      <w:marRight w:val="0"/>
      <w:marTop w:val="0"/>
      <w:marBottom w:val="0"/>
      <w:divBdr>
        <w:top w:val="none" w:sz="0" w:space="0" w:color="auto"/>
        <w:left w:val="none" w:sz="0" w:space="0" w:color="auto"/>
        <w:bottom w:val="none" w:sz="0" w:space="0" w:color="auto"/>
        <w:right w:val="none" w:sz="0" w:space="0" w:color="auto"/>
      </w:divBdr>
      <w:divsChild>
        <w:div w:id="528371467">
          <w:marLeft w:val="0"/>
          <w:marRight w:val="0"/>
          <w:marTop w:val="0"/>
          <w:marBottom w:val="0"/>
          <w:divBdr>
            <w:top w:val="none" w:sz="0" w:space="0" w:color="auto"/>
            <w:left w:val="none" w:sz="0" w:space="0" w:color="auto"/>
            <w:bottom w:val="none" w:sz="0" w:space="0" w:color="auto"/>
            <w:right w:val="none" w:sz="0" w:space="0" w:color="auto"/>
          </w:divBdr>
          <w:divsChild>
            <w:div w:id="308902354">
              <w:marLeft w:val="0"/>
              <w:marRight w:val="0"/>
              <w:marTop w:val="0"/>
              <w:marBottom w:val="0"/>
              <w:divBdr>
                <w:top w:val="none" w:sz="0" w:space="0" w:color="auto"/>
                <w:left w:val="none" w:sz="0" w:space="0" w:color="auto"/>
                <w:bottom w:val="none" w:sz="0" w:space="0" w:color="auto"/>
                <w:right w:val="none" w:sz="0" w:space="0" w:color="auto"/>
              </w:divBdr>
              <w:divsChild>
                <w:div w:id="95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181">
      <w:bodyDiv w:val="1"/>
      <w:marLeft w:val="0"/>
      <w:marRight w:val="0"/>
      <w:marTop w:val="0"/>
      <w:marBottom w:val="0"/>
      <w:divBdr>
        <w:top w:val="none" w:sz="0" w:space="0" w:color="auto"/>
        <w:left w:val="none" w:sz="0" w:space="0" w:color="auto"/>
        <w:bottom w:val="none" w:sz="0" w:space="0" w:color="auto"/>
        <w:right w:val="none" w:sz="0" w:space="0" w:color="auto"/>
      </w:divBdr>
    </w:div>
    <w:div w:id="2005472798">
      <w:bodyDiv w:val="1"/>
      <w:marLeft w:val="0"/>
      <w:marRight w:val="0"/>
      <w:marTop w:val="0"/>
      <w:marBottom w:val="0"/>
      <w:divBdr>
        <w:top w:val="none" w:sz="0" w:space="0" w:color="auto"/>
        <w:left w:val="none" w:sz="0" w:space="0" w:color="auto"/>
        <w:bottom w:val="none" w:sz="0" w:space="0" w:color="auto"/>
        <w:right w:val="none" w:sz="0" w:space="0" w:color="auto"/>
      </w:divBdr>
    </w:div>
    <w:div w:id="2007391289">
      <w:bodyDiv w:val="1"/>
      <w:marLeft w:val="0"/>
      <w:marRight w:val="0"/>
      <w:marTop w:val="0"/>
      <w:marBottom w:val="0"/>
      <w:divBdr>
        <w:top w:val="none" w:sz="0" w:space="0" w:color="auto"/>
        <w:left w:val="none" w:sz="0" w:space="0" w:color="auto"/>
        <w:bottom w:val="none" w:sz="0" w:space="0" w:color="auto"/>
        <w:right w:val="none" w:sz="0" w:space="0" w:color="auto"/>
      </w:divBdr>
      <w:divsChild>
        <w:div w:id="981040597">
          <w:marLeft w:val="0"/>
          <w:marRight w:val="0"/>
          <w:marTop w:val="0"/>
          <w:marBottom w:val="0"/>
          <w:divBdr>
            <w:top w:val="none" w:sz="0" w:space="0" w:color="auto"/>
            <w:left w:val="none" w:sz="0" w:space="0" w:color="auto"/>
            <w:bottom w:val="none" w:sz="0" w:space="0" w:color="auto"/>
            <w:right w:val="none" w:sz="0" w:space="0" w:color="auto"/>
          </w:divBdr>
          <w:divsChild>
            <w:div w:id="657728606">
              <w:marLeft w:val="0"/>
              <w:marRight w:val="0"/>
              <w:marTop w:val="0"/>
              <w:marBottom w:val="0"/>
              <w:divBdr>
                <w:top w:val="none" w:sz="0" w:space="0" w:color="auto"/>
                <w:left w:val="none" w:sz="0" w:space="0" w:color="auto"/>
                <w:bottom w:val="none" w:sz="0" w:space="0" w:color="auto"/>
                <w:right w:val="none" w:sz="0" w:space="0" w:color="auto"/>
              </w:divBdr>
              <w:divsChild>
                <w:div w:id="568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3683">
      <w:bodyDiv w:val="1"/>
      <w:marLeft w:val="0"/>
      <w:marRight w:val="0"/>
      <w:marTop w:val="0"/>
      <w:marBottom w:val="0"/>
      <w:divBdr>
        <w:top w:val="none" w:sz="0" w:space="0" w:color="auto"/>
        <w:left w:val="none" w:sz="0" w:space="0" w:color="auto"/>
        <w:bottom w:val="none" w:sz="0" w:space="0" w:color="auto"/>
        <w:right w:val="none" w:sz="0" w:space="0" w:color="auto"/>
      </w:divBdr>
    </w:div>
    <w:div w:id="2014844379">
      <w:bodyDiv w:val="1"/>
      <w:marLeft w:val="0"/>
      <w:marRight w:val="0"/>
      <w:marTop w:val="0"/>
      <w:marBottom w:val="0"/>
      <w:divBdr>
        <w:top w:val="none" w:sz="0" w:space="0" w:color="auto"/>
        <w:left w:val="none" w:sz="0" w:space="0" w:color="auto"/>
        <w:bottom w:val="none" w:sz="0" w:space="0" w:color="auto"/>
        <w:right w:val="none" w:sz="0" w:space="0" w:color="auto"/>
      </w:divBdr>
    </w:div>
    <w:div w:id="2028166135">
      <w:bodyDiv w:val="1"/>
      <w:marLeft w:val="0"/>
      <w:marRight w:val="0"/>
      <w:marTop w:val="0"/>
      <w:marBottom w:val="0"/>
      <w:divBdr>
        <w:top w:val="none" w:sz="0" w:space="0" w:color="auto"/>
        <w:left w:val="none" w:sz="0" w:space="0" w:color="auto"/>
        <w:bottom w:val="none" w:sz="0" w:space="0" w:color="auto"/>
        <w:right w:val="none" w:sz="0" w:space="0" w:color="auto"/>
      </w:divBdr>
      <w:divsChild>
        <w:div w:id="2019623402">
          <w:marLeft w:val="0"/>
          <w:marRight w:val="0"/>
          <w:marTop w:val="0"/>
          <w:marBottom w:val="0"/>
          <w:divBdr>
            <w:top w:val="none" w:sz="0" w:space="0" w:color="auto"/>
            <w:left w:val="none" w:sz="0" w:space="0" w:color="auto"/>
            <w:bottom w:val="none" w:sz="0" w:space="0" w:color="auto"/>
            <w:right w:val="none" w:sz="0" w:space="0" w:color="auto"/>
          </w:divBdr>
          <w:divsChild>
            <w:div w:id="448400221">
              <w:marLeft w:val="0"/>
              <w:marRight w:val="0"/>
              <w:marTop w:val="0"/>
              <w:marBottom w:val="0"/>
              <w:divBdr>
                <w:top w:val="none" w:sz="0" w:space="0" w:color="auto"/>
                <w:left w:val="none" w:sz="0" w:space="0" w:color="auto"/>
                <w:bottom w:val="none" w:sz="0" w:space="0" w:color="auto"/>
                <w:right w:val="none" w:sz="0" w:space="0" w:color="auto"/>
              </w:divBdr>
              <w:divsChild>
                <w:div w:id="352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6123">
      <w:bodyDiv w:val="1"/>
      <w:marLeft w:val="0"/>
      <w:marRight w:val="0"/>
      <w:marTop w:val="0"/>
      <w:marBottom w:val="0"/>
      <w:divBdr>
        <w:top w:val="none" w:sz="0" w:space="0" w:color="auto"/>
        <w:left w:val="none" w:sz="0" w:space="0" w:color="auto"/>
        <w:bottom w:val="none" w:sz="0" w:space="0" w:color="auto"/>
        <w:right w:val="none" w:sz="0" w:space="0" w:color="auto"/>
      </w:divBdr>
      <w:divsChild>
        <w:div w:id="1558975492">
          <w:marLeft w:val="0"/>
          <w:marRight w:val="0"/>
          <w:marTop w:val="0"/>
          <w:marBottom w:val="0"/>
          <w:divBdr>
            <w:top w:val="none" w:sz="0" w:space="0" w:color="auto"/>
            <w:left w:val="none" w:sz="0" w:space="0" w:color="auto"/>
            <w:bottom w:val="none" w:sz="0" w:space="0" w:color="auto"/>
            <w:right w:val="none" w:sz="0" w:space="0" w:color="auto"/>
          </w:divBdr>
          <w:divsChild>
            <w:div w:id="924608865">
              <w:marLeft w:val="0"/>
              <w:marRight w:val="0"/>
              <w:marTop w:val="0"/>
              <w:marBottom w:val="0"/>
              <w:divBdr>
                <w:top w:val="none" w:sz="0" w:space="0" w:color="auto"/>
                <w:left w:val="none" w:sz="0" w:space="0" w:color="auto"/>
                <w:bottom w:val="none" w:sz="0" w:space="0" w:color="auto"/>
                <w:right w:val="none" w:sz="0" w:space="0" w:color="auto"/>
              </w:divBdr>
              <w:divsChild>
                <w:div w:id="910431952">
                  <w:marLeft w:val="0"/>
                  <w:marRight w:val="0"/>
                  <w:marTop w:val="0"/>
                  <w:marBottom w:val="0"/>
                  <w:divBdr>
                    <w:top w:val="none" w:sz="0" w:space="0" w:color="auto"/>
                    <w:left w:val="none" w:sz="0" w:space="0" w:color="auto"/>
                    <w:bottom w:val="none" w:sz="0" w:space="0" w:color="auto"/>
                    <w:right w:val="none" w:sz="0" w:space="0" w:color="auto"/>
                  </w:divBdr>
                  <w:divsChild>
                    <w:div w:id="19085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8552">
      <w:bodyDiv w:val="1"/>
      <w:marLeft w:val="0"/>
      <w:marRight w:val="0"/>
      <w:marTop w:val="0"/>
      <w:marBottom w:val="0"/>
      <w:divBdr>
        <w:top w:val="none" w:sz="0" w:space="0" w:color="auto"/>
        <w:left w:val="none" w:sz="0" w:space="0" w:color="auto"/>
        <w:bottom w:val="none" w:sz="0" w:space="0" w:color="auto"/>
        <w:right w:val="none" w:sz="0" w:space="0" w:color="auto"/>
      </w:divBdr>
    </w:div>
    <w:div w:id="2047558185">
      <w:bodyDiv w:val="1"/>
      <w:marLeft w:val="0"/>
      <w:marRight w:val="0"/>
      <w:marTop w:val="0"/>
      <w:marBottom w:val="0"/>
      <w:divBdr>
        <w:top w:val="none" w:sz="0" w:space="0" w:color="auto"/>
        <w:left w:val="none" w:sz="0" w:space="0" w:color="auto"/>
        <w:bottom w:val="none" w:sz="0" w:space="0" w:color="auto"/>
        <w:right w:val="none" w:sz="0" w:space="0" w:color="auto"/>
      </w:divBdr>
    </w:div>
    <w:div w:id="2058312151">
      <w:bodyDiv w:val="1"/>
      <w:marLeft w:val="0"/>
      <w:marRight w:val="0"/>
      <w:marTop w:val="0"/>
      <w:marBottom w:val="0"/>
      <w:divBdr>
        <w:top w:val="none" w:sz="0" w:space="0" w:color="auto"/>
        <w:left w:val="none" w:sz="0" w:space="0" w:color="auto"/>
        <w:bottom w:val="none" w:sz="0" w:space="0" w:color="auto"/>
        <w:right w:val="none" w:sz="0" w:space="0" w:color="auto"/>
      </w:divBdr>
    </w:div>
    <w:div w:id="2059469014">
      <w:bodyDiv w:val="1"/>
      <w:marLeft w:val="0"/>
      <w:marRight w:val="0"/>
      <w:marTop w:val="0"/>
      <w:marBottom w:val="0"/>
      <w:divBdr>
        <w:top w:val="none" w:sz="0" w:space="0" w:color="auto"/>
        <w:left w:val="none" w:sz="0" w:space="0" w:color="auto"/>
        <w:bottom w:val="none" w:sz="0" w:space="0" w:color="auto"/>
        <w:right w:val="none" w:sz="0" w:space="0" w:color="auto"/>
      </w:divBdr>
    </w:div>
    <w:div w:id="2066440419">
      <w:bodyDiv w:val="1"/>
      <w:marLeft w:val="0"/>
      <w:marRight w:val="0"/>
      <w:marTop w:val="0"/>
      <w:marBottom w:val="0"/>
      <w:divBdr>
        <w:top w:val="none" w:sz="0" w:space="0" w:color="auto"/>
        <w:left w:val="none" w:sz="0" w:space="0" w:color="auto"/>
        <w:bottom w:val="none" w:sz="0" w:space="0" w:color="auto"/>
        <w:right w:val="none" w:sz="0" w:space="0" w:color="auto"/>
      </w:divBdr>
    </w:div>
    <w:div w:id="2072655170">
      <w:bodyDiv w:val="1"/>
      <w:marLeft w:val="0"/>
      <w:marRight w:val="0"/>
      <w:marTop w:val="0"/>
      <w:marBottom w:val="0"/>
      <w:divBdr>
        <w:top w:val="none" w:sz="0" w:space="0" w:color="auto"/>
        <w:left w:val="none" w:sz="0" w:space="0" w:color="auto"/>
        <w:bottom w:val="none" w:sz="0" w:space="0" w:color="auto"/>
        <w:right w:val="none" w:sz="0" w:space="0" w:color="auto"/>
      </w:divBdr>
    </w:div>
    <w:div w:id="2102750825">
      <w:bodyDiv w:val="1"/>
      <w:marLeft w:val="0"/>
      <w:marRight w:val="0"/>
      <w:marTop w:val="0"/>
      <w:marBottom w:val="0"/>
      <w:divBdr>
        <w:top w:val="none" w:sz="0" w:space="0" w:color="auto"/>
        <w:left w:val="none" w:sz="0" w:space="0" w:color="auto"/>
        <w:bottom w:val="none" w:sz="0" w:space="0" w:color="auto"/>
        <w:right w:val="none" w:sz="0" w:space="0" w:color="auto"/>
      </w:divBdr>
    </w:div>
    <w:div w:id="2110081614">
      <w:bodyDiv w:val="1"/>
      <w:marLeft w:val="0"/>
      <w:marRight w:val="0"/>
      <w:marTop w:val="0"/>
      <w:marBottom w:val="0"/>
      <w:divBdr>
        <w:top w:val="none" w:sz="0" w:space="0" w:color="auto"/>
        <w:left w:val="none" w:sz="0" w:space="0" w:color="auto"/>
        <w:bottom w:val="none" w:sz="0" w:space="0" w:color="auto"/>
        <w:right w:val="none" w:sz="0" w:space="0" w:color="auto"/>
      </w:divBdr>
    </w:div>
    <w:div w:id="2112892603">
      <w:bodyDiv w:val="1"/>
      <w:marLeft w:val="0"/>
      <w:marRight w:val="0"/>
      <w:marTop w:val="0"/>
      <w:marBottom w:val="0"/>
      <w:divBdr>
        <w:top w:val="none" w:sz="0" w:space="0" w:color="auto"/>
        <w:left w:val="none" w:sz="0" w:space="0" w:color="auto"/>
        <w:bottom w:val="none" w:sz="0" w:space="0" w:color="auto"/>
        <w:right w:val="none" w:sz="0" w:space="0" w:color="auto"/>
      </w:divBdr>
    </w:div>
    <w:div w:id="2113162181">
      <w:bodyDiv w:val="1"/>
      <w:marLeft w:val="0"/>
      <w:marRight w:val="0"/>
      <w:marTop w:val="0"/>
      <w:marBottom w:val="0"/>
      <w:divBdr>
        <w:top w:val="none" w:sz="0" w:space="0" w:color="auto"/>
        <w:left w:val="none" w:sz="0" w:space="0" w:color="auto"/>
        <w:bottom w:val="none" w:sz="0" w:space="0" w:color="auto"/>
        <w:right w:val="none" w:sz="0" w:space="0" w:color="auto"/>
      </w:divBdr>
    </w:div>
    <w:div w:id="2127963245">
      <w:bodyDiv w:val="1"/>
      <w:marLeft w:val="0"/>
      <w:marRight w:val="0"/>
      <w:marTop w:val="0"/>
      <w:marBottom w:val="0"/>
      <w:divBdr>
        <w:top w:val="none" w:sz="0" w:space="0" w:color="auto"/>
        <w:left w:val="none" w:sz="0" w:space="0" w:color="auto"/>
        <w:bottom w:val="none" w:sz="0" w:space="0" w:color="auto"/>
        <w:right w:val="none" w:sz="0" w:space="0" w:color="auto"/>
      </w:divBdr>
    </w:div>
    <w:div w:id="2131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8D32D5B716246B1DA39AD4D026356" ma:contentTypeVersion="13" ma:contentTypeDescription="Create a new document." ma:contentTypeScope="" ma:versionID="e804ee49c9610da9b4e2dc5297f31cb1">
  <xsd:schema xmlns:xsd="http://www.w3.org/2001/XMLSchema" xmlns:xs="http://www.w3.org/2001/XMLSchema" xmlns:p="http://schemas.microsoft.com/office/2006/metadata/properties" xmlns:ns3="908dd33e-e228-4549-86f0-38f8ecbf49ef" xmlns:ns4="421ba6b3-3784-4272-b08a-be836dd07214" targetNamespace="http://schemas.microsoft.com/office/2006/metadata/properties" ma:root="true" ma:fieldsID="b084322f7bee18f5902b47b4b09f5c4b" ns3:_="" ns4:_="">
    <xsd:import namespace="908dd33e-e228-4549-86f0-38f8ecbf49ef"/>
    <xsd:import namespace="421ba6b3-3784-4272-b08a-be836dd07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dd33e-e228-4549-86f0-38f8ecbf4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ba6b3-3784-4272-b08a-be836dd07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6A87-172E-434A-9F54-BBA7ADD74E71}">
  <ds:schemaRefs>
    <ds:schemaRef ds:uri="http://schemas.microsoft.com/sharepoint/v3/contenttype/forms"/>
  </ds:schemaRefs>
</ds:datastoreItem>
</file>

<file path=customXml/itemProps2.xml><?xml version="1.0" encoding="utf-8"?>
<ds:datastoreItem xmlns:ds="http://schemas.openxmlformats.org/officeDocument/2006/customXml" ds:itemID="{6BD2D337-950A-495C-9562-94481057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dd33e-e228-4549-86f0-38f8ecbf49ef"/>
    <ds:schemaRef ds:uri="421ba6b3-3784-4272-b08a-be836dd07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B8B89-97D4-4D6D-8F62-D38634B63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F5E97-94F8-4CAB-AEF4-07EBBE6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Orr</dc:creator>
  <cp:keywords/>
  <dc:description/>
  <cp:lastModifiedBy>AMO</cp:lastModifiedBy>
  <cp:revision>10</cp:revision>
  <cp:lastPrinted>2022-05-31T00:39:00Z</cp:lastPrinted>
  <dcterms:created xsi:type="dcterms:W3CDTF">2022-08-05T16:56:00Z</dcterms:created>
  <dcterms:modified xsi:type="dcterms:W3CDTF">2022-08-20T07:17:00Z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0x01010076C8D32D5B716246B1DA39AD4D026356</vt:lpwstr>
  </property>
</Properties>
</file>