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AE20F" w14:textId="77777777" w:rsidR="008D148C" w:rsidRDefault="004D7C67" w:rsidP="004D7C67">
      <w:pPr>
        <w:pStyle w:val="NormalWeb"/>
        <w:spacing w:before="0" w:beforeAutospacing="0" w:after="300" w:afterAutospacing="0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 xml:space="preserve">This dataset consists of 22 transcripts of semi-structured, in-depth interviews with </w:t>
      </w:r>
      <w:r>
        <w:rPr>
          <w:rFonts w:ascii="Arial" w:hAnsi="Arial" w:cs="Arial"/>
          <w:color w:val="333333"/>
          <w:sz w:val="23"/>
          <w:szCs w:val="23"/>
        </w:rPr>
        <w:t xml:space="preserve">office workers in London, who </w:t>
      </w:r>
      <w:r w:rsidR="00C00CEC">
        <w:rPr>
          <w:rFonts w:ascii="Arial" w:hAnsi="Arial" w:cs="Arial"/>
          <w:color w:val="333333"/>
          <w:sz w:val="23"/>
          <w:szCs w:val="23"/>
        </w:rPr>
        <w:t xml:space="preserve">are required to obey a dress code </w:t>
      </w:r>
      <w:r w:rsidR="002A6DAE">
        <w:rPr>
          <w:rFonts w:ascii="Arial" w:hAnsi="Arial" w:cs="Arial"/>
          <w:color w:val="333333"/>
          <w:sz w:val="23"/>
          <w:szCs w:val="23"/>
        </w:rPr>
        <w:t>at</w:t>
      </w:r>
      <w:r w:rsidR="00C00CEC">
        <w:rPr>
          <w:rFonts w:ascii="Arial" w:hAnsi="Arial" w:cs="Arial"/>
          <w:color w:val="333333"/>
          <w:sz w:val="23"/>
          <w:szCs w:val="23"/>
        </w:rPr>
        <w:t xml:space="preserve"> work</w:t>
      </w:r>
      <w:r w:rsidR="008D148C">
        <w:rPr>
          <w:rFonts w:ascii="Arial" w:hAnsi="Arial" w:cs="Arial"/>
          <w:color w:val="333333"/>
          <w:sz w:val="23"/>
          <w:szCs w:val="23"/>
        </w:rPr>
        <w:t xml:space="preserve"> -</w:t>
      </w:r>
      <w:r w:rsidR="00C41775">
        <w:rPr>
          <w:rFonts w:ascii="Arial" w:hAnsi="Arial" w:cs="Arial"/>
          <w:color w:val="333333"/>
          <w:sz w:val="23"/>
          <w:szCs w:val="23"/>
        </w:rPr>
        <w:t xml:space="preserve"> ranging from ‘smart casual’ to ‘business professional’ attire</w:t>
      </w:r>
      <w:r w:rsidR="002A6DAE">
        <w:rPr>
          <w:rFonts w:ascii="Arial" w:hAnsi="Arial" w:cs="Arial"/>
          <w:color w:val="333333"/>
          <w:sz w:val="23"/>
          <w:szCs w:val="23"/>
        </w:rPr>
        <w:t>. F</w:t>
      </w:r>
      <w:r w:rsidR="00C00CEC">
        <w:rPr>
          <w:rFonts w:ascii="Arial" w:hAnsi="Arial" w:cs="Arial"/>
          <w:color w:val="333333"/>
          <w:sz w:val="23"/>
          <w:szCs w:val="23"/>
        </w:rPr>
        <w:t xml:space="preserve">ashion bloggers </w:t>
      </w:r>
      <w:r w:rsidR="002A6DAE">
        <w:rPr>
          <w:rFonts w:ascii="Arial" w:hAnsi="Arial" w:cs="Arial"/>
          <w:color w:val="333333"/>
          <w:sz w:val="23"/>
          <w:szCs w:val="23"/>
        </w:rPr>
        <w:t xml:space="preserve">were also interviewed as they </w:t>
      </w:r>
      <w:r w:rsidR="00C00CEC">
        <w:rPr>
          <w:rFonts w:ascii="Arial" w:hAnsi="Arial" w:cs="Arial"/>
          <w:color w:val="333333"/>
          <w:sz w:val="23"/>
          <w:szCs w:val="23"/>
        </w:rPr>
        <w:t>specialise</w:t>
      </w:r>
      <w:r w:rsidR="002A6DAE">
        <w:rPr>
          <w:rFonts w:ascii="Arial" w:hAnsi="Arial" w:cs="Arial"/>
          <w:color w:val="333333"/>
          <w:sz w:val="23"/>
          <w:szCs w:val="23"/>
        </w:rPr>
        <w:t>d</w:t>
      </w:r>
      <w:r w:rsidR="00C00CEC">
        <w:rPr>
          <w:rFonts w:ascii="Arial" w:hAnsi="Arial" w:cs="Arial"/>
          <w:color w:val="333333"/>
          <w:sz w:val="23"/>
          <w:szCs w:val="23"/>
        </w:rPr>
        <w:t xml:space="preserve"> in workwear style</w:t>
      </w:r>
      <w:r w:rsidR="002A6DAE">
        <w:rPr>
          <w:rFonts w:ascii="Arial" w:hAnsi="Arial" w:cs="Arial"/>
          <w:color w:val="333333"/>
          <w:sz w:val="23"/>
          <w:szCs w:val="23"/>
        </w:rPr>
        <w:t xml:space="preserve"> and gave the project a deeper understanding of the link between identity and appearance</w:t>
      </w:r>
      <w:r w:rsidR="00C00CEC">
        <w:rPr>
          <w:rFonts w:ascii="Arial" w:hAnsi="Arial" w:cs="Arial"/>
          <w:color w:val="333333"/>
          <w:sz w:val="23"/>
          <w:szCs w:val="23"/>
        </w:rPr>
        <w:t xml:space="preserve">. </w:t>
      </w:r>
    </w:p>
    <w:p w14:paraId="1D61500B" w14:textId="1EB7DFA1" w:rsidR="00C00CEC" w:rsidRDefault="00C00CEC" w:rsidP="004D7C67">
      <w:pPr>
        <w:pStyle w:val="NormalWeb"/>
        <w:spacing w:before="0" w:beforeAutospacing="0" w:after="300" w:afterAutospacing="0"/>
        <w:rPr>
          <w:rFonts w:ascii="Arial" w:hAnsi="Arial" w:cs="Arial"/>
        </w:rPr>
      </w:pPr>
      <w:r w:rsidRPr="00C00CEC">
        <w:rPr>
          <w:rFonts w:ascii="Arial" w:hAnsi="Arial" w:cs="Arial"/>
        </w:rPr>
        <w:t>Fourteen of these participants were gathered using a combination of both convenience and snowball sampling</w:t>
      </w:r>
      <w:r>
        <w:rPr>
          <w:rFonts w:ascii="Arial" w:hAnsi="Arial" w:cs="Arial"/>
        </w:rPr>
        <w:t xml:space="preserve">. </w:t>
      </w:r>
      <w:r w:rsidRPr="00C00CEC">
        <w:rPr>
          <w:rFonts w:ascii="Arial" w:hAnsi="Arial" w:cs="Arial"/>
        </w:rPr>
        <w:t>The other nine participants were recruited via a netnography method by using social media platforms, such as Instagram, to help find fashion blogger participants</w:t>
      </w:r>
      <w:r w:rsidRPr="00C00CEC">
        <w:rPr>
          <w:rFonts w:ascii="Arial" w:hAnsi="Arial" w:cs="Arial"/>
        </w:rPr>
        <w:t>.</w:t>
      </w:r>
    </w:p>
    <w:p w14:paraId="10D8D6F6" w14:textId="4DFF8635" w:rsidR="004D7C67" w:rsidRDefault="004D7C67" w:rsidP="004D7C67">
      <w:pPr>
        <w:pStyle w:val="NormalWeb"/>
        <w:spacing w:before="0" w:beforeAutospacing="0" w:after="300" w:afterAutospacing="0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 xml:space="preserve">The research examines </w:t>
      </w:r>
      <w:r w:rsidR="00641628">
        <w:rPr>
          <w:rFonts w:ascii="Arial" w:hAnsi="Arial" w:cs="Arial"/>
        </w:rPr>
        <w:t>the highly political battleground that is the office space, whereby non-binary individuals,</w:t>
      </w:r>
      <w:r w:rsidR="008D148C">
        <w:rPr>
          <w:rFonts w:ascii="Arial" w:hAnsi="Arial" w:cs="Arial"/>
        </w:rPr>
        <w:t xml:space="preserve"> transgender folks</w:t>
      </w:r>
      <w:r w:rsidR="00931DEC">
        <w:rPr>
          <w:rFonts w:ascii="Arial" w:hAnsi="Arial" w:cs="Arial"/>
        </w:rPr>
        <w:t xml:space="preserve">, and </w:t>
      </w:r>
      <w:r w:rsidR="008D148C">
        <w:rPr>
          <w:rFonts w:ascii="Arial" w:hAnsi="Arial" w:cs="Arial"/>
        </w:rPr>
        <w:t>cisgender women</w:t>
      </w:r>
      <w:r w:rsidR="00931DEC">
        <w:rPr>
          <w:rFonts w:ascii="Arial" w:hAnsi="Arial" w:cs="Arial"/>
        </w:rPr>
        <w:t>’s identities and bodies</w:t>
      </w:r>
      <w:r w:rsidR="00641628">
        <w:rPr>
          <w:rFonts w:ascii="Arial" w:hAnsi="Arial" w:cs="Arial"/>
        </w:rPr>
        <w:t xml:space="preserve"> are often rejected from the space.</w:t>
      </w:r>
      <w:r w:rsidR="00641628">
        <w:rPr>
          <w:rFonts w:ascii="Arial" w:hAnsi="Arial" w:cs="Arial"/>
        </w:rPr>
        <w:t xml:space="preserve"> </w:t>
      </w:r>
      <w:r>
        <w:rPr>
          <w:rFonts w:ascii="Arial" w:hAnsi="Arial" w:cs="Arial"/>
          <w:color w:val="333333"/>
          <w:sz w:val="23"/>
          <w:szCs w:val="23"/>
        </w:rPr>
        <w:t xml:space="preserve">The interviews cover </w:t>
      </w:r>
      <w:r w:rsidR="00641628">
        <w:rPr>
          <w:rFonts w:ascii="Arial" w:hAnsi="Arial" w:cs="Arial"/>
          <w:color w:val="333333"/>
          <w:sz w:val="23"/>
          <w:szCs w:val="23"/>
        </w:rPr>
        <w:t xml:space="preserve">employee </w:t>
      </w:r>
      <w:r>
        <w:rPr>
          <w:rFonts w:ascii="Arial" w:hAnsi="Arial" w:cs="Arial"/>
          <w:color w:val="333333"/>
          <w:sz w:val="23"/>
          <w:szCs w:val="23"/>
        </w:rPr>
        <w:t xml:space="preserve">experiences </w:t>
      </w:r>
      <w:r w:rsidR="00641628">
        <w:rPr>
          <w:rFonts w:ascii="Arial" w:hAnsi="Arial" w:cs="Arial"/>
          <w:color w:val="333333"/>
          <w:sz w:val="23"/>
          <w:szCs w:val="23"/>
        </w:rPr>
        <w:t xml:space="preserve">of office dress code discriminations, motivations surrounding choice of dress for different working days, as well as opinions surrounding </w:t>
      </w:r>
      <w:r w:rsidR="00845E07">
        <w:rPr>
          <w:rFonts w:ascii="Arial" w:hAnsi="Arial" w:cs="Arial"/>
          <w:color w:val="333333"/>
          <w:sz w:val="23"/>
          <w:szCs w:val="23"/>
        </w:rPr>
        <w:t>the link between professionalism and dress</w:t>
      </w:r>
      <w:r>
        <w:rPr>
          <w:rFonts w:ascii="Arial" w:hAnsi="Arial" w:cs="Arial"/>
          <w:color w:val="333333"/>
          <w:sz w:val="23"/>
          <w:szCs w:val="23"/>
        </w:rPr>
        <w:t>.</w:t>
      </w:r>
    </w:p>
    <w:p w14:paraId="1376B9F4" w14:textId="77777777" w:rsidR="00032B2D" w:rsidRDefault="004D7C67" w:rsidP="004D7C67">
      <w:pPr>
        <w:pStyle w:val="NormalWeb"/>
        <w:spacing w:before="0" w:beforeAutospacing="0" w:after="300" w:afterAutospacing="0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 xml:space="preserve">This data collection comprises </w:t>
      </w:r>
      <w:r w:rsidR="00845E07">
        <w:rPr>
          <w:rFonts w:ascii="Arial" w:hAnsi="Arial" w:cs="Arial"/>
          <w:color w:val="333333"/>
          <w:sz w:val="23"/>
          <w:szCs w:val="23"/>
        </w:rPr>
        <w:t>22</w:t>
      </w:r>
      <w:r>
        <w:rPr>
          <w:rFonts w:ascii="Arial" w:hAnsi="Arial" w:cs="Arial"/>
          <w:color w:val="333333"/>
          <w:sz w:val="23"/>
          <w:szCs w:val="23"/>
        </w:rPr>
        <w:t xml:space="preserve"> in-depth, semi-structured interviews with</w:t>
      </w:r>
      <w:r w:rsidR="00032B2D">
        <w:rPr>
          <w:rFonts w:ascii="Arial" w:hAnsi="Arial" w:cs="Arial"/>
          <w:color w:val="333333"/>
          <w:sz w:val="23"/>
          <w:szCs w:val="23"/>
        </w:rPr>
        <w:t xml:space="preserve"> a variety of different of employees, from different job sector backgrounds</w:t>
      </w:r>
      <w:r>
        <w:rPr>
          <w:rFonts w:ascii="Arial" w:hAnsi="Arial" w:cs="Arial"/>
          <w:color w:val="333333"/>
          <w:sz w:val="23"/>
          <w:szCs w:val="23"/>
        </w:rPr>
        <w:t>. The interviews explore</w:t>
      </w:r>
      <w:r w:rsidR="00470A8C">
        <w:rPr>
          <w:rFonts w:ascii="Arial" w:hAnsi="Arial" w:cs="Arial"/>
          <w:color w:val="333333"/>
          <w:sz w:val="23"/>
          <w:szCs w:val="23"/>
        </w:rPr>
        <w:t xml:space="preserve"> themes surrounding the bodies relationship with space, specifically </w:t>
      </w:r>
      <w:r w:rsidR="002D3155">
        <w:rPr>
          <w:rFonts w:ascii="Arial" w:hAnsi="Arial" w:cs="Arial"/>
          <w:color w:val="333333"/>
          <w:sz w:val="23"/>
          <w:szCs w:val="23"/>
        </w:rPr>
        <w:t xml:space="preserve">the corporately dressed body in the </w:t>
      </w:r>
      <w:r w:rsidR="00032B2D">
        <w:rPr>
          <w:rFonts w:ascii="Arial" w:hAnsi="Arial" w:cs="Arial"/>
          <w:color w:val="333333"/>
          <w:sz w:val="23"/>
          <w:szCs w:val="23"/>
        </w:rPr>
        <w:t>workplace.</w:t>
      </w:r>
    </w:p>
    <w:p w14:paraId="69BB63D2" w14:textId="34614A93" w:rsidR="004D7C67" w:rsidRDefault="004D7C67" w:rsidP="004D7C67">
      <w:pPr>
        <w:pStyle w:val="NormalWeb"/>
        <w:spacing w:before="0" w:beforeAutospacing="0" w:after="300" w:afterAutospacing="0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 xml:space="preserve">The project sought to </w:t>
      </w:r>
      <w:r w:rsidR="00845E07" w:rsidRPr="00845E07">
        <w:rPr>
          <w:rFonts w:ascii="Arial" w:hAnsi="Arial" w:cs="Arial"/>
          <w:color w:val="333333"/>
          <w:sz w:val="23"/>
          <w:szCs w:val="23"/>
        </w:rPr>
        <w:t>demonstrate how strict corporate dress codes, moreover ‘business professional’ dress codes, reinforce certain forms of oppression for those that do not identify as cisgender, masculine-presenting men. Whereas a ‘smart casual’ dress code, that allows for more flexibility in employee gender expression, may actually be supportive for individuals occupying historically marginalized identities</w:t>
      </w:r>
      <w:r w:rsidR="00845E07">
        <w:rPr>
          <w:rFonts w:ascii="Arial" w:hAnsi="Arial" w:cs="Arial"/>
          <w:color w:val="333333"/>
          <w:sz w:val="23"/>
          <w:szCs w:val="23"/>
        </w:rPr>
        <w:t xml:space="preserve">. </w:t>
      </w:r>
    </w:p>
    <w:p w14:paraId="3336AE85" w14:textId="77777777" w:rsidR="00D04868" w:rsidRDefault="00D04868"/>
    <w:sectPr w:rsidR="00D048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C67"/>
    <w:rsid w:val="00032B2D"/>
    <w:rsid w:val="002A6DAE"/>
    <w:rsid w:val="002D3155"/>
    <w:rsid w:val="00470A8C"/>
    <w:rsid w:val="004D7C67"/>
    <w:rsid w:val="00641628"/>
    <w:rsid w:val="00845E07"/>
    <w:rsid w:val="008D148C"/>
    <w:rsid w:val="00931DEC"/>
    <w:rsid w:val="00C00CEC"/>
    <w:rsid w:val="00C41775"/>
    <w:rsid w:val="00D0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7513C"/>
  <w15:chartTrackingRefBased/>
  <w15:docId w15:val="{6FC98003-B88F-4899-855C-A25B568A7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7C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8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Paz, Maya (2018)</dc:creator>
  <cp:keywords/>
  <dc:description/>
  <cp:lastModifiedBy>de Paz, Maya (2018)</cp:lastModifiedBy>
  <cp:revision>7</cp:revision>
  <dcterms:created xsi:type="dcterms:W3CDTF">2022-08-04T12:17:00Z</dcterms:created>
  <dcterms:modified xsi:type="dcterms:W3CDTF">2022-08-04T12:47:00Z</dcterms:modified>
</cp:coreProperties>
</file>