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F1566" w14:textId="5085AB3D" w:rsidR="00DD42FB" w:rsidRDefault="00DD42FB" w:rsidP="00DD42FB">
      <w:pPr>
        <w:jc w:val="center"/>
        <w:rPr>
          <w:i/>
          <w:iCs/>
          <w:sz w:val="32"/>
          <w:szCs w:val="32"/>
          <w:u w:val="single"/>
        </w:rPr>
      </w:pPr>
      <w:r w:rsidRPr="00DD42FB">
        <w:rPr>
          <w:i/>
          <w:iCs/>
          <w:sz w:val="32"/>
          <w:szCs w:val="32"/>
          <w:u w:val="single"/>
        </w:rPr>
        <w:t>Interview (starting) questions for semi structured email interviews</w:t>
      </w:r>
    </w:p>
    <w:p w14:paraId="09AE277F" w14:textId="6ABB14CC" w:rsidR="00DD42FB" w:rsidRDefault="00DD42FB" w:rsidP="00DD42FB">
      <w:pPr>
        <w:rPr>
          <w:b/>
          <w:bCs/>
          <w:sz w:val="24"/>
          <w:szCs w:val="24"/>
        </w:rPr>
      </w:pPr>
      <w:r w:rsidRPr="00DD42FB">
        <w:rPr>
          <w:b/>
          <w:bCs/>
          <w:sz w:val="24"/>
          <w:szCs w:val="24"/>
        </w:rPr>
        <w:t>Identity &amp; Creativity-</w:t>
      </w:r>
    </w:p>
    <w:p w14:paraId="0F90A777" w14:textId="24D09BDF" w:rsidR="005A4DC0" w:rsidRDefault="00825962" w:rsidP="00825962">
      <w:pPr>
        <w:pStyle w:val="ListParagraph"/>
        <w:numPr>
          <w:ilvl w:val="0"/>
          <w:numId w:val="5"/>
        </w:numPr>
      </w:pPr>
      <w:bookmarkStart w:id="0" w:name="_Hlk46668194"/>
      <w:r w:rsidRPr="00825962">
        <w:t>In what ways do you try to adapt the dress code</w:t>
      </w:r>
      <w:r w:rsidR="00C21534">
        <w:t>,</w:t>
      </w:r>
      <w:r w:rsidRPr="00825962">
        <w:t xml:space="preserve"> implemented </w:t>
      </w:r>
      <w:r w:rsidR="00C21534">
        <w:t>by your employer</w:t>
      </w:r>
      <w:r w:rsidRPr="00825962">
        <w:t>, to express your identity using clothing or accessories? Or perhaps you do not adapt the dress code? Please explain your answer.</w:t>
      </w:r>
    </w:p>
    <w:bookmarkEnd w:id="0"/>
    <w:p w14:paraId="2619D1E5" w14:textId="0B94D33E" w:rsidR="005A4DC0" w:rsidRPr="005A4DC0" w:rsidRDefault="005A4DC0" w:rsidP="005A4DC0">
      <w:pPr>
        <w:pStyle w:val="ListParagraph"/>
        <w:rPr>
          <w:b/>
          <w:bCs/>
          <w:sz w:val="24"/>
          <w:szCs w:val="24"/>
        </w:rPr>
      </w:pPr>
    </w:p>
    <w:p w14:paraId="0EBFE22C" w14:textId="0A279226" w:rsidR="00DD42FB" w:rsidRDefault="00DD42FB" w:rsidP="00DD42FB">
      <w:pPr>
        <w:rPr>
          <w:b/>
          <w:bCs/>
          <w:sz w:val="24"/>
          <w:szCs w:val="24"/>
        </w:rPr>
      </w:pPr>
      <w:r w:rsidRPr="00DD42FB">
        <w:rPr>
          <w:b/>
          <w:bCs/>
          <w:sz w:val="24"/>
          <w:szCs w:val="24"/>
        </w:rPr>
        <w:t>Gender identities ‘performing’ dress codes-</w:t>
      </w:r>
    </w:p>
    <w:p w14:paraId="2955CFC4" w14:textId="0EE809D6" w:rsidR="00DD656E" w:rsidRPr="00825962" w:rsidRDefault="008A08CF" w:rsidP="008A08CF">
      <w:pPr>
        <w:pStyle w:val="ListParagraph"/>
        <w:numPr>
          <w:ilvl w:val="0"/>
          <w:numId w:val="9"/>
        </w:numPr>
        <w:rPr>
          <w:sz w:val="24"/>
          <w:szCs w:val="24"/>
          <w:highlight w:val="yellow"/>
        </w:rPr>
      </w:pPr>
      <w:r w:rsidRPr="00424389">
        <w:rPr>
          <w:sz w:val="24"/>
          <w:szCs w:val="24"/>
        </w:rPr>
        <w:t>If</w:t>
      </w:r>
      <w:r w:rsidRPr="008A08CF">
        <w:rPr>
          <w:sz w:val="24"/>
          <w:szCs w:val="24"/>
        </w:rPr>
        <w:t xml:space="preserve"> where you worked, had no dress code, do you think that you would perform differently, or would you behave the same? Please explain your answer.</w:t>
      </w:r>
    </w:p>
    <w:p w14:paraId="2B1E823D" w14:textId="70204D6D" w:rsidR="00DD656E" w:rsidRPr="00DD656E" w:rsidRDefault="00DD656E" w:rsidP="00DD656E">
      <w:pPr>
        <w:pStyle w:val="ListParagraph"/>
        <w:rPr>
          <w:b/>
          <w:bCs/>
          <w:sz w:val="24"/>
          <w:szCs w:val="24"/>
        </w:rPr>
      </w:pPr>
    </w:p>
    <w:p w14:paraId="6D8EFCB6" w14:textId="0424063C" w:rsidR="00DD42FB" w:rsidRDefault="00DD42FB" w:rsidP="00DD42F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Office space and bodies- </w:t>
      </w:r>
    </w:p>
    <w:p w14:paraId="470D2E54" w14:textId="77777777" w:rsidR="00825962" w:rsidRDefault="00825962" w:rsidP="00825962">
      <w:pPr>
        <w:pStyle w:val="ListParagraph"/>
        <w:numPr>
          <w:ilvl w:val="0"/>
          <w:numId w:val="8"/>
        </w:numPr>
      </w:pPr>
      <w:r>
        <w:t xml:space="preserve">How would you describe, the physical office space where you work? </w:t>
      </w:r>
    </w:p>
    <w:p w14:paraId="5FB72EBF" w14:textId="77777777" w:rsidR="00825962" w:rsidRDefault="00825962" w:rsidP="00825962">
      <w:pPr>
        <w:pStyle w:val="ListParagraph"/>
        <w:numPr>
          <w:ilvl w:val="0"/>
          <w:numId w:val="8"/>
        </w:numPr>
      </w:pPr>
      <w:r>
        <w:t>Do you think how you have described the office space is reflective of the dress code and the atmosphere of where you work? Please explain further.</w:t>
      </w:r>
    </w:p>
    <w:p w14:paraId="11893440" w14:textId="77777777" w:rsidR="00825962" w:rsidRDefault="00825962" w:rsidP="00825962">
      <w:pPr>
        <w:pStyle w:val="ListParagraph"/>
        <w:numPr>
          <w:ilvl w:val="0"/>
          <w:numId w:val="8"/>
        </w:numPr>
      </w:pPr>
      <w:r>
        <w:t>In what ways does office wear have a physical impact on your body?  Please explain your answer.</w:t>
      </w:r>
    </w:p>
    <w:p w14:paraId="750FD288" w14:textId="736779BA" w:rsidR="00DD42FB" w:rsidRPr="00825962" w:rsidRDefault="00DD42FB" w:rsidP="00825962">
      <w:pPr>
        <w:ind w:left="360"/>
        <w:rPr>
          <w:b/>
          <w:bCs/>
          <w:sz w:val="24"/>
          <w:szCs w:val="24"/>
        </w:rPr>
      </w:pPr>
    </w:p>
    <w:sectPr w:rsidR="00DD42FB" w:rsidRPr="008259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C4DC4"/>
    <w:multiLevelType w:val="hybridMultilevel"/>
    <w:tmpl w:val="387A1BC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72430"/>
    <w:multiLevelType w:val="hybridMultilevel"/>
    <w:tmpl w:val="786A10E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97FF7"/>
    <w:multiLevelType w:val="hybridMultilevel"/>
    <w:tmpl w:val="A4AABE7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180E89"/>
    <w:multiLevelType w:val="hybridMultilevel"/>
    <w:tmpl w:val="E87A52E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10E60"/>
    <w:multiLevelType w:val="hybridMultilevel"/>
    <w:tmpl w:val="1EEEF1E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771C41"/>
    <w:multiLevelType w:val="hybridMultilevel"/>
    <w:tmpl w:val="3B86D4A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A166D1"/>
    <w:multiLevelType w:val="hybridMultilevel"/>
    <w:tmpl w:val="06287D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CD5BD9"/>
    <w:multiLevelType w:val="hybridMultilevel"/>
    <w:tmpl w:val="AA3C3F18"/>
    <w:lvl w:ilvl="0" w:tplc="68866B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7B47C7F"/>
    <w:multiLevelType w:val="hybridMultilevel"/>
    <w:tmpl w:val="B330D8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0553757">
    <w:abstractNumId w:val="3"/>
  </w:num>
  <w:num w:numId="2" w16cid:durableId="58525053">
    <w:abstractNumId w:val="8"/>
  </w:num>
  <w:num w:numId="3" w16cid:durableId="2029286849">
    <w:abstractNumId w:val="6"/>
  </w:num>
  <w:num w:numId="4" w16cid:durableId="2082751282">
    <w:abstractNumId w:val="2"/>
  </w:num>
  <w:num w:numId="5" w16cid:durableId="63114825">
    <w:abstractNumId w:val="5"/>
  </w:num>
  <w:num w:numId="6" w16cid:durableId="1847209463">
    <w:abstractNumId w:val="4"/>
  </w:num>
  <w:num w:numId="7" w16cid:durableId="36512860">
    <w:abstractNumId w:val="1"/>
  </w:num>
  <w:num w:numId="8" w16cid:durableId="955601603">
    <w:abstractNumId w:val="0"/>
  </w:num>
  <w:num w:numId="9" w16cid:durableId="15948930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2FB"/>
    <w:rsid w:val="00424389"/>
    <w:rsid w:val="005A4DC0"/>
    <w:rsid w:val="00825962"/>
    <w:rsid w:val="008A08CF"/>
    <w:rsid w:val="00C07190"/>
    <w:rsid w:val="00C21534"/>
    <w:rsid w:val="00DD42FB"/>
    <w:rsid w:val="00DD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1CE68"/>
  <w15:chartTrackingRefBased/>
  <w15:docId w15:val="{4164D82A-EB58-43EB-B0E8-061CD6BA5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4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Maya's PC</dc:creator>
  <cp:keywords/>
  <dc:description/>
  <cp:lastModifiedBy>de Paz, Maya (2018)</cp:lastModifiedBy>
  <cp:revision>6</cp:revision>
  <dcterms:created xsi:type="dcterms:W3CDTF">2020-07-26T13:58:00Z</dcterms:created>
  <dcterms:modified xsi:type="dcterms:W3CDTF">2022-08-10T10:58:00Z</dcterms:modified>
</cp:coreProperties>
</file>