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646B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69FAABE" wp14:editId="76661A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52BD9" w14:textId="77777777" w:rsidR="00E010CB" w:rsidRDefault="00E010CB">
      <w:pPr>
        <w:rPr>
          <w:b/>
        </w:rPr>
      </w:pPr>
    </w:p>
    <w:p w14:paraId="5B3FE88A" w14:textId="77777777" w:rsidR="00E010CB" w:rsidRDefault="00E010CB">
      <w:pPr>
        <w:rPr>
          <w:b/>
        </w:rPr>
      </w:pPr>
    </w:p>
    <w:p w14:paraId="3DC8E5A0" w14:textId="77777777" w:rsidR="00E010CB" w:rsidRDefault="00E010CB">
      <w:pPr>
        <w:rPr>
          <w:b/>
        </w:rPr>
      </w:pPr>
    </w:p>
    <w:p w14:paraId="5F1E0FC1" w14:textId="77777777"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  <w:r w:rsidR="00406CC8">
        <w:t>ES/P001866/1</w:t>
      </w:r>
    </w:p>
    <w:p w14:paraId="1F4F36C8" w14:textId="77777777" w:rsidR="00C12F9B" w:rsidRPr="00406CC8" w:rsidRDefault="00C12F9B">
      <w:r w:rsidRPr="00C12F9B">
        <w:rPr>
          <w:b/>
        </w:rPr>
        <w:t xml:space="preserve">Sponsor: </w:t>
      </w:r>
      <w:r w:rsidR="00406CC8">
        <w:t>ESRC</w:t>
      </w:r>
    </w:p>
    <w:p w14:paraId="3CF55E10" w14:textId="77777777" w:rsidR="000F06C6" w:rsidRDefault="000F06C6" w:rsidP="008030B4">
      <w:r w:rsidRPr="00C12F9B">
        <w:rPr>
          <w:b/>
        </w:rPr>
        <w:t>Project title</w:t>
      </w:r>
      <w:r>
        <w:t xml:space="preserve">: </w:t>
      </w:r>
      <w:r w:rsidR="008030B4">
        <w:t>An Experimental Investigation of Syntactic Priming and the Lexical Boost in Language Production</w:t>
      </w:r>
    </w:p>
    <w:p w14:paraId="2C2669A0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7DC94A9B" w14:textId="77777777" w:rsidTr="000F06C6">
        <w:tc>
          <w:tcPr>
            <w:tcW w:w="4508" w:type="dxa"/>
          </w:tcPr>
          <w:p w14:paraId="58AEE27C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48339433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0D396DBE" w14:textId="77777777" w:rsidTr="009D076B">
        <w:trPr>
          <w:trHeight w:val="397"/>
        </w:trPr>
        <w:tc>
          <w:tcPr>
            <w:tcW w:w="4508" w:type="dxa"/>
          </w:tcPr>
          <w:p w14:paraId="2E401399" w14:textId="4F74BA0C" w:rsidR="000F06C6" w:rsidRDefault="00573303">
            <w:r w:rsidRPr="00573303">
              <w:t>Exp1_Lag0_2</w:t>
            </w:r>
            <w:r>
              <w:t>.xls</w:t>
            </w:r>
            <w:r w:rsidR="0053715A">
              <w:t>x</w:t>
            </w:r>
          </w:p>
        </w:tc>
        <w:tc>
          <w:tcPr>
            <w:tcW w:w="4508" w:type="dxa"/>
          </w:tcPr>
          <w:p w14:paraId="6B3C8EA6" w14:textId="5471836D" w:rsidR="000F06C6" w:rsidRDefault="0053715A">
            <w:r>
              <w:t>MS Excel, Experiment 1 data</w:t>
            </w:r>
          </w:p>
        </w:tc>
      </w:tr>
      <w:tr w:rsidR="0053715A" w14:paraId="1CB44859" w14:textId="77777777" w:rsidTr="009D076B">
        <w:trPr>
          <w:trHeight w:val="397"/>
        </w:trPr>
        <w:tc>
          <w:tcPr>
            <w:tcW w:w="4508" w:type="dxa"/>
          </w:tcPr>
          <w:p w14:paraId="6F33DA2D" w14:textId="73E5BC46" w:rsidR="0053715A" w:rsidRDefault="0053715A" w:rsidP="0053715A">
            <w:r w:rsidRPr="00573303">
              <w:t>Exp2_Lag2only</w:t>
            </w:r>
            <w:r>
              <w:t>.xlsx</w:t>
            </w:r>
          </w:p>
        </w:tc>
        <w:tc>
          <w:tcPr>
            <w:tcW w:w="4508" w:type="dxa"/>
          </w:tcPr>
          <w:p w14:paraId="3345ED7B" w14:textId="21CBD1FA" w:rsidR="0053715A" w:rsidRDefault="0053715A" w:rsidP="0053715A">
            <w:r>
              <w:t xml:space="preserve">MS Excel, Experiment </w:t>
            </w:r>
            <w:r>
              <w:t>2</w:t>
            </w:r>
            <w:r>
              <w:t xml:space="preserve"> data</w:t>
            </w:r>
          </w:p>
        </w:tc>
      </w:tr>
      <w:tr w:rsidR="0053715A" w14:paraId="272C8F17" w14:textId="77777777" w:rsidTr="009D076B">
        <w:trPr>
          <w:trHeight w:val="397"/>
        </w:trPr>
        <w:tc>
          <w:tcPr>
            <w:tcW w:w="4508" w:type="dxa"/>
          </w:tcPr>
          <w:p w14:paraId="4B484ECE" w14:textId="7E4338C4" w:rsidR="0053715A" w:rsidRDefault="0053715A" w:rsidP="0053715A">
            <w:r w:rsidRPr="00573303">
              <w:t>Exp3_Lag2_2primes</w:t>
            </w:r>
            <w:r>
              <w:t>.xlsx</w:t>
            </w:r>
          </w:p>
        </w:tc>
        <w:tc>
          <w:tcPr>
            <w:tcW w:w="4508" w:type="dxa"/>
          </w:tcPr>
          <w:p w14:paraId="300411D3" w14:textId="23433472" w:rsidR="0053715A" w:rsidRDefault="0053715A" w:rsidP="0053715A">
            <w:r>
              <w:t xml:space="preserve">MS Excel, Experiment </w:t>
            </w:r>
            <w:r>
              <w:t>3</w:t>
            </w:r>
            <w:r>
              <w:t xml:space="preserve"> data</w:t>
            </w:r>
          </w:p>
        </w:tc>
      </w:tr>
      <w:tr w:rsidR="0053715A" w14:paraId="700F3A95" w14:textId="77777777" w:rsidTr="009D076B">
        <w:trPr>
          <w:trHeight w:val="397"/>
        </w:trPr>
        <w:tc>
          <w:tcPr>
            <w:tcW w:w="4508" w:type="dxa"/>
          </w:tcPr>
          <w:p w14:paraId="737A2B1C" w14:textId="62AC1234" w:rsidR="0053715A" w:rsidRDefault="00653BBF" w:rsidP="0053715A">
            <w:r>
              <w:t>Consent_form</w:t>
            </w:r>
            <w:r w:rsidR="0053715A">
              <w:t>.docx</w:t>
            </w:r>
          </w:p>
        </w:tc>
        <w:tc>
          <w:tcPr>
            <w:tcW w:w="4508" w:type="dxa"/>
          </w:tcPr>
          <w:p w14:paraId="30D4D57F" w14:textId="2C6C983D" w:rsidR="0053715A" w:rsidRDefault="0053715A" w:rsidP="0053715A">
            <w:r>
              <w:t xml:space="preserve">MS Word, </w:t>
            </w:r>
            <w:r w:rsidR="00653BBF">
              <w:t>participant consent form</w:t>
            </w:r>
          </w:p>
        </w:tc>
      </w:tr>
      <w:tr w:rsidR="0053715A" w14:paraId="6D7D8383" w14:textId="77777777" w:rsidTr="009D076B">
        <w:trPr>
          <w:trHeight w:val="397"/>
        </w:trPr>
        <w:tc>
          <w:tcPr>
            <w:tcW w:w="4508" w:type="dxa"/>
          </w:tcPr>
          <w:p w14:paraId="134750FB" w14:textId="6D6BFBE9" w:rsidR="0053715A" w:rsidRDefault="00653BBF" w:rsidP="0053715A">
            <w:r>
              <w:t>Information sheet.docx</w:t>
            </w:r>
          </w:p>
        </w:tc>
        <w:tc>
          <w:tcPr>
            <w:tcW w:w="4508" w:type="dxa"/>
          </w:tcPr>
          <w:p w14:paraId="31FA618F" w14:textId="2D3131DC" w:rsidR="0053715A" w:rsidRDefault="00653BBF" w:rsidP="0053715A">
            <w:r>
              <w:t>MS Word, participant information sheet</w:t>
            </w:r>
          </w:p>
        </w:tc>
      </w:tr>
      <w:tr w:rsidR="0053715A" w14:paraId="3BCE2FF9" w14:textId="77777777" w:rsidTr="009D076B">
        <w:trPr>
          <w:trHeight w:val="397"/>
        </w:trPr>
        <w:tc>
          <w:tcPr>
            <w:tcW w:w="4508" w:type="dxa"/>
          </w:tcPr>
          <w:p w14:paraId="032B2D42" w14:textId="77777777" w:rsidR="0053715A" w:rsidRDefault="0053715A" w:rsidP="0053715A"/>
        </w:tc>
        <w:tc>
          <w:tcPr>
            <w:tcW w:w="4508" w:type="dxa"/>
          </w:tcPr>
          <w:p w14:paraId="2A73E969" w14:textId="77777777" w:rsidR="0053715A" w:rsidRDefault="0053715A" w:rsidP="0053715A"/>
        </w:tc>
      </w:tr>
      <w:tr w:rsidR="0053715A" w14:paraId="669C3139" w14:textId="77777777" w:rsidTr="009D076B">
        <w:trPr>
          <w:trHeight w:val="397"/>
        </w:trPr>
        <w:tc>
          <w:tcPr>
            <w:tcW w:w="4508" w:type="dxa"/>
          </w:tcPr>
          <w:p w14:paraId="7013313B" w14:textId="77777777" w:rsidR="0053715A" w:rsidRDefault="0053715A" w:rsidP="0053715A"/>
        </w:tc>
        <w:tc>
          <w:tcPr>
            <w:tcW w:w="4508" w:type="dxa"/>
          </w:tcPr>
          <w:p w14:paraId="2B54931B" w14:textId="77777777" w:rsidR="0053715A" w:rsidRDefault="0053715A" w:rsidP="0053715A"/>
        </w:tc>
      </w:tr>
    </w:tbl>
    <w:p w14:paraId="11193D50" w14:textId="77777777" w:rsidR="000F06C6" w:rsidRDefault="000F06C6"/>
    <w:p w14:paraId="1051E53B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0D3C0A2" w14:textId="77777777" w:rsidR="00C12F9B" w:rsidRDefault="00406CC8">
      <w:r>
        <w:t>In preparation</w:t>
      </w:r>
    </w:p>
    <w:p w14:paraId="4691C32B" w14:textId="77777777" w:rsidR="009E69C7" w:rsidRDefault="009E69C7"/>
    <w:p w14:paraId="60F92AED" w14:textId="77777777" w:rsidR="009E69C7" w:rsidRPr="00B13BDB" w:rsidRDefault="009E69C7" w:rsidP="009E69C7">
      <w:pPr>
        <w:rPr>
          <w:b/>
        </w:rPr>
      </w:pPr>
      <w:r>
        <w:rPr>
          <w:b/>
        </w:rPr>
        <w:t>Description of the experiments</w:t>
      </w:r>
    </w:p>
    <w:p w14:paraId="611F95D0" w14:textId="73288F03" w:rsidR="00AF6033" w:rsidRDefault="00494D02" w:rsidP="0016074F">
      <w:r>
        <w:t xml:space="preserve">We conducted </w:t>
      </w:r>
      <w:r w:rsidR="00BC3381">
        <w:t>structural priming experiments</w:t>
      </w:r>
      <w:r>
        <w:t xml:space="preserve"> in which</w:t>
      </w:r>
      <w:r w:rsidR="00BC3381">
        <w:t xml:space="preserve"> participants first </w:t>
      </w:r>
      <w:r w:rsidR="00DC7F95">
        <w:t xml:space="preserve">read aloud and </w:t>
      </w:r>
      <w:r w:rsidR="00BC3381">
        <w:t xml:space="preserve">completed a </w:t>
      </w:r>
      <w:r w:rsidR="00272360">
        <w:t>prime</w:t>
      </w:r>
      <w:r w:rsidR="00BC3381">
        <w:t xml:space="preserve"> fragment such as (1)</w:t>
      </w:r>
      <w:r w:rsidR="00F51BBC">
        <w:t xml:space="preserve"> using pictures</w:t>
      </w:r>
      <w:r w:rsidR="00BC3381">
        <w:t>, followed</w:t>
      </w:r>
      <w:r w:rsidR="00A5438F">
        <w:t xml:space="preserve"> by a target fragment such as (2).</w:t>
      </w:r>
    </w:p>
    <w:p w14:paraId="2FADEF43" w14:textId="3AFED456" w:rsidR="00A5438F" w:rsidRDefault="00A5438F" w:rsidP="0016074F">
      <w:r>
        <w:t>1a. The underlined … (with picture of underlined cat or crown)</w:t>
      </w:r>
    </w:p>
    <w:p w14:paraId="02251EE2" w14:textId="6CACB42F" w:rsidR="00A5438F" w:rsidRDefault="00A5438F" w:rsidP="0016074F">
      <w:r>
        <w:t>1b. The … that is underlined. (</w:t>
      </w:r>
      <w:proofErr w:type="gramStart"/>
      <w:r>
        <w:t>with</w:t>
      </w:r>
      <w:proofErr w:type="gramEnd"/>
      <w:r>
        <w:t xml:space="preserve"> picture of underlined cat or crown)</w:t>
      </w:r>
    </w:p>
    <w:p w14:paraId="4A0C4E8A" w14:textId="0B293617" w:rsidR="00A5438F" w:rsidRDefault="00A5438F" w:rsidP="0016074F">
      <w:r>
        <w:t>2. The … (with picture of highlighted cat)</w:t>
      </w:r>
    </w:p>
    <w:p w14:paraId="12042635" w14:textId="53619034" w:rsidR="00BC3381" w:rsidRPr="00F34455" w:rsidRDefault="00A5438F" w:rsidP="0016074F">
      <w:r>
        <w:t xml:space="preserve">We manipulated whether the structure in the prime consisted of an adjective followed by a noun (1a) or a noun followed by a relative clause (1b), as well as whether the noun in the prime and target was the same (cat) or different (crown and cat). </w:t>
      </w:r>
      <w:r w:rsidR="00E66E17">
        <w:t>In Experiment 1, we also manipulated whether the target immediately followed the prime or there were two unrelated intervening sentences between the prime and target. In Experiments 2 and 3, there were two intervening sentences in all conditions. Experiments 1 and 2 had a single prime, whereas Experiment 3 had two primes</w:t>
      </w:r>
      <w:r w:rsidR="00DC7F95">
        <w:t xml:space="preserve"> that both had the </w:t>
      </w:r>
      <w:r w:rsidR="00DC7F95">
        <w:lastRenderedPageBreak/>
        <w:t>same structure</w:t>
      </w:r>
      <w:r w:rsidR="008C7ADF">
        <w:t xml:space="preserve"> and same noun</w:t>
      </w:r>
      <w:r w:rsidR="00E66E17">
        <w:t xml:space="preserve">. The first of these primes was </w:t>
      </w:r>
      <w:r w:rsidR="00DC7F95">
        <w:t>a complete noun phrase that participants read aloud, either an adjective-noun or noun-relative clause structure, followed by a prime and target such as in (1-2).</w:t>
      </w:r>
      <w:r w:rsidR="00F34455">
        <w:t xml:space="preserve"> All experiments were conducted online using the experiment software </w:t>
      </w:r>
      <w:r w:rsidR="00F34455">
        <w:rPr>
          <w:i/>
          <w:iCs/>
        </w:rPr>
        <w:t>Gorilla</w:t>
      </w:r>
      <w:r w:rsidR="00F34455">
        <w:t>.</w:t>
      </w:r>
    </w:p>
    <w:p w14:paraId="11A0BDFD" w14:textId="77777777" w:rsidR="00BC3381" w:rsidRDefault="00BC3381" w:rsidP="0016074F"/>
    <w:p w14:paraId="43EC6954" w14:textId="7076A429" w:rsidR="00AF6033" w:rsidRDefault="00AF6033" w:rsidP="0016074F">
      <w:r>
        <w:rPr>
          <w:b/>
          <w:bCs/>
        </w:rPr>
        <w:t>Files</w:t>
      </w:r>
    </w:p>
    <w:p w14:paraId="00D6EBD7" w14:textId="2E87D5B4" w:rsidR="00E84221" w:rsidRDefault="00E84221" w:rsidP="00E84221">
      <w:pPr>
        <w:spacing w:after="0"/>
      </w:pPr>
      <w:r>
        <w:t>Exp1_Lag0_2.xlsx</w:t>
      </w:r>
      <w:r>
        <w:t xml:space="preserve">: </w:t>
      </w:r>
      <w:r>
        <w:t>Experiment 1 data</w:t>
      </w:r>
    </w:p>
    <w:p w14:paraId="50224A35" w14:textId="1E1149BF" w:rsidR="00E84221" w:rsidRDefault="00E84221" w:rsidP="00E84221">
      <w:pPr>
        <w:spacing w:after="0"/>
      </w:pPr>
      <w:r>
        <w:t>Exp2_Lag2only.xlsx</w:t>
      </w:r>
      <w:r>
        <w:t>:</w:t>
      </w:r>
      <w:r>
        <w:t xml:space="preserve"> Experiment 2 data</w:t>
      </w:r>
    </w:p>
    <w:p w14:paraId="4E85A873" w14:textId="71F37E06" w:rsidR="00E84221" w:rsidRDefault="00E84221" w:rsidP="00E84221">
      <w:pPr>
        <w:spacing w:after="0"/>
      </w:pPr>
      <w:r>
        <w:t>Exp3_Lag2_2primes.xlsx</w:t>
      </w:r>
      <w:r>
        <w:t>:</w:t>
      </w:r>
      <w:r>
        <w:t xml:space="preserve"> Experiment 3 data</w:t>
      </w:r>
    </w:p>
    <w:p w14:paraId="789C16DF" w14:textId="392A6F45" w:rsidR="00E84221" w:rsidRDefault="00E84221" w:rsidP="00E84221">
      <w:pPr>
        <w:spacing w:after="0"/>
      </w:pPr>
      <w:r>
        <w:t>Consent_form.docx</w:t>
      </w:r>
      <w:r>
        <w:t>:</w:t>
      </w:r>
      <w:r>
        <w:t xml:space="preserve"> participant consent form</w:t>
      </w:r>
    </w:p>
    <w:p w14:paraId="294FD515" w14:textId="68E6A523" w:rsidR="00433AF7" w:rsidRDefault="00E84221" w:rsidP="00E84221">
      <w:pPr>
        <w:spacing w:after="0"/>
      </w:pPr>
      <w:r>
        <w:t>Information sheet.docx</w:t>
      </w:r>
      <w:r>
        <w:t>:</w:t>
      </w:r>
      <w:r>
        <w:t xml:space="preserve"> participant information sheet</w:t>
      </w:r>
    </w:p>
    <w:p w14:paraId="50C30D70" w14:textId="77777777" w:rsidR="00E84221" w:rsidRDefault="00E84221" w:rsidP="00E84221"/>
    <w:p w14:paraId="41E87ED1" w14:textId="77777777" w:rsidR="009E69C7" w:rsidRDefault="009E69C7" w:rsidP="009E69C7">
      <w:r>
        <w:rPr>
          <w:b/>
        </w:rPr>
        <w:t>Participants</w:t>
      </w:r>
    </w:p>
    <w:p w14:paraId="0F55FBBC" w14:textId="40EDBA2A" w:rsidR="009E69C7" w:rsidRDefault="000A3281" w:rsidP="001E3330">
      <w:r>
        <w:t xml:space="preserve">Participants were </w:t>
      </w:r>
      <w:r w:rsidR="001E3330">
        <w:t xml:space="preserve">recruited using </w:t>
      </w:r>
      <w:r w:rsidR="001E3330" w:rsidRPr="29889AED">
        <w:rPr>
          <w:i/>
          <w:iCs/>
        </w:rPr>
        <w:t>Prolific</w:t>
      </w:r>
      <w:r w:rsidR="00F90367">
        <w:t xml:space="preserve">. </w:t>
      </w:r>
      <w:r w:rsidR="001E3330">
        <w:t xml:space="preserve">They were all native speakers of </w:t>
      </w:r>
      <w:r w:rsidR="00F90367">
        <w:t>English</w:t>
      </w:r>
      <w:r w:rsidR="00E52D8E">
        <w:t>, resident</w:t>
      </w:r>
      <w:r w:rsidR="00F90367">
        <w:t>s of the UK</w:t>
      </w:r>
      <w:r w:rsidR="00E52D8E">
        <w:t>, had no language-</w:t>
      </w:r>
      <w:r w:rsidR="00F90367">
        <w:t xml:space="preserve"> or literacy-</w:t>
      </w:r>
      <w:r w:rsidR="00E52D8E">
        <w:t xml:space="preserve">related disorders and were between 18 and </w:t>
      </w:r>
      <w:r w:rsidR="00F90367">
        <w:t>3</w:t>
      </w:r>
      <w:r w:rsidR="00E52D8E">
        <w:t xml:space="preserve">5 years of age. </w:t>
      </w:r>
      <w:r w:rsidR="001E3330">
        <w:t xml:space="preserve">Forty-eight participants took part in </w:t>
      </w:r>
      <w:r w:rsidR="008568AF">
        <w:t>E</w:t>
      </w:r>
      <w:r w:rsidR="001E3330">
        <w:t>xperiment</w:t>
      </w:r>
      <w:r w:rsidR="008568AF">
        <w:t xml:space="preserve"> 1, and 56 in Experiments 2 and 3</w:t>
      </w:r>
      <w:r w:rsidR="001E3330">
        <w:t xml:space="preserve">. </w:t>
      </w:r>
      <w:r>
        <w:t xml:space="preserve">The study was approved by the University of Dundee ethics committee and all participants gave informed consent to take part in the study. </w:t>
      </w:r>
    </w:p>
    <w:p w14:paraId="70A70CAC" w14:textId="77777777" w:rsidR="000A3281" w:rsidRDefault="000A3281" w:rsidP="009E69C7"/>
    <w:p w14:paraId="539E1739" w14:textId="77777777" w:rsidR="009E69C7" w:rsidRDefault="009E69C7" w:rsidP="009E69C7">
      <w:pPr>
        <w:rPr>
          <w:b/>
        </w:rPr>
      </w:pPr>
      <w:r>
        <w:rPr>
          <w:b/>
        </w:rPr>
        <w:t>Explanation of variables</w:t>
      </w:r>
    </w:p>
    <w:p w14:paraId="72EDBF8B" w14:textId="3F107A80" w:rsidR="009E69C7" w:rsidRDefault="001E3330" w:rsidP="009E69C7">
      <w:proofErr w:type="spellStart"/>
      <w:r>
        <w:t>P</w:t>
      </w:r>
      <w:r w:rsidR="009E69C7">
        <w:t>articipant</w:t>
      </w:r>
      <w:r w:rsidR="00144822">
        <w:t>N</w:t>
      </w:r>
      <w:proofErr w:type="spellEnd"/>
      <w:r w:rsidR="009E69C7">
        <w:t xml:space="preserve">: </w:t>
      </w:r>
      <w:r w:rsidR="00422A7E">
        <w:t>p</w:t>
      </w:r>
      <w:r w:rsidR="009E69C7">
        <w:t xml:space="preserve">articipant </w:t>
      </w:r>
      <w:r w:rsidR="00AA4397">
        <w:t>ID</w:t>
      </w:r>
    </w:p>
    <w:p w14:paraId="7638523E" w14:textId="28B04101" w:rsidR="00144822" w:rsidRDefault="00144822" w:rsidP="009E69C7">
      <w:r>
        <w:t>List: experimental list the participant received</w:t>
      </w:r>
    </w:p>
    <w:p w14:paraId="0CBA793D" w14:textId="322B4915" w:rsidR="00144822" w:rsidRDefault="00144822" w:rsidP="009E69C7">
      <w:proofErr w:type="spellStart"/>
      <w:r>
        <w:t>TrialN</w:t>
      </w:r>
      <w:proofErr w:type="spellEnd"/>
      <w:r>
        <w:t>: trial number</w:t>
      </w:r>
    </w:p>
    <w:p w14:paraId="224B6121" w14:textId="1A47B785" w:rsidR="00144822" w:rsidRDefault="00144822" w:rsidP="009E69C7">
      <w:proofErr w:type="spellStart"/>
      <w:r>
        <w:t>Primestruct</w:t>
      </w:r>
      <w:proofErr w:type="spellEnd"/>
      <w:r>
        <w:t xml:space="preserve">: indicates whether the prime </w:t>
      </w:r>
      <w:r w:rsidR="006F472A">
        <w:t>noun phrase</w:t>
      </w:r>
      <w:r w:rsidR="002C7657">
        <w:t xml:space="preserve"> </w:t>
      </w:r>
      <w:r>
        <w:t xml:space="preserve">fragment </w:t>
      </w:r>
      <w:r w:rsidR="006F472A">
        <w:t>was intended to elicit</w:t>
      </w:r>
      <w:r>
        <w:t xml:space="preserve"> a</w:t>
      </w:r>
      <w:r w:rsidR="00050340">
        <w:t>n</w:t>
      </w:r>
      <w:r>
        <w:t xml:space="preserve"> adjective-noun structure (</w:t>
      </w:r>
      <w:proofErr w:type="spellStart"/>
      <w:r>
        <w:t>Adj</w:t>
      </w:r>
      <w:proofErr w:type="spellEnd"/>
      <w:r>
        <w:t>) or a noun-relative clause structure (RC)</w:t>
      </w:r>
    </w:p>
    <w:p w14:paraId="73CBE778" w14:textId="312D45C0" w:rsidR="00050340" w:rsidRDefault="00144822" w:rsidP="009E69C7">
      <w:r>
        <w:t>Repetition</w:t>
      </w:r>
      <w:r w:rsidR="0078788C">
        <w:t xml:space="preserve">: indicates whether </w:t>
      </w:r>
      <w:r w:rsidR="006F472A">
        <w:t xml:space="preserve">the prime and target noun phrase fragments were intended to elicit the same nouns (same) or different nouns </w:t>
      </w:r>
      <w:r w:rsidR="0078788C">
        <w:t>(diff)</w:t>
      </w:r>
    </w:p>
    <w:p w14:paraId="75EAF762" w14:textId="03773707" w:rsidR="00050340" w:rsidRPr="00EE15B1" w:rsidRDefault="00050340" w:rsidP="009E69C7">
      <w:r w:rsidRPr="00EE15B1">
        <w:t xml:space="preserve">Lag: indicates whether target </w:t>
      </w:r>
      <w:r w:rsidR="00BA5EB5" w:rsidRPr="00EE15B1">
        <w:t>immediately</w:t>
      </w:r>
      <w:r w:rsidRPr="00EE15B1">
        <w:t xml:space="preserve"> followed prime (L0) or whether there were two intervening fillers between prime and target</w:t>
      </w:r>
      <w:r w:rsidR="00735776" w:rsidRPr="00EE15B1">
        <w:t xml:space="preserve"> (L2)</w:t>
      </w:r>
      <w:r w:rsidRPr="00EE15B1">
        <w:t xml:space="preserve">. </w:t>
      </w:r>
      <w:r w:rsidR="00735776" w:rsidRPr="00EE15B1">
        <w:t>This variable was not included in Experiments 2 and 3, because there were always two intervening sentences.</w:t>
      </w:r>
    </w:p>
    <w:p w14:paraId="3C71458A" w14:textId="71C3F0C0" w:rsidR="001E3330" w:rsidRDefault="001E3330" w:rsidP="009E69C7">
      <w:r>
        <w:t xml:space="preserve">Transcription: participant’s completion of the </w:t>
      </w:r>
      <w:r w:rsidR="006F472A">
        <w:t xml:space="preserve">target </w:t>
      </w:r>
      <w:r>
        <w:t>sentence fragment</w:t>
      </w:r>
    </w:p>
    <w:p w14:paraId="3A4FE467" w14:textId="3F0D7A70" w:rsidR="001E3330" w:rsidRDefault="002C7657" w:rsidP="009E69C7">
      <w:proofErr w:type="spellStart"/>
      <w:r>
        <w:t>ResponseCode</w:t>
      </w:r>
      <w:proofErr w:type="spellEnd"/>
      <w:r w:rsidR="001E3330">
        <w:t xml:space="preserve">: </w:t>
      </w:r>
      <w:r>
        <w:t>s</w:t>
      </w:r>
      <w:r w:rsidR="001E3330">
        <w:t xml:space="preserve">coring of whether </w:t>
      </w:r>
      <w:r w:rsidR="00BA5EB5">
        <w:t>the target noun phrase</w:t>
      </w:r>
      <w:r>
        <w:t xml:space="preserve"> </w:t>
      </w:r>
      <w:r w:rsidR="001E3330">
        <w:t>fragment was completed using a</w:t>
      </w:r>
      <w:r>
        <w:t xml:space="preserve">n adjective-noun </w:t>
      </w:r>
      <w:r w:rsidR="001E3330">
        <w:t>(</w:t>
      </w:r>
      <w:r>
        <w:t>1</w:t>
      </w:r>
      <w:r w:rsidR="001E3330">
        <w:t>)</w:t>
      </w:r>
      <w:r w:rsidR="00D940EB">
        <w:t xml:space="preserve">, </w:t>
      </w:r>
      <w:r>
        <w:t xml:space="preserve">noun-relative clause </w:t>
      </w:r>
      <w:r w:rsidR="001E3330">
        <w:t>(</w:t>
      </w:r>
      <w:r>
        <w:t>0</w:t>
      </w:r>
      <w:r w:rsidR="001E3330">
        <w:t>)</w:t>
      </w:r>
      <w:r>
        <w:t xml:space="preserve"> </w:t>
      </w:r>
      <w:r w:rsidR="001E3330">
        <w:t>structure</w:t>
      </w:r>
      <w:r w:rsidR="00D940EB">
        <w:t xml:space="preserve">, or </w:t>
      </w:r>
      <w:r w:rsidR="00BA5EB5">
        <w:t>a different/</w:t>
      </w:r>
      <w:r w:rsidR="00D940EB">
        <w:t>incorrect construction (2)</w:t>
      </w:r>
      <w:r w:rsidR="00BA5EB5">
        <w:t>;</w:t>
      </w:r>
      <w:r w:rsidR="00101E10">
        <w:t xml:space="preserve"> the latter also included target responses where no recording </w:t>
      </w:r>
      <w:r w:rsidR="00BA5EB5">
        <w:t>was</w:t>
      </w:r>
      <w:r w:rsidR="00101E10">
        <w:t xml:space="preserve"> made or where recordings were lost due to technical issues</w:t>
      </w:r>
      <w:r w:rsidR="00CE080A">
        <w:t xml:space="preserve">, and </w:t>
      </w:r>
      <w:r w:rsidR="00981A59">
        <w:t xml:space="preserve">in Experiment 1, also </w:t>
      </w:r>
      <w:r w:rsidR="00CE080A">
        <w:t xml:space="preserve">those responses where participants changed their mind (e.g. </w:t>
      </w:r>
      <w:r w:rsidR="00CE080A" w:rsidRPr="00CE080A">
        <w:rPr>
          <w:i/>
        </w:rPr>
        <w:t>the striped… the helicopter that is striped</w:t>
      </w:r>
      <w:r w:rsidR="00CE080A">
        <w:t>)</w:t>
      </w:r>
    </w:p>
    <w:p w14:paraId="28A12301" w14:textId="53056E54" w:rsidR="002C7657" w:rsidRPr="00EE15B1" w:rsidRDefault="00124476" w:rsidP="009E69C7">
      <w:proofErr w:type="spellStart"/>
      <w:r w:rsidRPr="00EE15B1">
        <w:t>IncorrectPrime</w:t>
      </w:r>
      <w:proofErr w:type="spellEnd"/>
      <w:r w:rsidRPr="00EE15B1">
        <w:t>: for primes: 1 = prime produced not as expected, e.g.</w:t>
      </w:r>
      <w:r w:rsidR="00BA5EB5" w:rsidRPr="00EE15B1">
        <w:t>,</w:t>
      </w:r>
      <w:r w:rsidRPr="00EE15B1">
        <w:t xml:space="preserve"> both </w:t>
      </w:r>
      <w:proofErr w:type="spellStart"/>
      <w:r w:rsidRPr="00EE15B1">
        <w:t>Adj</w:t>
      </w:r>
      <w:proofErr w:type="spellEnd"/>
      <w:r w:rsidRPr="00EE15B1">
        <w:t xml:space="preserve"> and RC structures produced one after the other</w:t>
      </w:r>
      <w:r w:rsidR="00D940EB" w:rsidRPr="00EE15B1">
        <w:t xml:space="preserve"> (e.g. </w:t>
      </w:r>
      <w:r w:rsidR="00D940EB" w:rsidRPr="00EE15B1">
        <w:rPr>
          <w:i/>
        </w:rPr>
        <w:t xml:space="preserve">the striped dress…the dress that is </w:t>
      </w:r>
      <w:r w:rsidR="00303C2F" w:rsidRPr="00EE15B1">
        <w:rPr>
          <w:i/>
        </w:rPr>
        <w:t>striped</w:t>
      </w:r>
      <w:r w:rsidR="00D940EB" w:rsidRPr="00EE15B1">
        <w:t>)</w:t>
      </w:r>
      <w:r w:rsidRPr="00EE15B1">
        <w:t xml:space="preserve">, no recording/unclear </w:t>
      </w:r>
      <w:r w:rsidRPr="00EE15B1">
        <w:lastRenderedPageBreak/>
        <w:t xml:space="preserve">recording, no </w:t>
      </w:r>
      <w:r w:rsidR="00B773E7" w:rsidRPr="00EE15B1">
        <w:t>relative clause/adjective</w:t>
      </w:r>
      <w:r w:rsidRPr="00EE15B1">
        <w:t>, additional modifier precedes RC structure; for targets: 1 = target follows prime marked “1”, 2 = all the rest</w:t>
      </w:r>
    </w:p>
    <w:p w14:paraId="0AFFEC87" w14:textId="16A8ECC4" w:rsidR="00D940EB" w:rsidRDefault="00D940EB" w:rsidP="009E69C7">
      <w:proofErr w:type="spellStart"/>
      <w:r>
        <w:t>ModifierAdded</w:t>
      </w:r>
      <w:proofErr w:type="spellEnd"/>
      <w:r>
        <w:t xml:space="preserve">: </w:t>
      </w:r>
      <w:r w:rsidRPr="00D940EB">
        <w:t xml:space="preserve">1 = </w:t>
      </w:r>
      <w:r>
        <w:t xml:space="preserve">another </w:t>
      </w:r>
      <w:r w:rsidRPr="00D940EB">
        <w:t>modifier</w:t>
      </w:r>
      <w:r>
        <w:t xml:space="preserve"> produced</w:t>
      </w:r>
      <w:r w:rsidRPr="00D940EB">
        <w:t xml:space="preserve"> </w:t>
      </w:r>
      <w:r>
        <w:t xml:space="preserve">in addition </w:t>
      </w:r>
      <w:r w:rsidRPr="00D940EB">
        <w:t>to the intended</w:t>
      </w:r>
      <w:r>
        <w:t xml:space="preserve"> adjective in prime or target (</w:t>
      </w:r>
      <w:r w:rsidRPr="00D940EB">
        <w:t xml:space="preserve">e.g. </w:t>
      </w:r>
      <w:proofErr w:type="gramStart"/>
      <w:r w:rsidRPr="00303C2F">
        <w:rPr>
          <w:i/>
        </w:rPr>
        <w:t>striped red</w:t>
      </w:r>
      <w:proofErr w:type="gramEnd"/>
      <w:r w:rsidRPr="00303C2F">
        <w:rPr>
          <w:i/>
        </w:rPr>
        <w:t xml:space="preserve"> dress</w:t>
      </w:r>
      <w:r>
        <w:t>);</w:t>
      </w:r>
      <w:r w:rsidRPr="00D940EB">
        <w:t xml:space="preserve"> 2 = no additional modifier</w:t>
      </w:r>
      <w:r>
        <w:t>,</w:t>
      </w:r>
      <w:r w:rsidRPr="00D940EB">
        <w:t xml:space="preserve"> 3 = the additional modifier </w:t>
      </w:r>
      <w:r>
        <w:t xml:space="preserve">produced </w:t>
      </w:r>
      <w:r w:rsidRPr="00D940EB">
        <w:t xml:space="preserve">was not used in prime or it </w:t>
      </w:r>
      <w:r>
        <w:t>does not</w:t>
      </w:r>
      <w:r w:rsidRPr="00D940EB">
        <w:t xml:space="preserve"> match</w:t>
      </w:r>
      <w:r w:rsidR="001D4E14">
        <w:t xml:space="preserve"> the modifier</w:t>
      </w:r>
      <w:r w:rsidRPr="00D940EB">
        <w:t xml:space="preserve"> in prime</w:t>
      </w:r>
    </w:p>
    <w:p w14:paraId="36642920" w14:textId="6F536337" w:rsidR="00420116" w:rsidRDefault="00420116" w:rsidP="009E69C7">
      <w:proofErr w:type="spellStart"/>
      <w:r>
        <w:t>NounRepetition</w:t>
      </w:r>
      <w:proofErr w:type="spellEnd"/>
      <w:r>
        <w:t xml:space="preserve">: </w:t>
      </w:r>
      <w:r w:rsidRPr="00420116">
        <w:t>0 = prime’s noun not repeated in noun-repetition conditions</w:t>
      </w:r>
      <w:r w:rsidR="00ED724F">
        <w:t xml:space="preserve"> (where participants should repeat them)</w:t>
      </w:r>
      <w:r>
        <w:t>,</w:t>
      </w:r>
      <w:r w:rsidRPr="00420116">
        <w:t xml:space="preserve"> 1 = prime’s noun repeated in noun-repetition conditions</w:t>
      </w:r>
      <w:r>
        <w:t>;</w:t>
      </w:r>
      <w:r w:rsidRPr="00420116">
        <w:t xml:space="preserve"> 2 = prime’s noun not as intended in no-repetition conditions</w:t>
      </w:r>
    </w:p>
    <w:p w14:paraId="04E3ADF6" w14:textId="52E69526" w:rsidR="0092639F" w:rsidRDefault="0092639F" w:rsidP="0092639F">
      <w:proofErr w:type="spellStart"/>
      <w:r>
        <w:t>TargetChangeMind</w:t>
      </w:r>
      <w:proofErr w:type="spellEnd"/>
      <w:r w:rsidR="00981A59">
        <w:t xml:space="preserve"> (Experiments 2 and 3)</w:t>
      </w:r>
      <w:r>
        <w:t xml:space="preserve">: 1 = target responses where participant change their mind (e.g. </w:t>
      </w:r>
      <w:r w:rsidRPr="0079412C">
        <w:rPr>
          <w:i/>
        </w:rPr>
        <w:t>the striped…the helicopter that is striped</w:t>
      </w:r>
      <w:r>
        <w:t>); 2 = target produced as expected</w:t>
      </w:r>
    </w:p>
    <w:p w14:paraId="41E46ADD" w14:textId="04C41065" w:rsidR="00C02AB9" w:rsidRDefault="00C02AB9" w:rsidP="009E69C7">
      <w:r>
        <w:t>Picture: name of picture file viewed by participants in primes and targets containing the description of the image</w:t>
      </w:r>
    </w:p>
    <w:p w14:paraId="04B745A8" w14:textId="77777777" w:rsidR="00C02AB9" w:rsidRDefault="00C02AB9" w:rsidP="00C02AB9">
      <w:r>
        <w:t>Sentence: prime or target sentence presented to participants</w:t>
      </w:r>
    </w:p>
    <w:p w14:paraId="70B5ACE8" w14:textId="22474A9C" w:rsidR="00C02AB9" w:rsidRDefault="00C02AB9" w:rsidP="009E69C7">
      <w:r>
        <w:t>Order: order of item presentation</w:t>
      </w:r>
    </w:p>
    <w:p w14:paraId="63414D1E" w14:textId="49C8ABFE" w:rsidR="002B65EA" w:rsidRDefault="00C02AB9" w:rsidP="009E69C7">
      <w:proofErr w:type="spellStart"/>
      <w:r>
        <w:t>PrimeTarget</w:t>
      </w:r>
      <w:proofErr w:type="spellEnd"/>
      <w:r>
        <w:t>: indicates w</w:t>
      </w:r>
      <w:r w:rsidR="002B65EA">
        <w:t>hether the trial was a prime (</w:t>
      </w:r>
      <w:r>
        <w:t>prime</w:t>
      </w:r>
      <w:r w:rsidR="002B65EA">
        <w:t>) or target (</w:t>
      </w:r>
      <w:r>
        <w:t>target</w:t>
      </w:r>
      <w:r w:rsidR="002B65EA">
        <w:t>)</w:t>
      </w:r>
      <w:r w:rsidR="004D2146">
        <w:t>. Experiment 3 included two primes.</w:t>
      </w:r>
    </w:p>
    <w:p w14:paraId="27356184" w14:textId="07A302FB" w:rsidR="00826E65" w:rsidRDefault="00826E65" w:rsidP="009E69C7">
      <w:r>
        <w:t xml:space="preserve">Item: </w:t>
      </w:r>
      <w:r w:rsidR="00C02AB9">
        <w:t>i</w:t>
      </w:r>
      <w:r>
        <w:t>tem number</w:t>
      </w:r>
    </w:p>
    <w:p w14:paraId="2C5E9A30" w14:textId="77777777" w:rsidR="0092338B" w:rsidRDefault="0092338B"/>
    <w:p w14:paraId="444DF915" w14:textId="77777777" w:rsidR="0092338B" w:rsidRDefault="0092338B">
      <w:r>
        <w:rPr>
          <w:b/>
        </w:rPr>
        <w:t>Coding</w:t>
      </w:r>
    </w:p>
    <w:p w14:paraId="7E5965B4" w14:textId="58988F9A" w:rsidR="0092338B" w:rsidRPr="0092338B" w:rsidRDefault="0092338B">
      <w:r>
        <w:t xml:space="preserve">A </w:t>
      </w:r>
      <w:r w:rsidR="00303C2F">
        <w:t xml:space="preserve">target </w:t>
      </w:r>
      <w:r>
        <w:t>completion was scored as a</w:t>
      </w:r>
      <w:r w:rsidR="00303C2F">
        <w:t>n</w:t>
      </w:r>
      <w:r>
        <w:t xml:space="preserve"> </w:t>
      </w:r>
      <w:r w:rsidR="00303C2F">
        <w:t>adjective-noun structure</w:t>
      </w:r>
      <w:r>
        <w:t xml:space="preserve"> (</w:t>
      </w:r>
      <w:r w:rsidR="00303C2F">
        <w:t xml:space="preserve">“1” in </w:t>
      </w:r>
      <w:proofErr w:type="spellStart"/>
      <w:r w:rsidR="00303C2F">
        <w:t>ResponseCode</w:t>
      </w:r>
      <w:proofErr w:type="spellEnd"/>
      <w:r w:rsidR="00303C2F">
        <w:t xml:space="preserve"> column</w:t>
      </w:r>
      <w:r>
        <w:t>)</w:t>
      </w:r>
      <w:r w:rsidRPr="0092338B">
        <w:t xml:space="preserve"> if </w:t>
      </w:r>
      <w:r w:rsidR="00303C2F">
        <w:t>the noun was immediately preceded by an adjective</w:t>
      </w:r>
      <w:r w:rsidR="00101E10">
        <w:t xml:space="preserve"> (</w:t>
      </w:r>
      <w:r w:rsidR="00303C2F">
        <w:t xml:space="preserve">e.g. </w:t>
      </w:r>
      <w:r w:rsidR="00303C2F" w:rsidRPr="00303C2F">
        <w:rPr>
          <w:i/>
        </w:rPr>
        <w:t>the spotted helicopter</w:t>
      </w:r>
      <w:r w:rsidR="00101E10">
        <w:t>).</w:t>
      </w:r>
      <w:r w:rsidR="00303C2F">
        <w:t xml:space="preserve"> </w:t>
      </w:r>
      <w:r w:rsidRPr="0092338B">
        <w:t xml:space="preserve">It was scored as </w:t>
      </w:r>
      <w:r w:rsidR="00303C2F">
        <w:t xml:space="preserve">a relative clause structure (“0” in </w:t>
      </w:r>
      <w:proofErr w:type="spellStart"/>
      <w:r w:rsidR="00303C2F">
        <w:t>ResponseCode</w:t>
      </w:r>
      <w:proofErr w:type="spellEnd"/>
      <w:r w:rsidR="00303C2F">
        <w:t xml:space="preserve"> column) if the noun was immediately followed by a relative clause</w:t>
      </w:r>
      <w:r w:rsidR="00101E10">
        <w:t xml:space="preserve"> (</w:t>
      </w:r>
      <w:r w:rsidR="0082248E">
        <w:t xml:space="preserve">e.g. </w:t>
      </w:r>
      <w:r w:rsidR="0082248E" w:rsidRPr="0082248E">
        <w:rPr>
          <w:i/>
        </w:rPr>
        <w:t>the helicopter that is spotted</w:t>
      </w:r>
      <w:r w:rsidR="00101E10">
        <w:t>).</w:t>
      </w:r>
    </w:p>
    <w:sectPr w:rsidR="0092338B" w:rsidRPr="00923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5024E"/>
    <w:rsid w:val="00050340"/>
    <w:rsid w:val="000A3281"/>
    <w:rsid w:val="000F06C6"/>
    <w:rsid w:val="00101E10"/>
    <w:rsid w:val="00121130"/>
    <w:rsid w:val="00124476"/>
    <w:rsid w:val="00144822"/>
    <w:rsid w:val="0016074F"/>
    <w:rsid w:val="001D3D77"/>
    <w:rsid w:val="001D4E14"/>
    <w:rsid w:val="001E3330"/>
    <w:rsid w:val="001F00C1"/>
    <w:rsid w:val="00272360"/>
    <w:rsid w:val="002B65EA"/>
    <w:rsid w:val="002C7657"/>
    <w:rsid w:val="00303C2F"/>
    <w:rsid w:val="00377F0F"/>
    <w:rsid w:val="003A5AC5"/>
    <w:rsid w:val="003B3C82"/>
    <w:rsid w:val="00406CC8"/>
    <w:rsid w:val="00414A0E"/>
    <w:rsid w:val="00420116"/>
    <w:rsid w:val="00422A7E"/>
    <w:rsid w:val="00433AF7"/>
    <w:rsid w:val="00490604"/>
    <w:rsid w:val="00494D02"/>
    <w:rsid w:val="004D0639"/>
    <w:rsid w:val="004D2146"/>
    <w:rsid w:val="0053715A"/>
    <w:rsid w:val="00573303"/>
    <w:rsid w:val="00585B59"/>
    <w:rsid w:val="00587923"/>
    <w:rsid w:val="005F6250"/>
    <w:rsid w:val="0062397D"/>
    <w:rsid w:val="00653BBF"/>
    <w:rsid w:val="00655256"/>
    <w:rsid w:val="00666985"/>
    <w:rsid w:val="00684A3C"/>
    <w:rsid w:val="006D223A"/>
    <w:rsid w:val="006E3D78"/>
    <w:rsid w:val="006F472A"/>
    <w:rsid w:val="006F7A41"/>
    <w:rsid w:val="00735776"/>
    <w:rsid w:val="007501DB"/>
    <w:rsid w:val="00763F5D"/>
    <w:rsid w:val="00772D7F"/>
    <w:rsid w:val="00781385"/>
    <w:rsid w:val="0078788C"/>
    <w:rsid w:val="008030B4"/>
    <w:rsid w:val="0082248E"/>
    <w:rsid w:val="00826E65"/>
    <w:rsid w:val="00831955"/>
    <w:rsid w:val="008568AF"/>
    <w:rsid w:val="00857A88"/>
    <w:rsid w:val="00874267"/>
    <w:rsid w:val="0087706F"/>
    <w:rsid w:val="008C31D3"/>
    <w:rsid w:val="008C7ADF"/>
    <w:rsid w:val="008F7ABE"/>
    <w:rsid w:val="0092338B"/>
    <w:rsid w:val="0092639F"/>
    <w:rsid w:val="00981A59"/>
    <w:rsid w:val="009D076B"/>
    <w:rsid w:val="009E56B3"/>
    <w:rsid w:val="009E69C7"/>
    <w:rsid w:val="00A5438F"/>
    <w:rsid w:val="00A737B4"/>
    <w:rsid w:val="00AA4397"/>
    <w:rsid w:val="00AB5DC8"/>
    <w:rsid w:val="00AF6033"/>
    <w:rsid w:val="00B773E7"/>
    <w:rsid w:val="00BA5EB5"/>
    <w:rsid w:val="00BC3381"/>
    <w:rsid w:val="00BE6045"/>
    <w:rsid w:val="00C02AB9"/>
    <w:rsid w:val="00C12F9B"/>
    <w:rsid w:val="00C17B28"/>
    <w:rsid w:val="00C35374"/>
    <w:rsid w:val="00CC0D81"/>
    <w:rsid w:val="00CE080A"/>
    <w:rsid w:val="00D4221D"/>
    <w:rsid w:val="00D72BEA"/>
    <w:rsid w:val="00D940EB"/>
    <w:rsid w:val="00DB2CC8"/>
    <w:rsid w:val="00DC7F95"/>
    <w:rsid w:val="00DD1FA8"/>
    <w:rsid w:val="00DF625F"/>
    <w:rsid w:val="00E010CB"/>
    <w:rsid w:val="00E07FD4"/>
    <w:rsid w:val="00E52D8E"/>
    <w:rsid w:val="00E66E17"/>
    <w:rsid w:val="00E84221"/>
    <w:rsid w:val="00EC5142"/>
    <w:rsid w:val="00ED724F"/>
    <w:rsid w:val="00EE15B1"/>
    <w:rsid w:val="00F05564"/>
    <w:rsid w:val="00F241A2"/>
    <w:rsid w:val="00F30751"/>
    <w:rsid w:val="00F34455"/>
    <w:rsid w:val="00F36864"/>
    <w:rsid w:val="00F51BBC"/>
    <w:rsid w:val="00F637E6"/>
    <w:rsid w:val="00F725B6"/>
    <w:rsid w:val="00F90367"/>
    <w:rsid w:val="00FD69F3"/>
    <w:rsid w:val="29889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5AD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Roger van Gompel (Staff)</cp:lastModifiedBy>
  <cp:revision>25</cp:revision>
  <dcterms:created xsi:type="dcterms:W3CDTF">2022-07-12T09:34:00Z</dcterms:created>
  <dcterms:modified xsi:type="dcterms:W3CDTF">2022-07-15T10:53:00Z</dcterms:modified>
</cp:coreProperties>
</file>