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AB17" w14:textId="62375196" w:rsidR="00CC3B14" w:rsidRDefault="004248CD">
      <w:r>
        <w:t xml:space="preserve">This archive contains file containing data and analysis from Project </w:t>
      </w:r>
      <w:r w:rsidRPr="004248CD">
        <w:t>ES/S010181/1</w:t>
      </w:r>
      <w:r>
        <w:t>.</w:t>
      </w:r>
    </w:p>
    <w:p w14:paraId="08A2AC2E" w14:textId="63B42352" w:rsidR="004248CD" w:rsidRDefault="004248CD"/>
    <w:p w14:paraId="1C83D1E0" w14:textId="130A638E" w:rsidR="004248CD" w:rsidRPr="004248CD" w:rsidRDefault="0022762C" w:rsidP="004248CD">
      <w:bookmarkStart w:id="0" w:name="_Hlk106358206"/>
      <w:bookmarkStart w:id="1" w:name="_Hlk106361455"/>
      <w:proofErr w:type="spellStart"/>
      <w:r>
        <w:rPr>
          <w:b/>
          <w:bCs/>
        </w:rPr>
        <w:t>Molistic</w:t>
      </w:r>
      <w:proofErr w:type="spellEnd"/>
      <w:r>
        <w:rPr>
          <w:b/>
          <w:bCs/>
        </w:rPr>
        <w:t xml:space="preserve"> processing in facial comparison</w:t>
      </w:r>
      <w:r w:rsidR="0056136C" w:rsidRPr="0056136C">
        <w:rPr>
          <w:b/>
          <w:bCs/>
          <w:i/>
          <w:iCs/>
        </w:rPr>
        <w:t>.</w:t>
      </w:r>
      <w:r w:rsidR="0056136C">
        <w:rPr>
          <w:b/>
          <w:bCs/>
          <w:i/>
          <w:iCs/>
        </w:rPr>
        <w:t xml:space="preserve"> </w:t>
      </w:r>
      <w:bookmarkEnd w:id="0"/>
    </w:p>
    <w:bookmarkEnd w:id="1"/>
    <w:p w14:paraId="45C59CB0" w14:textId="73F32188" w:rsidR="00AE625B" w:rsidRDefault="00AE625B"/>
    <w:p w14:paraId="5AB83A86" w14:textId="0887D96B" w:rsidR="00AE625B" w:rsidRDefault="004248CD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E625B" w14:paraId="6FBD20F0" w14:textId="77777777" w:rsidTr="00AE625B">
        <w:tc>
          <w:tcPr>
            <w:tcW w:w="4508" w:type="dxa"/>
          </w:tcPr>
          <w:p w14:paraId="5043EAAB" w14:textId="1D2BD9D5" w:rsidR="00AE625B" w:rsidRPr="00FB0391" w:rsidRDefault="00AE625B">
            <w:pPr>
              <w:rPr>
                <w:b/>
                <w:bCs/>
              </w:rPr>
            </w:pPr>
            <w:r w:rsidRPr="00FB0391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588E8CD1" w14:textId="627C7F70" w:rsidR="00AE625B" w:rsidRPr="00FB0391" w:rsidRDefault="00AE625B">
            <w:pPr>
              <w:rPr>
                <w:b/>
                <w:bCs/>
              </w:rPr>
            </w:pPr>
            <w:r w:rsidRPr="00FB0391">
              <w:rPr>
                <w:b/>
                <w:bCs/>
              </w:rPr>
              <w:t>Description</w:t>
            </w:r>
          </w:p>
        </w:tc>
      </w:tr>
      <w:tr w:rsidR="00AE625B" w14:paraId="1DAA864D" w14:textId="77777777" w:rsidTr="00AE625B">
        <w:tc>
          <w:tcPr>
            <w:tcW w:w="4508" w:type="dxa"/>
          </w:tcPr>
          <w:p w14:paraId="45A5906C" w14:textId="1D2188DB" w:rsidR="00AE625B" w:rsidRDefault="00100BBC">
            <w:r>
              <w:t>Data_</w:t>
            </w:r>
            <w:r w:rsidR="0022762C">
              <w:t>Moles</w:t>
            </w:r>
            <w:r w:rsidR="00E67324">
              <w:t>_Experiment1</w:t>
            </w:r>
            <w:r w:rsidR="00AE625B">
              <w:t>.xlsx</w:t>
            </w:r>
          </w:p>
        </w:tc>
        <w:tc>
          <w:tcPr>
            <w:tcW w:w="4508" w:type="dxa"/>
          </w:tcPr>
          <w:p w14:paraId="7BA2552C" w14:textId="540CB7F0" w:rsidR="00AE625B" w:rsidRDefault="0022762C">
            <w:r>
              <w:t xml:space="preserve">This file contains the meta data for Experiment </w:t>
            </w:r>
            <w:r>
              <w:t>1</w:t>
            </w:r>
            <w:r>
              <w:t xml:space="preserve"> of the moles paper. The dataset contains 150 subjects and one within-subjects variables with two levels (trial type) and one between-subjects variable with three levels (mole </w:t>
            </w:r>
            <w:r>
              <w:t>condition</w:t>
            </w:r>
            <w:r>
              <w:t>).</w:t>
            </w:r>
          </w:p>
        </w:tc>
      </w:tr>
      <w:tr w:rsidR="00AE625B" w14:paraId="5976C0CD" w14:textId="77777777" w:rsidTr="00AE625B">
        <w:tc>
          <w:tcPr>
            <w:tcW w:w="4508" w:type="dxa"/>
          </w:tcPr>
          <w:p w14:paraId="31EF01A1" w14:textId="67A6E1DA" w:rsidR="00AE625B" w:rsidRDefault="00100BBC" w:rsidP="00AE625B">
            <w:r>
              <w:t>Data_</w:t>
            </w:r>
            <w:r w:rsidR="0022762C">
              <w:t>Moles</w:t>
            </w:r>
            <w:r w:rsidR="00E67324">
              <w:t>_Experiment2</w:t>
            </w:r>
            <w:r w:rsidR="00AE625B">
              <w:t>.xlsx</w:t>
            </w:r>
          </w:p>
        </w:tc>
        <w:tc>
          <w:tcPr>
            <w:tcW w:w="4508" w:type="dxa"/>
          </w:tcPr>
          <w:p w14:paraId="391E462B" w14:textId="350718ED" w:rsidR="00AE625B" w:rsidRDefault="00B15524" w:rsidP="00AE625B">
            <w:r>
              <w:t xml:space="preserve">This file contains the meta data for </w:t>
            </w:r>
            <w:r w:rsidR="00E67324">
              <w:t>Experiment 2</w:t>
            </w:r>
            <w:r>
              <w:t xml:space="preserve"> of</w:t>
            </w:r>
            <w:r w:rsidR="00E67324">
              <w:t xml:space="preserve"> the </w:t>
            </w:r>
            <w:r w:rsidR="0022762C">
              <w:t>moles</w:t>
            </w:r>
            <w:r w:rsidR="00E67324">
              <w:t xml:space="preserve"> </w:t>
            </w:r>
            <w:r>
              <w:t xml:space="preserve">paper. </w:t>
            </w:r>
            <w:r w:rsidR="0022762C">
              <w:t xml:space="preserve">The dataset contains 150 subjects and one within-subjects variables with two levels (trial type) and one between-subjects variable with three levels (mole </w:t>
            </w:r>
            <w:r w:rsidR="0022762C">
              <w:t>condition</w:t>
            </w:r>
            <w:r w:rsidR="0022762C">
              <w:t>).</w:t>
            </w:r>
          </w:p>
        </w:tc>
      </w:tr>
      <w:tr w:rsidR="00E67324" w14:paraId="7DDBBEC6" w14:textId="77777777" w:rsidTr="00AE625B">
        <w:tc>
          <w:tcPr>
            <w:tcW w:w="4508" w:type="dxa"/>
          </w:tcPr>
          <w:p w14:paraId="3BCF68DE" w14:textId="130AC6CF" w:rsidR="00E67324" w:rsidRDefault="00E67324" w:rsidP="00E67324">
            <w:r>
              <w:t>Data_</w:t>
            </w:r>
            <w:r w:rsidR="0022762C">
              <w:t>Moles</w:t>
            </w:r>
            <w:r>
              <w:t>_Experiment3.xlsx</w:t>
            </w:r>
          </w:p>
        </w:tc>
        <w:tc>
          <w:tcPr>
            <w:tcW w:w="4508" w:type="dxa"/>
          </w:tcPr>
          <w:p w14:paraId="1EF6D1CF" w14:textId="33AB561B" w:rsidR="00E67324" w:rsidRDefault="0022762C" w:rsidP="00E67324">
            <w:r>
              <w:t xml:space="preserve">This file contains the meta data for Experiment </w:t>
            </w:r>
            <w:r>
              <w:t>3</w:t>
            </w:r>
            <w:r>
              <w:t xml:space="preserve"> of the moles paper. The dataset contains 150 subjects and </w:t>
            </w:r>
            <w:r>
              <w:t>one</w:t>
            </w:r>
            <w:r>
              <w:t xml:space="preserve"> within-subjects variables</w:t>
            </w:r>
            <w:r>
              <w:t xml:space="preserve"> with two levels (trial type) and one between-subjects variable </w:t>
            </w:r>
            <w:r>
              <w:t>with three levels (mole</w:t>
            </w:r>
            <w:r>
              <w:t xml:space="preserve"> location</w:t>
            </w:r>
            <w:r>
              <w:t>).</w:t>
            </w:r>
          </w:p>
        </w:tc>
      </w:tr>
      <w:tr w:rsidR="0022762C" w14:paraId="204816AD" w14:textId="77777777" w:rsidTr="00AE625B">
        <w:tc>
          <w:tcPr>
            <w:tcW w:w="4508" w:type="dxa"/>
          </w:tcPr>
          <w:p w14:paraId="746A65F3" w14:textId="689DEE7B" w:rsidR="0022762C" w:rsidRDefault="0022762C" w:rsidP="0022762C">
            <w:r>
              <w:t>Data_Moles_Experiment</w:t>
            </w:r>
            <w:r>
              <w:t>4</w:t>
            </w:r>
            <w:r>
              <w:t>.xlsx</w:t>
            </w:r>
          </w:p>
        </w:tc>
        <w:tc>
          <w:tcPr>
            <w:tcW w:w="4508" w:type="dxa"/>
          </w:tcPr>
          <w:p w14:paraId="30D61749" w14:textId="2F39C1ED" w:rsidR="0022762C" w:rsidRDefault="0022762C" w:rsidP="0022762C">
            <w:r>
              <w:t xml:space="preserve">This file contains the meta data for Experiment </w:t>
            </w:r>
            <w:r>
              <w:t>4</w:t>
            </w:r>
            <w:r>
              <w:t xml:space="preserve"> of the moles paper. The dataset contains 50 subjects and two within-subjects variables, one with three levels (mole location) and one with two levels (trial type).</w:t>
            </w:r>
          </w:p>
        </w:tc>
      </w:tr>
      <w:tr w:rsidR="0022762C" w14:paraId="5F5D73DA" w14:textId="77777777" w:rsidTr="00AE625B">
        <w:tc>
          <w:tcPr>
            <w:tcW w:w="4508" w:type="dxa"/>
          </w:tcPr>
          <w:p w14:paraId="7232A431" w14:textId="30D704A1" w:rsidR="0022762C" w:rsidRDefault="0022762C" w:rsidP="0022762C">
            <w:r>
              <w:t>Forms.pdf</w:t>
            </w:r>
          </w:p>
        </w:tc>
        <w:tc>
          <w:tcPr>
            <w:tcW w:w="4508" w:type="dxa"/>
          </w:tcPr>
          <w:p w14:paraId="1BD1EC28" w14:textId="2385CA4F" w:rsidR="0022762C" w:rsidRDefault="0022762C" w:rsidP="0022762C">
            <w:r>
              <w:t xml:space="preserve">This file provides the consent form, information form, and debrief forms for the Moles Study. </w:t>
            </w:r>
          </w:p>
        </w:tc>
      </w:tr>
      <w:tr w:rsidR="0022762C" w14:paraId="35D7D737" w14:textId="77777777" w:rsidTr="00AE625B">
        <w:tc>
          <w:tcPr>
            <w:tcW w:w="4508" w:type="dxa"/>
          </w:tcPr>
          <w:p w14:paraId="3887FC5D" w14:textId="00C9762A" w:rsidR="0022762C" w:rsidRDefault="0022762C" w:rsidP="0022762C">
            <w:r>
              <w:t>ExperimentDescriptions.docx</w:t>
            </w:r>
          </w:p>
        </w:tc>
        <w:tc>
          <w:tcPr>
            <w:tcW w:w="4508" w:type="dxa"/>
          </w:tcPr>
          <w:p w14:paraId="53E93D0C" w14:textId="42455185" w:rsidR="0022762C" w:rsidRDefault="0022762C" w:rsidP="0022762C">
            <w:r>
              <w:t>This file describes the design and analyses for Experiments 1, 2, 3, and 4.</w:t>
            </w:r>
          </w:p>
        </w:tc>
      </w:tr>
      <w:tr w:rsidR="00905370" w14:paraId="5E37BED0" w14:textId="77777777" w:rsidTr="00AE625B">
        <w:tc>
          <w:tcPr>
            <w:tcW w:w="4508" w:type="dxa"/>
          </w:tcPr>
          <w:p w14:paraId="643C4795" w14:textId="5759F345" w:rsidR="00905370" w:rsidRDefault="00905370" w:rsidP="0022762C">
            <w:r>
              <w:t>ExampleStim_Control.png</w:t>
            </w:r>
          </w:p>
        </w:tc>
        <w:tc>
          <w:tcPr>
            <w:tcW w:w="4508" w:type="dxa"/>
          </w:tcPr>
          <w:p w14:paraId="7793051A" w14:textId="338B182C" w:rsidR="00905370" w:rsidRDefault="00905370" w:rsidP="0022762C">
            <w:r>
              <w:t>This example stimulus depicts an identity match trial from the control conditions of Experiments 1 and 2, in which no moles were manipulated.</w:t>
            </w:r>
          </w:p>
        </w:tc>
      </w:tr>
      <w:tr w:rsidR="00905370" w14:paraId="231A47F9" w14:textId="77777777" w:rsidTr="00AE625B">
        <w:tc>
          <w:tcPr>
            <w:tcW w:w="4508" w:type="dxa"/>
          </w:tcPr>
          <w:p w14:paraId="30892BD8" w14:textId="3E91E777" w:rsidR="00905370" w:rsidRDefault="00905370" w:rsidP="0022762C">
            <w:r w:rsidRPr="00905370">
              <w:t>ExampleStim_IdentityCongruentMoles</w:t>
            </w:r>
            <w:r>
              <w:t>.png</w:t>
            </w:r>
          </w:p>
        </w:tc>
        <w:tc>
          <w:tcPr>
            <w:tcW w:w="4508" w:type="dxa"/>
          </w:tcPr>
          <w:p w14:paraId="1963C21B" w14:textId="6EFB2404" w:rsidR="00905370" w:rsidRDefault="00905370" w:rsidP="0022762C">
            <w:r>
              <w:t xml:space="preserve">This example stimulus depicts an identity match from the identity-congruent conditions of Experiments 1 and 2, in which moles were artificially added to faces to provide helpful information about facial identity. </w:t>
            </w:r>
          </w:p>
        </w:tc>
      </w:tr>
      <w:tr w:rsidR="00905370" w14:paraId="36CB3C90" w14:textId="77777777" w:rsidTr="00AE625B">
        <w:tc>
          <w:tcPr>
            <w:tcW w:w="4508" w:type="dxa"/>
          </w:tcPr>
          <w:p w14:paraId="6843EFE0" w14:textId="0ED1CBB4" w:rsidR="00905370" w:rsidRPr="00905370" w:rsidRDefault="00905370" w:rsidP="00905370">
            <w:r w:rsidRPr="00905370">
              <w:t>ExampleStim_Identity</w:t>
            </w:r>
            <w:r>
              <w:t>Inc</w:t>
            </w:r>
            <w:r w:rsidRPr="00905370">
              <w:t>ongruentMoles</w:t>
            </w:r>
            <w:r>
              <w:t>.png</w:t>
            </w:r>
          </w:p>
        </w:tc>
        <w:tc>
          <w:tcPr>
            <w:tcW w:w="4508" w:type="dxa"/>
          </w:tcPr>
          <w:p w14:paraId="11564CC1" w14:textId="408955D0" w:rsidR="00905370" w:rsidRDefault="00905370" w:rsidP="00905370">
            <w:r>
              <w:t>This example stimulus depicts an identity match from the identity-</w:t>
            </w:r>
            <w:r>
              <w:t>in</w:t>
            </w:r>
            <w:r>
              <w:t xml:space="preserve">congruent conditions of Experiments 1 and 2, in which moles were artificially added to faces to provide </w:t>
            </w:r>
            <w:r>
              <w:t>misleading</w:t>
            </w:r>
            <w:r>
              <w:t xml:space="preserve"> information about facial identity. </w:t>
            </w:r>
          </w:p>
        </w:tc>
      </w:tr>
    </w:tbl>
    <w:p w14:paraId="6060B7C4" w14:textId="77777777" w:rsidR="00AE625B" w:rsidRDefault="00AE625B"/>
    <w:sectPr w:rsidR="00AE6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25B"/>
    <w:rsid w:val="0004570C"/>
    <w:rsid w:val="000A6976"/>
    <w:rsid w:val="000C060A"/>
    <w:rsid w:val="00100BBC"/>
    <w:rsid w:val="001702EE"/>
    <w:rsid w:val="002031EC"/>
    <w:rsid w:val="0022762C"/>
    <w:rsid w:val="004248CD"/>
    <w:rsid w:val="0056136C"/>
    <w:rsid w:val="00643D39"/>
    <w:rsid w:val="006F10D1"/>
    <w:rsid w:val="00905370"/>
    <w:rsid w:val="00AE625B"/>
    <w:rsid w:val="00B15524"/>
    <w:rsid w:val="00C2003E"/>
    <w:rsid w:val="00CC3B14"/>
    <w:rsid w:val="00D2402D"/>
    <w:rsid w:val="00D72561"/>
    <w:rsid w:val="00E67324"/>
    <w:rsid w:val="00F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7B74"/>
  <w15:chartTrackingRefBased/>
  <w15:docId w15:val="{9E4F4C84-DF84-4449-BDA2-6364B214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4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8C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06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Fysh</dc:creator>
  <cp:keywords/>
  <dc:description/>
  <cp:lastModifiedBy>Matthew Fysh</cp:lastModifiedBy>
  <cp:revision>2</cp:revision>
  <dcterms:created xsi:type="dcterms:W3CDTF">2022-06-17T11:58:00Z</dcterms:created>
  <dcterms:modified xsi:type="dcterms:W3CDTF">2022-06-17T11:58:00Z</dcterms:modified>
</cp:coreProperties>
</file>