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7D271E" w14:paraId="2C50313E" wp14:textId="40EAE872">
      <w:pPr>
        <w:pStyle w:val="Heading4"/>
      </w:pPr>
      <w:r w:rsidRPr="367D271E" w:rsidR="367D271E">
        <w:rPr>
          <w:rFonts w:ascii="Calibri" w:hAnsi="Calibri" w:eastAsia="Calibri" w:cs="Calibri"/>
          <w:b w:val="0"/>
          <w:bCs w:val="0"/>
          <w:i w:val="1"/>
          <w:iCs w:val="1"/>
          <w:noProof w:val="0"/>
          <w:color w:val="2F5496" w:themeColor="accent1" w:themeTint="FF" w:themeShade="BF"/>
          <w:sz w:val="24"/>
          <w:szCs w:val="24"/>
          <w:lang w:val="en-US"/>
        </w:rPr>
        <w:t>Interview Schedule</w:t>
      </w:r>
    </w:p>
    <w:p xmlns:wp14="http://schemas.microsoft.com/office/word/2010/wordml" w14:paraId="60595305" wp14:textId="344C444A">
      <w:r w:rsidRPr="367D271E" w:rsidR="367D271E">
        <w:rPr>
          <w:rFonts w:ascii="Calibri" w:hAnsi="Calibri" w:eastAsia="Calibri" w:cs="Calibri"/>
          <w:noProof w:val="0"/>
          <w:sz w:val="24"/>
          <w:szCs w:val="24"/>
          <w:lang w:val="en-US"/>
        </w:rPr>
        <w:t xml:space="preserve"> </w:t>
      </w:r>
    </w:p>
    <w:p xmlns:wp14="http://schemas.microsoft.com/office/word/2010/wordml" w14:paraId="57D6F70D" wp14:textId="058C641F">
      <w:r w:rsidRPr="367D271E" w:rsidR="367D271E">
        <w:rPr>
          <w:rFonts w:ascii="Calibri" w:hAnsi="Calibri" w:eastAsia="Calibri" w:cs="Calibri"/>
          <w:noProof w:val="0"/>
          <w:sz w:val="24"/>
          <w:szCs w:val="24"/>
          <w:lang w:val="en-US"/>
        </w:rPr>
        <w:t>Before interview recording starts:</w:t>
      </w:r>
    </w:p>
    <w:p xmlns:wp14="http://schemas.microsoft.com/office/word/2010/wordml" w14:paraId="5479A35F" wp14:textId="63EF1B7E">
      <w:r w:rsidRPr="367D271E" w:rsidR="367D271E">
        <w:rPr>
          <w:rFonts w:ascii="Calibri" w:hAnsi="Calibri" w:eastAsia="Calibri" w:cs="Calibri"/>
          <w:noProof w:val="0"/>
          <w:sz w:val="24"/>
          <w:szCs w:val="24"/>
          <w:lang w:val="en-US"/>
        </w:rPr>
        <w:t>Hi, thank you for agreeing to be here today. My name is XXXX and we will be doing an interview today to find out more about your experience being part of a Shed and about your experience being part of this research project. The interview will be recorded and once we are finished the interview will be transcribed and anonymized and any personal identifying information will be removed. We expect the interview will last around 30-45 minutes. Are you still happy to take part in the interview today?</w:t>
      </w:r>
    </w:p>
    <w:p xmlns:wp14="http://schemas.microsoft.com/office/word/2010/wordml" w:rsidP="367D271E" w14:paraId="304EF617" wp14:textId="30707A96">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 xml:space="preserve">No – thank the participant for their time and terminate the phone call / video call.  </w:t>
      </w:r>
    </w:p>
    <w:p xmlns:wp14="http://schemas.microsoft.com/office/word/2010/wordml" w:rsidP="367D271E" w14:paraId="5400C913" wp14:textId="7B21E1BD">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 xml:space="preserve">YES – begin recording.  </w:t>
      </w:r>
    </w:p>
    <w:p xmlns:wp14="http://schemas.microsoft.com/office/word/2010/wordml" w14:paraId="440A838D" wp14:textId="6092FFFB">
      <w:r w:rsidRPr="367D271E" w:rsidR="367D271E">
        <w:rPr>
          <w:rFonts w:ascii="Calibri" w:hAnsi="Calibri" w:eastAsia="Calibri" w:cs="Calibri"/>
          <w:noProof w:val="0"/>
          <w:sz w:val="24"/>
          <w:szCs w:val="24"/>
          <w:lang w:val="en-US"/>
        </w:rPr>
        <w:t xml:space="preserve"> </w:t>
      </w:r>
    </w:p>
    <w:p xmlns:wp14="http://schemas.microsoft.com/office/word/2010/wordml" w14:paraId="7D2CCA51" wp14:textId="4EEC3365">
      <w:r w:rsidRPr="367D271E" w:rsidR="367D271E">
        <w:rPr>
          <w:rFonts w:ascii="Calibri" w:hAnsi="Calibri" w:eastAsia="Calibri" w:cs="Calibri"/>
          <w:i w:val="1"/>
          <w:iCs w:val="1"/>
          <w:noProof w:val="0"/>
          <w:sz w:val="24"/>
          <w:szCs w:val="24"/>
          <w:lang w:val="en-US"/>
        </w:rPr>
        <w:t>Interview:</w:t>
      </w:r>
    </w:p>
    <w:p xmlns:wp14="http://schemas.microsoft.com/office/word/2010/wordml" w14:paraId="648E2417" wp14:textId="66D88422">
      <w:r w:rsidRPr="367D271E" w:rsidR="367D271E">
        <w:rPr>
          <w:rFonts w:ascii="Calibri" w:hAnsi="Calibri" w:eastAsia="Calibri" w:cs="Calibri"/>
          <w:noProof w:val="0"/>
          <w:sz w:val="24"/>
          <w:szCs w:val="24"/>
          <w:lang w:val="en-US"/>
        </w:rPr>
        <w:t>Thank you for completing the research questionnaire. We sent you a copy (or we can share our screen now). We’d like to talk through the questionnaire with you and I’d like to ask a few questions about your experience completing this.  Can you tell me about how it was for you to complete this questionnaire?</w:t>
      </w:r>
    </w:p>
    <w:p xmlns:wp14="http://schemas.microsoft.com/office/word/2010/wordml" w:rsidP="367D271E" w14:paraId="5475BCB2" wp14:textId="32F5E245">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Specific measures, go through each measure: was there anything about the wording of the questions that you did / did not like?</w:t>
      </w:r>
    </w:p>
    <w:p xmlns:wp14="http://schemas.microsoft.com/office/word/2010/wordml" w:rsidP="367D271E" w14:paraId="278AB338" wp14:textId="1BA68D2B">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Was the questionnaire the right length?</w:t>
      </w:r>
    </w:p>
    <w:p xmlns:wp14="http://schemas.microsoft.com/office/word/2010/wordml" w:rsidP="367D271E" w14:paraId="0BF3E680" wp14:textId="47D847EB">
      <w:pPr>
        <w:ind w:left="360" w:hanging="360"/>
      </w:pPr>
      <w:r w:rsidRPr="367D271E" w:rsidR="367D271E">
        <w:rPr>
          <w:rFonts w:ascii="Courier New" w:hAnsi="Courier New" w:eastAsia="Courier New" w:cs="Courier New"/>
          <w:noProof w:val="0"/>
          <w:sz w:val="24"/>
          <w:szCs w:val="24"/>
          <w:lang w:val="en-US"/>
        </w:rPr>
        <w:t>o</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Was it too long?</w:t>
      </w:r>
    </w:p>
    <w:p xmlns:wp14="http://schemas.microsoft.com/office/word/2010/wordml" w:rsidP="367D271E" w14:paraId="24BCDC5F" wp14:textId="1911C356">
      <w:pPr>
        <w:ind w:left="360" w:hanging="360"/>
      </w:pPr>
      <w:r w:rsidRPr="367D271E" w:rsidR="367D271E">
        <w:rPr>
          <w:rFonts w:ascii="Courier New" w:hAnsi="Courier New" w:eastAsia="Courier New" w:cs="Courier New"/>
          <w:noProof w:val="0"/>
          <w:sz w:val="24"/>
          <w:szCs w:val="24"/>
          <w:lang w:val="en-US"/>
        </w:rPr>
        <w:t>o</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Were there other things that you would like to be asked about?</w:t>
      </w:r>
    </w:p>
    <w:p xmlns:wp14="http://schemas.microsoft.com/office/word/2010/wordml" w14:paraId="1ECAD3D3" wp14:textId="41350D75">
      <w:r w:rsidRPr="367D271E" w:rsidR="367D271E">
        <w:rPr>
          <w:rFonts w:ascii="Calibri" w:hAnsi="Calibri" w:eastAsia="Calibri" w:cs="Calibri"/>
          <w:noProof w:val="0"/>
          <w:sz w:val="24"/>
          <w:szCs w:val="24"/>
          <w:lang w:val="en-US"/>
        </w:rPr>
        <w:t xml:space="preserve"> </w:t>
      </w:r>
    </w:p>
    <w:p xmlns:wp14="http://schemas.microsoft.com/office/word/2010/wordml" w14:paraId="725DD95A" wp14:textId="03516303">
      <w:r w:rsidRPr="367D271E" w:rsidR="367D271E">
        <w:rPr>
          <w:rFonts w:ascii="Calibri" w:hAnsi="Calibri" w:eastAsia="Calibri" w:cs="Calibri"/>
          <w:noProof w:val="0"/>
          <w:sz w:val="24"/>
          <w:szCs w:val="24"/>
          <w:lang w:val="en-US"/>
        </w:rPr>
        <w:t>Okay thank you for sharing your experience about the research project. Let’s talk now about your involvement in the shed – can you tell me about how you were first introduced to the Shed?</w:t>
      </w:r>
    </w:p>
    <w:p xmlns:wp14="http://schemas.microsoft.com/office/word/2010/wordml" w:rsidP="367D271E" w14:paraId="0DDEB9D3" wp14:textId="7A5F4167">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Who told you about the Shed?</w:t>
      </w:r>
    </w:p>
    <w:p xmlns:wp14="http://schemas.microsoft.com/office/word/2010/wordml" w:rsidP="367D271E" w14:paraId="2CD6306C" wp14:textId="14FFE19A">
      <w:pPr>
        <w:ind w:left="360" w:hanging="360"/>
      </w:pPr>
      <w:r w:rsidRPr="367D271E" w:rsidR="367D271E">
        <w:rPr>
          <w:rFonts w:ascii="Courier New" w:hAnsi="Courier New" w:eastAsia="Courier New" w:cs="Courier New"/>
          <w:noProof w:val="0"/>
          <w:sz w:val="24"/>
          <w:szCs w:val="24"/>
          <w:lang w:val="en-US"/>
        </w:rPr>
        <w:t>o</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Informal / formal referral (e.g. was it a friend or relative or was it from a GP)</w:t>
      </w:r>
    </w:p>
    <w:p xmlns:wp14="http://schemas.microsoft.com/office/word/2010/wordml" w:rsidP="367D271E" w14:paraId="163DC6B1" wp14:textId="4E734051">
      <w:pPr>
        <w:ind w:left="360" w:hanging="360"/>
      </w:pPr>
      <w:r w:rsidRPr="367D271E" w:rsidR="367D271E">
        <w:rPr>
          <w:rFonts w:ascii="Courier New" w:hAnsi="Courier New" w:eastAsia="Courier New" w:cs="Courier New"/>
          <w:noProof w:val="0"/>
          <w:sz w:val="24"/>
          <w:szCs w:val="24"/>
          <w:lang w:val="en-US"/>
        </w:rPr>
        <w:t>o</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If formal – how did this happen, did you get a letter? Did you have contact with a NHS Link Worker?</w:t>
      </w:r>
    </w:p>
    <w:p xmlns:wp14="http://schemas.microsoft.com/office/word/2010/wordml" w:rsidP="367D271E" w14:paraId="068BE29F" wp14:textId="2D22408E">
      <w:pPr>
        <w:ind w:left="360" w:hanging="360"/>
      </w:pPr>
      <w:r w:rsidRPr="367D271E" w:rsidR="367D271E">
        <w:rPr>
          <w:rFonts w:ascii="Calibri" w:hAnsi="Calibri" w:eastAsia="Calibri" w:cs="Calibri"/>
          <w:noProof w:val="0"/>
          <w:sz w:val="24"/>
          <w:szCs w:val="24"/>
          <w:lang w:val="en-US"/>
        </w:rPr>
        <w:t>-</w:t>
      </w:r>
      <w:r w:rsidRPr="367D271E" w:rsidR="367D271E">
        <w:rPr>
          <w:rFonts w:ascii="Times New Roman" w:hAnsi="Times New Roman" w:eastAsia="Times New Roman" w:cs="Times New Roman"/>
          <w:noProof w:val="0"/>
          <w:sz w:val="14"/>
          <w:szCs w:val="14"/>
          <w:lang w:val="en-US"/>
        </w:rPr>
        <w:t xml:space="preserve">       </w:t>
      </w:r>
      <w:r w:rsidRPr="367D271E" w:rsidR="367D271E">
        <w:rPr>
          <w:rFonts w:ascii="Times New Roman" w:hAnsi="Times New Roman" w:eastAsia="Times New Roman" w:cs="Times New Roman"/>
          <w:noProof w:val="0"/>
          <w:sz w:val="24"/>
          <w:szCs w:val="24"/>
          <w:lang w:val="en-US"/>
        </w:rPr>
        <w:t>What was it like for you when you first went to the Shed?</w:t>
      </w:r>
    </w:p>
    <w:p xmlns:wp14="http://schemas.microsoft.com/office/word/2010/wordml" w14:paraId="3AF55C3E" wp14:textId="5DC355EC">
      <w:r w:rsidRPr="367D271E" w:rsidR="367D271E">
        <w:rPr>
          <w:rFonts w:ascii="Calibri" w:hAnsi="Calibri" w:eastAsia="Calibri" w:cs="Calibri"/>
          <w:noProof w:val="0"/>
          <w:sz w:val="24"/>
          <w:szCs w:val="24"/>
          <w:lang w:val="en-US"/>
        </w:rPr>
        <w:t>Like you (if formal process e.g. social prescribing scheme) / some people, find out about Sheds through their GP or community health care provider, through something called social prescribing or community referrals.</w:t>
      </w:r>
    </w:p>
    <w:p xmlns:wp14="http://schemas.microsoft.com/office/word/2010/wordml" w14:paraId="6235ECDB" wp14:textId="129B4E11">
      <w:r w:rsidRPr="367D271E" w:rsidR="367D271E">
        <w:rPr>
          <w:rFonts w:ascii="Calibri" w:hAnsi="Calibri" w:eastAsia="Calibri" w:cs="Calibri"/>
          <w:i w:val="1"/>
          <w:iCs w:val="1"/>
          <w:noProof w:val="0"/>
          <w:sz w:val="24"/>
          <w:szCs w:val="24"/>
          <w:lang w:val="en-US"/>
        </w:rPr>
        <w:t>Reminder of social prescribing information provided before interview (if needed):</w:t>
      </w:r>
    </w:p>
    <w:p xmlns:wp14="http://schemas.microsoft.com/office/word/2010/wordml" w14:paraId="7229F9CC" wp14:textId="16E4D96E">
      <w:r w:rsidRPr="367D271E" w:rsidR="367D271E">
        <w:rPr>
          <w:rFonts w:ascii="Calibri" w:hAnsi="Calibri" w:eastAsia="Calibri" w:cs="Calibri"/>
          <w:i w:val="1"/>
          <w:iCs w:val="1"/>
          <w:noProof w:val="0"/>
          <w:sz w:val="24"/>
          <w:szCs w:val="24"/>
          <w:lang w:val="en-US"/>
        </w:rPr>
        <w:t xml:space="preserve">Social Prescribing (sometimes known as community referral) is a way for GPs and NHS community healthcare providers to refer or signpost people into local, non-clinical services. This may happen through a contact with a NHS Link Worker or people might self-refer. </w:t>
      </w:r>
    </w:p>
    <w:p xmlns:wp14="http://schemas.microsoft.com/office/word/2010/wordml" w14:paraId="440C9122" wp14:textId="503777E7">
      <w:r w:rsidRPr="367D271E" w:rsidR="367D271E">
        <w:rPr>
          <w:rFonts w:ascii="Calibri" w:hAnsi="Calibri" w:eastAsia="Calibri" w:cs="Calibri"/>
          <w:i w:val="1"/>
          <w:iCs w:val="1"/>
          <w:noProof w:val="0"/>
          <w:sz w:val="24"/>
          <w:szCs w:val="24"/>
          <w:lang w:val="en-US"/>
        </w:rPr>
        <w:t xml:space="preserve">Social prescribing aims to connect people with existing community-based services or organisations that may help a persons loneliness or illness and support their wellbeing. It is designed to help reduce the dependency on use of medications and/or reduce emergency admissions to hospitals. </w:t>
      </w:r>
    </w:p>
    <w:p xmlns:wp14="http://schemas.microsoft.com/office/word/2010/wordml" w14:paraId="34962030" wp14:textId="7F9A5FD4">
      <w:r w:rsidRPr="367D271E" w:rsidR="367D271E">
        <w:rPr>
          <w:rFonts w:ascii="Calibri" w:hAnsi="Calibri" w:eastAsia="Calibri" w:cs="Calibri"/>
          <w:i w:val="1"/>
          <w:iCs w:val="1"/>
          <w:noProof w:val="0"/>
          <w:sz w:val="24"/>
          <w:szCs w:val="24"/>
          <w:lang w:val="en-US"/>
        </w:rPr>
        <w:t>Some Sheds already receive social prescribing requests and you may have had contact from a NHS Link Workers in your area.</w:t>
      </w:r>
    </w:p>
    <w:p xmlns:wp14="http://schemas.microsoft.com/office/word/2010/wordml" w14:paraId="042BD794" wp14:textId="17B2CA20">
      <w:r w:rsidRPr="367D271E" w:rsidR="367D271E">
        <w:rPr>
          <w:rFonts w:ascii="Calibri" w:hAnsi="Calibri" w:eastAsia="Calibri" w:cs="Calibri"/>
          <w:noProof w:val="0"/>
          <w:sz w:val="24"/>
          <w:szCs w:val="24"/>
          <w:lang w:val="en-US"/>
        </w:rPr>
        <w:t>Do you know if your Shed is already involved in social prescribing?</w:t>
      </w:r>
    </w:p>
    <w:p xmlns:wp14="http://schemas.microsoft.com/office/word/2010/wordml" w:rsidP="367D271E" w14:paraId="7E545BD2" wp14:textId="6CD88325">
      <w:pPr>
        <w:ind w:firstLine="720"/>
      </w:pPr>
      <w:r w:rsidRPr="367D271E" w:rsidR="367D271E">
        <w:rPr>
          <w:rFonts w:ascii="Calibri" w:hAnsi="Calibri" w:eastAsia="Calibri" w:cs="Calibri"/>
          <w:noProof w:val="0"/>
          <w:sz w:val="24"/>
          <w:szCs w:val="24"/>
          <w:lang w:val="en-US"/>
        </w:rPr>
        <w:t>Have you had contact from an NHS Link Worker in your area?</w:t>
      </w:r>
    </w:p>
    <w:p xmlns:wp14="http://schemas.microsoft.com/office/word/2010/wordml" w:rsidP="367D271E" w14:paraId="11A90D5E" wp14:textId="1AB94300">
      <w:pPr>
        <w:ind w:firstLine="720"/>
      </w:pPr>
      <w:r w:rsidRPr="367D271E" w:rsidR="367D271E">
        <w:rPr>
          <w:rFonts w:ascii="Calibri" w:hAnsi="Calibri" w:eastAsia="Calibri" w:cs="Calibri"/>
          <w:noProof w:val="0"/>
          <w:sz w:val="24"/>
          <w:szCs w:val="24"/>
          <w:lang w:val="en-US"/>
        </w:rPr>
        <w:t>How have you found out about social prescribing in your area?</w:t>
      </w:r>
    </w:p>
    <w:p xmlns:wp14="http://schemas.microsoft.com/office/word/2010/wordml" w14:paraId="6BCE630C" wp14:textId="6CE4367E">
      <w:r w:rsidRPr="367D271E" w:rsidR="367D271E">
        <w:rPr>
          <w:rFonts w:ascii="Calibri" w:hAnsi="Calibri" w:eastAsia="Calibri" w:cs="Calibri"/>
          <w:noProof w:val="0"/>
          <w:sz w:val="24"/>
          <w:szCs w:val="24"/>
          <w:lang w:val="en-US"/>
        </w:rPr>
        <w:t>How has / how do you think, social prescribing might impact your Shed?</w:t>
      </w:r>
    </w:p>
    <w:p xmlns:wp14="http://schemas.microsoft.com/office/word/2010/wordml" w14:paraId="57372F2D" wp14:textId="0CD05A10">
      <w:r w:rsidRPr="367D271E" w:rsidR="367D271E">
        <w:rPr>
          <w:rFonts w:ascii="Calibri" w:hAnsi="Calibri" w:eastAsia="Calibri" w:cs="Calibri"/>
          <w:noProof w:val="0"/>
          <w:sz w:val="24"/>
          <w:szCs w:val="24"/>
          <w:lang w:val="en-US"/>
        </w:rPr>
        <w:t xml:space="preserve">            What positives are there / might there be?</w:t>
      </w:r>
    </w:p>
    <w:p xmlns:wp14="http://schemas.microsoft.com/office/word/2010/wordml" w14:paraId="57B97445" wp14:textId="5E986E7F">
      <w:r w:rsidRPr="367D271E" w:rsidR="367D271E">
        <w:rPr>
          <w:rFonts w:ascii="Calibri" w:hAnsi="Calibri" w:eastAsia="Calibri" w:cs="Calibri"/>
          <w:noProof w:val="0"/>
          <w:sz w:val="24"/>
          <w:szCs w:val="24"/>
          <w:lang w:val="en-US"/>
        </w:rPr>
        <w:t xml:space="preserve">            What negatives are there / might you see?</w:t>
      </w:r>
    </w:p>
    <w:p xmlns:wp14="http://schemas.microsoft.com/office/word/2010/wordml" w14:paraId="7F4D1F70" wp14:textId="471895A5">
      <w:r w:rsidRPr="367D271E" w:rsidR="367D271E">
        <w:rPr>
          <w:rFonts w:ascii="Calibri" w:hAnsi="Calibri" w:eastAsia="Calibri" w:cs="Calibri"/>
          <w:noProof w:val="0"/>
          <w:sz w:val="24"/>
          <w:szCs w:val="24"/>
          <w:lang w:val="en-US"/>
        </w:rPr>
        <w:t xml:space="preserve"> </w:t>
      </w:r>
    </w:p>
    <w:p xmlns:wp14="http://schemas.microsoft.com/office/word/2010/wordml" w14:paraId="425C2CE3" wp14:textId="2D7ED198">
      <w:r w:rsidRPr="367D271E" w:rsidR="367D271E">
        <w:rPr>
          <w:rFonts w:ascii="Calibri" w:hAnsi="Calibri" w:eastAsia="Calibri" w:cs="Calibri"/>
          <w:noProof w:val="0"/>
          <w:sz w:val="24"/>
          <w:szCs w:val="24"/>
          <w:lang w:val="en-US"/>
        </w:rPr>
        <w:t xml:space="preserve"> </w:t>
      </w:r>
    </w:p>
    <w:p xmlns:wp14="http://schemas.microsoft.com/office/word/2010/wordml" w14:paraId="0C1E4093" wp14:textId="217324FF">
      <w:r w:rsidRPr="367D271E" w:rsidR="367D271E">
        <w:rPr>
          <w:rFonts w:ascii="Calibri" w:hAnsi="Calibri" w:eastAsia="Calibri" w:cs="Calibri"/>
          <w:noProof w:val="0"/>
          <w:sz w:val="24"/>
          <w:szCs w:val="24"/>
          <w:lang w:val="en-US"/>
        </w:rPr>
        <w:t xml:space="preserve"> </w:t>
      </w:r>
    </w:p>
    <w:p xmlns:wp14="http://schemas.microsoft.com/office/word/2010/wordml" w14:paraId="130829CB" wp14:textId="019C314C">
      <w:r w:rsidRPr="367D271E" w:rsidR="367D271E">
        <w:rPr>
          <w:rFonts w:ascii="Calibri" w:hAnsi="Calibri" w:eastAsia="Calibri" w:cs="Calibri"/>
          <w:noProof w:val="0"/>
          <w:sz w:val="24"/>
          <w:szCs w:val="24"/>
          <w:lang w:val="en-US"/>
        </w:rPr>
        <w:t>That is all the questions from me, thank you for your time so far. Do you have anything more that you would like to add?</w:t>
      </w:r>
    </w:p>
    <w:p xmlns:wp14="http://schemas.microsoft.com/office/word/2010/wordml" w14:paraId="7B303B68" wp14:textId="4C748442">
      <w:r w:rsidRPr="367D271E" w:rsidR="367D271E">
        <w:rPr>
          <w:rFonts w:ascii="Calibri" w:hAnsi="Calibri" w:eastAsia="Calibri" w:cs="Calibri"/>
          <w:noProof w:val="0"/>
          <w:sz w:val="24"/>
          <w:szCs w:val="24"/>
          <w:lang w:val="en-US"/>
        </w:rPr>
        <w:t xml:space="preserve"> </w:t>
      </w:r>
    </w:p>
    <w:p xmlns:wp14="http://schemas.microsoft.com/office/word/2010/wordml" w14:paraId="7D24AF11" wp14:textId="3C1C70FF">
      <w:r w:rsidRPr="367D271E" w:rsidR="367D271E">
        <w:rPr>
          <w:rFonts w:ascii="Calibri" w:hAnsi="Calibri" w:eastAsia="Calibri" w:cs="Calibri"/>
          <w:noProof w:val="0"/>
          <w:sz w:val="24"/>
          <w:szCs w:val="24"/>
          <w:lang w:val="en-US"/>
        </w:rPr>
        <w:t>Thank you for your time today.</w:t>
      </w:r>
    </w:p>
    <w:p xmlns:wp14="http://schemas.microsoft.com/office/word/2010/wordml" w14:paraId="04E23DBF" wp14:textId="1BF19565">
      <w:r w:rsidRPr="367D271E" w:rsidR="367D271E">
        <w:rPr>
          <w:rFonts w:ascii="Calibri" w:hAnsi="Calibri" w:eastAsia="Calibri" w:cs="Calibri"/>
          <w:i w:val="1"/>
          <w:iCs w:val="1"/>
          <w:noProof w:val="0"/>
          <w:sz w:val="24"/>
          <w:szCs w:val="24"/>
          <w:lang w:val="en-US"/>
        </w:rPr>
        <w:t>End recording.</w:t>
      </w:r>
    </w:p>
    <w:p xmlns:wp14="http://schemas.microsoft.com/office/word/2010/wordml" w:rsidP="367D271E" w14:paraId="2C078E63" wp14:textId="63669CF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466BD6"/>
    <w:rsid w:val="367D271E"/>
    <w:rsid w:val="6B46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6BD6"/>
  <w15:chartTrackingRefBased/>
  <w15:docId w15:val="{0EAC301D-1E09-4D05-93CF-D561CA2C19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2022-03-17T16:14:51.6957248Z</dcterms:created>
  <dcterms:modified xsi:type="dcterms:W3CDTF">2022-03-17T16:15:33.2206562Z</dcterms:modified>
  <dc:creator>Bryony Porter (HSC - Staff)</dc:creator>
  <lastModifiedBy>Bryony Porter (HSC - Staff)</lastModifiedBy>
</coreProperties>
</file>