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A7197" w14:textId="50ED5119" w:rsidR="00525409" w:rsidRPr="00DA790C" w:rsidRDefault="00CD6016" w:rsidP="005342D6">
      <w:pPr>
        <w:jc w:val="center"/>
        <w:rPr>
          <w:rFonts w:cstheme="minorHAnsi"/>
          <w:b/>
          <w:bCs/>
          <w:sz w:val="24"/>
          <w:szCs w:val="24"/>
        </w:rPr>
      </w:pPr>
      <w:r w:rsidRPr="00DA790C">
        <w:rPr>
          <w:rFonts w:cstheme="minorHAnsi"/>
          <w:b/>
          <w:bCs/>
          <w:sz w:val="24"/>
          <w:szCs w:val="24"/>
        </w:rPr>
        <w:t xml:space="preserve">ESRC Grant </w:t>
      </w:r>
      <w:r w:rsidR="00525409" w:rsidRPr="00DA790C">
        <w:rPr>
          <w:rFonts w:cstheme="minorHAnsi"/>
          <w:b/>
          <w:bCs/>
          <w:sz w:val="24"/>
          <w:szCs w:val="24"/>
        </w:rPr>
        <w:t>ES/P005330/1</w:t>
      </w:r>
    </w:p>
    <w:p w14:paraId="3B4D1B0D" w14:textId="607F03ED" w:rsidR="005342D6" w:rsidRPr="00DA790C" w:rsidRDefault="005342D6" w:rsidP="005342D6">
      <w:pPr>
        <w:jc w:val="center"/>
        <w:rPr>
          <w:rFonts w:cstheme="minorHAnsi"/>
          <w:b/>
          <w:bCs/>
          <w:sz w:val="24"/>
          <w:szCs w:val="24"/>
        </w:rPr>
      </w:pPr>
      <w:r w:rsidRPr="00DA790C">
        <w:rPr>
          <w:rFonts w:cstheme="minorHAnsi"/>
          <w:b/>
          <w:bCs/>
          <w:sz w:val="24"/>
          <w:szCs w:val="24"/>
        </w:rPr>
        <w:t>Adult aging and social attention: the role of cognitive decline and social motivation.</w:t>
      </w:r>
    </w:p>
    <w:p w14:paraId="03C6905D" w14:textId="2F73EDCE" w:rsidR="005342D6" w:rsidRPr="00DA790C" w:rsidRDefault="005342D6" w:rsidP="005342D6">
      <w:pPr>
        <w:jc w:val="center"/>
        <w:rPr>
          <w:rFonts w:cstheme="minorHAnsi"/>
          <w:b/>
          <w:bCs/>
          <w:sz w:val="24"/>
          <w:szCs w:val="24"/>
        </w:rPr>
      </w:pPr>
      <w:r w:rsidRPr="00DA790C">
        <w:rPr>
          <w:rFonts w:cstheme="minorHAnsi"/>
          <w:b/>
          <w:bCs/>
          <w:sz w:val="24"/>
          <w:szCs w:val="24"/>
        </w:rPr>
        <w:t xml:space="preserve">2017-2021. Dataset documentation. </w:t>
      </w:r>
    </w:p>
    <w:p w14:paraId="2EE36300" w14:textId="44BC9592" w:rsidR="00525409" w:rsidRDefault="001755DE">
      <w:pPr>
        <w:rPr>
          <w:rFonts w:cstheme="minorHAnsi"/>
        </w:rPr>
      </w:pPr>
      <w:r w:rsidRPr="001755DE">
        <w:rPr>
          <w:rFonts w:cstheme="minorHAnsi"/>
        </w:rPr>
        <w:t>These data sets present behavioural and eye-tracking data from five experiments looking at the effects of adult aging on gaze cueing. Experiment 1 looked at age differences in gaze cueing when varying face type (schematic, young, old) and stimulus onset asynchrony (SOA: 100ms, 300ms, 600ms, 1000ms). Experiment 2 investigated age differences in gaze cueing when varying familiarity of the face. In experiment 3 we looked at the effects of a dual task load on age differences in gaze cueing. These three experiments used a traditional gaze cueing paradigm. The final two studies looked at gaze cueing in realistic scenes. Experiment 4 evaluated age differences in using gaze cues in a real scene during a search task, while Experiment 5 looked at naturalistic gaze behaviour while free-viewing complex social scenes.</w:t>
      </w:r>
    </w:p>
    <w:p w14:paraId="6FABBE66" w14:textId="77777777" w:rsidR="001755DE" w:rsidRPr="005342D6" w:rsidRDefault="001755DE">
      <w:pPr>
        <w:rPr>
          <w:rFonts w:cstheme="minorHAnsi"/>
        </w:rPr>
      </w:pPr>
    </w:p>
    <w:p w14:paraId="57DEC10F" w14:textId="2B5918DD" w:rsidR="00CD6016" w:rsidRPr="00DA790C" w:rsidRDefault="00CD6016">
      <w:pPr>
        <w:rPr>
          <w:rFonts w:cstheme="minorHAnsi"/>
          <w:b/>
          <w:bCs/>
          <w:color w:val="FF0000"/>
          <w:sz w:val="24"/>
          <w:szCs w:val="24"/>
        </w:rPr>
      </w:pPr>
      <w:r w:rsidRPr="00DA790C">
        <w:rPr>
          <w:rFonts w:cstheme="minorHAnsi"/>
          <w:b/>
          <w:bCs/>
          <w:color w:val="FF0000"/>
          <w:sz w:val="24"/>
          <w:szCs w:val="24"/>
        </w:rPr>
        <w:t>Experiment 1: Age differences in gaze cueing when varying face type (schematic, young, old) and stimulus onset asynchrony (</w:t>
      </w:r>
      <w:r w:rsidR="007D2CCF" w:rsidRPr="00DA790C">
        <w:rPr>
          <w:rFonts w:cstheme="minorHAnsi"/>
          <w:b/>
          <w:bCs/>
          <w:color w:val="FF0000"/>
          <w:sz w:val="24"/>
          <w:szCs w:val="24"/>
        </w:rPr>
        <w:t xml:space="preserve">SOA: </w:t>
      </w:r>
      <w:r w:rsidRPr="00DA790C">
        <w:rPr>
          <w:rFonts w:cstheme="minorHAnsi"/>
          <w:b/>
          <w:bCs/>
          <w:color w:val="FF0000"/>
          <w:sz w:val="24"/>
          <w:szCs w:val="24"/>
        </w:rPr>
        <w:t xml:space="preserve">100ms, 300ms, 600ms, 1000ms). </w:t>
      </w:r>
    </w:p>
    <w:p w14:paraId="692D9EA8" w14:textId="1EB3976E" w:rsidR="00CD6016" w:rsidRPr="005342D6" w:rsidRDefault="00CD6016">
      <w:pPr>
        <w:rPr>
          <w:rFonts w:cstheme="minorHAnsi"/>
          <w:b/>
          <w:bCs/>
          <w:i/>
          <w:iCs/>
        </w:rPr>
      </w:pPr>
      <w:r w:rsidRPr="005342D6">
        <w:rPr>
          <w:rFonts w:cstheme="minorHAnsi"/>
          <w:b/>
          <w:bCs/>
          <w:i/>
          <w:iCs/>
        </w:rPr>
        <w:t>Methods:</w:t>
      </w:r>
    </w:p>
    <w:p w14:paraId="0A0D79AB" w14:textId="44FD2460" w:rsidR="00680F05" w:rsidRPr="00AD75A0" w:rsidRDefault="00680F05" w:rsidP="00CD6016">
      <w:pPr>
        <w:rPr>
          <w:rFonts w:cstheme="minorHAnsi"/>
          <w:b/>
          <w:bCs/>
        </w:rPr>
      </w:pPr>
      <w:r w:rsidRPr="00AD75A0">
        <w:rPr>
          <w:rFonts w:cstheme="minorHAnsi"/>
          <w:b/>
          <w:bCs/>
        </w:rPr>
        <w:t>Participants.</w:t>
      </w:r>
    </w:p>
    <w:p w14:paraId="4941C51D" w14:textId="5928C07E" w:rsidR="00680F05" w:rsidRPr="005342D6" w:rsidRDefault="008A7B18" w:rsidP="00CD6016">
      <w:pPr>
        <w:rPr>
          <w:rFonts w:cstheme="minorHAnsi"/>
        </w:rPr>
      </w:pPr>
      <w:r w:rsidRPr="005342D6">
        <w:rPr>
          <w:rFonts w:cstheme="minorHAnsi"/>
        </w:rPr>
        <w:t>Two groups of participants were recruited: 47 younger participants</w:t>
      </w:r>
      <w:r w:rsidR="002757C1" w:rsidRPr="005342D6">
        <w:rPr>
          <w:rFonts w:cstheme="minorHAnsi"/>
        </w:rPr>
        <w:t xml:space="preserve"> (aged 18 to 30)</w:t>
      </w:r>
      <w:r w:rsidRPr="005342D6">
        <w:rPr>
          <w:rFonts w:cstheme="minorHAnsi"/>
        </w:rPr>
        <w:t xml:space="preserve"> and 41 older</w:t>
      </w:r>
      <w:r w:rsidR="00442749" w:rsidRPr="005342D6">
        <w:rPr>
          <w:rFonts w:cstheme="minorHAnsi"/>
        </w:rPr>
        <w:t xml:space="preserve"> participants</w:t>
      </w:r>
      <w:r w:rsidR="002757C1" w:rsidRPr="005342D6">
        <w:rPr>
          <w:rFonts w:cstheme="minorHAnsi"/>
        </w:rPr>
        <w:t xml:space="preserve"> (aged 60 to 85)</w:t>
      </w:r>
      <w:r w:rsidRPr="005342D6">
        <w:rPr>
          <w:rFonts w:cstheme="minorHAnsi"/>
        </w:rPr>
        <w:t xml:space="preserve">. The data of </w:t>
      </w:r>
      <w:r w:rsidR="00A96528" w:rsidRPr="005342D6">
        <w:rPr>
          <w:rFonts w:cstheme="minorHAnsi"/>
        </w:rPr>
        <w:t xml:space="preserve">14 younger </w:t>
      </w:r>
      <w:r w:rsidRPr="005342D6">
        <w:rPr>
          <w:rFonts w:cstheme="minorHAnsi"/>
        </w:rPr>
        <w:t xml:space="preserve">participants </w:t>
      </w:r>
      <w:r w:rsidR="00A96528" w:rsidRPr="005342D6">
        <w:rPr>
          <w:rFonts w:cstheme="minorHAnsi"/>
        </w:rPr>
        <w:t>and</w:t>
      </w:r>
      <w:r w:rsidR="00442749" w:rsidRPr="005342D6">
        <w:rPr>
          <w:rFonts w:cstheme="minorHAnsi"/>
        </w:rPr>
        <w:t xml:space="preserve"> 10 older participants</w:t>
      </w:r>
      <w:r w:rsidR="00A96528" w:rsidRPr="005342D6">
        <w:rPr>
          <w:rFonts w:cstheme="minorHAnsi"/>
        </w:rPr>
        <w:t xml:space="preserve"> </w:t>
      </w:r>
      <w:r w:rsidRPr="005342D6">
        <w:rPr>
          <w:rFonts w:cstheme="minorHAnsi"/>
        </w:rPr>
        <w:t xml:space="preserve">was removed from the analysis </w:t>
      </w:r>
      <w:r w:rsidR="00442749" w:rsidRPr="005342D6">
        <w:rPr>
          <w:rFonts w:cstheme="minorHAnsi"/>
        </w:rPr>
        <w:t xml:space="preserve">either because </w:t>
      </w:r>
      <w:r w:rsidRPr="005342D6">
        <w:rPr>
          <w:rFonts w:cstheme="minorHAnsi"/>
        </w:rPr>
        <w:t>they did not complete all blocks of trials</w:t>
      </w:r>
      <w:r w:rsidR="00442749" w:rsidRPr="005342D6">
        <w:rPr>
          <w:rFonts w:cstheme="minorHAnsi"/>
        </w:rPr>
        <w:t>, or there was difficulty in aspects of eye-tracking.</w:t>
      </w:r>
      <w:r w:rsidRPr="005342D6">
        <w:rPr>
          <w:rFonts w:cstheme="minorHAnsi"/>
        </w:rPr>
        <w:t xml:space="preserve"> Therefore the final sample consisted of 33 younger adults, and 31 older adults. </w:t>
      </w:r>
    </w:p>
    <w:p w14:paraId="2C974236" w14:textId="41D3E623" w:rsidR="00674698" w:rsidRPr="005342D6" w:rsidRDefault="00674698" w:rsidP="00CD6016">
      <w:pPr>
        <w:rPr>
          <w:rFonts w:cstheme="minorHAnsi"/>
        </w:rPr>
      </w:pPr>
    </w:p>
    <w:p w14:paraId="7930A25B" w14:textId="14114139" w:rsidR="00674698" w:rsidRPr="00AD75A0" w:rsidRDefault="00674698" w:rsidP="00CD6016">
      <w:pPr>
        <w:rPr>
          <w:rFonts w:cstheme="minorHAnsi"/>
          <w:b/>
          <w:bCs/>
        </w:rPr>
      </w:pPr>
      <w:r w:rsidRPr="00AD75A0">
        <w:rPr>
          <w:rFonts w:cstheme="minorHAnsi"/>
          <w:b/>
          <w:bCs/>
        </w:rPr>
        <w:t>Stimuli and procedure</w:t>
      </w:r>
    </w:p>
    <w:p w14:paraId="373E2BF9" w14:textId="1182D2D0" w:rsidR="008A0AD1" w:rsidRPr="005342D6" w:rsidRDefault="008A0AD1" w:rsidP="008A0AD1">
      <w:pPr>
        <w:rPr>
          <w:rFonts w:cstheme="minorHAnsi"/>
        </w:rPr>
      </w:pPr>
      <w:r w:rsidRPr="005342D6">
        <w:rPr>
          <w:rFonts w:cstheme="minorHAnsi"/>
        </w:rPr>
        <w:t>Coloured photographs of the faces of 4 young adults (2 female) and 4 older adults (2 female) displaying neutral expressions were taken from the FACES database (</w:t>
      </w:r>
      <w:r w:rsidR="00E11EBE" w:rsidRPr="00E11EBE">
        <w:rPr>
          <w:rFonts w:cstheme="minorHAnsi"/>
        </w:rPr>
        <w:t>https://faces.mpdl.mpg.de/imeji/</w:t>
      </w:r>
      <w:r w:rsidRPr="005342D6">
        <w:rPr>
          <w:rFonts w:cstheme="minorHAnsi"/>
        </w:rPr>
        <w:t xml:space="preserve">). An image of a neutral schematic face was also used. </w:t>
      </w:r>
      <w:r w:rsidR="0036799A">
        <w:rPr>
          <w:rFonts w:cstheme="minorHAnsi"/>
        </w:rPr>
        <w:t>T</w:t>
      </w:r>
      <w:r w:rsidRPr="005342D6">
        <w:rPr>
          <w:rFonts w:cstheme="minorHAnsi"/>
        </w:rPr>
        <w:t xml:space="preserve">he gaze direction of these images was manipulated using Adobe Photoshop, to produce images with eye-gaze averted to the left or the right. </w:t>
      </w:r>
    </w:p>
    <w:p w14:paraId="2FCCDCA5" w14:textId="625D2C0A" w:rsidR="00FD797F" w:rsidRPr="005342D6" w:rsidRDefault="008A0AD1" w:rsidP="008A0AD1">
      <w:pPr>
        <w:rPr>
          <w:rFonts w:cstheme="minorHAnsi"/>
        </w:rPr>
      </w:pPr>
      <w:r w:rsidRPr="005342D6">
        <w:rPr>
          <w:rFonts w:cstheme="minorHAnsi"/>
        </w:rPr>
        <w:t>Each trial began with a fixation dot in the centre of the screen. After 300ms a face with direct gaze was then presented in the centre of the screen for 1000ms, the eye</w:t>
      </w:r>
      <w:r w:rsidR="00F301E1" w:rsidRPr="005342D6">
        <w:rPr>
          <w:rFonts w:cstheme="minorHAnsi"/>
        </w:rPr>
        <w:t>s</w:t>
      </w:r>
      <w:r w:rsidRPr="005342D6">
        <w:rPr>
          <w:rFonts w:cstheme="minorHAnsi"/>
        </w:rPr>
        <w:t xml:space="preserve"> then moved to either the left or right of the screen. After a cue-target SOA of 100ms, 300ms, 600ms or 1000ms a target (an </w:t>
      </w:r>
      <w:r w:rsidR="00E11EBE">
        <w:rPr>
          <w:rFonts w:cstheme="minorHAnsi"/>
        </w:rPr>
        <w:t>a</w:t>
      </w:r>
      <w:r w:rsidRPr="005342D6">
        <w:rPr>
          <w:rFonts w:cstheme="minorHAnsi"/>
        </w:rPr>
        <w:t>steri</w:t>
      </w:r>
      <w:r w:rsidR="00F30696">
        <w:rPr>
          <w:rFonts w:cstheme="minorHAnsi"/>
        </w:rPr>
        <w:t>sk</w:t>
      </w:r>
      <w:r w:rsidRPr="005342D6">
        <w:rPr>
          <w:rFonts w:cstheme="minorHAnsi"/>
        </w:rPr>
        <w:t xml:space="preserve"> of approximately 1cm x 1cm) appeared to the left or right of the screen (approximately 8 degrees from the centre). </w:t>
      </w:r>
      <w:r w:rsidR="007B7C88" w:rsidRPr="005342D6">
        <w:rPr>
          <w:rFonts w:cstheme="minorHAnsi"/>
        </w:rPr>
        <w:t>There was a 1000ms inter-trial interval before the next trial began.</w:t>
      </w:r>
    </w:p>
    <w:p w14:paraId="71E5BB7F" w14:textId="7BE1DD00" w:rsidR="00FD797F" w:rsidRPr="005342D6" w:rsidRDefault="00D50D1D" w:rsidP="008A0AD1">
      <w:pPr>
        <w:rPr>
          <w:rFonts w:cstheme="minorHAnsi"/>
        </w:rPr>
      </w:pPr>
      <w:r w:rsidRPr="005342D6">
        <w:rPr>
          <w:rFonts w:cstheme="minorHAnsi"/>
          <w:noProof/>
        </w:rPr>
        <mc:AlternateContent>
          <mc:Choice Requires="wpg">
            <w:drawing>
              <wp:anchor distT="0" distB="0" distL="114300" distR="114300" simplePos="0" relativeHeight="251662336" behindDoc="0" locked="0" layoutInCell="1" allowOverlap="1" wp14:anchorId="043449C4" wp14:editId="6D6065CC">
                <wp:simplePos x="0" y="0"/>
                <wp:positionH relativeFrom="column">
                  <wp:posOffset>176464</wp:posOffset>
                </wp:positionH>
                <wp:positionV relativeFrom="paragraph">
                  <wp:posOffset>248954</wp:posOffset>
                </wp:positionV>
                <wp:extent cx="5731510" cy="3019425"/>
                <wp:effectExtent l="0" t="0" r="2540" b="28575"/>
                <wp:wrapNone/>
                <wp:docPr id="30" name="Group 30"/>
                <wp:cNvGraphicFramePr/>
                <a:graphic xmlns:a="http://schemas.openxmlformats.org/drawingml/2006/main">
                  <a:graphicData uri="http://schemas.microsoft.com/office/word/2010/wordprocessingGroup">
                    <wpg:wgp>
                      <wpg:cNvGrpSpPr/>
                      <wpg:grpSpPr>
                        <a:xfrm>
                          <a:off x="0" y="0"/>
                          <a:ext cx="5731510" cy="3019425"/>
                          <a:chOff x="0" y="0"/>
                          <a:chExt cx="5731510" cy="3019425"/>
                        </a:xfrm>
                      </wpg:grpSpPr>
                      <pic:pic xmlns:pic="http://schemas.openxmlformats.org/drawingml/2006/picture">
                        <pic:nvPicPr>
                          <pic:cNvPr id="29" name="Picture 6">
                            <a:extLst>
                              <a:ext uri="{FF2B5EF4-FFF2-40B4-BE49-F238E27FC236}">
                                <a16:creationId xmlns:a16="http://schemas.microsoft.com/office/drawing/2014/main" id="{13E83A3E-DAAE-4611-945E-962F68520F72}"/>
                              </a:ext>
                            </a:extLst>
                          </pic:cNvPr>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a:xfrm>
                            <a:off x="0" y="0"/>
                            <a:ext cx="5731510" cy="2874645"/>
                          </a:xfrm>
                          <a:prstGeom prst="rect">
                            <a:avLst/>
                          </a:prstGeom>
                        </pic:spPr>
                      </pic:pic>
                      <wps:wsp>
                        <wps:cNvPr id="28" name="TextBox 8"/>
                        <wps:cNvSpPr txBox="1"/>
                        <wps:spPr>
                          <a:xfrm>
                            <a:off x="1876425" y="2028825"/>
                            <a:ext cx="1762125" cy="990600"/>
                          </a:xfrm>
                          <a:prstGeom prst="rect">
                            <a:avLst/>
                          </a:prstGeom>
                          <a:solidFill>
                            <a:schemeClr val="bg1"/>
                          </a:solidFill>
                          <a:ln>
                            <a:solidFill>
                              <a:schemeClr val="tx1"/>
                            </a:solidFill>
                          </a:ln>
                        </wps:spPr>
                        <wps:txbx>
                          <w:txbxContent>
                            <w:p w14:paraId="5F511FA6" w14:textId="77777777" w:rsidR="00F30696" w:rsidRPr="006C550A" w:rsidRDefault="00F30696" w:rsidP="006F4248">
                              <w:pPr>
                                <w:rPr>
                                  <w:rFonts w:hAnsi="Calibri"/>
                                  <w:color w:val="000000" w:themeColor="text1"/>
                                  <w:kern w:val="24"/>
                                  <w:sz w:val="24"/>
                                  <w:szCs w:val="24"/>
                                </w:rPr>
                              </w:pPr>
                              <w:r w:rsidRPr="006C550A">
                                <w:rPr>
                                  <w:rFonts w:hAnsi="Calibri"/>
                                  <w:color w:val="000000" w:themeColor="text1"/>
                                  <w:kern w:val="24"/>
                                  <w:sz w:val="24"/>
                                  <w:szCs w:val="24"/>
                                </w:rPr>
                                <w:t xml:space="preserve">Averted gaze cue for 100, 300, 600, 1000ms. </w:t>
                              </w:r>
                              <w:r w:rsidRPr="006C550A">
                                <w:rPr>
                                  <w:rFonts w:hAnsi="Calibri"/>
                                  <w:b/>
                                  <w:bCs/>
                                  <w:color w:val="000000" w:themeColor="text1"/>
                                  <w:kern w:val="24"/>
                                  <w:sz w:val="24"/>
                                  <w:szCs w:val="24"/>
                                </w:rPr>
                                <w:t>First saccade</w:t>
                              </w:r>
                              <w:r w:rsidRPr="006C550A">
                                <w:rPr>
                                  <w:rFonts w:hAnsi="Calibri"/>
                                  <w:color w:val="000000" w:themeColor="text1"/>
                                  <w:kern w:val="24"/>
                                  <w:sz w:val="24"/>
                                  <w:szCs w:val="24"/>
                                </w:rPr>
                                <w:t xml:space="preserve"> in same or different direction to cue</w:t>
                              </w:r>
                            </w:p>
                          </w:txbxContent>
                        </wps:txbx>
                        <wps:bodyPr wrap="square" rtlCol="0">
                          <a:noAutofit/>
                        </wps:bodyPr>
                      </wps:wsp>
                    </wpg:wgp>
                  </a:graphicData>
                </a:graphic>
                <wp14:sizeRelV relativeFrom="margin">
                  <wp14:pctHeight>0</wp14:pctHeight>
                </wp14:sizeRelV>
              </wp:anchor>
            </w:drawing>
          </mc:Choice>
          <mc:Fallback>
            <w:pict>
              <v:group w14:anchorId="043449C4" id="Group 30" o:spid="_x0000_s1026" style="position:absolute;margin-left:13.9pt;margin-top:19.6pt;width:451.3pt;height:237.75pt;z-index:251662336;mso-height-relative:margin" coordsize="57315,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315;height:28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8" o:spid="_x0000_s1028" type="#_x0000_t202" style="position:absolute;left:18764;top:20288;width:17621;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" fillcolor="white [3212]" strokecolor="black [3213]">
                  <v:textbox>
                    <w:txbxContent>
                      <w:p w14:paraId="5F511FA6" w14:textId="77777777" w:rsidR="00F30696" w:rsidRPr="006C550A" w:rsidRDefault="00F30696" w:rsidP="006F4248">
                        <w:pPr>
                          <w:rPr>
                            <w:rFonts w:hAnsi="Calibri"/>
                            <w:color w:val="000000" w:themeColor="text1"/>
                            <w:kern w:val="24"/>
                            <w:sz w:val="24"/>
                            <w:szCs w:val="24"/>
                          </w:rPr>
                        </w:pPr>
                        <w:r w:rsidRPr="006C550A">
                          <w:rPr>
                            <w:rFonts w:hAnsi="Calibri"/>
                            <w:color w:val="000000" w:themeColor="text1"/>
                            <w:kern w:val="24"/>
                            <w:sz w:val="24"/>
                            <w:szCs w:val="24"/>
                          </w:rPr>
                          <w:t xml:space="preserve">Averted gaze cue for 100, 300, 600, 1000ms. </w:t>
                        </w:r>
                        <w:r w:rsidRPr="006C550A">
                          <w:rPr>
                            <w:rFonts w:hAnsi="Calibri"/>
                            <w:b/>
                            <w:bCs/>
                            <w:color w:val="000000" w:themeColor="text1"/>
                            <w:kern w:val="24"/>
                            <w:sz w:val="24"/>
                            <w:szCs w:val="24"/>
                          </w:rPr>
                          <w:t>First saccade</w:t>
                        </w:r>
                        <w:r w:rsidRPr="006C550A">
                          <w:rPr>
                            <w:rFonts w:hAnsi="Calibri"/>
                            <w:color w:val="000000" w:themeColor="text1"/>
                            <w:kern w:val="24"/>
                            <w:sz w:val="24"/>
                            <w:szCs w:val="24"/>
                          </w:rPr>
                          <w:t xml:space="preserve"> in same or different direction to cue</w:t>
                        </w:r>
                      </w:p>
                    </w:txbxContent>
                  </v:textbox>
                </v:shape>
              </v:group>
            </w:pict>
          </mc:Fallback>
        </mc:AlternateContent>
      </w:r>
    </w:p>
    <w:p w14:paraId="408D221E" w14:textId="77777777" w:rsidR="00FD797F" w:rsidRPr="005342D6" w:rsidRDefault="00FD797F" w:rsidP="008A0AD1">
      <w:pPr>
        <w:rPr>
          <w:rFonts w:cstheme="minorHAnsi"/>
        </w:rPr>
      </w:pPr>
    </w:p>
    <w:p w14:paraId="44C2D390" w14:textId="3726FBBE" w:rsidR="00FD797F" w:rsidRPr="005342D6" w:rsidRDefault="00FD797F" w:rsidP="008A0AD1">
      <w:pPr>
        <w:rPr>
          <w:rFonts w:cstheme="minorHAnsi"/>
        </w:rPr>
      </w:pPr>
    </w:p>
    <w:p w14:paraId="513A46BA" w14:textId="14587201" w:rsidR="00FD797F" w:rsidRPr="005342D6" w:rsidRDefault="00FD797F" w:rsidP="008A0AD1">
      <w:pPr>
        <w:rPr>
          <w:rFonts w:cstheme="minorHAnsi"/>
        </w:rPr>
      </w:pPr>
    </w:p>
    <w:p w14:paraId="0D39A859" w14:textId="77777777" w:rsidR="00FD797F" w:rsidRPr="005342D6" w:rsidRDefault="00FD797F" w:rsidP="008A0AD1">
      <w:pPr>
        <w:rPr>
          <w:rFonts w:cstheme="minorHAnsi"/>
        </w:rPr>
      </w:pPr>
    </w:p>
    <w:p w14:paraId="1F93FDB9" w14:textId="3E73FAD4" w:rsidR="00FD797F" w:rsidRPr="005342D6" w:rsidRDefault="00FD797F" w:rsidP="008A0AD1">
      <w:pPr>
        <w:rPr>
          <w:rFonts w:cstheme="minorHAnsi"/>
        </w:rPr>
      </w:pPr>
    </w:p>
    <w:p w14:paraId="4A939854" w14:textId="77777777" w:rsidR="00FD797F" w:rsidRPr="005342D6" w:rsidRDefault="00FD797F" w:rsidP="008A0AD1">
      <w:pPr>
        <w:rPr>
          <w:rFonts w:cstheme="minorHAnsi"/>
        </w:rPr>
      </w:pPr>
    </w:p>
    <w:p w14:paraId="29A1DF3F" w14:textId="198B3068" w:rsidR="00FD797F" w:rsidRPr="005342D6" w:rsidRDefault="00FD797F" w:rsidP="008A0AD1">
      <w:pPr>
        <w:rPr>
          <w:rFonts w:cstheme="minorHAnsi"/>
        </w:rPr>
      </w:pPr>
    </w:p>
    <w:p w14:paraId="51130B9C" w14:textId="77777777" w:rsidR="00FD797F" w:rsidRPr="005342D6" w:rsidRDefault="00FD797F" w:rsidP="008A0AD1">
      <w:pPr>
        <w:rPr>
          <w:rFonts w:cstheme="minorHAnsi"/>
        </w:rPr>
      </w:pPr>
    </w:p>
    <w:p w14:paraId="42433BEB" w14:textId="7DE59817" w:rsidR="00FD797F" w:rsidRPr="005342D6" w:rsidRDefault="00FD797F" w:rsidP="008A0AD1">
      <w:pPr>
        <w:rPr>
          <w:rFonts w:cstheme="minorHAnsi"/>
        </w:rPr>
      </w:pPr>
    </w:p>
    <w:p w14:paraId="3F443FF3" w14:textId="5AD44AD4" w:rsidR="00705448" w:rsidRPr="00AB3C2A" w:rsidRDefault="00AD75A0" w:rsidP="00705448">
      <w:pPr>
        <w:autoSpaceDE w:val="0"/>
        <w:autoSpaceDN w:val="0"/>
        <w:adjustRightInd w:val="0"/>
        <w:spacing w:after="0" w:line="240" w:lineRule="auto"/>
        <w:rPr>
          <w:rFonts w:cstheme="minorHAnsi"/>
          <w:i/>
          <w:iCs/>
        </w:rPr>
      </w:pPr>
      <w:r w:rsidRPr="00AD75A0">
        <w:rPr>
          <w:rFonts w:cstheme="minorHAnsi"/>
          <w:i/>
          <w:iCs/>
        </w:rPr>
        <w:t>Illustration of stimulus sequence for gaze cueing task. Participants first fixated a central dot, then saw a</w:t>
      </w:r>
      <w:r>
        <w:rPr>
          <w:rFonts w:cstheme="minorHAnsi"/>
          <w:i/>
          <w:iCs/>
        </w:rPr>
        <w:t xml:space="preserve"> direct gaze face for 1000ms, followed by an</w:t>
      </w:r>
      <w:r w:rsidRPr="00AD75A0">
        <w:rPr>
          <w:rFonts w:cstheme="minorHAnsi"/>
          <w:i/>
          <w:iCs/>
        </w:rPr>
        <w:t xml:space="preserve"> averted-gaze face for </w:t>
      </w:r>
      <w:r>
        <w:rPr>
          <w:rFonts w:cstheme="minorHAnsi"/>
          <w:i/>
          <w:iCs/>
        </w:rPr>
        <w:t>a variable SOA</w:t>
      </w:r>
      <w:r w:rsidRPr="00AD75A0">
        <w:rPr>
          <w:rFonts w:cstheme="minorHAnsi"/>
          <w:i/>
          <w:iCs/>
        </w:rPr>
        <w:t>, after which the target appeared. Participants had to respond left or right to target location. In the trial illustrated, the target (the asterisk) appears on the congruent side.</w:t>
      </w:r>
      <w:r w:rsidR="00705448" w:rsidRPr="00705448">
        <w:rPr>
          <w:rFonts w:ascii="Times New Roman" w:hAnsi="Times New Roman" w:cs="Times New Roman"/>
          <w:sz w:val="16"/>
          <w:szCs w:val="16"/>
          <w:lang w:val="en-US"/>
        </w:rPr>
        <w:t xml:space="preserve"> </w:t>
      </w:r>
      <w:r w:rsidR="00705448" w:rsidRPr="00AB3C2A">
        <w:rPr>
          <w:rFonts w:cstheme="minorHAnsi"/>
          <w:i/>
          <w:iCs/>
        </w:rPr>
        <w:t>The figure is not drawn to</w:t>
      </w:r>
    </w:p>
    <w:p w14:paraId="231C9FEC" w14:textId="5D8152C0" w:rsidR="00AD75A0" w:rsidRPr="00AD75A0" w:rsidRDefault="00705448" w:rsidP="00705448">
      <w:pPr>
        <w:spacing w:line="276" w:lineRule="auto"/>
        <w:rPr>
          <w:rFonts w:cstheme="minorHAnsi"/>
          <w:i/>
          <w:iCs/>
        </w:rPr>
      </w:pPr>
      <w:r w:rsidRPr="00AB3C2A">
        <w:rPr>
          <w:rFonts w:cstheme="minorHAnsi"/>
          <w:i/>
          <w:iCs/>
        </w:rPr>
        <w:t xml:space="preserve">scale, and the targets were </w:t>
      </w:r>
      <w:r>
        <w:rPr>
          <w:rFonts w:cstheme="minorHAnsi"/>
          <w:i/>
          <w:iCs/>
        </w:rPr>
        <w:t>smaller</w:t>
      </w:r>
      <w:r w:rsidRPr="00AB3C2A">
        <w:rPr>
          <w:rFonts w:cstheme="minorHAnsi"/>
          <w:i/>
          <w:iCs/>
        </w:rPr>
        <w:t xml:space="preserve"> in the actual experiment</w:t>
      </w:r>
      <w:r>
        <w:rPr>
          <w:rFonts w:cstheme="minorHAnsi"/>
          <w:i/>
          <w:iCs/>
        </w:rPr>
        <w:t>.</w:t>
      </w:r>
    </w:p>
    <w:p w14:paraId="46BAD5B3" w14:textId="18272611" w:rsidR="008A0AD1" w:rsidRPr="005342D6" w:rsidRDefault="008A0AD1" w:rsidP="008A0AD1">
      <w:pPr>
        <w:rPr>
          <w:rFonts w:cstheme="minorHAnsi"/>
          <w:noProof/>
        </w:rPr>
      </w:pPr>
      <w:r w:rsidRPr="005342D6">
        <w:rPr>
          <w:rFonts w:cstheme="minorHAnsi"/>
        </w:rPr>
        <w:t xml:space="preserve"> </w:t>
      </w:r>
    </w:p>
    <w:p w14:paraId="08A504BB" w14:textId="71FA7C02" w:rsidR="008A0AD1" w:rsidRPr="005342D6" w:rsidRDefault="008A0AD1" w:rsidP="008A0AD1">
      <w:pPr>
        <w:rPr>
          <w:rFonts w:cstheme="minorHAnsi"/>
        </w:rPr>
      </w:pPr>
      <w:r w:rsidRPr="005342D6">
        <w:rPr>
          <w:rFonts w:cstheme="minorHAnsi"/>
        </w:rPr>
        <w:t xml:space="preserve">Participants were asked to look at the central dot at the beginning of each trial. They were told that this dot would be replaced by a photograph of a face and the eyes would then move to either the left or right of the screen and then a target would appear. Participants were explicitly informed that the movement of the eyes would not be informative of target location. They were asked to respond as quickly and accurately as possible to the </w:t>
      </w:r>
      <w:r w:rsidRPr="005342D6">
        <w:rPr>
          <w:rFonts w:cstheme="minorHAnsi"/>
          <w:b/>
          <w:bCs/>
        </w:rPr>
        <w:t>target</w:t>
      </w:r>
      <w:r w:rsidRPr="005342D6">
        <w:rPr>
          <w:rFonts w:cstheme="minorHAnsi"/>
        </w:rPr>
        <w:t xml:space="preserve"> location </w:t>
      </w:r>
      <w:r w:rsidR="009C4800" w:rsidRPr="005342D6">
        <w:rPr>
          <w:rFonts w:cstheme="minorHAnsi"/>
        </w:rPr>
        <w:t>through a keyboard press</w:t>
      </w:r>
      <w:r w:rsidRPr="005342D6">
        <w:rPr>
          <w:rFonts w:cstheme="minorHAnsi"/>
        </w:rPr>
        <w:t xml:space="preserve">. No instructions were given about how participants should move their eyes. </w:t>
      </w:r>
    </w:p>
    <w:p w14:paraId="73B74230" w14:textId="206F8D56" w:rsidR="006F4248" w:rsidRPr="005342D6" w:rsidRDefault="008A0AD1" w:rsidP="008A0AD1">
      <w:pPr>
        <w:rPr>
          <w:rFonts w:cstheme="minorHAnsi"/>
        </w:rPr>
      </w:pPr>
      <w:r w:rsidRPr="005342D6">
        <w:rPr>
          <w:rFonts w:cstheme="minorHAnsi"/>
        </w:rPr>
        <w:t xml:space="preserve">The gaze cueing task was split into 12 blocks of 64 trials. To avoid fatigue, participants completed these over 2 sessions, carried out on different days. Participants completed 6 blocks of trials in each session (2 blocks with younger face cues, 2 blocks with older face cues and 2 blocks with schematic face cues). In each block in 50% of trials gaze direction was congruent with target location. </w:t>
      </w:r>
      <w:r w:rsidR="00D50D1D" w:rsidRPr="005342D6">
        <w:rPr>
          <w:rFonts w:cstheme="minorHAnsi"/>
        </w:rPr>
        <w:t>For each type of cueing stimulus there was 256 trials (128 congruent).</w:t>
      </w:r>
    </w:p>
    <w:p w14:paraId="74FFF388" w14:textId="32052E4C" w:rsidR="008A0AD1" w:rsidRPr="005342D6" w:rsidRDefault="008A0AD1" w:rsidP="00AB3C2A">
      <w:pPr>
        <w:spacing w:line="276" w:lineRule="auto"/>
        <w:contextualSpacing/>
        <w:outlineLvl w:val="0"/>
        <w:rPr>
          <w:rFonts w:cstheme="minorHAnsi"/>
        </w:rPr>
      </w:pPr>
      <w:r w:rsidRPr="005342D6">
        <w:rPr>
          <w:rFonts w:cstheme="minorHAnsi"/>
        </w:rPr>
        <w:t xml:space="preserve">While completing the gaze cueing task, participant’s eye movements were tracked using an </w:t>
      </w:r>
      <w:proofErr w:type="spellStart"/>
      <w:r w:rsidRPr="005342D6">
        <w:rPr>
          <w:rFonts w:cstheme="minorHAnsi"/>
        </w:rPr>
        <w:t>Eyelink</w:t>
      </w:r>
      <w:proofErr w:type="spellEnd"/>
      <w:r w:rsidRPr="005342D6">
        <w:rPr>
          <w:rFonts w:cstheme="minorHAnsi"/>
        </w:rPr>
        <w:t xml:space="preserve"> 1000 Plus eye tracker running at 1000Hz monocular sampling rate. A chinrest with forehead mount was used to stabilise participant head position at 72cm from the monitor. The refresh rate of the monitor was set at 120Hz and used to control stimulus timing and SOAs. </w:t>
      </w:r>
      <w:r w:rsidR="00705448" w:rsidRPr="005342D6">
        <w:rPr>
          <w:rFonts w:cstheme="minorHAnsi"/>
        </w:rPr>
        <w:t xml:space="preserve">Viewing was binocular but only the participant’s dominant eye was tracked, as determined by the </w:t>
      </w:r>
      <w:proofErr w:type="spellStart"/>
      <w:r w:rsidR="00705448" w:rsidRPr="005342D6">
        <w:rPr>
          <w:rFonts w:cstheme="minorHAnsi"/>
        </w:rPr>
        <w:t>USAEyes</w:t>
      </w:r>
      <w:proofErr w:type="spellEnd"/>
      <w:r w:rsidR="00705448" w:rsidRPr="005342D6">
        <w:rPr>
          <w:rFonts w:cstheme="minorHAnsi"/>
        </w:rPr>
        <w:t xml:space="preserve"> Dominant Eye Test Card (https://www.usaeyes.org/lasik/library/Dominant-Eye-Test.pdf). </w:t>
      </w:r>
      <w:r w:rsidRPr="005342D6">
        <w:rPr>
          <w:rFonts w:cstheme="minorHAnsi"/>
        </w:rPr>
        <w:t>Prior to each experimental block, each participant underwent a randomised nine-point calibration and validation procedure. Every 10 trials a single-point calibration check was applied as the participant fixated a dot in the centre of the screen.</w:t>
      </w:r>
    </w:p>
    <w:p w14:paraId="38DBAE67" w14:textId="77777777" w:rsidR="007B7C88" w:rsidRPr="005342D6" w:rsidRDefault="007B7C88" w:rsidP="007B7C88">
      <w:pPr>
        <w:rPr>
          <w:rFonts w:cstheme="minorHAnsi"/>
        </w:rPr>
      </w:pPr>
    </w:p>
    <w:p w14:paraId="6AC51B12" w14:textId="78A635BE" w:rsidR="00CD6016" w:rsidRPr="005342D6" w:rsidRDefault="007B7C88">
      <w:pPr>
        <w:rPr>
          <w:rFonts w:cstheme="minorHAnsi"/>
          <w:b/>
          <w:bCs/>
          <w:i/>
          <w:iCs/>
        </w:rPr>
      </w:pPr>
      <w:r w:rsidRPr="005342D6">
        <w:rPr>
          <w:rFonts w:cstheme="minorHAnsi"/>
          <w:b/>
          <w:bCs/>
          <w:i/>
          <w:iCs/>
        </w:rPr>
        <w:t>Data</w:t>
      </w:r>
      <w:r w:rsidR="00A842C1" w:rsidRPr="005342D6">
        <w:rPr>
          <w:rFonts w:cstheme="minorHAnsi"/>
          <w:b/>
          <w:bCs/>
          <w:i/>
          <w:iCs/>
        </w:rPr>
        <w:t>sets</w:t>
      </w:r>
      <w:r w:rsidRPr="005342D6">
        <w:rPr>
          <w:rFonts w:cstheme="minorHAnsi"/>
          <w:b/>
          <w:bCs/>
          <w:i/>
          <w:iCs/>
        </w:rPr>
        <w:t>.</w:t>
      </w:r>
    </w:p>
    <w:p w14:paraId="5B2B21F2" w14:textId="4C561ED6" w:rsidR="00CD6016" w:rsidRPr="005342D6" w:rsidRDefault="00961CE7" w:rsidP="00CD6016">
      <w:pPr>
        <w:rPr>
          <w:rFonts w:cstheme="minorHAnsi"/>
          <w:b/>
          <w:bCs/>
          <w:color w:val="7030A0"/>
        </w:rPr>
      </w:pPr>
      <w:r w:rsidRPr="005342D6">
        <w:rPr>
          <w:rFonts w:cstheme="minorHAnsi"/>
          <w:b/>
          <w:bCs/>
          <w:color w:val="7030A0"/>
        </w:rPr>
        <w:t xml:space="preserve">DATAFILE: </w:t>
      </w:r>
      <w:r w:rsidR="00CD6016" w:rsidRPr="005342D6">
        <w:rPr>
          <w:rFonts w:cstheme="minorHAnsi"/>
          <w:b/>
          <w:bCs/>
          <w:color w:val="7030A0"/>
        </w:rPr>
        <w:t>Expt1</w:t>
      </w:r>
      <w:r w:rsidR="00AF3D63" w:rsidRPr="005342D6">
        <w:rPr>
          <w:rFonts w:cstheme="minorHAnsi"/>
          <w:b/>
          <w:bCs/>
          <w:color w:val="7030A0"/>
        </w:rPr>
        <w:t>SOA</w:t>
      </w:r>
      <w:r w:rsidR="00937BA0" w:rsidRPr="005342D6">
        <w:rPr>
          <w:rFonts w:cstheme="minorHAnsi"/>
          <w:b/>
          <w:bCs/>
          <w:color w:val="7030A0"/>
        </w:rPr>
        <w:t>B</w:t>
      </w:r>
      <w:r w:rsidR="00CD6016" w:rsidRPr="005342D6">
        <w:rPr>
          <w:rFonts w:cstheme="minorHAnsi"/>
          <w:b/>
          <w:bCs/>
          <w:color w:val="7030A0"/>
        </w:rPr>
        <w:t>ehav</w:t>
      </w:r>
      <w:r w:rsidR="006E20B8" w:rsidRPr="005342D6">
        <w:rPr>
          <w:rFonts w:cstheme="minorHAnsi"/>
          <w:b/>
          <w:bCs/>
          <w:color w:val="7030A0"/>
        </w:rPr>
        <w:t>Trials</w:t>
      </w:r>
      <w:r w:rsidR="00CD6016" w:rsidRPr="005342D6">
        <w:rPr>
          <w:rFonts w:cstheme="minorHAnsi"/>
          <w:b/>
          <w:bCs/>
          <w:color w:val="7030A0"/>
        </w:rPr>
        <w:t>.</w:t>
      </w:r>
      <w:r w:rsidR="00B82E6B" w:rsidRPr="005342D6">
        <w:rPr>
          <w:rFonts w:cstheme="minorHAnsi"/>
          <w:b/>
          <w:bCs/>
          <w:color w:val="7030A0"/>
        </w:rPr>
        <w:t>xlsx</w:t>
      </w:r>
    </w:p>
    <w:p w14:paraId="60136700" w14:textId="72A17B55" w:rsidR="00937BA0" w:rsidRPr="005342D6" w:rsidRDefault="00CD6016" w:rsidP="00CD6016">
      <w:pPr>
        <w:rPr>
          <w:rFonts w:cstheme="minorHAnsi"/>
        </w:rPr>
      </w:pPr>
      <w:r w:rsidRPr="005342D6">
        <w:rPr>
          <w:rFonts w:cstheme="minorHAnsi"/>
        </w:rPr>
        <w:t xml:space="preserve">This file </w:t>
      </w:r>
      <w:r w:rsidR="00C11EAD" w:rsidRPr="005342D6">
        <w:rPr>
          <w:rFonts w:cstheme="minorHAnsi"/>
        </w:rPr>
        <w:t xml:space="preserve">is the </w:t>
      </w:r>
      <w:r w:rsidR="00A04182" w:rsidRPr="005342D6">
        <w:rPr>
          <w:rFonts w:cstheme="minorHAnsi"/>
        </w:rPr>
        <w:t xml:space="preserve">trial by trial data for </w:t>
      </w:r>
      <w:proofErr w:type="spellStart"/>
      <w:r w:rsidR="00A04182" w:rsidRPr="005342D6">
        <w:rPr>
          <w:rFonts w:cstheme="minorHAnsi"/>
        </w:rPr>
        <w:t>Expt</w:t>
      </w:r>
      <w:proofErr w:type="spellEnd"/>
      <w:r w:rsidR="00A04182" w:rsidRPr="005342D6">
        <w:rPr>
          <w:rFonts w:cstheme="minorHAnsi"/>
        </w:rPr>
        <w:t xml:space="preserve"> 1</w:t>
      </w:r>
      <w:r w:rsidRPr="005342D6">
        <w:rPr>
          <w:rFonts w:cstheme="minorHAnsi"/>
        </w:rPr>
        <w:t>. It has the raw behavioural data (manual reaction time responses to targets from the gaze cueing tasks)</w:t>
      </w:r>
      <w:r w:rsidR="008D53F1" w:rsidRPr="005342D6">
        <w:rPr>
          <w:rFonts w:cstheme="minorHAnsi"/>
        </w:rPr>
        <w:t xml:space="preserve"> </w:t>
      </w:r>
      <w:r w:rsidR="0020785E" w:rsidRPr="005342D6">
        <w:rPr>
          <w:rFonts w:cstheme="minorHAnsi"/>
        </w:rPr>
        <w:t xml:space="preserve">for each </w:t>
      </w:r>
      <w:r w:rsidR="00A04182" w:rsidRPr="005342D6">
        <w:rPr>
          <w:rFonts w:cstheme="minorHAnsi"/>
        </w:rPr>
        <w:t xml:space="preserve">trial completed by each </w:t>
      </w:r>
      <w:r w:rsidR="0020785E" w:rsidRPr="005342D6">
        <w:rPr>
          <w:rFonts w:cstheme="minorHAnsi"/>
        </w:rPr>
        <w:t>of the 64 participants in Experiment 1.</w:t>
      </w:r>
    </w:p>
    <w:p w14:paraId="0FCDC6C6" w14:textId="52E04EDD" w:rsidR="00133749" w:rsidRPr="005342D6" w:rsidRDefault="00133749" w:rsidP="00CD6016">
      <w:pPr>
        <w:rPr>
          <w:rFonts w:cstheme="minorHAnsi"/>
        </w:rPr>
      </w:pPr>
    </w:p>
    <w:p w14:paraId="023E5CAA" w14:textId="0182813F" w:rsidR="00133749" w:rsidRPr="005342D6" w:rsidRDefault="00133749" w:rsidP="00CD6016">
      <w:pPr>
        <w:rPr>
          <w:rFonts w:cstheme="minorHAnsi"/>
        </w:rPr>
      </w:pPr>
      <w:r w:rsidRPr="005342D6">
        <w:rPr>
          <w:rFonts w:cstheme="minorHAnsi"/>
        </w:rPr>
        <w:lastRenderedPageBreak/>
        <w:t>The variables are coded in the dataset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618"/>
        <w:gridCol w:w="2976"/>
      </w:tblGrid>
      <w:tr w:rsidR="00133749" w:rsidRPr="005342D6" w14:paraId="18D57B06" w14:textId="77777777" w:rsidTr="00AD75A0">
        <w:trPr>
          <w:trHeight w:val="300"/>
        </w:trPr>
        <w:tc>
          <w:tcPr>
            <w:tcW w:w="2473" w:type="dxa"/>
            <w:shd w:val="clear" w:color="auto" w:fill="auto"/>
            <w:noWrap/>
            <w:vAlign w:val="bottom"/>
            <w:hideMark/>
          </w:tcPr>
          <w:p w14:paraId="4BEEB372" w14:textId="77777777" w:rsidR="00133749" w:rsidRPr="005342D6" w:rsidRDefault="00133749" w:rsidP="0013374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618" w:type="dxa"/>
            <w:shd w:val="clear" w:color="auto" w:fill="auto"/>
            <w:noWrap/>
            <w:vAlign w:val="bottom"/>
            <w:hideMark/>
          </w:tcPr>
          <w:p w14:paraId="1F66ED3A" w14:textId="77777777" w:rsidR="00133749" w:rsidRPr="005342D6" w:rsidRDefault="00133749" w:rsidP="0013374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976" w:type="dxa"/>
            <w:shd w:val="clear" w:color="auto" w:fill="auto"/>
            <w:noWrap/>
            <w:vAlign w:val="bottom"/>
            <w:hideMark/>
          </w:tcPr>
          <w:p w14:paraId="4AA78CE8" w14:textId="77777777" w:rsidR="00133749" w:rsidRPr="005342D6" w:rsidRDefault="00133749" w:rsidP="0013374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133749" w:rsidRPr="005342D6" w14:paraId="55A9936F" w14:textId="77777777" w:rsidTr="00AD75A0">
        <w:trPr>
          <w:trHeight w:val="300"/>
        </w:trPr>
        <w:tc>
          <w:tcPr>
            <w:tcW w:w="2473" w:type="dxa"/>
            <w:shd w:val="clear" w:color="auto" w:fill="auto"/>
            <w:noWrap/>
            <w:vAlign w:val="bottom"/>
            <w:hideMark/>
          </w:tcPr>
          <w:p w14:paraId="50DD4762"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SOA</w:t>
            </w:r>
          </w:p>
        </w:tc>
        <w:tc>
          <w:tcPr>
            <w:tcW w:w="3618" w:type="dxa"/>
            <w:shd w:val="clear" w:color="auto" w:fill="auto"/>
            <w:noWrap/>
            <w:vAlign w:val="bottom"/>
            <w:hideMark/>
          </w:tcPr>
          <w:p w14:paraId="540848E7"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 from cue to target</w:t>
            </w:r>
          </w:p>
        </w:tc>
        <w:tc>
          <w:tcPr>
            <w:tcW w:w="2976" w:type="dxa"/>
            <w:shd w:val="clear" w:color="auto" w:fill="auto"/>
            <w:noWrap/>
            <w:vAlign w:val="bottom"/>
            <w:hideMark/>
          </w:tcPr>
          <w:p w14:paraId="5CE198A3"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Values 0.1 = 100ms, 0.3 = 300ms, 0.6 = 600ms, 1 = 1000ms</w:t>
            </w:r>
          </w:p>
        </w:tc>
      </w:tr>
      <w:tr w:rsidR="00133749" w:rsidRPr="005342D6" w14:paraId="05787F80" w14:textId="77777777" w:rsidTr="00AD75A0">
        <w:trPr>
          <w:trHeight w:val="300"/>
        </w:trPr>
        <w:tc>
          <w:tcPr>
            <w:tcW w:w="2473" w:type="dxa"/>
            <w:shd w:val="clear" w:color="auto" w:fill="auto"/>
            <w:noWrap/>
            <w:vAlign w:val="bottom"/>
            <w:hideMark/>
          </w:tcPr>
          <w:p w14:paraId="6589EA94"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CueStimulus</w:t>
            </w:r>
            <w:proofErr w:type="spellEnd"/>
          </w:p>
        </w:tc>
        <w:tc>
          <w:tcPr>
            <w:tcW w:w="3618" w:type="dxa"/>
            <w:shd w:val="clear" w:color="auto" w:fill="auto"/>
            <w:noWrap/>
            <w:vAlign w:val="bottom"/>
            <w:hideMark/>
          </w:tcPr>
          <w:p w14:paraId="76F92720"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used to show gaze averted face</w:t>
            </w:r>
          </w:p>
        </w:tc>
        <w:tc>
          <w:tcPr>
            <w:tcW w:w="2976" w:type="dxa"/>
            <w:shd w:val="clear" w:color="auto" w:fill="auto"/>
            <w:noWrap/>
            <w:vAlign w:val="bottom"/>
            <w:hideMark/>
          </w:tcPr>
          <w:p w14:paraId="4F5EDE07"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116C851D" w14:textId="77777777" w:rsidTr="00AD75A0">
        <w:trPr>
          <w:trHeight w:val="300"/>
        </w:trPr>
        <w:tc>
          <w:tcPr>
            <w:tcW w:w="2473" w:type="dxa"/>
            <w:shd w:val="clear" w:color="auto" w:fill="auto"/>
            <w:noWrap/>
            <w:vAlign w:val="bottom"/>
            <w:hideMark/>
          </w:tcPr>
          <w:p w14:paraId="7ABFF384"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DirectStimulus</w:t>
            </w:r>
            <w:proofErr w:type="spellEnd"/>
          </w:p>
        </w:tc>
        <w:tc>
          <w:tcPr>
            <w:tcW w:w="3618" w:type="dxa"/>
            <w:shd w:val="clear" w:color="auto" w:fill="auto"/>
            <w:noWrap/>
            <w:vAlign w:val="bottom"/>
            <w:hideMark/>
          </w:tcPr>
          <w:p w14:paraId="30EDFAA0"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used to show direct gaze face</w:t>
            </w:r>
          </w:p>
        </w:tc>
        <w:tc>
          <w:tcPr>
            <w:tcW w:w="2976" w:type="dxa"/>
            <w:shd w:val="clear" w:color="auto" w:fill="auto"/>
            <w:noWrap/>
            <w:vAlign w:val="bottom"/>
            <w:hideMark/>
          </w:tcPr>
          <w:p w14:paraId="34B4A6B7"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2B5B9BD0" w14:textId="77777777" w:rsidTr="00AD75A0">
        <w:trPr>
          <w:trHeight w:val="300"/>
        </w:trPr>
        <w:tc>
          <w:tcPr>
            <w:tcW w:w="2473" w:type="dxa"/>
            <w:shd w:val="clear" w:color="auto" w:fill="auto"/>
            <w:noWrap/>
            <w:vAlign w:val="bottom"/>
            <w:hideMark/>
          </w:tcPr>
          <w:p w14:paraId="0B3B59B8"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Correct</w:t>
            </w:r>
          </w:p>
        </w:tc>
        <w:tc>
          <w:tcPr>
            <w:tcW w:w="3618" w:type="dxa"/>
            <w:shd w:val="clear" w:color="auto" w:fill="auto"/>
            <w:noWrap/>
            <w:vAlign w:val="bottom"/>
            <w:hideMark/>
          </w:tcPr>
          <w:p w14:paraId="7EED9373"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Correct answer</w:t>
            </w:r>
          </w:p>
        </w:tc>
        <w:tc>
          <w:tcPr>
            <w:tcW w:w="2976" w:type="dxa"/>
            <w:shd w:val="clear" w:color="auto" w:fill="auto"/>
            <w:noWrap/>
            <w:vAlign w:val="bottom"/>
            <w:hideMark/>
          </w:tcPr>
          <w:p w14:paraId="7B3E9809"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373E2A9C" w14:textId="77777777" w:rsidTr="00AD75A0">
        <w:trPr>
          <w:trHeight w:val="300"/>
        </w:trPr>
        <w:tc>
          <w:tcPr>
            <w:tcW w:w="2473" w:type="dxa"/>
            <w:shd w:val="clear" w:color="auto" w:fill="auto"/>
            <w:noWrap/>
            <w:vAlign w:val="bottom"/>
            <w:hideMark/>
          </w:tcPr>
          <w:p w14:paraId="74754EDB"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CongruentOrIncongruent</w:t>
            </w:r>
            <w:proofErr w:type="spellEnd"/>
          </w:p>
        </w:tc>
        <w:tc>
          <w:tcPr>
            <w:tcW w:w="3618" w:type="dxa"/>
            <w:shd w:val="clear" w:color="auto" w:fill="auto"/>
            <w:noWrap/>
            <w:vAlign w:val="bottom"/>
            <w:hideMark/>
          </w:tcPr>
          <w:p w14:paraId="535F0EA9"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2976" w:type="dxa"/>
            <w:shd w:val="clear" w:color="auto" w:fill="auto"/>
            <w:noWrap/>
            <w:vAlign w:val="bottom"/>
            <w:hideMark/>
          </w:tcPr>
          <w:p w14:paraId="00C240D7"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0 = incongruent, 1= congruent</w:t>
            </w:r>
          </w:p>
        </w:tc>
      </w:tr>
      <w:tr w:rsidR="00133749" w:rsidRPr="005342D6" w14:paraId="04A92FD2" w14:textId="77777777" w:rsidTr="00AD75A0">
        <w:trPr>
          <w:trHeight w:val="300"/>
        </w:trPr>
        <w:tc>
          <w:tcPr>
            <w:tcW w:w="2473" w:type="dxa"/>
            <w:shd w:val="clear" w:color="auto" w:fill="auto"/>
            <w:noWrap/>
            <w:vAlign w:val="bottom"/>
            <w:hideMark/>
          </w:tcPr>
          <w:p w14:paraId="66F5667B"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Response.keys</w:t>
            </w:r>
            <w:proofErr w:type="spellEnd"/>
          </w:p>
        </w:tc>
        <w:tc>
          <w:tcPr>
            <w:tcW w:w="3618" w:type="dxa"/>
            <w:shd w:val="clear" w:color="auto" w:fill="auto"/>
            <w:noWrap/>
            <w:vAlign w:val="bottom"/>
            <w:hideMark/>
          </w:tcPr>
          <w:p w14:paraId="6F6970BF"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Actual keypress response made</w:t>
            </w:r>
          </w:p>
        </w:tc>
        <w:tc>
          <w:tcPr>
            <w:tcW w:w="2976" w:type="dxa"/>
            <w:shd w:val="clear" w:color="auto" w:fill="auto"/>
            <w:noWrap/>
            <w:vAlign w:val="bottom"/>
            <w:hideMark/>
          </w:tcPr>
          <w:p w14:paraId="3B173717"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25661165" w14:textId="77777777" w:rsidTr="00AD75A0">
        <w:trPr>
          <w:trHeight w:val="300"/>
        </w:trPr>
        <w:tc>
          <w:tcPr>
            <w:tcW w:w="2473" w:type="dxa"/>
            <w:shd w:val="clear" w:color="auto" w:fill="auto"/>
            <w:noWrap/>
            <w:vAlign w:val="bottom"/>
            <w:hideMark/>
          </w:tcPr>
          <w:p w14:paraId="699C432F"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Response.rt</w:t>
            </w:r>
            <w:proofErr w:type="spellEnd"/>
          </w:p>
        </w:tc>
        <w:tc>
          <w:tcPr>
            <w:tcW w:w="3618" w:type="dxa"/>
            <w:shd w:val="clear" w:color="auto" w:fill="auto"/>
            <w:noWrap/>
            <w:vAlign w:val="bottom"/>
            <w:hideMark/>
          </w:tcPr>
          <w:p w14:paraId="2ACA4F3F"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Time from onset of target to keypress response</w:t>
            </w:r>
          </w:p>
        </w:tc>
        <w:tc>
          <w:tcPr>
            <w:tcW w:w="2976" w:type="dxa"/>
            <w:shd w:val="clear" w:color="auto" w:fill="auto"/>
            <w:noWrap/>
            <w:vAlign w:val="bottom"/>
            <w:hideMark/>
          </w:tcPr>
          <w:p w14:paraId="2E4EF051"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4DBCA9F2" w14:textId="77777777" w:rsidTr="00AD75A0">
        <w:trPr>
          <w:trHeight w:val="300"/>
        </w:trPr>
        <w:tc>
          <w:tcPr>
            <w:tcW w:w="2473" w:type="dxa"/>
            <w:shd w:val="clear" w:color="auto" w:fill="auto"/>
            <w:noWrap/>
            <w:vAlign w:val="bottom"/>
            <w:hideMark/>
          </w:tcPr>
          <w:p w14:paraId="57B60B7C"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3618" w:type="dxa"/>
            <w:shd w:val="clear" w:color="auto" w:fill="auto"/>
            <w:noWrap/>
            <w:vAlign w:val="bottom"/>
            <w:hideMark/>
          </w:tcPr>
          <w:p w14:paraId="7DE36BEF"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Block from 1 to 12</w:t>
            </w:r>
          </w:p>
        </w:tc>
        <w:tc>
          <w:tcPr>
            <w:tcW w:w="2976" w:type="dxa"/>
            <w:shd w:val="clear" w:color="auto" w:fill="auto"/>
            <w:noWrap/>
            <w:vAlign w:val="bottom"/>
            <w:hideMark/>
          </w:tcPr>
          <w:p w14:paraId="18B0B280"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3B24AF66" w14:textId="77777777" w:rsidTr="00AD75A0">
        <w:trPr>
          <w:trHeight w:val="300"/>
        </w:trPr>
        <w:tc>
          <w:tcPr>
            <w:tcW w:w="2473" w:type="dxa"/>
            <w:shd w:val="clear" w:color="auto" w:fill="auto"/>
            <w:noWrap/>
            <w:vAlign w:val="bottom"/>
            <w:hideMark/>
          </w:tcPr>
          <w:p w14:paraId="59D093C3" w14:textId="77777777" w:rsidR="00133749" w:rsidRPr="005342D6" w:rsidRDefault="00133749" w:rsidP="0013374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facetype</w:t>
            </w:r>
            <w:proofErr w:type="spellEnd"/>
          </w:p>
        </w:tc>
        <w:tc>
          <w:tcPr>
            <w:tcW w:w="3618" w:type="dxa"/>
            <w:shd w:val="clear" w:color="auto" w:fill="auto"/>
            <w:noWrap/>
            <w:vAlign w:val="bottom"/>
            <w:hideMark/>
          </w:tcPr>
          <w:p w14:paraId="31C17A6E"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type</w:t>
            </w:r>
          </w:p>
        </w:tc>
        <w:tc>
          <w:tcPr>
            <w:tcW w:w="2976" w:type="dxa"/>
            <w:shd w:val="clear" w:color="auto" w:fill="auto"/>
            <w:noWrap/>
            <w:vAlign w:val="bottom"/>
            <w:hideMark/>
          </w:tcPr>
          <w:p w14:paraId="66829896"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1 = schematic, 2 = young face, 3 = old face</w:t>
            </w:r>
          </w:p>
        </w:tc>
      </w:tr>
      <w:tr w:rsidR="00133749" w:rsidRPr="005342D6" w14:paraId="68CACBC8" w14:textId="77777777" w:rsidTr="00AD75A0">
        <w:trPr>
          <w:trHeight w:val="300"/>
        </w:trPr>
        <w:tc>
          <w:tcPr>
            <w:tcW w:w="2473" w:type="dxa"/>
            <w:shd w:val="clear" w:color="auto" w:fill="auto"/>
            <w:noWrap/>
            <w:vAlign w:val="bottom"/>
            <w:hideMark/>
          </w:tcPr>
          <w:p w14:paraId="0969AE08"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part</w:t>
            </w:r>
          </w:p>
        </w:tc>
        <w:tc>
          <w:tcPr>
            <w:tcW w:w="3618" w:type="dxa"/>
            <w:shd w:val="clear" w:color="auto" w:fill="auto"/>
            <w:noWrap/>
            <w:vAlign w:val="bottom"/>
            <w:hideMark/>
          </w:tcPr>
          <w:p w14:paraId="36461172"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2976" w:type="dxa"/>
            <w:shd w:val="clear" w:color="auto" w:fill="auto"/>
            <w:noWrap/>
            <w:vAlign w:val="bottom"/>
            <w:hideMark/>
          </w:tcPr>
          <w:p w14:paraId="39180028" w14:textId="77777777" w:rsidR="00133749" w:rsidRPr="005342D6" w:rsidRDefault="00133749" w:rsidP="00133749">
            <w:pPr>
              <w:spacing w:after="0" w:line="240" w:lineRule="auto"/>
              <w:rPr>
                <w:rFonts w:eastAsia="Times New Roman" w:cstheme="minorHAnsi"/>
                <w:color w:val="000000"/>
                <w:lang w:eastAsia="en-GB"/>
              </w:rPr>
            </w:pPr>
          </w:p>
        </w:tc>
      </w:tr>
      <w:tr w:rsidR="00133749" w:rsidRPr="005342D6" w14:paraId="14CFD745" w14:textId="77777777" w:rsidTr="00AD75A0">
        <w:trPr>
          <w:trHeight w:val="300"/>
        </w:trPr>
        <w:tc>
          <w:tcPr>
            <w:tcW w:w="2473" w:type="dxa"/>
            <w:shd w:val="clear" w:color="auto" w:fill="auto"/>
            <w:noWrap/>
            <w:vAlign w:val="bottom"/>
            <w:hideMark/>
          </w:tcPr>
          <w:p w14:paraId="46F89BE9"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618" w:type="dxa"/>
            <w:shd w:val="clear" w:color="auto" w:fill="auto"/>
            <w:noWrap/>
            <w:vAlign w:val="bottom"/>
            <w:hideMark/>
          </w:tcPr>
          <w:p w14:paraId="4A8214D5"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age</w:t>
            </w:r>
          </w:p>
        </w:tc>
        <w:tc>
          <w:tcPr>
            <w:tcW w:w="2976" w:type="dxa"/>
            <w:shd w:val="clear" w:color="auto" w:fill="auto"/>
            <w:noWrap/>
            <w:vAlign w:val="bottom"/>
            <w:hideMark/>
          </w:tcPr>
          <w:p w14:paraId="7B660B63" w14:textId="77777777" w:rsidR="00133749" w:rsidRPr="005342D6" w:rsidRDefault="00133749" w:rsidP="00133749">
            <w:pPr>
              <w:spacing w:after="0" w:line="240" w:lineRule="auto"/>
              <w:rPr>
                <w:rFonts w:eastAsia="Times New Roman" w:cstheme="minorHAnsi"/>
                <w:color w:val="000000"/>
                <w:lang w:eastAsia="en-GB"/>
              </w:rPr>
            </w:pPr>
            <w:r w:rsidRPr="005342D6">
              <w:rPr>
                <w:rFonts w:eastAsia="Times New Roman" w:cstheme="minorHAnsi"/>
                <w:color w:val="000000"/>
                <w:lang w:eastAsia="en-GB"/>
              </w:rPr>
              <w:t>y = young, o = old</w:t>
            </w:r>
          </w:p>
        </w:tc>
      </w:tr>
    </w:tbl>
    <w:p w14:paraId="06A4F59A" w14:textId="77777777" w:rsidR="00133749" w:rsidRPr="005342D6" w:rsidRDefault="00133749" w:rsidP="00CD6016">
      <w:pPr>
        <w:rPr>
          <w:rFonts w:cstheme="minorHAnsi"/>
        </w:rPr>
      </w:pPr>
    </w:p>
    <w:p w14:paraId="11E71E6A" w14:textId="77777777" w:rsidR="00E013BF" w:rsidRPr="005342D6" w:rsidRDefault="00E013BF" w:rsidP="00CD6016">
      <w:pPr>
        <w:rPr>
          <w:rFonts w:cstheme="minorHAnsi"/>
        </w:rPr>
      </w:pPr>
    </w:p>
    <w:p w14:paraId="5AFA7EFF" w14:textId="0CA10137" w:rsidR="00937BA0" w:rsidRPr="005342D6" w:rsidRDefault="00961CE7" w:rsidP="00CD6016">
      <w:pPr>
        <w:rPr>
          <w:rFonts w:cstheme="minorHAnsi"/>
          <w:b/>
          <w:bCs/>
          <w:color w:val="7030A0"/>
        </w:rPr>
      </w:pPr>
      <w:r w:rsidRPr="005342D6">
        <w:rPr>
          <w:rFonts w:cstheme="minorHAnsi"/>
          <w:b/>
          <w:bCs/>
          <w:color w:val="7030A0"/>
        </w:rPr>
        <w:t xml:space="preserve">DATAFILE: </w:t>
      </w:r>
      <w:r w:rsidR="00937BA0" w:rsidRPr="005342D6">
        <w:rPr>
          <w:rFonts w:cstheme="minorHAnsi"/>
          <w:b/>
          <w:bCs/>
          <w:color w:val="7030A0"/>
        </w:rPr>
        <w:t>Expt1</w:t>
      </w:r>
      <w:r w:rsidR="00FA251D" w:rsidRPr="005342D6">
        <w:rPr>
          <w:rFonts w:cstheme="minorHAnsi"/>
          <w:b/>
          <w:bCs/>
          <w:color w:val="7030A0"/>
        </w:rPr>
        <w:t>SOA</w:t>
      </w:r>
      <w:r w:rsidR="00937BA0" w:rsidRPr="005342D6">
        <w:rPr>
          <w:rFonts w:cstheme="minorHAnsi"/>
          <w:b/>
          <w:bCs/>
          <w:color w:val="7030A0"/>
        </w:rPr>
        <w:t>GazeCue</w:t>
      </w:r>
      <w:r w:rsidR="008D53F1" w:rsidRPr="005342D6">
        <w:rPr>
          <w:rFonts w:cstheme="minorHAnsi"/>
          <w:b/>
          <w:bCs/>
          <w:color w:val="7030A0"/>
        </w:rPr>
        <w:t>Means</w:t>
      </w:r>
      <w:r w:rsidR="00937BA0" w:rsidRPr="005342D6">
        <w:rPr>
          <w:rFonts w:cstheme="minorHAnsi"/>
          <w:b/>
          <w:bCs/>
          <w:color w:val="7030A0"/>
        </w:rPr>
        <w:t>.</w:t>
      </w:r>
      <w:r w:rsidR="00A04182" w:rsidRPr="005342D6">
        <w:rPr>
          <w:rFonts w:cstheme="minorHAnsi"/>
          <w:b/>
          <w:bCs/>
          <w:color w:val="7030A0"/>
        </w:rPr>
        <w:t>xlsx</w:t>
      </w:r>
    </w:p>
    <w:p w14:paraId="20C21E5A" w14:textId="6589D84E" w:rsidR="00CD6016" w:rsidRPr="005342D6" w:rsidRDefault="00AA4350" w:rsidP="00CD6016">
      <w:pPr>
        <w:rPr>
          <w:rFonts w:cstheme="minorHAnsi"/>
        </w:rPr>
      </w:pPr>
      <w:r w:rsidRPr="005342D6">
        <w:rPr>
          <w:rFonts w:cstheme="minorHAnsi"/>
        </w:rPr>
        <w:t xml:space="preserve">All RTs from the Expt1SOABehavTrials.xlsx dataset were </w:t>
      </w:r>
      <w:r w:rsidR="000D7F24" w:rsidRPr="005342D6">
        <w:rPr>
          <w:rFonts w:cstheme="minorHAnsi"/>
        </w:rPr>
        <w:t>z-scored</w:t>
      </w:r>
      <w:r w:rsidR="009F30AA" w:rsidRPr="005342D6">
        <w:rPr>
          <w:rFonts w:cstheme="minorHAnsi"/>
        </w:rPr>
        <w:t xml:space="preserve"> to account for age related differences in general slowing of RTs</w:t>
      </w:r>
      <w:r w:rsidR="000D7F24" w:rsidRPr="005342D6">
        <w:rPr>
          <w:rFonts w:cstheme="minorHAnsi"/>
        </w:rPr>
        <w:t>.</w:t>
      </w:r>
      <w:r w:rsidRPr="005342D6">
        <w:rPr>
          <w:rFonts w:cstheme="minorHAnsi"/>
        </w:rPr>
        <w:t xml:space="preserve"> </w:t>
      </w:r>
      <w:r w:rsidR="00CD6016" w:rsidRPr="005342D6">
        <w:rPr>
          <w:rFonts w:cstheme="minorHAnsi"/>
        </w:rPr>
        <w:t xml:space="preserve">The following </w:t>
      </w:r>
      <w:r w:rsidR="000D7F24" w:rsidRPr="005342D6">
        <w:rPr>
          <w:rFonts w:cstheme="minorHAnsi"/>
        </w:rPr>
        <w:t>datapoints</w:t>
      </w:r>
      <w:r w:rsidR="00CD6016" w:rsidRPr="005342D6">
        <w:rPr>
          <w:rFonts w:cstheme="minorHAnsi"/>
        </w:rPr>
        <w:t xml:space="preserve"> were removed to produce this database: </w:t>
      </w:r>
    </w:p>
    <w:p w14:paraId="52132994" w14:textId="20F3F5BD" w:rsidR="00CD6016" w:rsidRPr="005342D6" w:rsidRDefault="00745AFE" w:rsidP="00937BA0">
      <w:pPr>
        <w:pStyle w:val="ListParagraph"/>
        <w:numPr>
          <w:ilvl w:val="0"/>
          <w:numId w:val="1"/>
        </w:numPr>
        <w:rPr>
          <w:rFonts w:cstheme="minorHAnsi"/>
        </w:rPr>
      </w:pPr>
      <w:r w:rsidRPr="005342D6">
        <w:rPr>
          <w:rFonts w:cstheme="minorHAnsi"/>
        </w:rPr>
        <w:t>T</w:t>
      </w:r>
      <w:r w:rsidR="00CD6016" w:rsidRPr="005342D6">
        <w:rPr>
          <w:rFonts w:cstheme="minorHAnsi"/>
        </w:rPr>
        <w:t>rials where no response or two responses were recorded, as well as trials with an incorrect response (0.67%)</w:t>
      </w:r>
    </w:p>
    <w:p w14:paraId="4288CEA0" w14:textId="0668169D" w:rsidR="00937BA0" w:rsidRPr="005342D6" w:rsidRDefault="00745AFE" w:rsidP="00937BA0">
      <w:pPr>
        <w:pStyle w:val="ListParagraph"/>
        <w:numPr>
          <w:ilvl w:val="0"/>
          <w:numId w:val="1"/>
        </w:numPr>
        <w:rPr>
          <w:rFonts w:cstheme="minorHAnsi"/>
        </w:rPr>
      </w:pPr>
      <w:r w:rsidRPr="005342D6">
        <w:rPr>
          <w:rFonts w:cstheme="minorHAnsi"/>
        </w:rPr>
        <w:t>L</w:t>
      </w:r>
      <w:r w:rsidR="00CD6016" w:rsidRPr="005342D6">
        <w:rPr>
          <w:rFonts w:cstheme="minorHAnsi"/>
        </w:rPr>
        <w:t xml:space="preserve">atencies below 200 </w:t>
      </w:r>
      <w:proofErr w:type="spellStart"/>
      <w:r w:rsidR="00CD6016" w:rsidRPr="005342D6">
        <w:rPr>
          <w:rFonts w:cstheme="minorHAnsi"/>
        </w:rPr>
        <w:t>ms</w:t>
      </w:r>
      <w:proofErr w:type="spellEnd"/>
      <w:r w:rsidR="00CD6016" w:rsidRPr="005342D6">
        <w:rPr>
          <w:rFonts w:cstheme="minorHAnsi"/>
        </w:rPr>
        <w:t xml:space="preserve"> or above 2000 </w:t>
      </w:r>
      <w:proofErr w:type="spellStart"/>
      <w:r w:rsidR="00CD6016" w:rsidRPr="005342D6">
        <w:rPr>
          <w:rFonts w:cstheme="minorHAnsi"/>
        </w:rPr>
        <w:t>ms</w:t>
      </w:r>
      <w:proofErr w:type="spellEnd"/>
      <w:r w:rsidR="00CD6016" w:rsidRPr="005342D6">
        <w:rPr>
          <w:rFonts w:cstheme="minorHAnsi"/>
        </w:rPr>
        <w:t xml:space="preserve"> (0.17%). </w:t>
      </w:r>
    </w:p>
    <w:p w14:paraId="5640931A" w14:textId="11176AD7" w:rsidR="00CD6016" w:rsidRPr="005342D6" w:rsidRDefault="00745AFE" w:rsidP="00937BA0">
      <w:pPr>
        <w:pStyle w:val="ListParagraph"/>
        <w:numPr>
          <w:ilvl w:val="0"/>
          <w:numId w:val="1"/>
        </w:numPr>
        <w:rPr>
          <w:rFonts w:cstheme="minorHAnsi"/>
        </w:rPr>
      </w:pPr>
      <w:r w:rsidRPr="005342D6">
        <w:rPr>
          <w:rFonts w:cstheme="minorHAnsi"/>
        </w:rPr>
        <w:t>Z-</w:t>
      </w:r>
      <w:r w:rsidR="00CD6016" w:rsidRPr="005342D6">
        <w:rPr>
          <w:rFonts w:cstheme="minorHAnsi"/>
        </w:rPr>
        <w:t>scored response times above 2.5 SD from the mean</w:t>
      </w:r>
    </w:p>
    <w:p w14:paraId="503B9F60" w14:textId="7ED4FE63" w:rsidR="00D253DA" w:rsidRPr="005342D6" w:rsidRDefault="00D253DA" w:rsidP="00D253DA">
      <w:pPr>
        <w:rPr>
          <w:rFonts w:cstheme="minorHAnsi"/>
        </w:rPr>
      </w:pPr>
      <w:r w:rsidRPr="005342D6">
        <w:rPr>
          <w:rFonts w:cstheme="minorHAnsi"/>
        </w:rPr>
        <w:t xml:space="preserve">We computed the difference between the mean (z-scored) latencies in the incongruent trials and the congruent trials to create </w:t>
      </w:r>
      <w:r w:rsidR="001874EB" w:rsidRPr="005342D6">
        <w:rPr>
          <w:rFonts w:cstheme="minorHAnsi"/>
        </w:rPr>
        <w:t xml:space="preserve">information averaged across trials for each participant, for each SOA and face type. </w:t>
      </w:r>
      <w:r w:rsidR="004B794D" w:rsidRPr="005342D6">
        <w:rPr>
          <w:rFonts w:cstheme="minorHAnsi"/>
        </w:rPr>
        <w:t>The key measure here is in the column ‘</w:t>
      </w:r>
      <w:proofErr w:type="spellStart"/>
      <w:r w:rsidR="004B794D" w:rsidRPr="005342D6">
        <w:rPr>
          <w:rFonts w:cstheme="minorHAnsi"/>
        </w:rPr>
        <w:t>gazeratio</w:t>
      </w:r>
      <w:proofErr w:type="spellEnd"/>
      <w:r w:rsidR="004B794D" w:rsidRPr="005342D6">
        <w:rPr>
          <w:rFonts w:cstheme="minorHAnsi"/>
        </w:rPr>
        <w:t xml:space="preserve">’. </w:t>
      </w:r>
      <w:r w:rsidR="00FC7763" w:rsidRPr="005342D6">
        <w:rPr>
          <w:rFonts w:cstheme="minorHAnsi"/>
        </w:rPr>
        <w:t>A positive value of this measure indicates a gaze cueing effect, that is, that participants took longer to answer incongruent compared to congruent trials.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3562"/>
        <w:gridCol w:w="3544"/>
      </w:tblGrid>
      <w:tr w:rsidR="00D55340" w:rsidRPr="005342D6" w14:paraId="7E314A3D" w14:textId="77777777" w:rsidTr="00AD75A0">
        <w:trPr>
          <w:trHeight w:val="300"/>
        </w:trPr>
        <w:tc>
          <w:tcPr>
            <w:tcW w:w="1820" w:type="dxa"/>
            <w:shd w:val="clear" w:color="auto" w:fill="auto"/>
            <w:noWrap/>
            <w:vAlign w:val="bottom"/>
            <w:hideMark/>
          </w:tcPr>
          <w:p w14:paraId="2B3D8188" w14:textId="77777777" w:rsidR="00D55340" w:rsidRPr="005342D6" w:rsidRDefault="00D55340" w:rsidP="00D55340">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562" w:type="dxa"/>
            <w:shd w:val="clear" w:color="auto" w:fill="auto"/>
            <w:noWrap/>
            <w:vAlign w:val="bottom"/>
            <w:hideMark/>
          </w:tcPr>
          <w:p w14:paraId="719F0F67" w14:textId="77777777" w:rsidR="00D55340" w:rsidRPr="005342D6" w:rsidRDefault="00D55340" w:rsidP="00D55340">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3544" w:type="dxa"/>
            <w:shd w:val="clear" w:color="auto" w:fill="auto"/>
            <w:noWrap/>
            <w:vAlign w:val="bottom"/>
            <w:hideMark/>
          </w:tcPr>
          <w:p w14:paraId="7E1EC9D1" w14:textId="77777777" w:rsidR="00D55340" w:rsidRPr="005342D6" w:rsidRDefault="00D55340" w:rsidP="00D55340">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D55340" w:rsidRPr="005342D6" w14:paraId="0ACCBE45" w14:textId="77777777" w:rsidTr="00AD75A0">
        <w:trPr>
          <w:trHeight w:val="300"/>
        </w:trPr>
        <w:tc>
          <w:tcPr>
            <w:tcW w:w="1820" w:type="dxa"/>
            <w:shd w:val="clear" w:color="auto" w:fill="auto"/>
            <w:noWrap/>
            <w:vAlign w:val="bottom"/>
            <w:hideMark/>
          </w:tcPr>
          <w:p w14:paraId="43F9F4FB"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congruent</w:t>
            </w:r>
          </w:p>
        </w:tc>
        <w:tc>
          <w:tcPr>
            <w:tcW w:w="3562" w:type="dxa"/>
            <w:shd w:val="clear" w:color="auto" w:fill="auto"/>
            <w:noWrap/>
            <w:vAlign w:val="bottom"/>
            <w:hideMark/>
          </w:tcPr>
          <w:p w14:paraId="67380D89"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Mean Z scored RT  for congruent trials</w:t>
            </w:r>
          </w:p>
        </w:tc>
        <w:tc>
          <w:tcPr>
            <w:tcW w:w="3544" w:type="dxa"/>
            <w:shd w:val="clear" w:color="auto" w:fill="auto"/>
            <w:noWrap/>
            <w:vAlign w:val="bottom"/>
            <w:hideMark/>
          </w:tcPr>
          <w:p w14:paraId="6C6C1E21" w14:textId="77777777" w:rsidR="00D55340" w:rsidRPr="005342D6" w:rsidRDefault="00D55340" w:rsidP="00D55340">
            <w:pPr>
              <w:spacing w:after="0" w:line="240" w:lineRule="auto"/>
              <w:rPr>
                <w:rFonts w:eastAsia="Times New Roman" w:cstheme="minorHAnsi"/>
                <w:color w:val="000000"/>
                <w:lang w:eastAsia="en-GB"/>
              </w:rPr>
            </w:pPr>
          </w:p>
        </w:tc>
      </w:tr>
      <w:tr w:rsidR="00D55340" w:rsidRPr="005342D6" w14:paraId="2115C03C" w14:textId="77777777" w:rsidTr="00AD75A0">
        <w:trPr>
          <w:trHeight w:val="300"/>
        </w:trPr>
        <w:tc>
          <w:tcPr>
            <w:tcW w:w="1820" w:type="dxa"/>
            <w:shd w:val="clear" w:color="auto" w:fill="auto"/>
            <w:noWrap/>
            <w:vAlign w:val="bottom"/>
            <w:hideMark/>
          </w:tcPr>
          <w:p w14:paraId="6BAC0E4B"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incongruent</w:t>
            </w:r>
          </w:p>
        </w:tc>
        <w:tc>
          <w:tcPr>
            <w:tcW w:w="3562" w:type="dxa"/>
            <w:shd w:val="clear" w:color="auto" w:fill="auto"/>
            <w:noWrap/>
            <w:vAlign w:val="bottom"/>
            <w:hideMark/>
          </w:tcPr>
          <w:p w14:paraId="42AD3A0C"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Mean Z scored RT  for incongruent trials</w:t>
            </w:r>
          </w:p>
        </w:tc>
        <w:tc>
          <w:tcPr>
            <w:tcW w:w="3544" w:type="dxa"/>
            <w:shd w:val="clear" w:color="auto" w:fill="auto"/>
            <w:noWrap/>
            <w:vAlign w:val="bottom"/>
            <w:hideMark/>
          </w:tcPr>
          <w:p w14:paraId="0A98C04B" w14:textId="77777777" w:rsidR="00D55340" w:rsidRPr="005342D6" w:rsidRDefault="00D55340" w:rsidP="00D55340">
            <w:pPr>
              <w:spacing w:after="0" w:line="240" w:lineRule="auto"/>
              <w:rPr>
                <w:rFonts w:eastAsia="Times New Roman" w:cstheme="minorHAnsi"/>
                <w:color w:val="000000"/>
                <w:lang w:eastAsia="en-GB"/>
              </w:rPr>
            </w:pPr>
          </w:p>
        </w:tc>
      </w:tr>
      <w:tr w:rsidR="00D55340" w:rsidRPr="005342D6" w14:paraId="04D22A32" w14:textId="77777777" w:rsidTr="00AD75A0">
        <w:trPr>
          <w:trHeight w:val="300"/>
        </w:trPr>
        <w:tc>
          <w:tcPr>
            <w:tcW w:w="1820" w:type="dxa"/>
            <w:shd w:val="clear" w:color="auto" w:fill="auto"/>
            <w:noWrap/>
            <w:vAlign w:val="bottom"/>
            <w:hideMark/>
          </w:tcPr>
          <w:p w14:paraId="5A7C801B" w14:textId="77777777" w:rsidR="00D55340" w:rsidRPr="005342D6" w:rsidRDefault="00D55340" w:rsidP="00D55340">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gazeratio</w:t>
            </w:r>
            <w:proofErr w:type="spellEnd"/>
          </w:p>
        </w:tc>
        <w:tc>
          <w:tcPr>
            <w:tcW w:w="3562" w:type="dxa"/>
            <w:shd w:val="clear" w:color="auto" w:fill="auto"/>
            <w:noWrap/>
            <w:vAlign w:val="bottom"/>
            <w:hideMark/>
          </w:tcPr>
          <w:p w14:paraId="754B827E"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incongruent - congruent</w:t>
            </w:r>
          </w:p>
        </w:tc>
        <w:tc>
          <w:tcPr>
            <w:tcW w:w="3544" w:type="dxa"/>
            <w:shd w:val="clear" w:color="auto" w:fill="auto"/>
            <w:noWrap/>
            <w:vAlign w:val="bottom"/>
            <w:hideMark/>
          </w:tcPr>
          <w:p w14:paraId="6CDA112F" w14:textId="77777777" w:rsidR="00D55340" w:rsidRPr="005342D6" w:rsidRDefault="00D55340" w:rsidP="00D55340">
            <w:pPr>
              <w:spacing w:after="0" w:line="240" w:lineRule="auto"/>
              <w:rPr>
                <w:rFonts w:eastAsia="Times New Roman" w:cstheme="minorHAnsi"/>
                <w:color w:val="000000"/>
                <w:lang w:eastAsia="en-GB"/>
              </w:rPr>
            </w:pPr>
          </w:p>
        </w:tc>
      </w:tr>
      <w:tr w:rsidR="00D55340" w:rsidRPr="005342D6" w14:paraId="1E26F87F" w14:textId="77777777" w:rsidTr="00AD75A0">
        <w:trPr>
          <w:trHeight w:val="300"/>
        </w:trPr>
        <w:tc>
          <w:tcPr>
            <w:tcW w:w="1820" w:type="dxa"/>
            <w:shd w:val="clear" w:color="auto" w:fill="auto"/>
            <w:noWrap/>
            <w:vAlign w:val="bottom"/>
            <w:hideMark/>
          </w:tcPr>
          <w:p w14:paraId="0DA965DB"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part</w:t>
            </w:r>
          </w:p>
        </w:tc>
        <w:tc>
          <w:tcPr>
            <w:tcW w:w="3562" w:type="dxa"/>
            <w:shd w:val="clear" w:color="auto" w:fill="auto"/>
            <w:noWrap/>
            <w:vAlign w:val="bottom"/>
            <w:hideMark/>
          </w:tcPr>
          <w:p w14:paraId="36B5440C"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3544" w:type="dxa"/>
            <w:shd w:val="clear" w:color="auto" w:fill="auto"/>
            <w:noWrap/>
            <w:vAlign w:val="bottom"/>
            <w:hideMark/>
          </w:tcPr>
          <w:p w14:paraId="630050C1"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includes o for older and y for younger participant</w:t>
            </w:r>
          </w:p>
        </w:tc>
      </w:tr>
      <w:tr w:rsidR="00D55340" w:rsidRPr="005342D6" w14:paraId="6641FC02" w14:textId="77777777" w:rsidTr="00AD75A0">
        <w:trPr>
          <w:trHeight w:val="300"/>
        </w:trPr>
        <w:tc>
          <w:tcPr>
            <w:tcW w:w="1820" w:type="dxa"/>
            <w:shd w:val="clear" w:color="auto" w:fill="auto"/>
            <w:noWrap/>
            <w:vAlign w:val="bottom"/>
            <w:hideMark/>
          </w:tcPr>
          <w:p w14:paraId="5817E7B1"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562" w:type="dxa"/>
            <w:shd w:val="clear" w:color="auto" w:fill="auto"/>
            <w:noWrap/>
            <w:vAlign w:val="bottom"/>
            <w:hideMark/>
          </w:tcPr>
          <w:p w14:paraId="28205D0D"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age group</w:t>
            </w:r>
          </w:p>
        </w:tc>
        <w:tc>
          <w:tcPr>
            <w:tcW w:w="3544" w:type="dxa"/>
            <w:shd w:val="clear" w:color="auto" w:fill="auto"/>
            <w:noWrap/>
            <w:vAlign w:val="bottom"/>
            <w:hideMark/>
          </w:tcPr>
          <w:p w14:paraId="7C9E76D6" w14:textId="77777777" w:rsidR="00D55340" w:rsidRPr="005342D6" w:rsidRDefault="00D55340" w:rsidP="00D55340">
            <w:pPr>
              <w:spacing w:after="0" w:line="240" w:lineRule="auto"/>
              <w:rPr>
                <w:rFonts w:eastAsia="Times New Roman" w:cstheme="minorHAnsi"/>
                <w:color w:val="000000"/>
                <w:lang w:eastAsia="en-GB"/>
              </w:rPr>
            </w:pPr>
          </w:p>
        </w:tc>
      </w:tr>
      <w:tr w:rsidR="00D55340" w:rsidRPr="005342D6" w14:paraId="761B03AC" w14:textId="77777777" w:rsidTr="00AD75A0">
        <w:trPr>
          <w:trHeight w:val="300"/>
        </w:trPr>
        <w:tc>
          <w:tcPr>
            <w:tcW w:w="1820" w:type="dxa"/>
            <w:shd w:val="clear" w:color="auto" w:fill="auto"/>
            <w:noWrap/>
            <w:vAlign w:val="bottom"/>
            <w:hideMark/>
          </w:tcPr>
          <w:p w14:paraId="0C6DB3C5" w14:textId="77777777" w:rsidR="00D55340" w:rsidRPr="005342D6" w:rsidRDefault="00D55340" w:rsidP="00D55340">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lastRenderedPageBreak/>
              <w:t>facetype</w:t>
            </w:r>
            <w:proofErr w:type="spellEnd"/>
          </w:p>
        </w:tc>
        <w:tc>
          <w:tcPr>
            <w:tcW w:w="3562" w:type="dxa"/>
            <w:shd w:val="clear" w:color="auto" w:fill="auto"/>
            <w:noWrap/>
            <w:vAlign w:val="bottom"/>
            <w:hideMark/>
          </w:tcPr>
          <w:p w14:paraId="67963447"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type</w:t>
            </w:r>
          </w:p>
        </w:tc>
        <w:tc>
          <w:tcPr>
            <w:tcW w:w="3544" w:type="dxa"/>
            <w:shd w:val="clear" w:color="auto" w:fill="auto"/>
            <w:noWrap/>
            <w:vAlign w:val="bottom"/>
            <w:hideMark/>
          </w:tcPr>
          <w:p w14:paraId="08606BFA"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schematic, young or old faces</w:t>
            </w:r>
          </w:p>
        </w:tc>
      </w:tr>
      <w:tr w:rsidR="00D55340" w:rsidRPr="005342D6" w14:paraId="59CBCAF6" w14:textId="77777777" w:rsidTr="00AD75A0">
        <w:trPr>
          <w:trHeight w:val="300"/>
        </w:trPr>
        <w:tc>
          <w:tcPr>
            <w:tcW w:w="1820" w:type="dxa"/>
            <w:shd w:val="clear" w:color="auto" w:fill="auto"/>
            <w:noWrap/>
            <w:vAlign w:val="bottom"/>
            <w:hideMark/>
          </w:tcPr>
          <w:p w14:paraId="0568E3FC"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SOA</w:t>
            </w:r>
          </w:p>
        </w:tc>
        <w:tc>
          <w:tcPr>
            <w:tcW w:w="3562" w:type="dxa"/>
            <w:shd w:val="clear" w:color="auto" w:fill="auto"/>
            <w:noWrap/>
            <w:vAlign w:val="bottom"/>
            <w:hideMark/>
          </w:tcPr>
          <w:p w14:paraId="23FEEFD3"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 from cue to target</w:t>
            </w:r>
          </w:p>
        </w:tc>
        <w:tc>
          <w:tcPr>
            <w:tcW w:w="3544" w:type="dxa"/>
            <w:shd w:val="clear" w:color="auto" w:fill="auto"/>
            <w:noWrap/>
            <w:vAlign w:val="bottom"/>
            <w:hideMark/>
          </w:tcPr>
          <w:p w14:paraId="06432AC0" w14:textId="77777777" w:rsidR="00D55340" w:rsidRPr="005342D6" w:rsidRDefault="00D55340" w:rsidP="00D55340">
            <w:pPr>
              <w:spacing w:after="0" w:line="240" w:lineRule="auto"/>
              <w:rPr>
                <w:rFonts w:eastAsia="Times New Roman" w:cstheme="minorHAnsi"/>
                <w:color w:val="000000"/>
                <w:lang w:eastAsia="en-GB"/>
              </w:rPr>
            </w:pPr>
            <w:r w:rsidRPr="005342D6">
              <w:rPr>
                <w:rFonts w:eastAsia="Times New Roman" w:cstheme="minorHAnsi"/>
                <w:color w:val="000000"/>
                <w:lang w:eastAsia="en-GB"/>
              </w:rPr>
              <w:t>Values 0.1 = 100ms, 0.3 = 300ms, 0.6 = 600ms, 1 = 1000ms</w:t>
            </w:r>
          </w:p>
        </w:tc>
      </w:tr>
    </w:tbl>
    <w:p w14:paraId="0680201F" w14:textId="7C5D047F" w:rsidR="001874EB" w:rsidRPr="005342D6" w:rsidRDefault="001874EB" w:rsidP="00D253DA">
      <w:pPr>
        <w:rPr>
          <w:rFonts w:cstheme="minorHAnsi"/>
        </w:rPr>
      </w:pPr>
    </w:p>
    <w:p w14:paraId="17828808" w14:textId="77777777" w:rsidR="001874EB" w:rsidRPr="005342D6" w:rsidRDefault="001874EB" w:rsidP="00D253DA">
      <w:pPr>
        <w:rPr>
          <w:rFonts w:cstheme="minorHAnsi"/>
        </w:rPr>
      </w:pPr>
    </w:p>
    <w:p w14:paraId="7722F2C0" w14:textId="17B85CFF" w:rsidR="00F25896" w:rsidRPr="005342D6" w:rsidRDefault="00961CE7" w:rsidP="00CD6016">
      <w:pPr>
        <w:rPr>
          <w:rFonts w:cstheme="minorHAnsi"/>
          <w:b/>
          <w:bCs/>
          <w:color w:val="7030A0"/>
        </w:rPr>
      </w:pPr>
      <w:r w:rsidRPr="005342D6">
        <w:rPr>
          <w:rFonts w:cstheme="minorHAnsi"/>
          <w:b/>
          <w:bCs/>
          <w:color w:val="7030A0"/>
        </w:rPr>
        <w:t xml:space="preserve">DATAFILE: </w:t>
      </w:r>
      <w:r w:rsidR="00D02EE8" w:rsidRPr="005342D6">
        <w:rPr>
          <w:rFonts w:cstheme="minorHAnsi"/>
          <w:b/>
          <w:bCs/>
          <w:color w:val="7030A0"/>
        </w:rPr>
        <w:t>Expt1</w:t>
      </w:r>
      <w:r w:rsidR="00AF3D63" w:rsidRPr="005342D6">
        <w:rPr>
          <w:rFonts w:cstheme="minorHAnsi"/>
          <w:b/>
          <w:bCs/>
          <w:color w:val="7030A0"/>
        </w:rPr>
        <w:t>SOA</w:t>
      </w:r>
      <w:r w:rsidR="00F25896" w:rsidRPr="005342D6">
        <w:rPr>
          <w:rFonts w:cstheme="minorHAnsi"/>
          <w:b/>
          <w:bCs/>
          <w:color w:val="7030A0"/>
        </w:rPr>
        <w:t>First</w:t>
      </w:r>
      <w:r w:rsidR="005B0319" w:rsidRPr="005342D6">
        <w:rPr>
          <w:rFonts w:cstheme="minorHAnsi"/>
          <w:b/>
          <w:bCs/>
          <w:color w:val="7030A0"/>
        </w:rPr>
        <w:t>S</w:t>
      </w:r>
      <w:r w:rsidR="00F25896" w:rsidRPr="005342D6">
        <w:rPr>
          <w:rFonts w:cstheme="minorHAnsi"/>
          <w:b/>
          <w:bCs/>
          <w:color w:val="7030A0"/>
        </w:rPr>
        <w:t>accade.</w:t>
      </w:r>
      <w:r w:rsidR="000B48C4" w:rsidRPr="005342D6">
        <w:rPr>
          <w:rFonts w:cstheme="minorHAnsi"/>
          <w:b/>
          <w:bCs/>
          <w:color w:val="7030A0"/>
        </w:rPr>
        <w:t>xlsx</w:t>
      </w:r>
    </w:p>
    <w:p w14:paraId="58147C32" w14:textId="0FE36E39" w:rsidR="00CD6016" w:rsidRPr="005342D6" w:rsidRDefault="005B0319" w:rsidP="00CD6016">
      <w:pPr>
        <w:rPr>
          <w:rFonts w:cstheme="minorHAnsi"/>
        </w:rPr>
      </w:pPr>
      <w:r w:rsidRPr="005342D6">
        <w:rPr>
          <w:rFonts w:cstheme="minorHAnsi"/>
        </w:rPr>
        <w:t>This file</w:t>
      </w:r>
      <w:r w:rsidR="004D726E" w:rsidRPr="005342D6">
        <w:rPr>
          <w:rFonts w:cstheme="minorHAnsi"/>
        </w:rPr>
        <w:t xml:space="preserve"> describ</w:t>
      </w:r>
      <w:r w:rsidR="00E87023" w:rsidRPr="005342D6">
        <w:rPr>
          <w:rFonts w:cstheme="minorHAnsi"/>
        </w:rPr>
        <w:t>es</w:t>
      </w:r>
      <w:r w:rsidR="00FD4844" w:rsidRPr="005342D6">
        <w:rPr>
          <w:rFonts w:cstheme="minorHAnsi"/>
        </w:rPr>
        <w:t xml:space="preserve"> </w:t>
      </w:r>
      <w:r w:rsidR="004D726E" w:rsidRPr="005342D6">
        <w:rPr>
          <w:rFonts w:cstheme="minorHAnsi"/>
        </w:rPr>
        <w:t xml:space="preserve">eye-movement </w:t>
      </w:r>
      <w:r w:rsidR="00E87023" w:rsidRPr="005342D6">
        <w:rPr>
          <w:rFonts w:cstheme="minorHAnsi"/>
        </w:rPr>
        <w:t>data</w:t>
      </w:r>
      <w:r w:rsidR="00FD4844" w:rsidRPr="005342D6">
        <w:rPr>
          <w:rFonts w:cstheme="minorHAnsi"/>
        </w:rPr>
        <w:t>: the first saccade made</w:t>
      </w:r>
      <w:r w:rsidR="00430D6A" w:rsidRPr="005342D6">
        <w:rPr>
          <w:rFonts w:cstheme="minorHAnsi"/>
        </w:rPr>
        <w:t xml:space="preserve"> after seeing the gaze cue</w:t>
      </w:r>
      <w:r w:rsidR="00FD4844" w:rsidRPr="005342D6">
        <w:rPr>
          <w:rFonts w:cstheme="minorHAnsi"/>
        </w:rPr>
        <w:t xml:space="preserve"> in each trial of the study by each participant</w:t>
      </w:r>
      <w:r w:rsidR="00E87023" w:rsidRPr="005342D6">
        <w:rPr>
          <w:rFonts w:cstheme="minorHAnsi"/>
        </w:rPr>
        <w:t xml:space="preserve">. </w:t>
      </w:r>
      <w:r w:rsidRPr="005342D6">
        <w:rPr>
          <w:rFonts w:cstheme="minorHAnsi"/>
        </w:rPr>
        <w:t xml:space="preserve"> </w:t>
      </w:r>
      <w:r w:rsidR="00CD6016" w:rsidRPr="005342D6">
        <w:rPr>
          <w:rFonts w:cstheme="minorHAnsi"/>
        </w:rPr>
        <w:t xml:space="preserve">The last column </w:t>
      </w:r>
      <w:r w:rsidR="00690990" w:rsidRPr="005342D6">
        <w:rPr>
          <w:rFonts w:cstheme="minorHAnsi"/>
        </w:rPr>
        <w:t>Dir1Sacc</w:t>
      </w:r>
      <w:r w:rsidR="00CD6016" w:rsidRPr="005342D6">
        <w:rPr>
          <w:rFonts w:cstheme="minorHAnsi"/>
        </w:rPr>
        <w:t xml:space="preserve"> codes whether the first saccade made during </w:t>
      </w:r>
      <w:r w:rsidR="00690990" w:rsidRPr="005342D6">
        <w:rPr>
          <w:rFonts w:cstheme="minorHAnsi"/>
        </w:rPr>
        <w:t xml:space="preserve">the </w:t>
      </w:r>
      <w:r w:rsidR="00CD6016" w:rsidRPr="005342D6">
        <w:rPr>
          <w:rFonts w:cstheme="minorHAnsi"/>
        </w:rPr>
        <w:t xml:space="preserve">SOA was in the same direction </w:t>
      </w:r>
      <w:r w:rsidR="00690990" w:rsidRPr="005342D6">
        <w:rPr>
          <w:rFonts w:cstheme="minorHAnsi"/>
        </w:rPr>
        <w:t>as</w:t>
      </w:r>
      <w:r w:rsidR="00CD6016" w:rsidRPr="005342D6">
        <w:rPr>
          <w:rFonts w:cstheme="minorHAnsi"/>
        </w:rPr>
        <w:t xml:space="preserve"> the averted gaze</w:t>
      </w:r>
      <w:r w:rsidR="00690990" w:rsidRPr="005342D6">
        <w:rPr>
          <w:rFonts w:cstheme="minorHAnsi"/>
        </w:rPr>
        <w:t xml:space="preserve"> cue</w:t>
      </w:r>
      <w:r w:rsidR="00CD6016" w:rsidRPr="005342D6">
        <w:rPr>
          <w:rFonts w:cstheme="minorHAnsi"/>
        </w:rPr>
        <w:t xml:space="preserve">, </w:t>
      </w:r>
      <w:r w:rsidR="00690990" w:rsidRPr="005342D6">
        <w:rPr>
          <w:rFonts w:cstheme="minorHAnsi"/>
        </w:rPr>
        <w:t xml:space="preserve">in </w:t>
      </w:r>
      <w:r w:rsidR="00CD6016" w:rsidRPr="005342D6">
        <w:rPr>
          <w:rFonts w:cstheme="minorHAnsi"/>
        </w:rPr>
        <w:t>the opposite direction, or there was not an eye movement.</w:t>
      </w:r>
      <w:r w:rsidR="0013521D" w:rsidRPr="005342D6">
        <w:rPr>
          <w:rFonts w:cstheme="minorHAnsi"/>
        </w:rPr>
        <w:t xml:space="preserve"> </w:t>
      </w:r>
      <w:r w:rsidR="00CD6016" w:rsidRPr="005342D6">
        <w:rPr>
          <w:rFonts w:cstheme="minorHAnsi"/>
        </w:rPr>
        <w:t>Each row is a trial</w:t>
      </w:r>
      <w:r w:rsidR="00AC705B" w:rsidRPr="005342D6">
        <w:rPr>
          <w:rFonts w:cstheme="minorHAnsi"/>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397"/>
        <w:gridCol w:w="3969"/>
      </w:tblGrid>
      <w:tr w:rsidR="007354EE" w:rsidRPr="005342D6" w14:paraId="0D87E842" w14:textId="77777777" w:rsidTr="00AD75A0">
        <w:trPr>
          <w:trHeight w:val="300"/>
        </w:trPr>
        <w:tc>
          <w:tcPr>
            <w:tcW w:w="1701" w:type="dxa"/>
            <w:shd w:val="clear" w:color="auto" w:fill="auto"/>
            <w:noWrap/>
            <w:vAlign w:val="bottom"/>
            <w:hideMark/>
          </w:tcPr>
          <w:p w14:paraId="4FC965AC" w14:textId="77777777" w:rsidR="007354EE" w:rsidRPr="005342D6" w:rsidRDefault="007354EE" w:rsidP="007354E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397" w:type="dxa"/>
            <w:shd w:val="clear" w:color="auto" w:fill="auto"/>
            <w:noWrap/>
            <w:vAlign w:val="bottom"/>
            <w:hideMark/>
          </w:tcPr>
          <w:p w14:paraId="7C4E4794" w14:textId="77777777" w:rsidR="007354EE" w:rsidRPr="005342D6" w:rsidRDefault="007354EE" w:rsidP="007354E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3969" w:type="dxa"/>
            <w:shd w:val="clear" w:color="auto" w:fill="auto"/>
            <w:noWrap/>
            <w:vAlign w:val="bottom"/>
            <w:hideMark/>
          </w:tcPr>
          <w:p w14:paraId="621CFFA3" w14:textId="77777777" w:rsidR="007354EE" w:rsidRPr="005342D6" w:rsidRDefault="007354EE" w:rsidP="007354E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7354EE" w:rsidRPr="005342D6" w14:paraId="5521D545" w14:textId="77777777" w:rsidTr="00AD75A0">
        <w:trPr>
          <w:trHeight w:val="300"/>
        </w:trPr>
        <w:tc>
          <w:tcPr>
            <w:tcW w:w="1701" w:type="dxa"/>
            <w:shd w:val="clear" w:color="auto" w:fill="auto"/>
            <w:noWrap/>
            <w:vAlign w:val="bottom"/>
            <w:hideMark/>
          </w:tcPr>
          <w:p w14:paraId="31E5EFDD"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partID_session</w:t>
            </w:r>
            <w:proofErr w:type="spellEnd"/>
          </w:p>
        </w:tc>
        <w:tc>
          <w:tcPr>
            <w:tcW w:w="3397" w:type="dxa"/>
            <w:shd w:val="clear" w:color="auto" w:fill="auto"/>
            <w:noWrap/>
            <w:vAlign w:val="bottom"/>
            <w:hideMark/>
          </w:tcPr>
          <w:p w14:paraId="5D2FBA7D"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ParticipantID_Age_Session</w:t>
            </w:r>
            <w:proofErr w:type="spellEnd"/>
          </w:p>
        </w:tc>
        <w:tc>
          <w:tcPr>
            <w:tcW w:w="3969" w:type="dxa"/>
            <w:shd w:val="clear" w:color="auto" w:fill="auto"/>
            <w:noWrap/>
            <w:vAlign w:val="bottom"/>
            <w:hideMark/>
          </w:tcPr>
          <w:p w14:paraId="0B123903"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66293C14" w14:textId="77777777" w:rsidTr="00AD75A0">
        <w:trPr>
          <w:trHeight w:val="300"/>
        </w:trPr>
        <w:tc>
          <w:tcPr>
            <w:tcW w:w="1701" w:type="dxa"/>
            <w:shd w:val="clear" w:color="auto" w:fill="auto"/>
            <w:noWrap/>
            <w:vAlign w:val="bottom"/>
            <w:hideMark/>
          </w:tcPr>
          <w:p w14:paraId="0DFFA637"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trial</w:t>
            </w:r>
          </w:p>
        </w:tc>
        <w:tc>
          <w:tcPr>
            <w:tcW w:w="3397" w:type="dxa"/>
            <w:shd w:val="clear" w:color="auto" w:fill="auto"/>
            <w:noWrap/>
            <w:vAlign w:val="bottom"/>
            <w:hideMark/>
          </w:tcPr>
          <w:p w14:paraId="23983FE8"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Trial no within session</w:t>
            </w:r>
          </w:p>
        </w:tc>
        <w:tc>
          <w:tcPr>
            <w:tcW w:w="3969" w:type="dxa"/>
            <w:shd w:val="clear" w:color="auto" w:fill="auto"/>
            <w:noWrap/>
            <w:vAlign w:val="bottom"/>
            <w:hideMark/>
          </w:tcPr>
          <w:p w14:paraId="22D87C67"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6F85CB98" w14:textId="77777777" w:rsidTr="00AD75A0">
        <w:trPr>
          <w:trHeight w:val="300"/>
        </w:trPr>
        <w:tc>
          <w:tcPr>
            <w:tcW w:w="1701" w:type="dxa"/>
            <w:shd w:val="clear" w:color="auto" w:fill="auto"/>
            <w:noWrap/>
            <w:vAlign w:val="bottom"/>
            <w:hideMark/>
          </w:tcPr>
          <w:p w14:paraId="56F2C21A"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soa</w:t>
            </w:r>
            <w:proofErr w:type="spellEnd"/>
          </w:p>
        </w:tc>
        <w:tc>
          <w:tcPr>
            <w:tcW w:w="3397" w:type="dxa"/>
            <w:shd w:val="clear" w:color="auto" w:fill="auto"/>
            <w:noWrap/>
            <w:vAlign w:val="bottom"/>
            <w:hideMark/>
          </w:tcPr>
          <w:p w14:paraId="3A0D3C6F"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 from cue to target</w:t>
            </w:r>
          </w:p>
        </w:tc>
        <w:tc>
          <w:tcPr>
            <w:tcW w:w="3969" w:type="dxa"/>
            <w:shd w:val="clear" w:color="auto" w:fill="auto"/>
            <w:noWrap/>
            <w:vAlign w:val="bottom"/>
            <w:hideMark/>
          </w:tcPr>
          <w:p w14:paraId="28D431C3"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Values 0.1 = 100ms, 0.3 = 300ms, 0.6 = 600ms, 1 = 1000ms</w:t>
            </w:r>
          </w:p>
        </w:tc>
      </w:tr>
      <w:tr w:rsidR="007354EE" w:rsidRPr="005342D6" w14:paraId="128D2A84" w14:textId="77777777" w:rsidTr="00AD75A0">
        <w:trPr>
          <w:trHeight w:val="300"/>
        </w:trPr>
        <w:tc>
          <w:tcPr>
            <w:tcW w:w="1701" w:type="dxa"/>
            <w:shd w:val="clear" w:color="auto" w:fill="auto"/>
            <w:noWrap/>
            <w:vAlign w:val="bottom"/>
            <w:hideMark/>
          </w:tcPr>
          <w:p w14:paraId="7AE08A8A"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CueStimulus</w:t>
            </w:r>
            <w:proofErr w:type="spellEnd"/>
          </w:p>
        </w:tc>
        <w:tc>
          <w:tcPr>
            <w:tcW w:w="3397" w:type="dxa"/>
            <w:shd w:val="clear" w:color="auto" w:fill="auto"/>
            <w:noWrap/>
            <w:vAlign w:val="bottom"/>
            <w:hideMark/>
          </w:tcPr>
          <w:p w14:paraId="132FC7F2"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file</w:t>
            </w:r>
          </w:p>
        </w:tc>
        <w:tc>
          <w:tcPr>
            <w:tcW w:w="3969" w:type="dxa"/>
            <w:shd w:val="clear" w:color="auto" w:fill="auto"/>
            <w:noWrap/>
            <w:vAlign w:val="bottom"/>
            <w:hideMark/>
          </w:tcPr>
          <w:p w14:paraId="2B16537A"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18C47241" w14:textId="77777777" w:rsidTr="00AD75A0">
        <w:trPr>
          <w:trHeight w:val="300"/>
        </w:trPr>
        <w:tc>
          <w:tcPr>
            <w:tcW w:w="1701" w:type="dxa"/>
            <w:shd w:val="clear" w:color="auto" w:fill="auto"/>
            <w:noWrap/>
            <w:vAlign w:val="bottom"/>
            <w:hideMark/>
          </w:tcPr>
          <w:p w14:paraId="4CA4D076"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w:t>
            </w:r>
            <w:proofErr w:type="spellEnd"/>
          </w:p>
        </w:tc>
        <w:tc>
          <w:tcPr>
            <w:tcW w:w="3397" w:type="dxa"/>
            <w:shd w:val="clear" w:color="auto" w:fill="auto"/>
            <w:noWrap/>
            <w:vAlign w:val="bottom"/>
            <w:hideMark/>
          </w:tcPr>
          <w:p w14:paraId="69DE15C8"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ParicipantID+AgeGroup</w:t>
            </w:r>
            <w:proofErr w:type="spellEnd"/>
          </w:p>
        </w:tc>
        <w:tc>
          <w:tcPr>
            <w:tcW w:w="3969" w:type="dxa"/>
            <w:shd w:val="clear" w:color="auto" w:fill="auto"/>
            <w:noWrap/>
            <w:vAlign w:val="bottom"/>
            <w:hideMark/>
          </w:tcPr>
          <w:p w14:paraId="07F68E79"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48763BE6" w14:textId="77777777" w:rsidTr="00AD75A0">
        <w:trPr>
          <w:trHeight w:val="300"/>
        </w:trPr>
        <w:tc>
          <w:tcPr>
            <w:tcW w:w="1701" w:type="dxa"/>
            <w:shd w:val="clear" w:color="auto" w:fill="auto"/>
            <w:noWrap/>
            <w:vAlign w:val="bottom"/>
            <w:hideMark/>
          </w:tcPr>
          <w:p w14:paraId="435FE73A"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397" w:type="dxa"/>
            <w:shd w:val="clear" w:color="auto" w:fill="auto"/>
            <w:noWrap/>
            <w:vAlign w:val="bottom"/>
            <w:hideMark/>
          </w:tcPr>
          <w:p w14:paraId="51367E13"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w:t>
            </w:r>
          </w:p>
        </w:tc>
        <w:tc>
          <w:tcPr>
            <w:tcW w:w="3969" w:type="dxa"/>
            <w:shd w:val="clear" w:color="auto" w:fill="auto"/>
            <w:noWrap/>
            <w:vAlign w:val="bottom"/>
            <w:hideMark/>
          </w:tcPr>
          <w:p w14:paraId="328F8F39"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2FD4ACD6" w14:textId="77777777" w:rsidTr="00AD75A0">
        <w:trPr>
          <w:trHeight w:val="300"/>
        </w:trPr>
        <w:tc>
          <w:tcPr>
            <w:tcW w:w="1701" w:type="dxa"/>
            <w:shd w:val="clear" w:color="auto" w:fill="auto"/>
            <w:noWrap/>
            <w:vAlign w:val="bottom"/>
            <w:hideMark/>
          </w:tcPr>
          <w:p w14:paraId="7AE4B740"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session.1</w:t>
            </w:r>
          </w:p>
        </w:tc>
        <w:tc>
          <w:tcPr>
            <w:tcW w:w="3397" w:type="dxa"/>
            <w:shd w:val="clear" w:color="auto" w:fill="auto"/>
            <w:noWrap/>
            <w:vAlign w:val="bottom"/>
            <w:hideMark/>
          </w:tcPr>
          <w:p w14:paraId="33570424"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3969" w:type="dxa"/>
            <w:shd w:val="clear" w:color="auto" w:fill="auto"/>
            <w:noWrap/>
            <w:vAlign w:val="bottom"/>
            <w:hideMark/>
          </w:tcPr>
          <w:p w14:paraId="2C46B684"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From 1-12 sessions of eye-tracking</w:t>
            </w:r>
          </w:p>
        </w:tc>
      </w:tr>
      <w:tr w:rsidR="007354EE" w:rsidRPr="005342D6" w14:paraId="201AB813" w14:textId="77777777" w:rsidTr="00AD75A0">
        <w:trPr>
          <w:trHeight w:val="300"/>
        </w:trPr>
        <w:tc>
          <w:tcPr>
            <w:tcW w:w="1701" w:type="dxa"/>
            <w:shd w:val="clear" w:color="auto" w:fill="auto"/>
            <w:noWrap/>
            <w:vAlign w:val="bottom"/>
            <w:hideMark/>
          </w:tcPr>
          <w:p w14:paraId="0CF76124"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targetloc</w:t>
            </w:r>
            <w:proofErr w:type="spellEnd"/>
          </w:p>
        </w:tc>
        <w:tc>
          <w:tcPr>
            <w:tcW w:w="3397" w:type="dxa"/>
            <w:shd w:val="clear" w:color="auto" w:fill="auto"/>
            <w:noWrap/>
            <w:vAlign w:val="bottom"/>
            <w:hideMark/>
          </w:tcPr>
          <w:p w14:paraId="09565BED"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location</w:t>
            </w:r>
          </w:p>
        </w:tc>
        <w:tc>
          <w:tcPr>
            <w:tcW w:w="3969" w:type="dxa"/>
            <w:shd w:val="clear" w:color="auto" w:fill="auto"/>
            <w:noWrap/>
            <w:vAlign w:val="bottom"/>
            <w:hideMark/>
          </w:tcPr>
          <w:p w14:paraId="51114F44"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Left or right</w:t>
            </w:r>
          </w:p>
        </w:tc>
      </w:tr>
      <w:tr w:rsidR="007354EE" w:rsidRPr="005342D6" w14:paraId="336E9051" w14:textId="77777777" w:rsidTr="00AD75A0">
        <w:trPr>
          <w:trHeight w:val="300"/>
        </w:trPr>
        <w:tc>
          <w:tcPr>
            <w:tcW w:w="1701" w:type="dxa"/>
            <w:shd w:val="clear" w:color="auto" w:fill="auto"/>
            <w:noWrap/>
            <w:vAlign w:val="bottom"/>
            <w:hideMark/>
          </w:tcPr>
          <w:p w14:paraId="3C14789C"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gazeCue</w:t>
            </w:r>
            <w:proofErr w:type="spellEnd"/>
          </w:p>
        </w:tc>
        <w:tc>
          <w:tcPr>
            <w:tcW w:w="3397" w:type="dxa"/>
            <w:shd w:val="clear" w:color="auto" w:fill="auto"/>
            <w:noWrap/>
            <w:vAlign w:val="bottom"/>
            <w:hideMark/>
          </w:tcPr>
          <w:p w14:paraId="7863CBFD"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Gaze cue direction</w:t>
            </w:r>
          </w:p>
        </w:tc>
        <w:tc>
          <w:tcPr>
            <w:tcW w:w="3969" w:type="dxa"/>
            <w:shd w:val="clear" w:color="auto" w:fill="auto"/>
            <w:noWrap/>
            <w:vAlign w:val="bottom"/>
            <w:hideMark/>
          </w:tcPr>
          <w:p w14:paraId="2795A884"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Left or right</w:t>
            </w:r>
          </w:p>
        </w:tc>
      </w:tr>
      <w:tr w:rsidR="007354EE" w:rsidRPr="005342D6" w14:paraId="7D3F90F7" w14:textId="77777777" w:rsidTr="00AD75A0">
        <w:trPr>
          <w:trHeight w:val="300"/>
        </w:trPr>
        <w:tc>
          <w:tcPr>
            <w:tcW w:w="1701" w:type="dxa"/>
            <w:shd w:val="clear" w:color="auto" w:fill="auto"/>
            <w:noWrap/>
            <w:vAlign w:val="bottom"/>
            <w:hideMark/>
          </w:tcPr>
          <w:p w14:paraId="33A34E64" w14:textId="77777777" w:rsidR="007354EE" w:rsidRPr="005342D6" w:rsidRDefault="007354EE" w:rsidP="007354E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facetype</w:t>
            </w:r>
            <w:proofErr w:type="spellEnd"/>
          </w:p>
        </w:tc>
        <w:tc>
          <w:tcPr>
            <w:tcW w:w="3397" w:type="dxa"/>
            <w:shd w:val="clear" w:color="auto" w:fill="auto"/>
            <w:noWrap/>
            <w:vAlign w:val="bottom"/>
            <w:hideMark/>
          </w:tcPr>
          <w:p w14:paraId="1B031970"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Face stimulus type</w:t>
            </w:r>
          </w:p>
        </w:tc>
        <w:tc>
          <w:tcPr>
            <w:tcW w:w="3969" w:type="dxa"/>
            <w:shd w:val="clear" w:color="auto" w:fill="auto"/>
            <w:noWrap/>
            <w:vAlign w:val="bottom"/>
            <w:hideMark/>
          </w:tcPr>
          <w:p w14:paraId="60F39F9F"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1 = schematic, 2 = young face, 3 = old face</w:t>
            </w:r>
          </w:p>
        </w:tc>
      </w:tr>
      <w:tr w:rsidR="007354EE" w:rsidRPr="005342D6" w14:paraId="43A5759D" w14:textId="77777777" w:rsidTr="00AD75A0">
        <w:trPr>
          <w:trHeight w:val="300"/>
        </w:trPr>
        <w:tc>
          <w:tcPr>
            <w:tcW w:w="1701" w:type="dxa"/>
            <w:shd w:val="clear" w:color="auto" w:fill="auto"/>
            <w:noWrap/>
            <w:vAlign w:val="bottom"/>
            <w:hideMark/>
          </w:tcPr>
          <w:p w14:paraId="0AA95DC1"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congruency</w:t>
            </w:r>
          </w:p>
        </w:tc>
        <w:tc>
          <w:tcPr>
            <w:tcW w:w="3397" w:type="dxa"/>
            <w:shd w:val="clear" w:color="auto" w:fill="auto"/>
            <w:noWrap/>
            <w:vAlign w:val="bottom"/>
            <w:hideMark/>
          </w:tcPr>
          <w:p w14:paraId="1E7E58B5"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3969" w:type="dxa"/>
            <w:shd w:val="clear" w:color="auto" w:fill="auto"/>
            <w:noWrap/>
            <w:vAlign w:val="bottom"/>
            <w:hideMark/>
          </w:tcPr>
          <w:p w14:paraId="701DD5F1"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0 = incongruent, 1= congruent</w:t>
            </w:r>
          </w:p>
        </w:tc>
      </w:tr>
      <w:tr w:rsidR="007354EE" w:rsidRPr="005342D6" w14:paraId="1BB61E87" w14:textId="77777777" w:rsidTr="00AD75A0">
        <w:trPr>
          <w:trHeight w:val="300"/>
        </w:trPr>
        <w:tc>
          <w:tcPr>
            <w:tcW w:w="1701" w:type="dxa"/>
            <w:shd w:val="clear" w:color="auto" w:fill="auto"/>
            <w:noWrap/>
            <w:vAlign w:val="bottom"/>
            <w:hideMark/>
          </w:tcPr>
          <w:p w14:paraId="3D9DD3A3"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w:t>
            </w:r>
          </w:p>
        </w:tc>
        <w:tc>
          <w:tcPr>
            <w:tcW w:w="3397" w:type="dxa"/>
            <w:shd w:val="clear" w:color="auto" w:fill="auto"/>
            <w:noWrap/>
            <w:vAlign w:val="bottom"/>
            <w:hideMark/>
          </w:tcPr>
          <w:p w14:paraId="6ACCF89E"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saccade</w:t>
            </w:r>
          </w:p>
        </w:tc>
        <w:tc>
          <w:tcPr>
            <w:tcW w:w="3969" w:type="dxa"/>
            <w:shd w:val="clear" w:color="auto" w:fill="auto"/>
            <w:noWrap/>
            <w:vAlign w:val="bottom"/>
            <w:hideMark/>
          </w:tcPr>
          <w:p w14:paraId="546AAE86" w14:textId="77777777" w:rsidR="007354EE" w:rsidRPr="005342D6" w:rsidRDefault="007354EE" w:rsidP="007354EE">
            <w:pPr>
              <w:spacing w:after="0" w:line="240" w:lineRule="auto"/>
              <w:rPr>
                <w:rFonts w:eastAsia="Times New Roman" w:cstheme="minorHAnsi"/>
                <w:color w:val="000000"/>
                <w:lang w:eastAsia="en-GB"/>
              </w:rPr>
            </w:pPr>
          </w:p>
        </w:tc>
      </w:tr>
      <w:tr w:rsidR="007354EE" w:rsidRPr="005342D6" w14:paraId="419654C3" w14:textId="77777777" w:rsidTr="00AD75A0">
        <w:trPr>
          <w:trHeight w:val="300"/>
        </w:trPr>
        <w:tc>
          <w:tcPr>
            <w:tcW w:w="1701" w:type="dxa"/>
            <w:shd w:val="clear" w:color="auto" w:fill="auto"/>
            <w:noWrap/>
            <w:vAlign w:val="bottom"/>
            <w:hideMark/>
          </w:tcPr>
          <w:p w14:paraId="34BDDE56"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Dir1Sacc</w:t>
            </w:r>
          </w:p>
        </w:tc>
        <w:tc>
          <w:tcPr>
            <w:tcW w:w="3397" w:type="dxa"/>
            <w:shd w:val="clear" w:color="auto" w:fill="auto"/>
            <w:noWrap/>
            <w:vAlign w:val="bottom"/>
            <w:hideMark/>
          </w:tcPr>
          <w:p w14:paraId="7307530B"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Direction of first saccade</w:t>
            </w:r>
          </w:p>
        </w:tc>
        <w:tc>
          <w:tcPr>
            <w:tcW w:w="3969" w:type="dxa"/>
            <w:shd w:val="clear" w:color="auto" w:fill="auto"/>
            <w:noWrap/>
            <w:vAlign w:val="bottom"/>
            <w:hideMark/>
          </w:tcPr>
          <w:p w14:paraId="7B09C9F9" w14:textId="77777777" w:rsidR="007354EE" w:rsidRPr="005342D6" w:rsidRDefault="007354EE" w:rsidP="007354EE">
            <w:pPr>
              <w:spacing w:after="0" w:line="240" w:lineRule="auto"/>
              <w:rPr>
                <w:rFonts w:eastAsia="Times New Roman" w:cstheme="minorHAnsi"/>
                <w:color w:val="000000"/>
                <w:lang w:eastAsia="en-GB"/>
              </w:rPr>
            </w:pPr>
            <w:r w:rsidRPr="005342D6">
              <w:rPr>
                <w:rFonts w:eastAsia="Times New Roman" w:cstheme="minorHAnsi"/>
                <w:color w:val="000000"/>
                <w:lang w:eastAsia="en-GB"/>
              </w:rPr>
              <w:t>Same direction as gaze cue, different direction or no saccade</w:t>
            </w:r>
          </w:p>
        </w:tc>
      </w:tr>
    </w:tbl>
    <w:p w14:paraId="24ED6F65" w14:textId="7EF423FD" w:rsidR="00CD6016" w:rsidRPr="005342D6" w:rsidRDefault="00CD6016" w:rsidP="00CD6016">
      <w:pPr>
        <w:rPr>
          <w:rFonts w:cstheme="minorHAnsi"/>
        </w:rPr>
      </w:pPr>
    </w:p>
    <w:p w14:paraId="7715A741" w14:textId="77777777" w:rsidR="007354EE" w:rsidRPr="005342D6" w:rsidRDefault="007354EE" w:rsidP="00CD6016">
      <w:pPr>
        <w:rPr>
          <w:rFonts w:cstheme="minorHAnsi"/>
        </w:rPr>
      </w:pPr>
    </w:p>
    <w:p w14:paraId="3A911C83" w14:textId="16D45717" w:rsidR="00F76A23" w:rsidRPr="005342D6" w:rsidRDefault="00961CE7" w:rsidP="00CD6016">
      <w:pPr>
        <w:rPr>
          <w:rFonts w:cstheme="minorHAnsi"/>
          <w:b/>
          <w:bCs/>
          <w:color w:val="7030A0"/>
        </w:rPr>
      </w:pPr>
      <w:r w:rsidRPr="005342D6">
        <w:rPr>
          <w:rFonts w:cstheme="minorHAnsi"/>
          <w:b/>
          <w:bCs/>
          <w:color w:val="7030A0"/>
        </w:rPr>
        <w:t xml:space="preserve">DATAFILE: </w:t>
      </w:r>
      <w:r w:rsidR="00F76A23" w:rsidRPr="005342D6">
        <w:rPr>
          <w:rFonts w:cstheme="minorHAnsi"/>
          <w:b/>
          <w:bCs/>
          <w:color w:val="7030A0"/>
        </w:rPr>
        <w:t>Expt1</w:t>
      </w:r>
      <w:r w:rsidR="00AF3D63" w:rsidRPr="005342D6">
        <w:rPr>
          <w:rFonts w:cstheme="minorHAnsi"/>
          <w:b/>
          <w:bCs/>
          <w:color w:val="7030A0"/>
        </w:rPr>
        <w:t>SOA</w:t>
      </w:r>
      <w:r w:rsidR="00F76A23" w:rsidRPr="005342D6">
        <w:rPr>
          <w:rFonts w:cstheme="minorHAnsi"/>
          <w:b/>
          <w:bCs/>
          <w:color w:val="7030A0"/>
        </w:rPr>
        <w:t>EyesMouth.</w:t>
      </w:r>
      <w:r w:rsidR="005D1412" w:rsidRPr="005342D6">
        <w:rPr>
          <w:rFonts w:cstheme="minorHAnsi"/>
          <w:b/>
          <w:bCs/>
          <w:color w:val="7030A0"/>
        </w:rPr>
        <w:t>xlsx</w:t>
      </w:r>
    </w:p>
    <w:p w14:paraId="329AAE0A" w14:textId="4FAAC337" w:rsidR="00CD6016" w:rsidRPr="005342D6" w:rsidRDefault="00F76A23" w:rsidP="00CD6016">
      <w:pPr>
        <w:rPr>
          <w:rFonts w:cstheme="minorHAnsi"/>
        </w:rPr>
      </w:pPr>
      <w:r w:rsidRPr="005342D6">
        <w:rPr>
          <w:rFonts w:cstheme="minorHAnsi"/>
        </w:rPr>
        <w:t>This file</w:t>
      </w:r>
      <w:r w:rsidR="002B0BC5" w:rsidRPr="005342D6">
        <w:rPr>
          <w:rFonts w:cstheme="minorHAnsi"/>
        </w:rPr>
        <w:t xml:space="preserve"> </w:t>
      </w:r>
      <w:r w:rsidR="00C71AA8" w:rsidRPr="005342D6">
        <w:rPr>
          <w:rFonts w:cstheme="minorHAnsi"/>
        </w:rPr>
        <w:t>describes</w:t>
      </w:r>
      <w:r w:rsidR="002B0BC5" w:rsidRPr="005342D6">
        <w:rPr>
          <w:rFonts w:cstheme="minorHAnsi"/>
        </w:rPr>
        <w:t xml:space="preserve"> eye-tracking</w:t>
      </w:r>
      <w:r w:rsidR="00C71AA8" w:rsidRPr="005342D6">
        <w:rPr>
          <w:rFonts w:cstheme="minorHAnsi"/>
        </w:rPr>
        <w:t xml:space="preserve"> </w:t>
      </w:r>
      <w:r w:rsidR="00852AB4">
        <w:rPr>
          <w:rFonts w:cstheme="minorHAnsi"/>
        </w:rPr>
        <w:t xml:space="preserve">data </w:t>
      </w:r>
      <w:r w:rsidR="00C71AA8" w:rsidRPr="005342D6">
        <w:rPr>
          <w:rFonts w:cstheme="minorHAnsi"/>
        </w:rPr>
        <w:t>using a</w:t>
      </w:r>
      <w:r w:rsidR="002B0BC5" w:rsidRPr="005342D6">
        <w:rPr>
          <w:rFonts w:cstheme="minorHAnsi"/>
        </w:rPr>
        <w:t xml:space="preserve"> region of interest analysis</w:t>
      </w:r>
      <w:r w:rsidR="00C71AA8" w:rsidRPr="005342D6">
        <w:rPr>
          <w:rFonts w:cstheme="minorHAnsi"/>
        </w:rPr>
        <w:t xml:space="preserve">. </w:t>
      </w:r>
      <w:r w:rsidR="00A57F4E" w:rsidRPr="005342D6">
        <w:rPr>
          <w:rFonts w:cstheme="minorHAnsi"/>
        </w:rPr>
        <w:t>This represents where each participant was looking on the screen during each part of the trial where a direct gaze face was shown</w:t>
      </w:r>
      <w:r w:rsidR="00BF3B59" w:rsidRPr="005342D6">
        <w:rPr>
          <w:rFonts w:cstheme="minorHAnsi"/>
        </w:rPr>
        <w:t xml:space="preserve"> (total time = 1000ms)</w:t>
      </w:r>
      <w:r w:rsidR="00A57F4E" w:rsidRPr="005342D6">
        <w:rPr>
          <w:rFonts w:cstheme="minorHAnsi"/>
        </w:rPr>
        <w:t xml:space="preserve">. </w:t>
      </w:r>
      <w:r w:rsidR="00CD6016" w:rsidRPr="005342D6">
        <w:rPr>
          <w:rFonts w:cstheme="minorHAnsi"/>
        </w:rPr>
        <w:t xml:space="preserve"> </w:t>
      </w:r>
      <w:r w:rsidR="00B531CE" w:rsidRPr="005342D6">
        <w:rPr>
          <w:rFonts w:cstheme="minorHAnsi"/>
        </w:rPr>
        <w:t xml:space="preserve">Each row is a trial. </w:t>
      </w:r>
      <w:r w:rsidR="00CD6016" w:rsidRPr="005342D6">
        <w:rPr>
          <w:rFonts w:cstheme="minorHAnsi"/>
        </w:rPr>
        <w:t xml:space="preserve">The columns </w:t>
      </w:r>
      <w:proofErr w:type="spellStart"/>
      <w:r w:rsidR="00CD6016" w:rsidRPr="005342D6">
        <w:rPr>
          <w:rFonts w:cstheme="minorHAnsi"/>
        </w:rPr>
        <w:t>TimeFixEyes</w:t>
      </w:r>
      <w:proofErr w:type="spellEnd"/>
      <w:r w:rsidR="00CD6016" w:rsidRPr="005342D6">
        <w:rPr>
          <w:rFonts w:cstheme="minorHAnsi"/>
        </w:rPr>
        <w:t xml:space="preserve"> and </w:t>
      </w:r>
      <w:proofErr w:type="spellStart"/>
      <w:r w:rsidR="00CD6016" w:rsidRPr="005342D6">
        <w:rPr>
          <w:rFonts w:cstheme="minorHAnsi"/>
        </w:rPr>
        <w:t>TimeFixMouth</w:t>
      </w:r>
      <w:proofErr w:type="spellEnd"/>
      <w:r w:rsidR="00CD6016" w:rsidRPr="005342D6">
        <w:rPr>
          <w:rFonts w:cstheme="minorHAnsi"/>
        </w:rPr>
        <w:t xml:space="preserve"> indicate the time spent looking at the Eyes and Mouth (respectively) during the 1 second presentation of the direct</w:t>
      </w:r>
      <w:r w:rsidR="00B531CE" w:rsidRPr="005342D6">
        <w:rPr>
          <w:rFonts w:cstheme="minorHAnsi"/>
        </w:rPr>
        <w:t xml:space="preserve"> gaze</w:t>
      </w:r>
      <w:r w:rsidR="00CD6016" w:rsidRPr="005342D6">
        <w:rPr>
          <w:rFonts w:cstheme="minorHAnsi"/>
        </w:rPr>
        <w:t xml:space="preserve"> face.</w:t>
      </w:r>
      <w:r w:rsidR="00CD6E7A" w:rsidRPr="005342D6">
        <w:rPr>
          <w:rFonts w:cstheme="minorHAnsi"/>
        </w:rPr>
        <w:t xml:space="preserve"> </w:t>
      </w:r>
      <w:proofErr w:type="spellStart"/>
      <w:r w:rsidR="00CD6016" w:rsidRPr="005342D6">
        <w:rPr>
          <w:rFonts w:cstheme="minorHAnsi"/>
        </w:rPr>
        <w:t>TimeFixFace</w:t>
      </w:r>
      <w:proofErr w:type="spellEnd"/>
      <w:r w:rsidR="00CD6016" w:rsidRPr="005342D6">
        <w:rPr>
          <w:rFonts w:cstheme="minorHAnsi"/>
        </w:rPr>
        <w:t xml:space="preserve"> is time fixating any other area on face except eyes and mouth. </w:t>
      </w:r>
      <w:proofErr w:type="spellStart"/>
      <w:r w:rsidR="00CD6016" w:rsidRPr="005342D6">
        <w:rPr>
          <w:rFonts w:cstheme="minorHAnsi"/>
        </w:rPr>
        <w:t>TimeFixws</w:t>
      </w:r>
      <w:proofErr w:type="spellEnd"/>
      <w:r w:rsidR="00CD6016" w:rsidRPr="005342D6">
        <w:rPr>
          <w:rFonts w:cstheme="minorHAnsi"/>
        </w:rPr>
        <w:t xml:space="preserve"> is time fixating any other area of the screen apart from the</w:t>
      </w:r>
      <w:r w:rsidR="00CD6E7A" w:rsidRPr="005342D6">
        <w:rPr>
          <w:rFonts w:cstheme="minorHAnsi"/>
        </w:rPr>
        <w:t xml:space="preserve"> face</w:t>
      </w:r>
      <w:r w:rsidR="00CD6016" w:rsidRPr="005342D6">
        <w:rPr>
          <w:rFonts w:cstheme="minorHAnsi"/>
        </w:rPr>
        <w:t>.</w:t>
      </w:r>
      <w:r w:rsidR="00BF3B59" w:rsidRPr="005342D6">
        <w:rPr>
          <w:rFonts w:cstheme="minorHAnsi"/>
        </w:rPr>
        <w:t xml:space="preserve"> Other variables present the number of fixations in each of these regions. </w:t>
      </w:r>
    </w:p>
    <w:p w14:paraId="0B488627" w14:textId="77777777" w:rsidR="003B2BB6" w:rsidRPr="005342D6" w:rsidRDefault="003B2BB6" w:rsidP="00CD6016">
      <w:pPr>
        <w:rPr>
          <w:rFonts w:cstheme="minorHAnsi"/>
        </w:rPr>
      </w:pPr>
    </w:p>
    <w:tbl>
      <w:tblPr>
        <w:tblW w:w="8926" w:type="dxa"/>
        <w:tblLook w:val="04A0" w:firstRow="1" w:lastRow="0" w:firstColumn="1" w:lastColumn="0" w:noHBand="0" w:noVBand="1"/>
      </w:tblPr>
      <w:tblGrid>
        <w:gridCol w:w="1843"/>
        <w:gridCol w:w="4106"/>
        <w:gridCol w:w="2977"/>
      </w:tblGrid>
      <w:tr w:rsidR="003976C1" w:rsidRPr="005342D6" w14:paraId="71691A6A"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FC3C5" w14:textId="77777777" w:rsidR="003976C1" w:rsidRPr="005342D6" w:rsidRDefault="003976C1" w:rsidP="003976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64DC9" w14:textId="77777777" w:rsidR="003976C1" w:rsidRPr="005342D6" w:rsidRDefault="003976C1" w:rsidP="003976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2DD1C" w14:textId="77777777" w:rsidR="003976C1" w:rsidRPr="005342D6" w:rsidRDefault="003976C1" w:rsidP="003976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3976C1" w:rsidRPr="005342D6" w14:paraId="6FCC6EEA"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74AE5"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PartID_Session</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23CF"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ParticipantID_Age_Session</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9642"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26D2B714"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7FA7A"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lastRenderedPageBreak/>
              <w:t>SOA</w:t>
            </w:r>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CA59"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 from cue to target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FA2BA"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Values 0.1 = 100ms, 0.3 = 300ms, 0.6 = 600ms, 1 = 1000ms</w:t>
            </w:r>
          </w:p>
        </w:tc>
      </w:tr>
      <w:tr w:rsidR="003976C1" w:rsidRPr="005342D6" w14:paraId="584139EF"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63741"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CueStimulus</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2B345"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file for gaze cue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4453F"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107C9C23"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85A91"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Congruency</w:t>
            </w:r>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573A"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A0ACA"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0 = incongruent, 1= congruent</w:t>
            </w:r>
          </w:p>
        </w:tc>
      </w:tr>
      <w:tr w:rsidR="003976C1" w:rsidRPr="005342D6" w14:paraId="128B8DA8"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9966"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FaceType</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F97BF"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Face stimulus type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7558"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1 = schematic, 2 = young face, 3 = old face</w:t>
            </w:r>
          </w:p>
        </w:tc>
      </w:tr>
      <w:tr w:rsidR="003976C1" w:rsidRPr="005342D6" w14:paraId="0E59E2B8"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33F6"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PartID_Session</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4143F"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 code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99159"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45ACD4ED"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B6916"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B4C55"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C1C7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y = young, o = old</w:t>
            </w:r>
          </w:p>
        </w:tc>
      </w:tr>
      <w:tr w:rsidR="003976C1" w:rsidRPr="005342D6" w14:paraId="0A526A24"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15DD2"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session.1</w:t>
            </w:r>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ECF9"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7E254"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From 1-12 sessions of eye-tracking</w:t>
            </w:r>
          </w:p>
        </w:tc>
      </w:tr>
      <w:tr w:rsidR="003976C1" w:rsidRPr="005342D6" w14:paraId="22181F53"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E8E58"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directface</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805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direct gaze face stimulus file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5030"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43499297"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7D7C"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totalNrFix</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8B8B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Total number of fixations during presentation of direct face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326EF"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6E822D07"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976AE"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NrFixFace</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AEA85"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the face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CD26"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70FCFABD"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5A0F"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NrFixEyes</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B64E"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the eyes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CBC3"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15B8400F"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C0B17"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NrFixMouth</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23086"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the mouth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C3CE1"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3273C94B"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E3B64"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NrFixWS</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9512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other parts of screen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B3F9A"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28AE80E6"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E0DA0"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totalTimeFix</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82A1"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Total time fixating in </w:t>
            </w:r>
            <w:proofErr w:type="spellStart"/>
            <w:r w:rsidRPr="005342D6">
              <w:rPr>
                <w:rFonts w:eastAsia="Times New Roman" w:cstheme="minorHAnsi"/>
                <w:color w:val="000000"/>
                <w:lang w:eastAsia="en-GB"/>
              </w:rPr>
              <w:t>ms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90341"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49A1E70D"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B871"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TimeFixFace</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7AC6E"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Time fixating face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C895"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4016E680"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BF5A"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TimeFixEyes</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ED389"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Time fixating eyes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60192"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325FEC39"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599A3"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TimeFixMouth</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3D39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Time fixating mouth</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9055F"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0DCC142A"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10F7"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TimeFixws</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5876F"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Time fixating other parts of screen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6D89"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0B6F8CE3" w14:textId="77777777" w:rsidTr="00AD75A0">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E383E"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firstFixLoc</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08A13"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Location of first fixation once direct gaze face appeared</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D5CB" w14:textId="77777777" w:rsidR="003976C1" w:rsidRPr="005342D6" w:rsidRDefault="003976C1" w:rsidP="003976C1">
            <w:pPr>
              <w:spacing w:after="0" w:line="240" w:lineRule="auto"/>
              <w:rPr>
                <w:rFonts w:eastAsia="Times New Roman" w:cstheme="minorHAnsi"/>
                <w:color w:val="000000"/>
                <w:lang w:eastAsia="en-GB"/>
              </w:rPr>
            </w:pPr>
          </w:p>
        </w:tc>
      </w:tr>
      <w:tr w:rsidR="003976C1" w:rsidRPr="005342D6" w14:paraId="2EC11998" w14:textId="77777777" w:rsidTr="00AD75A0">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CA686" w14:textId="77777777" w:rsidR="003976C1" w:rsidRPr="005342D6" w:rsidRDefault="003976C1" w:rsidP="003976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timeFirstFix</w:t>
            </w:r>
            <w:proofErr w:type="spellEnd"/>
          </w:p>
        </w:tc>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3627" w14:textId="77777777" w:rsidR="003976C1" w:rsidRPr="005342D6" w:rsidRDefault="003976C1" w:rsidP="003976C1">
            <w:pPr>
              <w:spacing w:after="0" w:line="240" w:lineRule="auto"/>
              <w:rPr>
                <w:rFonts w:eastAsia="Times New Roman" w:cstheme="minorHAnsi"/>
                <w:color w:val="000000"/>
                <w:lang w:eastAsia="en-GB"/>
              </w:rPr>
            </w:pPr>
            <w:r w:rsidRPr="005342D6">
              <w:rPr>
                <w:rFonts w:eastAsia="Times New Roman" w:cstheme="minorHAnsi"/>
                <w:color w:val="000000"/>
                <w:lang w:eastAsia="en-GB"/>
              </w:rPr>
              <w:t>Time to first fixation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336FB" w14:textId="77777777" w:rsidR="003976C1" w:rsidRPr="005342D6" w:rsidRDefault="003976C1" w:rsidP="003976C1">
            <w:pPr>
              <w:spacing w:after="0" w:line="240" w:lineRule="auto"/>
              <w:rPr>
                <w:rFonts w:eastAsia="Times New Roman" w:cstheme="minorHAnsi"/>
                <w:color w:val="000000"/>
                <w:lang w:eastAsia="en-GB"/>
              </w:rPr>
            </w:pPr>
          </w:p>
        </w:tc>
      </w:tr>
    </w:tbl>
    <w:p w14:paraId="471096DB" w14:textId="41A45124" w:rsidR="00CD6016" w:rsidRPr="005342D6" w:rsidRDefault="00CD6016">
      <w:pPr>
        <w:rPr>
          <w:rFonts w:cstheme="minorHAnsi"/>
        </w:rPr>
      </w:pPr>
    </w:p>
    <w:p w14:paraId="57C99B22" w14:textId="6C514502" w:rsidR="006E7073" w:rsidRPr="005342D6" w:rsidRDefault="006E7073">
      <w:pPr>
        <w:rPr>
          <w:rFonts w:cstheme="minorHAnsi"/>
        </w:rPr>
      </w:pPr>
    </w:p>
    <w:p w14:paraId="56D69069" w14:textId="5B67B865" w:rsidR="006E7073" w:rsidRPr="00DA790C" w:rsidRDefault="006E7073" w:rsidP="006E7073">
      <w:pPr>
        <w:rPr>
          <w:rFonts w:cstheme="minorHAnsi"/>
          <w:b/>
          <w:bCs/>
          <w:color w:val="FF0000"/>
          <w:sz w:val="24"/>
          <w:szCs w:val="24"/>
        </w:rPr>
      </w:pPr>
      <w:r w:rsidRPr="00DA790C">
        <w:rPr>
          <w:rFonts w:cstheme="minorHAnsi"/>
          <w:b/>
          <w:bCs/>
          <w:color w:val="FF0000"/>
          <w:sz w:val="24"/>
          <w:szCs w:val="24"/>
        </w:rPr>
        <w:t xml:space="preserve">Experiment 2: Age differences in gaze cueing when varying familiarity of the face. </w:t>
      </w:r>
    </w:p>
    <w:p w14:paraId="4885C0EF" w14:textId="77777777" w:rsidR="00043131" w:rsidRPr="005342D6" w:rsidRDefault="00043131" w:rsidP="00043131">
      <w:pPr>
        <w:rPr>
          <w:rFonts w:cstheme="minorHAnsi"/>
          <w:b/>
          <w:bCs/>
          <w:i/>
          <w:iCs/>
        </w:rPr>
      </w:pPr>
      <w:r w:rsidRPr="005342D6">
        <w:rPr>
          <w:rFonts w:cstheme="minorHAnsi"/>
          <w:b/>
          <w:bCs/>
          <w:i/>
          <w:iCs/>
        </w:rPr>
        <w:t>Methods:</w:t>
      </w:r>
    </w:p>
    <w:p w14:paraId="35477525" w14:textId="77777777" w:rsidR="00E72042" w:rsidRPr="00AD75A0" w:rsidRDefault="00E72042" w:rsidP="00E72042">
      <w:pPr>
        <w:spacing w:line="276" w:lineRule="auto"/>
        <w:contextualSpacing/>
        <w:outlineLvl w:val="0"/>
        <w:rPr>
          <w:rFonts w:cstheme="minorHAnsi"/>
          <w:b/>
          <w:bCs/>
          <w:iCs/>
        </w:rPr>
      </w:pPr>
      <w:r w:rsidRPr="00AD75A0">
        <w:rPr>
          <w:rFonts w:cstheme="minorHAnsi"/>
          <w:b/>
          <w:bCs/>
          <w:iCs/>
        </w:rPr>
        <w:t>Participants</w:t>
      </w:r>
    </w:p>
    <w:p w14:paraId="20EA7C70" w14:textId="4A90DE06" w:rsidR="00E72042" w:rsidRPr="005342D6" w:rsidRDefault="00E72042" w:rsidP="00AD75A0">
      <w:pPr>
        <w:spacing w:line="276" w:lineRule="auto"/>
        <w:contextualSpacing/>
        <w:outlineLvl w:val="0"/>
        <w:rPr>
          <w:rFonts w:cstheme="minorHAnsi"/>
        </w:rPr>
      </w:pPr>
      <w:r w:rsidRPr="005342D6">
        <w:rPr>
          <w:rFonts w:cstheme="minorHAnsi"/>
        </w:rPr>
        <w:t xml:space="preserve">We recruited pairs of older adults and pairs of younger adults. Each pair comprised two participants from the same age range that knew each other. The experiment comprised two sessions, held </w:t>
      </w:r>
      <w:r w:rsidR="0044393C" w:rsidRPr="005342D6">
        <w:rPr>
          <w:rFonts w:cstheme="minorHAnsi"/>
        </w:rPr>
        <w:t>o</w:t>
      </w:r>
      <w:r w:rsidRPr="005342D6">
        <w:rPr>
          <w:rFonts w:cstheme="minorHAnsi"/>
        </w:rPr>
        <w:t xml:space="preserve">n two different days. In the first session, we first photographed each of the two participants, and then each participant completed a range of </w:t>
      </w:r>
      <w:r w:rsidR="0044393C" w:rsidRPr="005342D6">
        <w:rPr>
          <w:rFonts w:cstheme="minorHAnsi"/>
        </w:rPr>
        <w:t xml:space="preserve">background measures. </w:t>
      </w:r>
      <w:r w:rsidRPr="005342D6">
        <w:rPr>
          <w:rFonts w:cstheme="minorHAnsi"/>
        </w:rPr>
        <w:t xml:space="preserve">In the second session, participants completed the eye-tracking gaze cueing task.  </w:t>
      </w:r>
      <w:r w:rsidR="0044393C" w:rsidRPr="005342D6">
        <w:rPr>
          <w:rFonts w:cstheme="minorHAnsi"/>
        </w:rPr>
        <w:t>O</w:t>
      </w:r>
      <w:r w:rsidRPr="005342D6">
        <w:rPr>
          <w:rFonts w:cstheme="minorHAnsi"/>
        </w:rPr>
        <w:t>ur final data set comprises thirty-one older adults ranging in age from 60 to 83 and forty younger adults ranging in age from 18 to 24.</w:t>
      </w:r>
    </w:p>
    <w:p w14:paraId="5EB491AD" w14:textId="77777777" w:rsidR="00E72042" w:rsidRPr="005342D6" w:rsidRDefault="00E72042" w:rsidP="00E72042">
      <w:pPr>
        <w:spacing w:line="276" w:lineRule="auto"/>
        <w:ind w:firstLine="720"/>
        <w:contextualSpacing/>
        <w:outlineLvl w:val="0"/>
        <w:rPr>
          <w:rFonts w:cstheme="minorHAnsi"/>
        </w:rPr>
      </w:pPr>
    </w:p>
    <w:p w14:paraId="50459481" w14:textId="32A2693E" w:rsidR="00E72042" w:rsidRPr="00AD75A0" w:rsidRDefault="00705448" w:rsidP="00E72042">
      <w:pPr>
        <w:spacing w:line="276" w:lineRule="auto"/>
        <w:contextualSpacing/>
        <w:outlineLvl w:val="0"/>
        <w:rPr>
          <w:rFonts w:cstheme="minorHAnsi"/>
          <w:b/>
          <w:bCs/>
          <w:iCs/>
        </w:rPr>
      </w:pPr>
      <w:r>
        <w:rPr>
          <w:rFonts w:cstheme="minorHAnsi"/>
          <w:b/>
          <w:bCs/>
          <w:iCs/>
        </w:rPr>
        <w:t>Stimuli and procedure</w:t>
      </w:r>
    </w:p>
    <w:p w14:paraId="185EFFF8" w14:textId="0D2EDCF6" w:rsidR="00E72042" w:rsidRDefault="00E72042" w:rsidP="00AD75A0">
      <w:pPr>
        <w:spacing w:line="276" w:lineRule="auto"/>
        <w:contextualSpacing/>
        <w:outlineLvl w:val="0"/>
        <w:rPr>
          <w:rFonts w:cstheme="minorHAnsi"/>
        </w:rPr>
      </w:pPr>
      <w:r w:rsidRPr="005342D6">
        <w:rPr>
          <w:rFonts w:cstheme="minorHAnsi"/>
        </w:rPr>
        <w:t xml:space="preserve">We took coloured photos using a Canon EOS 4000D standing on a tripod </w:t>
      </w:r>
      <w:r w:rsidR="00BD3D63" w:rsidRPr="005342D6">
        <w:rPr>
          <w:rFonts w:cstheme="minorHAnsi"/>
        </w:rPr>
        <w:t>2m</w:t>
      </w:r>
      <w:r w:rsidRPr="005342D6">
        <w:rPr>
          <w:rFonts w:cstheme="minorHAnsi"/>
        </w:rPr>
        <w:t xml:space="preserve"> from a chair where the participant sat. We photographed each participant’s face looking directly at the camera and then to the left and right by asking them to look, without moving their head, at marks placed on panels at </w:t>
      </w:r>
      <w:r w:rsidRPr="005342D6">
        <w:rPr>
          <w:rFonts w:cstheme="minorHAnsi"/>
        </w:rPr>
        <w:lastRenderedPageBreak/>
        <w:t xml:space="preserve">both sides of the camera. For each pair of participants, the photograph from </w:t>
      </w:r>
      <w:r w:rsidR="00EC63B4" w:rsidRPr="005342D6">
        <w:rPr>
          <w:rFonts w:cstheme="minorHAnsi"/>
        </w:rPr>
        <w:t>the</w:t>
      </w:r>
      <w:r w:rsidRPr="005342D6">
        <w:rPr>
          <w:rFonts w:cstheme="minorHAnsi"/>
        </w:rPr>
        <w:t xml:space="preserve"> other was used in the gaze cueing task as the </w:t>
      </w:r>
      <w:r w:rsidR="00BD3D63" w:rsidRPr="005342D6">
        <w:rPr>
          <w:rFonts w:cstheme="minorHAnsi"/>
        </w:rPr>
        <w:t>f</w:t>
      </w:r>
      <w:r w:rsidRPr="005342D6">
        <w:rPr>
          <w:rFonts w:cstheme="minorHAnsi"/>
        </w:rPr>
        <w:t xml:space="preserve">amiliar face, and three photographs from unfamiliar faces (from other participants in the experiment), matched for age, gender, and ethnicity of the familiar face, were used as </w:t>
      </w:r>
      <w:r w:rsidR="00BD3D63" w:rsidRPr="005342D6">
        <w:rPr>
          <w:rFonts w:cstheme="minorHAnsi"/>
        </w:rPr>
        <w:t>u</w:t>
      </w:r>
      <w:r w:rsidRPr="005342D6">
        <w:rPr>
          <w:rFonts w:cstheme="minorHAnsi"/>
        </w:rPr>
        <w:t>nfamiliar faces. The photos</w:t>
      </w:r>
      <w:r w:rsidR="00BD3D63" w:rsidRPr="005342D6">
        <w:rPr>
          <w:rFonts w:cstheme="minorHAnsi"/>
        </w:rPr>
        <w:t xml:space="preserve"> </w:t>
      </w:r>
      <w:r w:rsidRPr="005342D6">
        <w:rPr>
          <w:rFonts w:cstheme="minorHAnsi"/>
        </w:rPr>
        <w:t xml:space="preserve">were embedded on a grey background that fitted the 1920 x 1080 screen. </w:t>
      </w:r>
    </w:p>
    <w:p w14:paraId="59DF7041" w14:textId="77777777" w:rsidR="00AD75A0" w:rsidRPr="005342D6" w:rsidRDefault="00AD75A0" w:rsidP="00AD75A0">
      <w:pPr>
        <w:spacing w:line="276" w:lineRule="auto"/>
        <w:contextualSpacing/>
        <w:outlineLvl w:val="0"/>
        <w:rPr>
          <w:rFonts w:cstheme="minorHAnsi"/>
        </w:rPr>
      </w:pPr>
    </w:p>
    <w:p w14:paraId="0F8E7E2D" w14:textId="1ACE6E37" w:rsidR="00E72042" w:rsidRPr="005342D6" w:rsidRDefault="00E72042" w:rsidP="00AD75A0">
      <w:pPr>
        <w:spacing w:line="276" w:lineRule="auto"/>
        <w:contextualSpacing/>
        <w:outlineLvl w:val="0"/>
        <w:rPr>
          <w:rFonts w:cstheme="minorHAnsi"/>
        </w:rPr>
      </w:pPr>
      <w:r w:rsidRPr="005342D6">
        <w:rPr>
          <w:rFonts w:cstheme="minorHAnsi"/>
        </w:rPr>
        <w:t xml:space="preserve">For each participant, an experimental block contained 64 trials, with the familiar face appearing 16 times and each of the three unfamiliar faces appearing 16 times, with a randomized order of presentation. On each trial, participants were presented with a face </w:t>
      </w:r>
      <w:r w:rsidR="007C7C02" w:rsidRPr="005342D6">
        <w:rPr>
          <w:rFonts w:cstheme="minorHAnsi"/>
        </w:rPr>
        <w:t>with averted</w:t>
      </w:r>
      <w:r w:rsidRPr="005342D6">
        <w:rPr>
          <w:rFonts w:cstheme="minorHAnsi"/>
        </w:rPr>
        <w:t xml:space="preserve"> gaze</w:t>
      </w:r>
      <w:r w:rsidR="007C7C02" w:rsidRPr="005342D6">
        <w:rPr>
          <w:rFonts w:cstheme="minorHAnsi"/>
        </w:rPr>
        <w:t xml:space="preserve"> (left or right)</w:t>
      </w:r>
      <w:r w:rsidRPr="005342D6">
        <w:rPr>
          <w:rFonts w:cstheme="minorHAnsi"/>
        </w:rPr>
        <w:t xml:space="preserve"> </w:t>
      </w:r>
      <w:r w:rsidR="00271127" w:rsidRPr="005342D6">
        <w:rPr>
          <w:rFonts w:cstheme="minorHAnsi"/>
        </w:rPr>
        <w:t xml:space="preserve">for 300ms </w:t>
      </w:r>
      <w:r w:rsidRPr="005342D6">
        <w:rPr>
          <w:rFonts w:cstheme="minorHAnsi"/>
        </w:rPr>
        <w:t>before a target was presented at the left or right of the face. On 32 of the trials the target location</w:t>
      </w:r>
      <w:r w:rsidR="007C7C02" w:rsidRPr="005342D6">
        <w:rPr>
          <w:rFonts w:cstheme="minorHAnsi"/>
        </w:rPr>
        <w:t xml:space="preserve"> </w:t>
      </w:r>
      <w:r w:rsidRPr="005342D6">
        <w:rPr>
          <w:rFonts w:cstheme="minorHAnsi"/>
        </w:rPr>
        <w:t xml:space="preserve">was congruent with the gaze direction, and on the other 32 trials it was incongruent with the gaze direction. Our design thus crossed two within-participants factors: Familiarity (Familiar vs. Unfamiliar face; within-participants) and Congruence (Congruent vs. Incongruent trial). Age group (Older vs. Younger) was a between-participants predictor. Each participant was administered four equal blocks of trials, having a short break between blocks. We thus collected data from 256 trials for each participant. </w:t>
      </w:r>
    </w:p>
    <w:p w14:paraId="688B36D9" w14:textId="77777777" w:rsidR="00E72042" w:rsidRPr="005342D6" w:rsidRDefault="00E72042" w:rsidP="00E72042">
      <w:pPr>
        <w:spacing w:line="276" w:lineRule="auto"/>
        <w:ind w:firstLine="720"/>
        <w:contextualSpacing/>
        <w:outlineLvl w:val="0"/>
        <w:rPr>
          <w:rFonts w:cstheme="minorHAnsi"/>
        </w:rPr>
      </w:pPr>
    </w:p>
    <w:p w14:paraId="5F33C7F6" w14:textId="72BBA0A1" w:rsidR="00E72042" w:rsidRDefault="00E72042" w:rsidP="00AD75A0">
      <w:pPr>
        <w:spacing w:line="276" w:lineRule="auto"/>
        <w:contextualSpacing/>
        <w:outlineLvl w:val="0"/>
        <w:rPr>
          <w:rFonts w:cstheme="minorHAnsi"/>
        </w:rPr>
      </w:pPr>
      <w:r w:rsidRPr="005342D6">
        <w:rPr>
          <w:rFonts w:cstheme="minorHAnsi"/>
        </w:rPr>
        <w:t xml:space="preserve">The experiment was generated in SR Research Experiment Builder 1.10.165 (2011), and conducted on a Asus TX650 computer running OS Windows7 Pro. Stimuli were presented on a BenQ XL2420Z 24-inch monitor with 1920 x 1080 pixels image resolution, and a refresh rate of 120 Hz. Eye movements were recorded using an </w:t>
      </w:r>
      <w:proofErr w:type="spellStart"/>
      <w:r w:rsidRPr="005342D6">
        <w:rPr>
          <w:rFonts w:cstheme="minorHAnsi"/>
        </w:rPr>
        <w:t>EyeLink</w:t>
      </w:r>
      <w:proofErr w:type="spellEnd"/>
      <w:r w:rsidRPr="005342D6">
        <w:rPr>
          <w:rFonts w:cstheme="minorHAnsi"/>
        </w:rPr>
        <w:t xml:space="preserve"> 1000 desk-mounted eye-tracker at a sampling rate of 1000 Hz. Participants sat 72 cm away from the display, and a forehead and chin rest was used for head stabilization.  Viewing was binocular but only the participant’s dominant eye was tracked, as determined by the </w:t>
      </w:r>
      <w:proofErr w:type="spellStart"/>
      <w:r w:rsidRPr="005342D6">
        <w:rPr>
          <w:rFonts w:cstheme="minorHAnsi"/>
        </w:rPr>
        <w:t>USAEyes</w:t>
      </w:r>
      <w:proofErr w:type="spellEnd"/>
      <w:r w:rsidRPr="005342D6">
        <w:rPr>
          <w:rFonts w:cstheme="minorHAnsi"/>
        </w:rPr>
        <w:t xml:space="preserve"> Dominant Eye Test Card (https://www.usaeyes.org/lasik/library/Dominant-Eye-Test.pdf). </w:t>
      </w:r>
    </w:p>
    <w:p w14:paraId="230E4616" w14:textId="77777777" w:rsidR="00AD75A0" w:rsidRPr="005342D6" w:rsidRDefault="00AD75A0" w:rsidP="00AD75A0">
      <w:pPr>
        <w:spacing w:line="276" w:lineRule="auto"/>
        <w:contextualSpacing/>
        <w:outlineLvl w:val="0"/>
        <w:rPr>
          <w:rFonts w:cstheme="minorHAnsi"/>
        </w:rPr>
      </w:pPr>
    </w:p>
    <w:p w14:paraId="1EA7ACD9" w14:textId="77777777" w:rsidR="00AD75A0" w:rsidRDefault="00E72042" w:rsidP="00AD75A0">
      <w:pPr>
        <w:spacing w:line="276" w:lineRule="auto"/>
        <w:contextualSpacing/>
        <w:outlineLvl w:val="0"/>
        <w:rPr>
          <w:rFonts w:cstheme="minorHAnsi"/>
          <w:lang w:val="en-US"/>
        </w:rPr>
      </w:pPr>
      <w:r w:rsidRPr="005342D6">
        <w:rPr>
          <w:rFonts w:cstheme="minorHAnsi"/>
        </w:rPr>
        <w:t>Each block of 64 trials began with a 9-point calibration and validation procedure. After the initial calibration procedure, participants were presented written instruction</w:t>
      </w:r>
      <w:r w:rsidR="0090240E" w:rsidRPr="005342D6">
        <w:rPr>
          <w:rFonts w:cstheme="minorHAnsi"/>
        </w:rPr>
        <w:t>s for</w:t>
      </w:r>
      <w:r w:rsidRPr="005342D6">
        <w:rPr>
          <w:rFonts w:cstheme="minorHAnsi"/>
        </w:rPr>
        <w:t xml:space="preserve"> the task, saying they should respond if the target appeared left or right using the </w:t>
      </w:r>
      <w:r w:rsidRPr="005342D6">
        <w:rPr>
          <w:rFonts w:cstheme="minorHAnsi"/>
          <w:lang w:val="en-US"/>
        </w:rPr>
        <w:t>left-hand key (A)</w:t>
      </w:r>
      <w:r w:rsidRPr="005342D6">
        <w:rPr>
          <w:rFonts w:cstheme="minorHAnsi"/>
        </w:rPr>
        <w:t xml:space="preserve"> or the </w:t>
      </w:r>
      <w:r w:rsidRPr="005342D6">
        <w:rPr>
          <w:rFonts w:cstheme="minorHAnsi"/>
          <w:lang w:val="en-US"/>
        </w:rPr>
        <w:t xml:space="preserve">right-hand key (L), respectively. They were </w:t>
      </w:r>
      <w:r w:rsidR="0090240E" w:rsidRPr="005342D6">
        <w:rPr>
          <w:rFonts w:cstheme="minorHAnsi"/>
          <w:lang w:val="en-US"/>
        </w:rPr>
        <w:t>told</w:t>
      </w:r>
      <w:r w:rsidRPr="005342D6">
        <w:rPr>
          <w:rFonts w:cstheme="minorHAnsi"/>
          <w:lang w:val="en-US"/>
        </w:rPr>
        <w:t xml:space="preserve"> that the photographed person would look left or right but that this was not predictive of the subsequent target location.</w:t>
      </w:r>
    </w:p>
    <w:p w14:paraId="608B1815" w14:textId="75A38EBC" w:rsidR="00E72042" w:rsidRPr="005342D6" w:rsidRDefault="00E72042" w:rsidP="00AD75A0">
      <w:pPr>
        <w:spacing w:line="276" w:lineRule="auto"/>
        <w:contextualSpacing/>
        <w:outlineLvl w:val="0"/>
        <w:rPr>
          <w:rFonts w:cstheme="minorHAnsi"/>
          <w:lang w:val="en-US"/>
        </w:rPr>
      </w:pPr>
      <w:r w:rsidRPr="005342D6">
        <w:rPr>
          <w:rFonts w:cstheme="minorHAnsi"/>
          <w:lang w:val="en-US"/>
        </w:rPr>
        <w:t xml:space="preserve"> </w:t>
      </w:r>
    </w:p>
    <w:p w14:paraId="5327D729" w14:textId="714CE2DA" w:rsidR="00E72042" w:rsidRPr="005342D6" w:rsidRDefault="00E72042" w:rsidP="00AD75A0">
      <w:pPr>
        <w:spacing w:line="276" w:lineRule="auto"/>
        <w:contextualSpacing/>
        <w:outlineLvl w:val="0"/>
        <w:rPr>
          <w:rFonts w:cstheme="minorHAnsi"/>
        </w:rPr>
      </w:pPr>
      <w:r w:rsidRPr="005342D6">
        <w:rPr>
          <w:rFonts w:cstheme="minorHAnsi"/>
          <w:lang w:val="en-US"/>
        </w:rPr>
        <w:t xml:space="preserve">On each trial, </w:t>
      </w:r>
      <w:r w:rsidRPr="005342D6">
        <w:rPr>
          <w:rFonts w:cstheme="minorHAnsi"/>
        </w:rPr>
        <w:t xml:space="preserve">a fixation point was first presented which served as calibration check to the experimenter. When the experimenter accepted the fixation at this point, the face with left- or right-averted gaze was seen for 300ms before the target </w:t>
      </w:r>
      <w:r w:rsidRPr="005342D6">
        <w:rPr>
          <w:rFonts w:cstheme="minorHAnsi"/>
          <w:lang w:val="en-US"/>
        </w:rPr>
        <w:t xml:space="preserve">(an asterisk approximately </w:t>
      </w:r>
      <w:r w:rsidR="00AB3C2A">
        <w:rPr>
          <w:rFonts w:cstheme="minorHAnsi"/>
          <w:lang w:val="en-US"/>
        </w:rPr>
        <w:t>1cm x 1cm</w:t>
      </w:r>
      <w:r w:rsidRPr="005342D6">
        <w:rPr>
          <w:rFonts w:cstheme="minorHAnsi"/>
          <w:lang w:val="en-US"/>
        </w:rPr>
        <w:t xml:space="preserve"> </w:t>
      </w:r>
      <w:r w:rsidRPr="005342D6">
        <w:rPr>
          <w:rFonts w:cstheme="minorHAnsi"/>
        </w:rPr>
        <w:t>appeared, at the left or right of the face (Figure 1).</w:t>
      </w:r>
      <w:r w:rsidR="00850A75" w:rsidRPr="005342D6">
        <w:rPr>
          <w:rFonts w:cstheme="minorHAnsi"/>
        </w:rPr>
        <w:t xml:space="preserve"> </w:t>
      </w:r>
      <w:r w:rsidRPr="005342D6">
        <w:rPr>
          <w:rFonts w:cstheme="minorHAnsi"/>
        </w:rPr>
        <w:t>The participant then had to respond to the target location</w:t>
      </w:r>
      <w:r w:rsidR="00271127" w:rsidRPr="005342D6">
        <w:rPr>
          <w:rFonts w:cstheme="minorHAnsi"/>
        </w:rPr>
        <w:t xml:space="preserve"> as quickly and accurately as possible</w:t>
      </w:r>
      <w:r w:rsidRPr="005342D6">
        <w:rPr>
          <w:rFonts w:cstheme="minorHAnsi"/>
        </w:rPr>
        <w:t xml:space="preserve">, triggering the presentation of the next trial. </w:t>
      </w:r>
    </w:p>
    <w:p w14:paraId="3A763190" w14:textId="77777777" w:rsidR="00E72042" w:rsidRPr="005342D6" w:rsidRDefault="00E72042" w:rsidP="00E72042">
      <w:pPr>
        <w:spacing w:line="276" w:lineRule="auto"/>
        <w:ind w:firstLine="720"/>
        <w:contextualSpacing/>
        <w:outlineLvl w:val="0"/>
        <w:rPr>
          <w:rFonts w:cstheme="minorHAnsi"/>
        </w:rPr>
      </w:pPr>
    </w:p>
    <w:p w14:paraId="5D563CC0" w14:textId="2619C8A6" w:rsidR="00E72042" w:rsidRPr="005342D6" w:rsidRDefault="00E72042" w:rsidP="00AB3C2A">
      <w:pPr>
        <w:spacing w:line="276" w:lineRule="auto"/>
        <w:ind w:firstLine="720"/>
        <w:contextualSpacing/>
        <w:outlineLvl w:val="0"/>
        <w:rPr>
          <w:rFonts w:cstheme="minorHAnsi"/>
          <w:b/>
        </w:rPr>
      </w:pPr>
      <w:r w:rsidRPr="005342D6">
        <w:rPr>
          <w:rFonts w:cstheme="minorHAnsi"/>
          <w:noProof/>
        </w:rPr>
        <w:lastRenderedPageBreak/>
        <w:drawing>
          <wp:inline distT="0" distB="0" distL="0" distR="0" wp14:anchorId="51C9075E" wp14:editId="7E602581">
            <wp:extent cx="4938907" cy="307668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09 at 14.21.01.png"/>
                    <pic:cNvPicPr/>
                  </pic:nvPicPr>
                  <pic:blipFill>
                    <a:blip r:embed="rId9">
                      <a:extLst>
                        <a:ext uri="{28A0092B-C50C-407E-A947-70E740481C1C}">
                          <a14:useLocalDpi xmlns:a14="http://schemas.microsoft.com/office/drawing/2010/main" val="0"/>
                        </a:ext>
                      </a:extLst>
                    </a:blip>
                    <a:stretch>
                      <a:fillRect/>
                    </a:stretch>
                  </pic:blipFill>
                  <pic:spPr>
                    <a:xfrm>
                      <a:off x="0" y="0"/>
                      <a:ext cx="4942079" cy="3078663"/>
                    </a:xfrm>
                    <a:prstGeom prst="rect">
                      <a:avLst/>
                    </a:prstGeom>
                  </pic:spPr>
                </pic:pic>
              </a:graphicData>
            </a:graphic>
          </wp:inline>
        </w:drawing>
      </w:r>
    </w:p>
    <w:p w14:paraId="63FDEEB2" w14:textId="39A85560" w:rsidR="002321B5" w:rsidRPr="00AB3C2A" w:rsidRDefault="00E72042" w:rsidP="00AB3C2A">
      <w:pPr>
        <w:spacing w:line="276" w:lineRule="auto"/>
        <w:rPr>
          <w:rFonts w:cstheme="minorHAnsi"/>
          <w:i/>
          <w:iCs/>
        </w:rPr>
      </w:pPr>
      <w:r w:rsidRPr="00AD75A0">
        <w:rPr>
          <w:rFonts w:cstheme="minorHAnsi"/>
          <w:i/>
          <w:iCs/>
        </w:rPr>
        <w:t>Illustration of stimulus sequence for gaze cueing task. Participants first fixated a central dot, then saw an averted-gaze face for 300ms, after which the target appeared</w:t>
      </w:r>
      <w:r w:rsidR="00850A75" w:rsidRPr="00AD75A0">
        <w:rPr>
          <w:rFonts w:cstheme="minorHAnsi"/>
          <w:i/>
          <w:iCs/>
        </w:rPr>
        <w:t>. Participants had to respond left or right to target location</w:t>
      </w:r>
      <w:r w:rsidRPr="00AD75A0">
        <w:rPr>
          <w:rFonts w:cstheme="minorHAnsi"/>
          <w:i/>
          <w:iCs/>
        </w:rPr>
        <w:t>. In the trial illustrated, the target (the asterisk) appears on the incongruent side</w:t>
      </w:r>
      <w:r w:rsidR="00705448">
        <w:rPr>
          <w:rFonts w:ascii="Times New Roman" w:hAnsi="Times New Roman" w:cs="Times New Roman"/>
          <w:sz w:val="16"/>
          <w:szCs w:val="16"/>
          <w:lang w:val="en-US"/>
        </w:rPr>
        <w:t xml:space="preserve">. </w:t>
      </w:r>
      <w:r w:rsidR="00705448" w:rsidRPr="00AB3C2A">
        <w:rPr>
          <w:rFonts w:cstheme="minorHAnsi"/>
          <w:i/>
          <w:iCs/>
        </w:rPr>
        <w:t>The figure is not drawn to</w:t>
      </w:r>
      <w:r w:rsidR="00705448">
        <w:rPr>
          <w:rFonts w:cstheme="minorHAnsi"/>
          <w:i/>
          <w:iCs/>
        </w:rPr>
        <w:t xml:space="preserve"> </w:t>
      </w:r>
      <w:r w:rsidR="00705448" w:rsidRPr="00AB3C2A">
        <w:rPr>
          <w:rFonts w:cstheme="minorHAnsi"/>
          <w:i/>
          <w:iCs/>
        </w:rPr>
        <w:t>scale, and the targets were smaller than</w:t>
      </w:r>
      <w:r w:rsidR="00705448">
        <w:rPr>
          <w:rFonts w:cstheme="minorHAnsi"/>
          <w:i/>
          <w:iCs/>
        </w:rPr>
        <w:t xml:space="preserve"> illustrated.</w:t>
      </w:r>
      <w:r w:rsidR="00705448" w:rsidRPr="00AB3C2A">
        <w:rPr>
          <w:rFonts w:cstheme="minorHAnsi"/>
          <w:i/>
          <w:iCs/>
        </w:rPr>
        <w:t xml:space="preserve"> </w:t>
      </w:r>
    </w:p>
    <w:p w14:paraId="2CC55FC5" w14:textId="0942D54F" w:rsidR="00EE3E48" w:rsidRPr="005342D6" w:rsidRDefault="00961CE7" w:rsidP="00CB6F3E">
      <w:pPr>
        <w:rPr>
          <w:rFonts w:cstheme="minorHAnsi"/>
          <w:b/>
          <w:bCs/>
          <w:color w:val="7030A0"/>
        </w:rPr>
      </w:pPr>
      <w:r w:rsidRPr="005342D6">
        <w:rPr>
          <w:rFonts w:cstheme="minorHAnsi"/>
          <w:b/>
          <w:bCs/>
          <w:color w:val="7030A0"/>
        </w:rPr>
        <w:t xml:space="preserve">DATAFILE: </w:t>
      </w:r>
      <w:r w:rsidR="00CB6F3E" w:rsidRPr="005342D6">
        <w:rPr>
          <w:rFonts w:cstheme="minorHAnsi"/>
          <w:b/>
          <w:bCs/>
          <w:color w:val="7030A0"/>
        </w:rPr>
        <w:t>Expt2</w:t>
      </w:r>
      <w:r w:rsidR="00564D15" w:rsidRPr="005342D6">
        <w:rPr>
          <w:rFonts w:cstheme="minorHAnsi"/>
          <w:b/>
          <w:bCs/>
          <w:color w:val="7030A0"/>
        </w:rPr>
        <w:t>Familiarity</w:t>
      </w:r>
      <w:r w:rsidR="00326135" w:rsidRPr="005342D6">
        <w:rPr>
          <w:rFonts w:cstheme="minorHAnsi"/>
          <w:b/>
          <w:bCs/>
          <w:color w:val="7030A0"/>
        </w:rPr>
        <w:t>Trials.xlsx</w:t>
      </w:r>
    </w:p>
    <w:p w14:paraId="44659714" w14:textId="49F40710" w:rsidR="00CB6F3E" w:rsidRPr="005342D6" w:rsidRDefault="00CB6F3E" w:rsidP="00CB6F3E">
      <w:pPr>
        <w:rPr>
          <w:rFonts w:cstheme="minorHAnsi"/>
        </w:rPr>
      </w:pPr>
      <w:r w:rsidRPr="005342D6">
        <w:rPr>
          <w:rFonts w:cstheme="minorHAnsi"/>
        </w:rPr>
        <w:t>Th</w:t>
      </w:r>
      <w:r w:rsidR="00BB77E2" w:rsidRPr="005342D6">
        <w:rPr>
          <w:rFonts w:cstheme="minorHAnsi"/>
        </w:rPr>
        <w:t xml:space="preserve">is is the </w:t>
      </w:r>
      <w:r w:rsidR="00B768DF" w:rsidRPr="005342D6">
        <w:rPr>
          <w:rFonts w:cstheme="minorHAnsi"/>
        </w:rPr>
        <w:t>raw data</w:t>
      </w:r>
      <w:r w:rsidRPr="005342D6">
        <w:rPr>
          <w:rFonts w:cstheme="minorHAnsi"/>
        </w:rPr>
        <w:t xml:space="preserve"> </w:t>
      </w:r>
      <w:r w:rsidR="007478DA" w:rsidRPr="005342D6">
        <w:rPr>
          <w:rFonts w:cstheme="minorHAnsi"/>
        </w:rPr>
        <w:t xml:space="preserve">of </w:t>
      </w:r>
      <w:r w:rsidR="001118DE" w:rsidRPr="005342D6">
        <w:rPr>
          <w:rFonts w:cstheme="minorHAnsi"/>
        </w:rPr>
        <w:t>behavioural</w:t>
      </w:r>
      <w:r w:rsidR="004C5E12" w:rsidRPr="005342D6">
        <w:rPr>
          <w:rFonts w:cstheme="minorHAnsi"/>
        </w:rPr>
        <w:t xml:space="preserve"> </w:t>
      </w:r>
      <w:r w:rsidR="007478DA" w:rsidRPr="005342D6">
        <w:rPr>
          <w:rFonts w:cstheme="minorHAnsi"/>
        </w:rPr>
        <w:t>performance</w:t>
      </w:r>
      <w:r w:rsidR="004C5E12" w:rsidRPr="005342D6">
        <w:rPr>
          <w:rFonts w:cstheme="minorHAnsi"/>
        </w:rPr>
        <w:t xml:space="preserve"> (manual response RT</w:t>
      </w:r>
      <w:r w:rsidR="007478DA" w:rsidRPr="005342D6">
        <w:rPr>
          <w:rFonts w:cstheme="minorHAnsi"/>
        </w:rPr>
        <w:t xml:space="preserve"> on each trial for each participant</w:t>
      </w:r>
      <w:r w:rsidR="004C5E12" w:rsidRPr="005342D6">
        <w:rPr>
          <w:rFonts w:cstheme="minorHAnsi"/>
        </w:rPr>
        <w:t>)</w:t>
      </w:r>
      <w:r w:rsidR="007478DA" w:rsidRPr="005342D6">
        <w:rPr>
          <w:rFonts w:cstheme="minorHAnsi"/>
        </w:rPr>
        <w:t xml:space="preserve"> </w:t>
      </w:r>
      <w:r w:rsidR="001118DE" w:rsidRPr="005342D6">
        <w:rPr>
          <w:rFonts w:cstheme="minorHAnsi"/>
        </w:rPr>
        <w:t>and eye</w:t>
      </w:r>
      <w:r w:rsidR="00B94E1C">
        <w:rPr>
          <w:rFonts w:cstheme="minorHAnsi"/>
        </w:rPr>
        <w:t>-</w:t>
      </w:r>
      <w:r w:rsidR="001118DE" w:rsidRPr="005342D6">
        <w:rPr>
          <w:rFonts w:cstheme="minorHAnsi"/>
        </w:rPr>
        <w:t xml:space="preserve">tracking </w:t>
      </w:r>
      <w:r w:rsidR="003C3C73" w:rsidRPr="005342D6">
        <w:rPr>
          <w:rFonts w:cstheme="minorHAnsi"/>
        </w:rPr>
        <w:t>variables</w:t>
      </w:r>
      <w:r w:rsidR="00A16F8E" w:rsidRPr="005342D6">
        <w:rPr>
          <w:rFonts w:cstheme="minorHAnsi"/>
        </w:rPr>
        <w:t xml:space="preserve"> for Experiment 2. </w:t>
      </w:r>
    </w:p>
    <w:p w14:paraId="6EBE732F" w14:textId="22E0FAC3" w:rsidR="00CB6F3E" w:rsidRPr="005342D6" w:rsidRDefault="00CB6F3E" w:rsidP="008F5D0E">
      <w:pPr>
        <w:spacing w:line="276" w:lineRule="auto"/>
        <w:rPr>
          <w:rFonts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579"/>
        <w:gridCol w:w="2127"/>
      </w:tblGrid>
      <w:tr w:rsidR="00A6521E" w:rsidRPr="005342D6" w14:paraId="513B7DA7" w14:textId="77777777" w:rsidTr="002321B5">
        <w:trPr>
          <w:trHeight w:val="300"/>
        </w:trPr>
        <w:tc>
          <w:tcPr>
            <w:tcW w:w="3220" w:type="dxa"/>
            <w:shd w:val="clear" w:color="auto" w:fill="auto"/>
            <w:noWrap/>
            <w:vAlign w:val="bottom"/>
            <w:hideMark/>
          </w:tcPr>
          <w:p w14:paraId="17BC621F" w14:textId="77777777" w:rsidR="00A6521E" w:rsidRPr="005342D6" w:rsidRDefault="00A6521E" w:rsidP="00A6521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579" w:type="dxa"/>
            <w:shd w:val="clear" w:color="auto" w:fill="auto"/>
            <w:noWrap/>
            <w:vAlign w:val="bottom"/>
            <w:hideMark/>
          </w:tcPr>
          <w:p w14:paraId="310D07B8" w14:textId="77777777" w:rsidR="00A6521E" w:rsidRPr="005342D6" w:rsidRDefault="00A6521E" w:rsidP="00A6521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127" w:type="dxa"/>
            <w:shd w:val="clear" w:color="auto" w:fill="auto"/>
            <w:noWrap/>
            <w:vAlign w:val="bottom"/>
            <w:hideMark/>
          </w:tcPr>
          <w:p w14:paraId="5BEDEA1F" w14:textId="77777777" w:rsidR="00A6521E" w:rsidRPr="005342D6" w:rsidRDefault="00A6521E" w:rsidP="00A6521E">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A6521E" w:rsidRPr="005342D6" w14:paraId="523657D2" w14:textId="77777777" w:rsidTr="002321B5">
        <w:trPr>
          <w:trHeight w:val="300"/>
        </w:trPr>
        <w:tc>
          <w:tcPr>
            <w:tcW w:w="3220" w:type="dxa"/>
            <w:shd w:val="clear" w:color="auto" w:fill="auto"/>
            <w:noWrap/>
            <w:vAlign w:val="bottom"/>
            <w:hideMark/>
          </w:tcPr>
          <w:p w14:paraId="72505A10"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w:t>
            </w:r>
            <w:proofErr w:type="spellEnd"/>
          </w:p>
        </w:tc>
        <w:tc>
          <w:tcPr>
            <w:tcW w:w="3579" w:type="dxa"/>
            <w:shd w:val="clear" w:color="auto" w:fill="auto"/>
            <w:noWrap/>
            <w:vAlign w:val="bottom"/>
            <w:hideMark/>
          </w:tcPr>
          <w:p w14:paraId="0F9C1552"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 code</w:t>
            </w:r>
          </w:p>
        </w:tc>
        <w:tc>
          <w:tcPr>
            <w:tcW w:w="2127" w:type="dxa"/>
            <w:shd w:val="clear" w:color="auto" w:fill="auto"/>
            <w:noWrap/>
            <w:vAlign w:val="bottom"/>
            <w:hideMark/>
          </w:tcPr>
          <w:p w14:paraId="71EAA7DA"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2nd letter Y = young, O = old</w:t>
            </w:r>
          </w:p>
        </w:tc>
      </w:tr>
      <w:tr w:rsidR="00A6521E" w:rsidRPr="005342D6" w14:paraId="2FBC7E64" w14:textId="77777777" w:rsidTr="002321B5">
        <w:trPr>
          <w:trHeight w:val="300"/>
        </w:trPr>
        <w:tc>
          <w:tcPr>
            <w:tcW w:w="3220" w:type="dxa"/>
            <w:shd w:val="clear" w:color="auto" w:fill="auto"/>
            <w:noWrap/>
            <w:vAlign w:val="bottom"/>
            <w:hideMark/>
          </w:tcPr>
          <w:p w14:paraId="09D3F66C"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Target_Location</w:t>
            </w:r>
            <w:proofErr w:type="spellEnd"/>
          </w:p>
        </w:tc>
        <w:tc>
          <w:tcPr>
            <w:tcW w:w="3579" w:type="dxa"/>
            <w:shd w:val="clear" w:color="auto" w:fill="auto"/>
            <w:noWrap/>
            <w:vAlign w:val="bottom"/>
            <w:hideMark/>
          </w:tcPr>
          <w:p w14:paraId="23A14CA0"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Location of target</w:t>
            </w:r>
          </w:p>
        </w:tc>
        <w:tc>
          <w:tcPr>
            <w:tcW w:w="2127" w:type="dxa"/>
            <w:shd w:val="clear" w:color="auto" w:fill="auto"/>
            <w:noWrap/>
            <w:vAlign w:val="bottom"/>
            <w:hideMark/>
          </w:tcPr>
          <w:p w14:paraId="7E056339"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439D5252" w14:textId="77777777" w:rsidTr="002321B5">
        <w:trPr>
          <w:trHeight w:val="300"/>
        </w:trPr>
        <w:tc>
          <w:tcPr>
            <w:tcW w:w="3220" w:type="dxa"/>
            <w:shd w:val="clear" w:color="auto" w:fill="auto"/>
            <w:noWrap/>
            <w:vAlign w:val="bottom"/>
            <w:hideMark/>
          </w:tcPr>
          <w:p w14:paraId="6D497F6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Congruence</w:t>
            </w:r>
          </w:p>
        </w:tc>
        <w:tc>
          <w:tcPr>
            <w:tcW w:w="3579" w:type="dxa"/>
            <w:shd w:val="clear" w:color="auto" w:fill="auto"/>
            <w:noWrap/>
            <w:vAlign w:val="bottom"/>
            <w:hideMark/>
          </w:tcPr>
          <w:p w14:paraId="37A920F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2127" w:type="dxa"/>
            <w:shd w:val="clear" w:color="auto" w:fill="auto"/>
            <w:noWrap/>
            <w:vAlign w:val="bottom"/>
            <w:hideMark/>
          </w:tcPr>
          <w:p w14:paraId="6E6213C5"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008D05AF" w14:textId="77777777" w:rsidTr="002321B5">
        <w:trPr>
          <w:trHeight w:val="300"/>
        </w:trPr>
        <w:tc>
          <w:tcPr>
            <w:tcW w:w="3220" w:type="dxa"/>
            <w:shd w:val="clear" w:color="auto" w:fill="auto"/>
            <w:noWrap/>
            <w:vAlign w:val="bottom"/>
            <w:hideMark/>
          </w:tcPr>
          <w:p w14:paraId="056BE10B"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Familiarity</w:t>
            </w:r>
          </w:p>
        </w:tc>
        <w:tc>
          <w:tcPr>
            <w:tcW w:w="3579" w:type="dxa"/>
            <w:shd w:val="clear" w:color="auto" w:fill="auto"/>
            <w:noWrap/>
            <w:vAlign w:val="bottom"/>
            <w:hideMark/>
          </w:tcPr>
          <w:p w14:paraId="16A520E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face familiar or unfamiliar</w:t>
            </w:r>
          </w:p>
        </w:tc>
        <w:tc>
          <w:tcPr>
            <w:tcW w:w="2127" w:type="dxa"/>
            <w:shd w:val="clear" w:color="auto" w:fill="auto"/>
            <w:noWrap/>
            <w:vAlign w:val="bottom"/>
            <w:hideMark/>
          </w:tcPr>
          <w:p w14:paraId="57EB7FA7"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730DABBE" w14:textId="77777777" w:rsidTr="002321B5">
        <w:trPr>
          <w:trHeight w:val="300"/>
        </w:trPr>
        <w:tc>
          <w:tcPr>
            <w:tcW w:w="3220" w:type="dxa"/>
            <w:shd w:val="clear" w:color="auto" w:fill="auto"/>
            <w:noWrap/>
            <w:vAlign w:val="bottom"/>
            <w:hideMark/>
          </w:tcPr>
          <w:p w14:paraId="3D1FC026"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unfamiliar_item</w:t>
            </w:r>
            <w:proofErr w:type="spellEnd"/>
          </w:p>
        </w:tc>
        <w:tc>
          <w:tcPr>
            <w:tcW w:w="3579" w:type="dxa"/>
            <w:shd w:val="clear" w:color="auto" w:fill="auto"/>
            <w:noWrap/>
            <w:vAlign w:val="bottom"/>
            <w:hideMark/>
          </w:tcPr>
          <w:p w14:paraId="061B46C7"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Which unfamiliar face used</w:t>
            </w:r>
          </w:p>
        </w:tc>
        <w:tc>
          <w:tcPr>
            <w:tcW w:w="2127" w:type="dxa"/>
            <w:shd w:val="clear" w:color="auto" w:fill="auto"/>
            <w:noWrap/>
            <w:vAlign w:val="bottom"/>
            <w:hideMark/>
          </w:tcPr>
          <w:p w14:paraId="5F76FE7B"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3F888DE0" w14:textId="77777777" w:rsidTr="002321B5">
        <w:trPr>
          <w:trHeight w:val="300"/>
        </w:trPr>
        <w:tc>
          <w:tcPr>
            <w:tcW w:w="3220" w:type="dxa"/>
            <w:shd w:val="clear" w:color="auto" w:fill="auto"/>
            <w:noWrap/>
            <w:vAlign w:val="bottom"/>
            <w:hideMark/>
          </w:tcPr>
          <w:p w14:paraId="6E8289E9"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stimulus_name</w:t>
            </w:r>
            <w:proofErr w:type="spellEnd"/>
          </w:p>
        </w:tc>
        <w:tc>
          <w:tcPr>
            <w:tcW w:w="3579" w:type="dxa"/>
            <w:shd w:val="clear" w:color="auto" w:fill="auto"/>
            <w:noWrap/>
            <w:vAlign w:val="bottom"/>
            <w:hideMark/>
          </w:tcPr>
          <w:p w14:paraId="20F1B372"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face</w:t>
            </w:r>
          </w:p>
        </w:tc>
        <w:tc>
          <w:tcPr>
            <w:tcW w:w="2127" w:type="dxa"/>
            <w:shd w:val="clear" w:color="auto" w:fill="auto"/>
            <w:noWrap/>
            <w:vAlign w:val="bottom"/>
            <w:hideMark/>
          </w:tcPr>
          <w:p w14:paraId="737DE35E"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6CF32EE7" w14:textId="77777777" w:rsidTr="002321B5">
        <w:trPr>
          <w:trHeight w:val="300"/>
        </w:trPr>
        <w:tc>
          <w:tcPr>
            <w:tcW w:w="3220" w:type="dxa"/>
            <w:shd w:val="clear" w:color="auto" w:fill="auto"/>
            <w:noWrap/>
            <w:vAlign w:val="bottom"/>
            <w:hideMark/>
          </w:tcPr>
          <w:p w14:paraId="74B7A69C"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correctanswer</w:t>
            </w:r>
            <w:proofErr w:type="spellEnd"/>
          </w:p>
        </w:tc>
        <w:tc>
          <w:tcPr>
            <w:tcW w:w="3579" w:type="dxa"/>
            <w:shd w:val="clear" w:color="auto" w:fill="auto"/>
            <w:noWrap/>
            <w:vAlign w:val="bottom"/>
            <w:hideMark/>
          </w:tcPr>
          <w:p w14:paraId="447F9F8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Correct keypress </w:t>
            </w:r>
          </w:p>
        </w:tc>
        <w:tc>
          <w:tcPr>
            <w:tcW w:w="2127" w:type="dxa"/>
            <w:shd w:val="clear" w:color="auto" w:fill="auto"/>
            <w:noWrap/>
            <w:vAlign w:val="bottom"/>
            <w:hideMark/>
          </w:tcPr>
          <w:p w14:paraId="6F1753B5"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a or l</w:t>
            </w:r>
          </w:p>
        </w:tc>
      </w:tr>
      <w:tr w:rsidR="00A6521E" w:rsidRPr="005342D6" w14:paraId="6ACECCB7" w14:textId="77777777" w:rsidTr="002321B5">
        <w:trPr>
          <w:trHeight w:val="300"/>
        </w:trPr>
        <w:tc>
          <w:tcPr>
            <w:tcW w:w="3220" w:type="dxa"/>
            <w:shd w:val="clear" w:color="auto" w:fill="auto"/>
            <w:noWrap/>
            <w:vAlign w:val="bottom"/>
            <w:hideMark/>
          </w:tcPr>
          <w:p w14:paraId="485B4057"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Actual_Response</w:t>
            </w:r>
            <w:proofErr w:type="spellEnd"/>
          </w:p>
        </w:tc>
        <w:tc>
          <w:tcPr>
            <w:tcW w:w="3579" w:type="dxa"/>
            <w:shd w:val="clear" w:color="auto" w:fill="auto"/>
            <w:noWrap/>
            <w:vAlign w:val="bottom"/>
            <w:hideMark/>
          </w:tcPr>
          <w:p w14:paraId="6FC01D26"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Actual keypress</w:t>
            </w:r>
          </w:p>
        </w:tc>
        <w:tc>
          <w:tcPr>
            <w:tcW w:w="2127" w:type="dxa"/>
            <w:shd w:val="clear" w:color="auto" w:fill="auto"/>
            <w:noWrap/>
            <w:vAlign w:val="bottom"/>
            <w:hideMark/>
          </w:tcPr>
          <w:p w14:paraId="382B28F3"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7B9C93EC" w14:textId="77777777" w:rsidTr="002321B5">
        <w:trPr>
          <w:trHeight w:val="300"/>
        </w:trPr>
        <w:tc>
          <w:tcPr>
            <w:tcW w:w="3220" w:type="dxa"/>
            <w:shd w:val="clear" w:color="auto" w:fill="auto"/>
            <w:noWrap/>
            <w:vAlign w:val="bottom"/>
            <w:hideMark/>
          </w:tcPr>
          <w:p w14:paraId="1A906B8A"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3579" w:type="dxa"/>
            <w:shd w:val="clear" w:color="auto" w:fill="auto"/>
            <w:noWrap/>
            <w:vAlign w:val="bottom"/>
            <w:hideMark/>
          </w:tcPr>
          <w:p w14:paraId="317A45B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2127" w:type="dxa"/>
            <w:shd w:val="clear" w:color="auto" w:fill="auto"/>
            <w:noWrap/>
            <w:vAlign w:val="bottom"/>
            <w:hideMark/>
          </w:tcPr>
          <w:p w14:paraId="3AD0E98D"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67D12221" w14:textId="77777777" w:rsidTr="002321B5">
        <w:trPr>
          <w:trHeight w:val="300"/>
        </w:trPr>
        <w:tc>
          <w:tcPr>
            <w:tcW w:w="3220" w:type="dxa"/>
            <w:shd w:val="clear" w:color="auto" w:fill="auto"/>
            <w:noWrap/>
            <w:vAlign w:val="bottom"/>
            <w:hideMark/>
          </w:tcPr>
          <w:p w14:paraId="40E3AC6F"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3579" w:type="dxa"/>
            <w:shd w:val="clear" w:color="auto" w:fill="auto"/>
            <w:noWrap/>
            <w:vAlign w:val="bottom"/>
            <w:hideMark/>
          </w:tcPr>
          <w:p w14:paraId="795B0725"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2127" w:type="dxa"/>
            <w:shd w:val="clear" w:color="auto" w:fill="auto"/>
            <w:noWrap/>
            <w:vAlign w:val="bottom"/>
            <w:hideMark/>
          </w:tcPr>
          <w:p w14:paraId="342E1B11"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0AA131FB" w14:textId="77777777" w:rsidTr="002321B5">
        <w:trPr>
          <w:trHeight w:val="300"/>
        </w:trPr>
        <w:tc>
          <w:tcPr>
            <w:tcW w:w="3220" w:type="dxa"/>
            <w:shd w:val="clear" w:color="auto" w:fill="auto"/>
            <w:noWrap/>
            <w:vAlign w:val="bottom"/>
            <w:hideMark/>
          </w:tcPr>
          <w:p w14:paraId="5D174CB7"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Horizontal_left_error</w:t>
            </w:r>
            <w:proofErr w:type="spellEnd"/>
          </w:p>
        </w:tc>
        <w:tc>
          <w:tcPr>
            <w:tcW w:w="3579" w:type="dxa"/>
            <w:shd w:val="clear" w:color="auto" w:fill="auto"/>
            <w:noWrap/>
            <w:vAlign w:val="bottom"/>
            <w:hideMark/>
          </w:tcPr>
          <w:p w14:paraId="61E6E491"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left</w:t>
            </w:r>
          </w:p>
        </w:tc>
        <w:tc>
          <w:tcPr>
            <w:tcW w:w="2127" w:type="dxa"/>
            <w:shd w:val="clear" w:color="auto" w:fill="auto"/>
            <w:noWrap/>
            <w:vAlign w:val="bottom"/>
            <w:hideMark/>
          </w:tcPr>
          <w:p w14:paraId="71DB7194"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2F969717" w14:textId="77777777" w:rsidTr="002321B5">
        <w:trPr>
          <w:trHeight w:val="300"/>
        </w:trPr>
        <w:tc>
          <w:tcPr>
            <w:tcW w:w="3220" w:type="dxa"/>
            <w:shd w:val="clear" w:color="auto" w:fill="auto"/>
            <w:noWrap/>
            <w:vAlign w:val="bottom"/>
            <w:hideMark/>
          </w:tcPr>
          <w:p w14:paraId="65071D5C"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Horizontal_middle_error</w:t>
            </w:r>
            <w:proofErr w:type="spellEnd"/>
          </w:p>
        </w:tc>
        <w:tc>
          <w:tcPr>
            <w:tcW w:w="3579" w:type="dxa"/>
            <w:shd w:val="clear" w:color="auto" w:fill="auto"/>
            <w:noWrap/>
            <w:vAlign w:val="bottom"/>
            <w:hideMark/>
          </w:tcPr>
          <w:p w14:paraId="5CFE2E95"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middle</w:t>
            </w:r>
          </w:p>
        </w:tc>
        <w:tc>
          <w:tcPr>
            <w:tcW w:w="2127" w:type="dxa"/>
            <w:shd w:val="clear" w:color="auto" w:fill="auto"/>
            <w:noWrap/>
            <w:vAlign w:val="bottom"/>
            <w:hideMark/>
          </w:tcPr>
          <w:p w14:paraId="1E4DF401"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0EEE0F94" w14:textId="77777777" w:rsidTr="002321B5">
        <w:trPr>
          <w:trHeight w:val="300"/>
        </w:trPr>
        <w:tc>
          <w:tcPr>
            <w:tcW w:w="3220" w:type="dxa"/>
            <w:shd w:val="clear" w:color="auto" w:fill="auto"/>
            <w:noWrap/>
            <w:vAlign w:val="bottom"/>
            <w:hideMark/>
          </w:tcPr>
          <w:p w14:paraId="3F2F2732"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Horizontal_right_error</w:t>
            </w:r>
            <w:proofErr w:type="spellEnd"/>
          </w:p>
        </w:tc>
        <w:tc>
          <w:tcPr>
            <w:tcW w:w="3579" w:type="dxa"/>
            <w:shd w:val="clear" w:color="auto" w:fill="auto"/>
            <w:noWrap/>
            <w:vAlign w:val="bottom"/>
            <w:hideMark/>
          </w:tcPr>
          <w:p w14:paraId="0EFF7AD7"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right</w:t>
            </w:r>
          </w:p>
        </w:tc>
        <w:tc>
          <w:tcPr>
            <w:tcW w:w="2127" w:type="dxa"/>
            <w:shd w:val="clear" w:color="auto" w:fill="auto"/>
            <w:noWrap/>
            <w:vAlign w:val="bottom"/>
            <w:hideMark/>
          </w:tcPr>
          <w:p w14:paraId="7A183D21"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30E6D282" w14:textId="77777777" w:rsidTr="002321B5">
        <w:trPr>
          <w:trHeight w:val="300"/>
        </w:trPr>
        <w:tc>
          <w:tcPr>
            <w:tcW w:w="3220" w:type="dxa"/>
            <w:shd w:val="clear" w:color="auto" w:fill="auto"/>
            <w:noWrap/>
            <w:vAlign w:val="bottom"/>
            <w:hideMark/>
          </w:tcPr>
          <w:p w14:paraId="5DD86C84"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RT</w:t>
            </w:r>
          </w:p>
        </w:tc>
        <w:tc>
          <w:tcPr>
            <w:tcW w:w="3579" w:type="dxa"/>
            <w:shd w:val="clear" w:color="auto" w:fill="auto"/>
            <w:noWrap/>
            <w:vAlign w:val="bottom"/>
            <w:hideMark/>
          </w:tcPr>
          <w:p w14:paraId="52C7F64B"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Keypress reaction 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target</w:t>
            </w:r>
          </w:p>
        </w:tc>
        <w:tc>
          <w:tcPr>
            <w:tcW w:w="2127" w:type="dxa"/>
            <w:shd w:val="clear" w:color="auto" w:fill="auto"/>
            <w:noWrap/>
            <w:vAlign w:val="bottom"/>
            <w:hideMark/>
          </w:tcPr>
          <w:p w14:paraId="5C407C21"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5B851393" w14:textId="77777777" w:rsidTr="002321B5">
        <w:trPr>
          <w:trHeight w:val="300"/>
        </w:trPr>
        <w:tc>
          <w:tcPr>
            <w:tcW w:w="3220" w:type="dxa"/>
            <w:shd w:val="clear" w:color="auto" w:fill="auto"/>
            <w:noWrap/>
            <w:vAlign w:val="bottom"/>
            <w:hideMark/>
          </w:tcPr>
          <w:p w14:paraId="22269ADF"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lastRenderedPageBreak/>
              <w:t>first_saccade_latency_wrt_cue</w:t>
            </w:r>
            <w:proofErr w:type="spellEnd"/>
          </w:p>
        </w:tc>
        <w:tc>
          <w:tcPr>
            <w:tcW w:w="3579" w:type="dxa"/>
            <w:shd w:val="clear" w:color="auto" w:fill="auto"/>
            <w:noWrap/>
            <w:vAlign w:val="bottom"/>
            <w:hideMark/>
          </w:tcPr>
          <w:p w14:paraId="3E102817"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gaze cue</w:t>
            </w:r>
          </w:p>
        </w:tc>
        <w:tc>
          <w:tcPr>
            <w:tcW w:w="2127" w:type="dxa"/>
            <w:shd w:val="clear" w:color="auto" w:fill="auto"/>
            <w:noWrap/>
            <w:vAlign w:val="bottom"/>
            <w:hideMark/>
          </w:tcPr>
          <w:p w14:paraId="0CDED459"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6843A52E" w14:textId="77777777" w:rsidTr="002321B5">
        <w:trPr>
          <w:trHeight w:val="300"/>
        </w:trPr>
        <w:tc>
          <w:tcPr>
            <w:tcW w:w="3220" w:type="dxa"/>
            <w:shd w:val="clear" w:color="auto" w:fill="auto"/>
            <w:noWrap/>
            <w:vAlign w:val="bottom"/>
            <w:hideMark/>
          </w:tcPr>
          <w:p w14:paraId="1B4CE5EA"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first_saccade_latency_wrt_target</w:t>
            </w:r>
            <w:proofErr w:type="spellEnd"/>
          </w:p>
        </w:tc>
        <w:tc>
          <w:tcPr>
            <w:tcW w:w="3579" w:type="dxa"/>
            <w:shd w:val="clear" w:color="auto" w:fill="auto"/>
            <w:noWrap/>
            <w:vAlign w:val="bottom"/>
            <w:hideMark/>
          </w:tcPr>
          <w:p w14:paraId="701D10FB"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target</w:t>
            </w:r>
          </w:p>
        </w:tc>
        <w:tc>
          <w:tcPr>
            <w:tcW w:w="2127" w:type="dxa"/>
            <w:shd w:val="clear" w:color="auto" w:fill="auto"/>
            <w:noWrap/>
            <w:vAlign w:val="bottom"/>
            <w:hideMark/>
          </w:tcPr>
          <w:p w14:paraId="26215842"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78E81168" w14:textId="77777777" w:rsidTr="002321B5">
        <w:trPr>
          <w:trHeight w:val="300"/>
        </w:trPr>
        <w:tc>
          <w:tcPr>
            <w:tcW w:w="3220" w:type="dxa"/>
            <w:shd w:val="clear" w:color="auto" w:fill="auto"/>
            <w:noWrap/>
            <w:vAlign w:val="bottom"/>
            <w:hideMark/>
          </w:tcPr>
          <w:p w14:paraId="0624C150"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saccade_present</w:t>
            </w:r>
            <w:proofErr w:type="spellEnd"/>
          </w:p>
        </w:tc>
        <w:tc>
          <w:tcPr>
            <w:tcW w:w="3579" w:type="dxa"/>
            <w:shd w:val="clear" w:color="auto" w:fill="auto"/>
            <w:noWrap/>
            <w:vAlign w:val="bottom"/>
            <w:hideMark/>
          </w:tcPr>
          <w:p w14:paraId="4B18C73E"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Saccade present during trial</w:t>
            </w:r>
          </w:p>
        </w:tc>
        <w:tc>
          <w:tcPr>
            <w:tcW w:w="2127" w:type="dxa"/>
            <w:shd w:val="clear" w:color="auto" w:fill="auto"/>
            <w:noWrap/>
            <w:vAlign w:val="bottom"/>
            <w:hideMark/>
          </w:tcPr>
          <w:p w14:paraId="10A083AC"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0 = no, 1= yes</w:t>
            </w:r>
          </w:p>
        </w:tc>
      </w:tr>
      <w:tr w:rsidR="00A6521E" w:rsidRPr="005342D6" w14:paraId="06250D9F" w14:textId="77777777" w:rsidTr="002321B5">
        <w:trPr>
          <w:trHeight w:val="300"/>
        </w:trPr>
        <w:tc>
          <w:tcPr>
            <w:tcW w:w="3220" w:type="dxa"/>
            <w:shd w:val="clear" w:color="auto" w:fill="auto"/>
            <w:noWrap/>
            <w:vAlign w:val="bottom"/>
            <w:hideMark/>
          </w:tcPr>
          <w:p w14:paraId="79F0BE43"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first_saccade_LR</w:t>
            </w:r>
            <w:proofErr w:type="spellEnd"/>
          </w:p>
        </w:tc>
        <w:tc>
          <w:tcPr>
            <w:tcW w:w="3579" w:type="dxa"/>
            <w:shd w:val="clear" w:color="auto" w:fill="auto"/>
            <w:noWrap/>
            <w:vAlign w:val="bottom"/>
            <w:hideMark/>
          </w:tcPr>
          <w:p w14:paraId="23BFF75E"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First saccade to gaze cue to left or right of horizontal plane</w:t>
            </w:r>
          </w:p>
        </w:tc>
        <w:tc>
          <w:tcPr>
            <w:tcW w:w="2127" w:type="dxa"/>
            <w:shd w:val="clear" w:color="auto" w:fill="auto"/>
            <w:noWrap/>
            <w:vAlign w:val="bottom"/>
            <w:hideMark/>
          </w:tcPr>
          <w:p w14:paraId="1681A1B3"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NA = no saccade</w:t>
            </w:r>
          </w:p>
        </w:tc>
      </w:tr>
      <w:tr w:rsidR="00A6521E" w:rsidRPr="005342D6" w14:paraId="361CFF43" w14:textId="77777777" w:rsidTr="002321B5">
        <w:trPr>
          <w:trHeight w:val="300"/>
        </w:trPr>
        <w:tc>
          <w:tcPr>
            <w:tcW w:w="3220" w:type="dxa"/>
            <w:shd w:val="clear" w:color="auto" w:fill="auto"/>
            <w:noWrap/>
            <w:vAlign w:val="bottom"/>
            <w:hideMark/>
          </w:tcPr>
          <w:p w14:paraId="0CCE37CE"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usable_eye_data</w:t>
            </w:r>
            <w:proofErr w:type="spellEnd"/>
          </w:p>
        </w:tc>
        <w:tc>
          <w:tcPr>
            <w:tcW w:w="3579" w:type="dxa"/>
            <w:shd w:val="clear" w:color="auto" w:fill="auto"/>
            <w:noWrap/>
            <w:vAlign w:val="bottom"/>
            <w:hideMark/>
          </w:tcPr>
          <w:p w14:paraId="5E3F84B2" w14:textId="7B16294A"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Data</w:t>
            </w:r>
            <w:r w:rsidR="009948D4">
              <w:rPr>
                <w:rFonts w:eastAsia="Times New Roman" w:cstheme="minorHAnsi"/>
                <w:color w:val="000000"/>
                <w:lang w:eastAsia="en-GB"/>
              </w:rPr>
              <w:t xml:space="preserve"> from trial</w:t>
            </w:r>
            <w:r w:rsidRPr="005342D6">
              <w:rPr>
                <w:rFonts w:eastAsia="Times New Roman" w:cstheme="minorHAnsi"/>
                <w:color w:val="000000"/>
                <w:lang w:eastAsia="en-GB"/>
              </w:rPr>
              <w:t xml:space="preserve"> meets all criteria (see text)</w:t>
            </w:r>
          </w:p>
        </w:tc>
        <w:tc>
          <w:tcPr>
            <w:tcW w:w="2127" w:type="dxa"/>
            <w:shd w:val="clear" w:color="auto" w:fill="auto"/>
            <w:noWrap/>
            <w:vAlign w:val="bottom"/>
            <w:hideMark/>
          </w:tcPr>
          <w:p w14:paraId="45D2769B"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6316835E" w14:textId="77777777" w:rsidTr="002321B5">
        <w:trPr>
          <w:trHeight w:val="300"/>
        </w:trPr>
        <w:tc>
          <w:tcPr>
            <w:tcW w:w="3220" w:type="dxa"/>
            <w:shd w:val="clear" w:color="auto" w:fill="auto"/>
            <w:noWrap/>
            <w:vAlign w:val="bottom"/>
            <w:hideMark/>
          </w:tcPr>
          <w:p w14:paraId="117976D9"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3579" w:type="dxa"/>
            <w:shd w:val="clear" w:color="auto" w:fill="auto"/>
            <w:noWrap/>
            <w:vAlign w:val="bottom"/>
            <w:hideMark/>
          </w:tcPr>
          <w:p w14:paraId="7BD11D93"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Eye tracking session (from 1-4)</w:t>
            </w:r>
          </w:p>
        </w:tc>
        <w:tc>
          <w:tcPr>
            <w:tcW w:w="2127" w:type="dxa"/>
            <w:shd w:val="clear" w:color="auto" w:fill="auto"/>
            <w:noWrap/>
            <w:vAlign w:val="bottom"/>
            <w:hideMark/>
          </w:tcPr>
          <w:p w14:paraId="206879D4"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59E9EC2E" w14:textId="77777777" w:rsidTr="002321B5">
        <w:trPr>
          <w:trHeight w:val="300"/>
        </w:trPr>
        <w:tc>
          <w:tcPr>
            <w:tcW w:w="3220" w:type="dxa"/>
            <w:shd w:val="clear" w:color="auto" w:fill="auto"/>
            <w:noWrap/>
            <w:vAlign w:val="bottom"/>
            <w:hideMark/>
          </w:tcPr>
          <w:p w14:paraId="71BAA6AE"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579" w:type="dxa"/>
            <w:shd w:val="clear" w:color="auto" w:fill="auto"/>
            <w:noWrap/>
            <w:vAlign w:val="bottom"/>
            <w:hideMark/>
          </w:tcPr>
          <w:p w14:paraId="209952E1"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w:t>
            </w:r>
          </w:p>
        </w:tc>
        <w:tc>
          <w:tcPr>
            <w:tcW w:w="2127" w:type="dxa"/>
            <w:shd w:val="clear" w:color="auto" w:fill="auto"/>
            <w:noWrap/>
            <w:vAlign w:val="bottom"/>
            <w:hideMark/>
          </w:tcPr>
          <w:p w14:paraId="350D4A58"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10B81049" w14:textId="77777777" w:rsidTr="002321B5">
        <w:trPr>
          <w:trHeight w:val="300"/>
        </w:trPr>
        <w:tc>
          <w:tcPr>
            <w:tcW w:w="3220" w:type="dxa"/>
            <w:shd w:val="clear" w:color="auto" w:fill="auto"/>
            <w:noWrap/>
            <w:vAlign w:val="bottom"/>
            <w:hideMark/>
          </w:tcPr>
          <w:p w14:paraId="7E169539"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item</w:t>
            </w:r>
          </w:p>
        </w:tc>
        <w:tc>
          <w:tcPr>
            <w:tcW w:w="3579" w:type="dxa"/>
            <w:shd w:val="clear" w:color="auto" w:fill="auto"/>
            <w:noWrap/>
            <w:vAlign w:val="bottom"/>
            <w:hideMark/>
          </w:tcPr>
          <w:p w14:paraId="436796DB"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face used</w:t>
            </w:r>
          </w:p>
        </w:tc>
        <w:tc>
          <w:tcPr>
            <w:tcW w:w="2127" w:type="dxa"/>
            <w:shd w:val="clear" w:color="auto" w:fill="auto"/>
            <w:noWrap/>
            <w:vAlign w:val="bottom"/>
            <w:hideMark/>
          </w:tcPr>
          <w:p w14:paraId="78131FCE"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764B6B33" w14:textId="77777777" w:rsidTr="002321B5">
        <w:trPr>
          <w:trHeight w:val="300"/>
        </w:trPr>
        <w:tc>
          <w:tcPr>
            <w:tcW w:w="3220" w:type="dxa"/>
            <w:shd w:val="clear" w:color="auto" w:fill="auto"/>
            <w:noWrap/>
            <w:vAlign w:val="bottom"/>
            <w:hideMark/>
          </w:tcPr>
          <w:p w14:paraId="00556A1C"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accuracy</w:t>
            </w:r>
          </w:p>
        </w:tc>
        <w:tc>
          <w:tcPr>
            <w:tcW w:w="3579" w:type="dxa"/>
            <w:shd w:val="clear" w:color="auto" w:fill="auto"/>
            <w:noWrap/>
            <w:vAlign w:val="bottom"/>
            <w:hideMark/>
          </w:tcPr>
          <w:p w14:paraId="67D46061"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correctly located or not</w:t>
            </w:r>
          </w:p>
        </w:tc>
        <w:tc>
          <w:tcPr>
            <w:tcW w:w="2127" w:type="dxa"/>
            <w:shd w:val="clear" w:color="auto" w:fill="auto"/>
            <w:noWrap/>
            <w:vAlign w:val="bottom"/>
            <w:hideMark/>
          </w:tcPr>
          <w:p w14:paraId="59824985" w14:textId="77777777" w:rsidR="00A6521E" w:rsidRPr="005342D6" w:rsidRDefault="00A6521E" w:rsidP="00A6521E">
            <w:pPr>
              <w:spacing w:after="0" w:line="240" w:lineRule="auto"/>
              <w:rPr>
                <w:rFonts w:eastAsia="Times New Roman" w:cstheme="minorHAnsi"/>
                <w:color w:val="000000"/>
                <w:lang w:eastAsia="en-GB"/>
              </w:rPr>
            </w:pPr>
          </w:p>
        </w:tc>
      </w:tr>
      <w:tr w:rsidR="00A6521E" w:rsidRPr="005342D6" w14:paraId="49112936" w14:textId="77777777" w:rsidTr="002321B5">
        <w:trPr>
          <w:trHeight w:val="300"/>
        </w:trPr>
        <w:tc>
          <w:tcPr>
            <w:tcW w:w="3220" w:type="dxa"/>
            <w:shd w:val="clear" w:color="auto" w:fill="auto"/>
            <w:noWrap/>
            <w:vAlign w:val="bottom"/>
            <w:hideMark/>
          </w:tcPr>
          <w:p w14:paraId="465C7558" w14:textId="77777777" w:rsidR="00A6521E" w:rsidRPr="005342D6" w:rsidRDefault="00A6521E" w:rsidP="00A6521E">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zscoredRT</w:t>
            </w:r>
            <w:proofErr w:type="spellEnd"/>
          </w:p>
        </w:tc>
        <w:tc>
          <w:tcPr>
            <w:tcW w:w="3579" w:type="dxa"/>
            <w:shd w:val="clear" w:color="auto" w:fill="auto"/>
            <w:noWrap/>
            <w:vAlign w:val="bottom"/>
            <w:hideMark/>
          </w:tcPr>
          <w:p w14:paraId="640E8782" w14:textId="77777777" w:rsidR="00A6521E" w:rsidRPr="005342D6" w:rsidRDefault="00A6521E" w:rsidP="00A6521E">
            <w:pPr>
              <w:spacing w:after="0" w:line="240" w:lineRule="auto"/>
              <w:rPr>
                <w:rFonts w:eastAsia="Times New Roman" w:cstheme="minorHAnsi"/>
                <w:color w:val="000000"/>
                <w:lang w:eastAsia="en-GB"/>
              </w:rPr>
            </w:pPr>
            <w:r w:rsidRPr="005342D6">
              <w:rPr>
                <w:rFonts w:eastAsia="Times New Roman" w:cstheme="minorHAnsi"/>
                <w:color w:val="000000"/>
                <w:lang w:eastAsia="en-GB"/>
              </w:rPr>
              <w:t>z scored keypress reaction time  to target</w:t>
            </w:r>
          </w:p>
        </w:tc>
        <w:tc>
          <w:tcPr>
            <w:tcW w:w="2127" w:type="dxa"/>
            <w:shd w:val="clear" w:color="auto" w:fill="auto"/>
            <w:noWrap/>
            <w:vAlign w:val="bottom"/>
            <w:hideMark/>
          </w:tcPr>
          <w:p w14:paraId="1C717E90" w14:textId="77777777" w:rsidR="00A6521E" w:rsidRPr="005342D6" w:rsidRDefault="00A6521E" w:rsidP="00A6521E">
            <w:pPr>
              <w:spacing w:after="0" w:line="240" w:lineRule="auto"/>
              <w:rPr>
                <w:rFonts w:eastAsia="Times New Roman" w:cstheme="minorHAnsi"/>
                <w:color w:val="000000"/>
                <w:lang w:eastAsia="en-GB"/>
              </w:rPr>
            </w:pPr>
          </w:p>
        </w:tc>
      </w:tr>
    </w:tbl>
    <w:p w14:paraId="199062C6" w14:textId="07E6C50B" w:rsidR="00DE1C7F" w:rsidRPr="005342D6" w:rsidRDefault="00DE1C7F"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B21F317" w14:textId="207786C2" w:rsidR="00A6521E" w:rsidRPr="005342D6" w:rsidRDefault="00A6521E"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0E238781" w14:textId="5DA41349" w:rsidR="00DE1C7F" w:rsidRPr="005342D6" w:rsidRDefault="00961CE7"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E237AD" w:rsidRPr="005342D6">
        <w:rPr>
          <w:rFonts w:cstheme="minorHAnsi"/>
          <w:b/>
          <w:bCs/>
          <w:color w:val="7030A0"/>
        </w:rPr>
        <w:t>Expt2</w:t>
      </w:r>
      <w:r w:rsidR="00564D15" w:rsidRPr="005342D6">
        <w:rPr>
          <w:rFonts w:cstheme="minorHAnsi"/>
          <w:b/>
          <w:bCs/>
          <w:color w:val="7030A0"/>
        </w:rPr>
        <w:t>Familiarity</w:t>
      </w:r>
      <w:r w:rsidR="00E237AD" w:rsidRPr="005342D6">
        <w:rPr>
          <w:rFonts w:cstheme="minorHAnsi"/>
          <w:b/>
          <w:bCs/>
          <w:color w:val="7030A0"/>
        </w:rPr>
        <w:t>GazeCue.csv</w:t>
      </w:r>
    </w:p>
    <w:p w14:paraId="5AF0CA0E" w14:textId="62846688" w:rsidR="00E237AD" w:rsidRPr="005342D6" w:rsidRDefault="00E237AD"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B8EDD80" w14:textId="4393182D" w:rsidR="00BB77E2" w:rsidRPr="005342D6" w:rsidRDefault="00BB77E2" w:rsidP="00BB77E2">
      <w:pPr>
        <w:rPr>
          <w:rFonts w:cstheme="minorHAnsi"/>
        </w:rPr>
      </w:pPr>
      <w:r w:rsidRPr="005342D6">
        <w:rPr>
          <w:rFonts w:cstheme="minorHAnsi"/>
        </w:rPr>
        <w:t xml:space="preserve">The following </w:t>
      </w:r>
      <w:r w:rsidR="00815D98" w:rsidRPr="005342D6">
        <w:rPr>
          <w:rFonts w:cstheme="minorHAnsi"/>
        </w:rPr>
        <w:t>trials</w:t>
      </w:r>
      <w:r w:rsidRPr="005342D6">
        <w:rPr>
          <w:rFonts w:cstheme="minorHAnsi"/>
        </w:rPr>
        <w:t xml:space="preserve"> were removed from Expt2</w:t>
      </w:r>
      <w:r w:rsidR="004B7A1C" w:rsidRPr="005342D6">
        <w:rPr>
          <w:rFonts w:cstheme="minorHAnsi"/>
        </w:rPr>
        <w:t>FamiliarityTrials.xlsx</w:t>
      </w:r>
      <w:r w:rsidRPr="005342D6">
        <w:rPr>
          <w:rFonts w:cstheme="minorHAnsi"/>
        </w:rPr>
        <w:t xml:space="preserve"> to produce this database: </w:t>
      </w:r>
    </w:p>
    <w:p w14:paraId="72D4438D" w14:textId="1DEFCB07" w:rsidR="00BB77E2" w:rsidRPr="005342D6" w:rsidRDefault="00BB77E2" w:rsidP="00BB77E2">
      <w:pPr>
        <w:pStyle w:val="ListParagraph"/>
        <w:numPr>
          <w:ilvl w:val="0"/>
          <w:numId w:val="1"/>
        </w:numPr>
        <w:rPr>
          <w:rFonts w:cstheme="minorHAnsi"/>
        </w:rPr>
      </w:pPr>
      <w:r w:rsidRPr="005342D6">
        <w:rPr>
          <w:rFonts w:cstheme="minorHAnsi"/>
        </w:rPr>
        <w:t xml:space="preserve">Trials where no response or two responses were recorded, as well as trials with an incorrect response </w:t>
      </w:r>
      <w:r w:rsidR="00815D98" w:rsidRPr="005342D6">
        <w:rPr>
          <w:rFonts w:cstheme="minorHAnsi"/>
        </w:rPr>
        <w:t>(0.08%)</w:t>
      </w:r>
    </w:p>
    <w:p w14:paraId="54306013" w14:textId="1A34C0E1" w:rsidR="00BB77E2" w:rsidRPr="005342D6" w:rsidRDefault="00BB77E2" w:rsidP="00BB77E2">
      <w:pPr>
        <w:pStyle w:val="ListParagraph"/>
        <w:numPr>
          <w:ilvl w:val="0"/>
          <w:numId w:val="1"/>
        </w:numPr>
        <w:rPr>
          <w:rFonts w:cstheme="minorHAnsi"/>
        </w:rPr>
      </w:pPr>
      <w:r w:rsidRPr="005342D6">
        <w:rPr>
          <w:rFonts w:cstheme="minorHAnsi"/>
        </w:rPr>
        <w:t xml:space="preserve">Latencies below 200 </w:t>
      </w:r>
      <w:proofErr w:type="spellStart"/>
      <w:r w:rsidRPr="005342D6">
        <w:rPr>
          <w:rFonts w:cstheme="minorHAnsi"/>
        </w:rPr>
        <w:t>ms</w:t>
      </w:r>
      <w:proofErr w:type="spellEnd"/>
      <w:r w:rsidRPr="005342D6">
        <w:rPr>
          <w:rFonts w:cstheme="minorHAnsi"/>
        </w:rPr>
        <w:t xml:space="preserve"> or above 2000 </w:t>
      </w:r>
      <w:proofErr w:type="spellStart"/>
      <w:r w:rsidRPr="005342D6">
        <w:rPr>
          <w:rFonts w:cstheme="minorHAnsi"/>
        </w:rPr>
        <w:t>ms</w:t>
      </w:r>
      <w:proofErr w:type="spellEnd"/>
      <w:r w:rsidRPr="005342D6">
        <w:rPr>
          <w:rFonts w:cstheme="minorHAnsi"/>
        </w:rPr>
        <w:t xml:space="preserve"> (0.</w:t>
      </w:r>
      <w:r w:rsidR="00815D98" w:rsidRPr="005342D6">
        <w:rPr>
          <w:rFonts w:cstheme="minorHAnsi"/>
        </w:rPr>
        <w:t>80</w:t>
      </w:r>
      <w:r w:rsidRPr="005342D6">
        <w:rPr>
          <w:rFonts w:cstheme="minorHAnsi"/>
        </w:rPr>
        <w:t xml:space="preserve">%). </w:t>
      </w:r>
    </w:p>
    <w:p w14:paraId="5EE28973" w14:textId="0FB0DE1A" w:rsidR="00BB77E2" w:rsidRPr="005342D6" w:rsidRDefault="00BB77E2" w:rsidP="00BB77E2">
      <w:pPr>
        <w:pStyle w:val="ListParagraph"/>
        <w:numPr>
          <w:ilvl w:val="0"/>
          <w:numId w:val="1"/>
        </w:numPr>
        <w:rPr>
          <w:rFonts w:cstheme="minorHAnsi"/>
        </w:rPr>
      </w:pPr>
      <w:r w:rsidRPr="005342D6">
        <w:rPr>
          <w:rFonts w:cstheme="minorHAnsi"/>
        </w:rPr>
        <w:t>Z-scored response times above 2.5 SD from the mean</w:t>
      </w:r>
      <w:r w:rsidR="00815D98" w:rsidRPr="005342D6">
        <w:rPr>
          <w:rFonts w:cstheme="minorHAnsi"/>
        </w:rPr>
        <w:t xml:space="preserve"> (5.14%)</w:t>
      </w:r>
    </w:p>
    <w:p w14:paraId="33BFE4BC" w14:textId="7085CA3B" w:rsidR="00BB77E2" w:rsidRDefault="00BB77E2" w:rsidP="00BB77E2">
      <w:pPr>
        <w:rPr>
          <w:rFonts w:cstheme="minorHAnsi"/>
        </w:rPr>
      </w:pPr>
      <w:r w:rsidRPr="005342D6">
        <w:rPr>
          <w:rFonts w:cstheme="minorHAnsi"/>
        </w:rPr>
        <w:t xml:space="preserve">We computed the difference between the mean (z-scored) latencies in the incongruent trials and the mean (z-scored) latencies in the congruent trials to create a data file containing information averaged across trials for each participant, for each SOA and face </w:t>
      </w:r>
      <w:r w:rsidR="004B7A1C" w:rsidRPr="005342D6">
        <w:rPr>
          <w:rFonts w:cstheme="minorHAnsi"/>
        </w:rPr>
        <w:t>familiarity condition</w:t>
      </w:r>
      <w:r w:rsidRPr="005342D6">
        <w:rPr>
          <w:rFonts w:cstheme="minorHAnsi"/>
        </w:rPr>
        <w:t>. The key measure here is in the column ‘</w:t>
      </w:r>
      <w:proofErr w:type="spellStart"/>
      <w:r w:rsidRPr="005342D6">
        <w:rPr>
          <w:rFonts w:cstheme="minorHAnsi"/>
        </w:rPr>
        <w:t>gazeratio</w:t>
      </w:r>
      <w:proofErr w:type="spellEnd"/>
      <w:r w:rsidRPr="005342D6">
        <w:rPr>
          <w:rFonts w:cstheme="minorHAnsi"/>
        </w:rPr>
        <w:t>’. A positive value of this measure indicates a gaze cueing effect, that is, that participants took longer to answer incongruent compared to congruent trials.</w:t>
      </w:r>
    </w:p>
    <w:p w14:paraId="57AC2362" w14:textId="77777777" w:rsidR="0075693C" w:rsidRPr="005342D6" w:rsidRDefault="0075693C" w:rsidP="00BB77E2">
      <w:pPr>
        <w:rPr>
          <w:rFonts w:cstheme="minorHAn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3805"/>
        <w:gridCol w:w="3119"/>
      </w:tblGrid>
      <w:tr w:rsidR="00C6734F" w:rsidRPr="005342D6" w14:paraId="23223F02" w14:textId="77777777" w:rsidTr="002321B5">
        <w:trPr>
          <w:trHeight w:val="300"/>
        </w:trPr>
        <w:tc>
          <w:tcPr>
            <w:tcW w:w="1860" w:type="dxa"/>
            <w:shd w:val="clear" w:color="auto" w:fill="auto"/>
            <w:noWrap/>
            <w:vAlign w:val="bottom"/>
            <w:hideMark/>
          </w:tcPr>
          <w:p w14:paraId="4120A2BA" w14:textId="77777777" w:rsidR="00C6734F" w:rsidRPr="005342D6" w:rsidRDefault="00C6734F" w:rsidP="00C6734F">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805" w:type="dxa"/>
            <w:shd w:val="clear" w:color="auto" w:fill="auto"/>
            <w:noWrap/>
            <w:vAlign w:val="bottom"/>
            <w:hideMark/>
          </w:tcPr>
          <w:p w14:paraId="1C0F991B" w14:textId="77777777" w:rsidR="00C6734F" w:rsidRPr="005342D6" w:rsidRDefault="00C6734F" w:rsidP="00C6734F">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3119" w:type="dxa"/>
            <w:shd w:val="clear" w:color="auto" w:fill="auto"/>
            <w:noWrap/>
            <w:vAlign w:val="bottom"/>
            <w:hideMark/>
          </w:tcPr>
          <w:p w14:paraId="1D716AFD" w14:textId="77777777" w:rsidR="00C6734F" w:rsidRPr="005342D6" w:rsidRDefault="00C6734F" w:rsidP="00C6734F">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C6734F" w:rsidRPr="005342D6" w14:paraId="5CD6A91C" w14:textId="77777777" w:rsidTr="002321B5">
        <w:trPr>
          <w:trHeight w:val="300"/>
        </w:trPr>
        <w:tc>
          <w:tcPr>
            <w:tcW w:w="1860" w:type="dxa"/>
            <w:shd w:val="clear" w:color="auto" w:fill="auto"/>
            <w:noWrap/>
            <w:vAlign w:val="bottom"/>
            <w:hideMark/>
          </w:tcPr>
          <w:p w14:paraId="73D7F40F"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Congruent</w:t>
            </w:r>
          </w:p>
        </w:tc>
        <w:tc>
          <w:tcPr>
            <w:tcW w:w="3805" w:type="dxa"/>
            <w:shd w:val="clear" w:color="auto" w:fill="auto"/>
            <w:noWrap/>
            <w:vAlign w:val="bottom"/>
            <w:hideMark/>
          </w:tcPr>
          <w:p w14:paraId="3EBAD677"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Mean Z scored RT  for congruent trials</w:t>
            </w:r>
          </w:p>
        </w:tc>
        <w:tc>
          <w:tcPr>
            <w:tcW w:w="3119" w:type="dxa"/>
            <w:shd w:val="clear" w:color="auto" w:fill="auto"/>
            <w:noWrap/>
            <w:vAlign w:val="bottom"/>
            <w:hideMark/>
          </w:tcPr>
          <w:p w14:paraId="20C2662E" w14:textId="77777777" w:rsidR="00C6734F" w:rsidRPr="005342D6" w:rsidRDefault="00C6734F" w:rsidP="00C6734F">
            <w:pPr>
              <w:spacing w:after="0" w:line="240" w:lineRule="auto"/>
              <w:rPr>
                <w:rFonts w:eastAsia="Times New Roman" w:cstheme="minorHAnsi"/>
                <w:color w:val="000000"/>
                <w:lang w:eastAsia="en-GB"/>
              </w:rPr>
            </w:pPr>
          </w:p>
        </w:tc>
      </w:tr>
      <w:tr w:rsidR="00C6734F" w:rsidRPr="005342D6" w14:paraId="28F01B5A" w14:textId="77777777" w:rsidTr="002321B5">
        <w:trPr>
          <w:trHeight w:val="300"/>
        </w:trPr>
        <w:tc>
          <w:tcPr>
            <w:tcW w:w="1860" w:type="dxa"/>
            <w:shd w:val="clear" w:color="auto" w:fill="auto"/>
            <w:noWrap/>
            <w:vAlign w:val="bottom"/>
            <w:hideMark/>
          </w:tcPr>
          <w:p w14:paraId="32226C11"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Incongruent</w:t>
            </w:r>
          </w:p>
        </w:tc>
        <w:tc>
          <w:tcPr>
            <w:tcW w:w="3805" w:type="dxa"/>
            <w:shd w:val="clear" w:color="auto" w:fill="auto"/>
            <w:noWrap/>
            <w:vAlign w:val="bottom"/>
            <w:hideMark/>
          </w:tcPr>
          <w:p w14:paraId="6D989A4B"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Mean Z scored RT  for incongruent trials</w:t>
            </w:r>
          </w:p>
        </w:tc>
        <w:tc>
          <w:tcPr>
            <w:tcW w:w="3119" w:type="dxa"/>
            <w:shd w:val="clear" w:color="auto" w:fill="auto"/>
            <w:noWrap/>
            <w:vAlign w:val="bottom"/>
            <w:hideMark/>
          </w:tcPr>
          <w:p w14:paraId="12643273" w14:textId="77777777" w:rsidR="00C6734F" w:rsidRPr="005342D6" w:rsidRDefault="00C6734F" w:rsidP="00C6734F">
            <w:pPr>
              <w:spacing w:after="0" w:line="240" w:lineRule="auto"/>
              <w:rPr>
                <w:rFonts w:eastAsia="Times New Roman" w:cstheme="minorHAnsi"/>
                <w:color w:val="000000"/>
                <w:lang w:eastAsia="en-GB"/>
              </w:rPr>
            </w:pPr>
          </w:p>
        </w:tc>
      </w:tr>
      <w:tr w:rsidR="00C6734F" w:rsidRPr="005342D6" w14:paraId="40B9A219" w14:textId="77777777" w:rsidTr="002321B5">
        <w:trPr>
          <w:trHeight w:val="300"/>
        </w:trPr>
        <w:tc>
          <w:tcPr>
            <w:tcW w:w="1860" w:type="dxa"/>
            <w:shd w:val="clear" w:color="auto" w:fill="auto"/>
            <w:noWrap/>
            <w:vAlign w:val="bottom"/>
            <w:hideMark/>
          </w:tcPr>
          <w:p w14:paraId="1E5620AB"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Familiarity</w:t>
            </w:r>
          </w:p>
        </w:tc>
        <w:tc>
          <w:tcPr>
            <w:tcW w:w="3805" w:type="dxa"/>
            <w:shd w:val="clear" w:color="auto" w:fill="auto"/>
            <w:noWrap/>
            <w:vAlign w:val="bottom"/>
            <w:hideMark/>
          </w:tcPr>
          <w:p w14:paraId="692FF2D8"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Familiar or unfamiliar face</w:t>
            </w:r>
          </w:p>
        </w:tc>
        <w:tc>
          <w:tcPr>
            <w:tcW w:w="3119" w:type="dxa"/>
            <w:shd w:val="clear" w:color="auto" w:fill="auto"/>
            <w:noWrap/>
            <w:vAlign w:val="bottom"/>
            <w:hideMark/>
          </w:tcPr>
          <w:p w14:paraId="6F84478B" w14:textId="77777777" w:rsidR="00C6734F" w:rsidRPr="005342D6" w:rsidRDefault="00C6734F" w:rsidP="00C6734F">
            <w:pPr>
              <w:spacing w:after="0" w:line="240" w:lineRule="auto"/>
              <w:rPr>
                <w:rFonts w:eastAsia="Times New Roman" w:cstheme="minorHAnsi"/>
                <w:color w:val="000000"/>
                <w:lang w:eastAsia="en-GB"/>
              </w:rPr>
            </w:pPr>
          </w:p>
        </w:tc>
      </w:tr>
      <w:tr w:rsidR="00C6734F" w:rsidRPr="005342D6" w14:paraId="1667F0D9" w14:textId="77777777" w:rsidTr="002321B5">
        <w:trPr>
          <w:trHeight w:val="300"/>
        </w:trPr>
        <w:tc>
          <w:tcPr>
            <w:tcW w:w="1860" w:type="dxa"/>
            <w:shd w:val="clear" w:color="auto" w:fill="auto"/>
            <w:noWrap/>
            <w:vAlign w:val="bottom"/>
            <w:hideMark/>
          </w:tcPr>
          <w:p w14:paraId="2C8C63A3" w14:textId="77777777" w:rsidR="00C6734F" w:rsidRPr="005342D6" w:rsidRDefault="00C6734F" w:rsidP="00C6734F">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gazeratio</w:t>
            </w:r>
            <w:proofErr w:type="spellEnd"/>
          </w:p>
        </w:tc>
        <w:tc>
          <w:tcPr>
            <w:tcW w:w="3805" w:type="dxa"/>
            <w:shd w:val="clear" w:color="auto" w:fill="auto"/>
            <w:noWrap/>
            <w:vAlign w:val="bottom"/>
            <w:hideMark/>
          </w:tcPr>
          <w:p w14:paraId="20D733CA"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incongruent - congruent</w:t>
            </w:r>
          </w:p>
        </w:tc>
        <w:tc>
          <w:tcPr>
            <w:tcW w:w="3119" w:type="dxa"/>
            <w:shd w:val="clear" w:color="auto" w:fill="auto"/>
            <w:noWrap/>
            <w:vAlign w:val="bottom"/>
            <w:hideMark/>
          </w:tcPr>
          <w:p w14:paraId="7AEAA279" w14:textId="77777777" w:rsidR="00C6734F" w:rsidRPr="005342D6" w:rsidRDefault="00C6734F" w:rsidP="00C6734F">
            <w:pPr>
              <w:spacing w:after="0" w:line="240" w:lineRule="auto"/>
              <w:rPr>
                <w:rFonts w:eastAsia="Times New Roman" w:cstheme="minorHAnsi"/>
                <w:color w:val="000000"/>
                <w:lang w:eastAsia="en-GB"/>
              </w:rPr>
            </w:pPr>
          </w:p>
        </w:tc>
      </w:tr>
      <w:tr w:rsidR="00C6734F" w:rsidRPr="005342D6" w14:paraId="4A6EA274" w14:textId="77777777" w:rsidTr="002321B5">
        <w:trPr>
          <w:trHeight w:val="300"/>
        </w:trPr>
        <w:tc>
          <w:tcPr>
            <w:tcW w:w="1860" w:type="dxa"/>
            <w:shd w:val="clear" w:color="auto" w:fill="auto"/>
            <w:noWrap/>
            <w:vAlign w:val="bottom"/>
            <w:hideMark/>
          </w:tcPr>
          <w:p w14:paraId="2C8F7619"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part</w:t>
            </w:r>
          </w:p>
        </w:tc>
        <w:tc>
          <w:tcPr>
            <w:tcW w:w="3805" w:type="dxa"/>
            <w:shd w:val="clear" w:color="auto" w:fill="auto"/>
            <w:noWrap/>
            <w:vAlign w:val="bottom"/>
            <w:hideMark/>
          </w:tcPr>
          <w:p w14:paraId="16B25894"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3119" w:type="dxa"/>
            <w:shd w:val="clear" w:color="auto" w:fill="auto"/>
            <w:noWrap/>
            <w:vAlign w:val="bottom"/>
            <w:hideMark/>
          </w:tcPr>
          <w:p w14:paraId="52FCE1C8"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includes o for older and y for younger participant</w:t>
            </w:r>
          </w:p>
        </w:tc>
      </w:tr>
      <w:tr w:rsidR="00C6734F" w:rsidRPr="005342D6" w14:paraId="04A866D1" w14:textId="77777777" w:rsidTr="002321B5">
        <w:trPr>
          <w:trHeight w:val="300"/>
        </w:trPr>
        <w:tc>
          <w:tcPr>
            <w:tcW w:w="1860" w:type="dxa"/>
            <w:shd w:val="clear" w:color="auto" w:fill="auto"/>
            <w:noWrap/>
            <w:vAlign w:val="bottom"/>
            <w:hideMark/>
          </w:tcPr>
          <w:p w14:paraId="115B0C18"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805" w:type="dxa"/>
            <w:shd w:val="clear" w:color="auto" w:fill="auto"/>
            <w:noWrap/>
            <w:vAlign w:val="bottom"/>
            <w:hideMark/>
          </w:tcPr>
          <w:p w14:paraId="6CEBA0ED" w14:textId="77777777" w:rsidR="00C6734F" w:rsidRPr="005342D6" w:rsidRDefault="00C6734F" w:rsidP="00C6734F">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age group</w:t>
            </w:r>
          </w:p>
        </w:tc>
        <w:tc>
          <w:tcPr>
            <w:tcW w:w="3119" w:type="dxa"/>
            <w:shd w:val="clear" w:color="auto" w:fill="auto"/>
            <w:noWrap/>
            <w:vAlign w:val="bottom"/>
            <w:hideMark/>
          </w:tcPr>
          <w:p w14:paraId="26898462" w14:textId="77777777" w:rsidR="00C6734F" w:rsidRPr="005342D6" w:rsidRDefault="00C6734F" w:rsidP="00C6734F">
            <w:pPr>
              <w:spacing w:after="0" w:line="240" w:lineRule="auto"/>
              <w:rPr>
                <w:rFonts w:eastAsia="Times New Roman" w:cstheme="minorHAnsi"/>
                <w:color w:val="000000"/>
                <w:lang w:eastAsia="en-GB"/>
              </w:rPr>
            </w:pPr>
          </w:p>
        </w:tc>
      </w:tr>
    </w:tbl>
    <w:p w14:paraId="5B2E2EEB" w14:textId="15CAD407" w:rsidR="00C6734F" w:rsidRPr="005342D6" w:rsidRDefault="00C6734F" w:rsidP="00BB77E2">
      <w:pPr>
        <w:rPr>
          <w:rFonts w:cstheme="minorHAnsi"/>
        </w:rPr>
      </w:pPr>
    </w:p>
    <w:p w14:paraId="5CFD166F" w14:textId="77777777" w:rsidR="004C5E12" w:rsidRPr="005342D6" w:rsidRDefault="004C5E12"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A6D7736" w14:textId="53C7F7BA" w:rsidR="004C5E12" w:rsidRPr="005342D6" w:rsidRDefault="00961CE7"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765640" w:rsidRPr="005342D6">
        <w:rPr>
          <w:rFonts w:cstheme="minorHAnsi"/>
          <w:b/>
          <w:bCs/>
          <w:color w:val="7030A0"/>
        </w:rPr>
        <w:t>Expt2</w:t>
      </w:r>
      <w:r w:rsidR="00564D15" w:rsidRPr="005342D6">
        <w:rPr>
          <w:rFonts w:cstheme="minorHAnsi"/>
          <w:b/>
          <w:bCs/>
          <w:color w:val="7030A0"/>
        </w:rPr>
        <w:t>Familiarity</w:t>
      </w:r>
      <w:r w:rsidR="00765640" w:rsidRPr="005342D6">
        <w:rPr>
          <w:rFonts w:cstheme="minorHAnsi"/>
          <w:b/>
          <w:bCs/>
          <w:color w:val="7030A0"/>
        </w:rPr>
        <w:t>Saccades.</w:t>
      </w:r>
      <w:r w:rsidR="00554C1C" w:rsidRPr="005342D6">
        <w:rPr>
          <w:rFonts w:cstheme="minorHAnsi"/>
          <w:b/>
          <w:bCs/>
          <w:color w:val="7030A0"/>
        </w:rPr>
        <w:t>xlsx</w:t>
      </w:r>
    </w:p>
    <w:p w14:paraId="60CA212F" w14:textId="77777777" w:rsidR="004C5E12" w:rsidRPr="005342D6" w:rsidRDefault="004C5E12"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4F6A8A46" w14:textId="7698BEDF" w:rsidR="00651E18" w:rsidRPr="005342D6" w:rsidRDefault="0043532E"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Here we recorded </w:t>
      </w:r>
      <w:r w:rsidR="00E43797" w:rsidRPr="005342D6">
        <w:rPr>
          <w:rFonts w:cstheme="minorHAnsi"/>
        </w:rPr>
        <w:t xml:space="preserve">the </w:t>
      </w:r>
      <w:r w:rsidRPr="005342D6">
        <w:rPr>
          <w:rFonts w:cstheme="minorHAnsi"/>
        </w:rPr>
        <w:t>presence</w:t>
      </w:r>
      <w:r w:rsidR="00E43797" w:rsidRPr="005342D6">
        <w:rPr>
          <w:rFonts w:cstheme="minorHAnsi"/>
        </w:rPr>
        <w:t xml:space="preserve"> of anticipatory eye movements</w:t>
      </w:r>
      <w:r w:rsidRPr="005342D6">
        <w:rPr>
          <w:rFonts w:cstheme="minorHAnsi"/>
        </w:rPr>
        <w:t xml:space="preserve"> for each tr</w:t>
      </w:r>
      <w:r w:rsidR="00807D92" w:rsidRPr="005342D6">
        <w:rPr>
          <w:rFonts w:cstheme="minorHAnsi"/>
        </w:rPr>
        <w:t>ia</w:t>
      </w:r>
      <w:r w:rsidRPr="005342D6">
        <w:rPr>
          <w:rFonts w:cstheme="minorHAnsi"/>
        </w:rPr>
        <w:t>l</w:t>
      </w:r>
      <w:r w:rsidR="00E43797" w:rsidRPr="005342D6">
        <w:rPr>
          <w:rFonts w:cstheme="minorHAnsi"/>
        </w:rPr>
        <w:t xml:space="preserve">, that is, the likelihood of making an eye movement after the presentation of the averted gaze face (plus 100ms to account </w:t>
      </w:r>
      <w:r w:rsidR="00043131">
        <w:rPr>
          <w:rFonts w:cstheme="minorHAnsi"/>
        </w:rPr>
        <w:t>for</w:t>
      </w:r>
      <w:r w:rsidR="00043131" w:rsidRPr="005342D6">
        <w:rPr>
          <w:rFonts w:cstheme="minorHAnsi"/>
        </w:rPr>
        <w:t xml:space="preserve"> </w:t>
      </w:r>
      <w:r w:rsidR="00E43797" w:rsidRPr="005342D6">
        <w:rPr>
          <w:rFonts w:cstheme="minorHAnsi"/>
        </w:rPr>
        <w:t xml:space="preserve">eye movement programming) and before the target appearance (plus 100ms to account </w:t>
      </w:r>
      <w:r w:rsidR="00043131">
        <w:rPr>
          <w:rFonts w:cstheme="minorHAnsi"/>
        </w:rPr>
        <w:t>for</w:t>
      </w:r>
      <w:r w:rsidR="00043131" w:rsidRPr="005342D6">
        <w:rPr>
          <w:rFonts w:cstheme="minorHAnsi"/>
        </w:rPr>
        <w:t xml:space="preserve"> </w:t>
      </w:r>
      <w:r w:rsidR="00E43797" w:rsidRPr="005342D6">
        <w:rPr>
          <w:rFonts w:cstheme="minorHAnsi"/>
        </w:rPr>
        <w:t xml:space="preserve">eye </w:t>
      </w:r>
      <w:r w:rsidR="00E43797" w:rsidRPr="005342D6">
        <w:rPr>
          <w:rFonts w:cstheme="minorHAnsi"/>
        </w:rPr>
        <w:lastRenderedPageBreak/>
        <w:t>movement programming), in any direction (coded 1) versus not making any eye movement (coded 0)</w:t>
      </w:r>
      <w:r w:rsidR="003D5398" w:rsidRPr="005342D6">
        <w:rPr>
          <w:rFonts w:cstheme="minorHAnsi"/>
        </w:rPr>
        <w:t xml:space="preserve">. Where saccades were present they were further coded as </w:t>
      </w:r>
      <w:r w:rsidR="00C614B8" w:rsidRPr="005342D6">
        <w:rPr>
          <w:rFonts w:cstheme="minorHAnsi"/>
        </w:rPr>
        <w:t>in the same or different direction as the gaze cue</w:t>
      </w:r>
      <w:r w:rsidR="00043131">
        <w:rPr>
          <w:rFonts w:cstheme="minorHAnsi"/>
        </w:rPr>
        <w:t xml:space="preserve"> (variable </w:t>
      </w:r>
      <w:r w:rsidR="00043131" w:rsidRPr="005342D6">
        <w:rPr>
          <w:rFonts w:eastAsia="Times New Roman" w:cstheme="minorHAnsi"/>
          <w:color w:val="000000"/>
          <w:lang w:eastAsia="en-GB"/>
        </w:rPr>
        <w:t>antSaccadeGazeDirect</w:t>
      </w:r>
      <w:r w:rsidR="00043131">
        <w:rPr>
          <w:rFonts w:eastAsia="Times New Roman" w:cstheme="minorHAnsi"/>
          <w:color w:val="000000"/>
          <w:lang w:eastAsia="en-GB"/>
        </w:rPr>
        <w:t>)</w:t>
      </w:r>
      <w:r w:rsidR="00C614B8" w:rsidRPr="005342D6">
        <w:rPr>
          <w:rFonts w:cstheme="minorHAnsi"/>
        </w:rPr>
        <w:t xml:space="preserve">. </w:t>
      </w:r>
      <w:r w:rsidR="00CE0EE0" w:rsidRPr="005342D6">
        <w:rPr>
          <w:rFonts w:cstheme="minorHAnsi"/>
        </w:rPr>
        <w:t>We discarded trials with calibration errors &gt; 1º in the three horizontal calibration points (left, middle and right</w:t>
      </w:r>
      <w:r w:rsidR="00357BE5" w:rsidRPr="005342D6">
        <w:rPr>
          <w:rFonts w:cstheme="minorHAnsi"/>
        </w:rPr>
        <w:t xml:space="preserve">, 9.73%), and those </w:t>
      </w:r>
      <w:r w:rsidR="00CE0EE0" w:rsidRPr="005342D6">
        <w:rPr>
          <w:rFonts w:cstheme="minorHAnsi"/>
        </w:rPr>
        <w:t>where the first saccade amplitude was smaller than 0.5º, and where the first saccade started in a point distancing horizontally or vertically more than 2º (~95pixels) from the screen centre</w:t>
      </w:r>
      <w:r w:rsidR="00357BE5" w:rsidRPr="005342D6">
        <w:rPr>
          <w:rFonts w:cstheme="minorHAnsi"/>
        </w:rPr>
        <w:t xml:space="preserve"> (12.27%)</w:t>
      </w:r>
      <w:r w:rsidR="00CE0EE0" w:rsidRPr="005342D6">
        <w:rPr>
          <w:rFonts w:cstheme="minorHAnsi"/>
        </w:rPr>
        <w:t>.</w:t>
      </w:r>
    </w:p>
    <w:p w14:paraId="3C7E2041" w14:textId="4DA82279" w:rsidR="00C614B8" w:rsidRPr="005342D6" w:rsidRDefault="00C614B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270"/>
        <w:gridCol w:w="2694"/>
      </w:tblGrid>
      <w:tr w:rsidR="00AD5DED" w:rsidRPr="005342D6" w14:paraId="66CFD160" w14:textId="77777777" w:rsidTr="00AD75A0">
        <w:trPr>
          <w:trHeight w:val="300"/>
        </w:trPr>
        <w:tc>
          <w:tcPr>
            <w:tcW w:w="2689" w:type="dxa"/>
            <w:shd w:val="clear" w:color="auto" w:fill="auto"/>
            <w:noWrap/>
            <w:vAlign w:val="bottom"/>
            <w:hideMark/>
          </w:tcPr>
          <w:p w14:paraId="2A1A655F" w14:textId="1002F9D6" w:rsidR="00AD5DED" w:rsidRPr="005342D6" w:rsidRDefault="00AD5DED" w:rsidP="00AD5DE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444" w:type="dxa"/>
            <w:shd w:val="clear" w:color="auto" w:fill="auto"/>
            <w:noWrap/>
            <w:vAlign w:val="bottom"/>
            <w:hideMark/>
          </w:tcPr>
          <w:p w14:paraId="51AFBBD0" w14:textId="77777777" w:rsidR="00AD5DED" w:rsidRPr="005342D6" w:rsidRDefault="00AD5DED" w:rsidP="00AD5DE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835" w:type="dxa"/>
            <w:shd w:val="clear" w:color="auto" w:fill="auto"/>
            <w:noWrap/>
            <w:vAlign w:val="bottom"/>
            <w:hideMark/>
          </w:tcPr>
          <w:p w14:paraId="5DC4ED48" w14:textId="77777777" w:rsidR="00AD5DED" w:rsidRPr="005342D6" w:rsidRDefault="00AD5DED" w:rsidP="00AD5DE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AD5DED" w:rsidRPr="005342D6" w14:paraId="373D0840" w14:textId="77777777" w:rsidTr="00AD75A0">
        <w:trPr>
          <w:trHeight w:val="300"/>
        </w:trPr>
        <w:tc>
          <w:tcPr>
            <w:tcW w:w="2689" w:type="dxa"/>
            <w:shd w:val="clear" w:color="auto" w:fill="auto"/>
            <w:noWrap/>
            <w:vAlign w:val="bottom"/>
            <w:hideMark/>
          </w:tcPr>
          <w:p w14:paraId="4DA03122"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w:t>
            </w:r>
            <w:proofErr w:type="spellEnd"/>
          </w:p>
        </w:tc>
        <w:tc>
          <w:tcPr>
            <w:tcW w:w="3444" w:type="dxa"/>
            <w:shd w:val="clear" w:color="auto" w:fill="auto"/>
            <w:noWrap/>
            <w:vAlign w:val="bottom"/>
            <w:hideMark/>
          </w:tcPr>
          <w:p w14:paraId="1589B65A"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 code</w:t>
            </w:r>
          </w:p>
        </w:tc>
        <w:tc>
          <w:tcPr>
            <w:tcW w:w="2835" w:type="dxa"/>
            <w:shd w:val="clear" w:color="auto" w:fill="auto"/>
            <w:noWrap/>
            <w:vAlign w:val="bottom"/>
            <w:hideMark/>
          </w:tcPr>
          <w:p w14:paraId="5F255BBB"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2nd letter Y = young, O = old</w:t>
            </w:r>
          </w:p>
        </w:tc>
      </w:tr>
      <w:tr w:rsidR="00AD5DED" w:rsidRPr="005342D6" w14:paraId="5682F1CE" w14:textId="77777777" w:rsidTr="00AD75A0">
        <w:trPr>
          <w:trHeight w:val="300"/>
        </w:trPr>
        <w:tc>
          <w:tcPr>
            <w:tcW w:w="2689" w:type="dxa"/>
            <w:shd w:val="clear" w:color="auto" w:fill="auto"/>
            <w:noWrap/>
            <w:vAlign w:val="bottom"/>
            <w:hideMark/>
          </w:tcPr>
          <w:p w14:paraId="3B7247A2"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Target_Location</w:t>
            </w:r>
            <w:proofErr w:type="spellEnd"/>
          </w:p>
        </w:tc>
        <w:tc>
          <w:tcPr>
            <w:tcW w:w="3444" w:type="dxa"/>
            <w:shd w:val="clear" w:color="auto" w:fill="auto"/>
            <w:noWrap/>
            <w:vAlign w:val="bottom"/>
            <w:hideMark/>
          </w:tcPr>
          <w:p w14:paraId="2A32D729"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Location of target</w:t>
            </w:r>
          </w:p>
        </w:tc>
        <w:tc>
          <w:tcPr>
            <w:tcW w:w="2835" w:type="dxa"/>
            <w:shd w:val="clear" w:color="auto" w:fill="auto"/>
            <w:noWrap/>
            <w:vAlign w:val="bottom"/>
            <w:hideMark/>
          </w:tcPr>
          <w:p w14:paraId="7B751A68"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705D4227" w14:textId="77777777" w:rsidTr="00AD75A0">
        <w:trPr>
          <w:trHeight w:val="300"/>
        </w:trPr>
        <w:tc>
          <w:tcPr>
            <w:tcW w:w="2689" w:type="dxa"/>
            <w:shd w:val="clear" w:color="auto" w:fill="auto"/>
            <w:noWrap/>
            <w:vAlign w:val="bottom"/>
            <w:hideMark/>
          </w:tcPr>
          <w:p w14:paraId="78834692"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Congruence</w:t>
            </w:r>
          </w:p>
        </w:tc>
        <w:tc>
          <w:tcPr>
            <w:tcW w:w="3444" w:type="dxa"/>
            <w:shd w:val="clear" w:color="auto" w:fill="auto"/>
            <w:noWrap/>
            <w:vAlign w:val="bottom"/>
            <w:hideMark/>
          </w:tcPr>
          <w:p w14:paraId="5F374DF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2835" w:type="dxa"/>
            <w:shd w:val="clear" w:color="auto" w:fill="auto"/>
            <w:noWrap/>
            <w:vAlign w:val="bottom"/>
            <w:hideMark/>
          </w:tcPr>
          <w:p w14:paraId="67B6F18B"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4E845261" w14:textId="77777777" w:rsidTr="00AD75A0">
        <w:trPr>
          <w:trHeight w:val="300"/>
        </w:trPr>
        <w:tc>
          <w:tcPr>
            <w:tcW w:w="2689" w:type="dxa"/>
            <w:shd w:val="clear" w:color="auto" w:fill="auto"/>
            <w:noWrap/>
            <w:vAlign w:val="bottom"/>
            <w:hideMark/>
          </w:tcPr>
          <w:p w14:paraId="44BFB825"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Familiarity</w:t>
            </w:r>
          </w:p>
        </w:tc>
        <w:tc>
          <w:tcPr>
            <w:tcW w:w="3444" w:type="dxa"/>
            <w:shd w:val="clear" w:color="auto" w:fill="auto"/>
            <w:noWrap/>
            <w:vAlign w:val="bottom"/>
            <w:hideMark/>
          </w:tcPr>
          <w:p w14:paraId="0A08458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face familiar or unfamiliar</w:t>
            </w:r>
          </w:p>
        </w:tc>
        <w:tc>
          <w:tcPr>
            <w:tcW w:w="2835" w:type="dxa"/>
            <w:shd w:val="clear" w:color="auto" w:fill="auto"/>
            <w:noWrap/>
            <w:vAlign w:val="bottom"/>
            <w:hideMark/>
          </w:tcPr>
          <w:p w14:paraId="7A5FF699"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750A6578" w14:textId="77777777" w:rsidTr="00AD75A0">
        <w:trPr>
          <w:trHeight w:val="300"/>
        </w:trPr>
        <w:tc>
          <w:tcPr>
            <w:tcW w:w="2689" w:type="dxa"/>
            <w:shd w:val="clear" w:color="auto" w:fill="auto"/>
            <w:noWrap/>
            <w:vAlign w:val="bottom"/>
            <w:hideMark/>
          </w:tcPr>
          <w:p w14:paraId="45592463"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unfamiliar_item</w:t>
            </w:r>
            <w:proofErr w:type="spellEnd"/>
          </w:p>
        </w:tc>
        <w:tc>
          <w:tcPr>
            <w:tcW w:w="3444" w:type="dxa"/>
            <w:shd w:val="clear" w:color="auto" w:fill="auto"/>
            <w:noWrap/>
            <w:vAlign w:val="bottom"/>
            <w:hideMark/>
          </w:tcPr>
          <w:p w14:paraId="07D5B8F1"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Which unfamiliar face used</w:t>
            </w:r>
          </w:p>
        </w:tc>
        <w:tc>
          <w:tcPr>
            <w:tcW w:w="2835" w:type="dxa"/>
            <w:shd w:val="clear" w:color="auto" w:fill="auto"/>
            <w:noWrap/>
            <w:vAlign w:val="bottom"/>
            <w:hideMark/>
          </w:tcPr>
          <w:p w14:paraId="2D24BA43"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38561B02" w14:textId="77777777" w:rsidTr="00AD75A0">
        <w:trPr>
          <w:trHeight w:val="300"/>
        </w:trPr>
        <w:tc>
          <w:tcPr>
            <w:tcW w:w="2689" w:type="dxa"/>
            <w:shd w:val="clear" w:color="auto" w:fill="auto"/>
            <w:noWrap/>
            <w:vAlign w:val="bottom"/>
            <w:hideMark/>
          </w:tcPr>
          <w:p w14:paraId="2AE39139"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stimulus_name</w:t>
            </w:r>
            <w:proofErr w:type="spellEnd"/>
          </w:p>
        </w:tc>
        <w:tc>
          <w:tcPr>
            <w:tcW w:w="3444" w:type="dxa"/>
            <w:shd w:val="clear" w:color="auto" w:fill="auto"/>
            <w:noWrap/>
            <w:vAlign w:val="bottom"/>
            <w:hideMark/>
          </w:tcPr>
          <w:p w14:paraId="77470F72"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stimulus face</w:t>
            </w:r>
          </w:p>
        </w:tc>
        <w:tc>
          <w:tcPr>
            <w:tcW w:w="2835" w:type="dxa"/>
            <w:shd w:val="clear" w:color="auto" w:fill="auto"/>
            <w:noWrap/>
            <w:vAlign w:val="bottom"/>
            <w:hideMark/>
          </w:tcPr>
          <w:p w14:paraId="7C287D26"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580A7988" w14:textId="77777777" w:rsidTr="00AD75A0">
        <w:trPr>
          <w:trHeight w:val="300"/>
        </w:trPr>
        <w:tc>
          <w:tcPr>
            <w:tcW w:w="2689" w:type="dxa"/>
            <w:shd w:val="clear" w:color="auto" w:fill="auto"/>
            <w:noWrap/>
            <w:vAlign w:val="bottom"/>
            <w:hideMark/>
          </w:tcPr>
          <w:p w14:paraId="5A56ED79"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correctanswer</w:t>
            </w:r>
            <w:proofErr w:type="spellEnd"/>
          </w:p>
        </w:tc>
        <w:tc>
          <w:tcPr>
            <w:tcW w:w="3444" w:type="dxa"/>
            <w:shd w:val="clear" w:color="auto" w:fill="auto"/>
            <w:noWrap/>
            <w:vAlign w:val="bottom"/>
            <w:hideMark/>
          </w:tcPr>
          <w:p w14:paraId="53E11B50"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Correct keypress </w:t>
            </w:r>
          </w:p>
        </w:tc>
        <w:tc>
          <w:tcPr>
            <w:tcW w:w="2835" w:type="dxa"/>
            <w:shd w:val="clear" w:color="auto" w:fill="auto"/>
            <w:noWrap/>
            <w:vAlign w:val="bottom"/>
            <w:hideMark/>
          </w:tcPr>
          <w:p w14:paraId="7DE1BC8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a or l</w:t>
            </w:r>
          </w:p>
        </w:tc>
      </w:tr>
      <w:tr w:rsidR="00AD5DED" w:rsidRPr="005342D6" w14:paraId="6FBD1D9A" w14:textId="77777777" w:rsidTr="00AD75A0">
        <w:trPr>
          <w:trHeight w:val="300"/>
        </w:trPr>
        <w:tc>
          <w:tcPr>
            <w:tcW w:w="2689" w:type="dxa"/>
            <w:shd w:val="clear" w:color="auto" w:fill="auto"/>
            <w:noWrap/>
            <w:vAlign w:val="bottom"/>
            <w:hideMark/>
          </w:tcPr>
          <w:p w14:paraId="24E5453A"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Actual_Response</w:t>
            </w:r>
            <w:proofErr w:type="spellEnd"/>
          </w:p>
        </w:tc>
        <w:tc>
          <w:tcPr>
            <w:tcW w:w="3444" w:type="dxa"/>
            <w:shd w:val="clear" w:color="auto" w:fill="auto"/>
            <w:noWrap/>
            <w:vAlign w:val="bottom"/>
            <w:hideMark/>
          </w:tcPr>
          <w:p w14:paraId="0A9D8E5A"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Actual keypress</w:t>
            </w:r>
          </w:p>
        </w:tc>
        <w:tc>
          <w:tcPr>
            <w:tcW w:w="2835" w:type="dxa"/>
            <w:shd w:val="clear" w:color="auto" w:fill="auto"/>
            <w:noWrap/>
            <w:vAlign w:val="bottom"/>
            <w:hideMark/>
          </w:tcPr>
          <w:p w14:paraId="596AC2B9"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588C1FEF" w14:textId="77777777" w:rsidTr="00AD75A0">
        <w:trPr>
          <w:trHeight w:val="300"/>
        </w:trPr>
        <w:tc>
          <w:tcPr>
            <w:tcW w:w="2689" w:type="dxa"/>
            <w:shd w:val="clear" w:color="auto" w:fill="auto"/>
            <w:noWrap/>
            <w:vAlign w:val="bottom"/>
            <w:hideMark/>
          </w:tcPr>
          <w:p w14:paraId="45259A73"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3444" w:type="dxa"/>
            <w:shd w:val="clear" w:color="auto" w:fill="auto"/>
            <w:noWrap/>
            <w:vAlign w:val="bottom"/>
            <w:hideMark/>
          </w:tcPr>
          <w:p w14:paraId="4EA31135"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2835" w:type="dxa"/>
            <w:shd w:val="clear" w:color="auto" w:fill="auto"/>
            <w:noWrap/>
            <w:vAlign w:val="bottom"/>
            <w:hideMark/>
          </w:tcPr>
          <w:p w14:paraId="60D7F984"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37653A72" w14:textId="77777777" w:rsidTr="00AD75A0">
        <w:trPr>
          <w:trHeight w:val="300"/>
        </w:trPr>
        <w:tc>
          <w:tcPr>
            <w:tcW w:w="2689" w:type="dxa"/>
            <w:shd w:val="clear" w:color="auto" w:fill="auto"/>
            <w:noWrap/>
            <w:vAlign w:val="bottom"/>
            <w:hideMark/>
          </w:tcPr>
          <w:p w14:paraId="12B1EBA5"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3444" w:type="dxa"/>
            <w:shd w:val="clear" w:color="auto" w:fill="auto"/>
            <w:noWrap/>
            <w:vAlign w:val="bottom"/>
            <w:hideMark/>
          </w:tcPr>
          <w:p w14:paraId="4EA9C7EC"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2835" w:type="dxa"/>
            <w:shd w:val="clear" w:color="auto" w:fill="auto"/>
            <w:noWrap/>
            <w:vAlign w:val="bottom"/>
            <w:hideMark/>
          </w:tcPr>
          <w:p w14:paraId="62677E4D"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6F38E56D" w14:textId="77777777" w:rsidTr="00AD75A0">
        <w:trPr>
          <w:trHeight w:val="300"/>
        </w:trPr>
        <w:tc>
          <w:tcPr>
            <w:tcW w:w="2689" w:type="dxa"/>
            <w:shd w:val="clear" w:color="auto" w:fill="auto"/>
            <w:noWrap/>
            <w:vAlign w:val="bottom"/>
            <w:hideMark/>
          </w:tcPr>
          <w:p w14:paraId="41800586"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Horizontal_left_error</w:t>
            </w:r>
            <w:proofErr w:type="spellEnd"/>
          </w:p>
        </w:tc>
        <w:tc>
          <w:tcPr>
            <w:tcW w:w="3444" w:type="dxa"/>
            <w:shd w:val="clear" w:color="auto" w:fill="auto"/>
            <w:noWrap/>
            <w:vAlign w:val="bottom"/>
            <w:hideMark/>
          </w:tcPr>
          <w:p w14:paraId="6760C4E9"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left</w:t>
            </w:r>
          </w:p>
        </w:tc>
        <w:tc>
          <w:tcPr>
            <w:tcW w:w="2835" w:type="dxa"/>
            <w:shd w:val="clear" w:color="auto" w:fill="auto"/>
            <w:noWrap/>
            <w:vAlign w:val="bottom"/>
            <w:hideMark/>
          </w:tcPr>
          <w:p w14:paraId="066F19AE"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79D3B74C" w14:textId="77777777" w:rsidTr="00AD75A0">
        <w:trPr>
          <w:trHeight w:val="300"/>
        </w:trPr>
        <w:tc>
          <w:tcPr>
            <w:tcW w:w="2689" w:type="dxa"/>
            <w:shd w:val="clear" w:color="auto" w:fill="auto"/>
            <w:noWrap/>
            <w:vAlign w:val="bottom"/>
            <w:hideMark/>
          </w:tcPr>
          <w:p w14:paraId="74C66FCB"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Horizontal_middle_error</w:t>
            </w:r>
            <w:proofErr w:type="spellEnd"/>
          </w:p>
        </w:tc>
        <w:tc>
          <w:tcPr>
            <w:tcW w:w="3444" w:type="dxa"/>
            <w:shd w:val="clear" w:color="auto" w:fill="auto"/>
            <w:noWrap/>
            <w:vAlign w:val="bottom"/>
            <w:hideMark/>
          </w:tcPr>
          <w:p w14:paraId="7BBBBFD8"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middle</w:t>
            </w:r>
          </w:p>
        </w:tc>
        <w:tc>
          <w:tcPr>
            <w:tcW w:w="2835" w:type="dxa"/>
            <w:shd w:val="clear" w:color="auto" w:fill="auto"/>
            <w:noWrap/>
            <w:vAlign w:val="bottom"/>
            <w:hideMark/>
          </w:tcPr>
          <w:p w14:paraId="6CBBC078"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2A1FF433" w14:textId="77777777" w:rsidTr="00AD75A0">
        <w:trPr>
          <w:trHeight w:val="300"/>
        </w:trPr>
        <w:tc>
          <w:tcPr>
            <w:tcW w:w="2689" w:type="dxa"/>
            <w:shd w:val="clear" w:color="auto" w:fill="auto"/>
            <w:noWrap/>
            <w:vAlign w:val="bottom"/>
            <w:hideMark/>
          </w:tcPr>
          <w:p w14:paraId="4A2BDA9E"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Horizontal_right_error</w:t>
            </w:r>
            <w:proofErr w:type="spellEnd"/>
          </w:p>
        </w:tc>
        <w:tc>
          <w:tcPr>
            <w:tcW w:w="3444" w:type="dxa"/>
            <w:shd w:val="clear" w:color="auto" w:fill="auto"/>
            <w:noWrap/>
            <w:vAlign w:val="bottom"/>
            <w:hideMark/>
          </w:tcPr>
          <w:p w14:paraId="0F6EAA8E"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right</w:t>
            </w:r>
          </w:p>
        </w:tc>
        <w:tc>
          <w:tcPr>
            <w:tcW w:w="2835" w:type="dxa"/>
            <w:shd w:val="clear" w:color="auto" w:fill="auto"/>
            <w:noWrap/>
            <w:vAlign w:val="bottom"/>
            <w:hideMark/>
          </w:tcPr>
          <w:p w14:paraId="2391C42F"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40F290EE" w14:textId="77777777" w:rsidTr="00AD75A0">
        <w:trPr>
          <w:trHeight w:val="300"/>
        </w:trPr>
        <w:tc>
          <w:tcPr>
            <w:tcW w:w="2689" w:type="dxa"/>
            <w:shd w:val="clear" w:color="auto" w:fill="auto"/>
            <w:noWrap/>
            <w:vAlign w:val="bottom"/>
            <w:hideMark/>
          </w:tcPr>
          <w:p w14:paraId="26E81A0D"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RT</w:t>
            </w:r>
          </w:p>
        </w:tc>
        <w:tc>
          <w:tcPr>
            <w:tcW w:w="3444" w:type="dxa"/>
            <w:shd w:val="clear" w:color="auto" w:fill="auto"/>
            <w:noWrap/>
            <w:vAlign w:val="bottom"/>
            <w:hideMark/>
          </w:tcPr>
          <w:p w14:paraId="313C302D"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Keypress reaction 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target</w:t>
            </w:r>
          </w:p>
        </w:tc>
        <w:tc>
          <w:tcPr>
            <w:tcW w:w="2835" w:type="dxa"/>
            <w:shd w:val="clear" w:color="auto" w:fill="auto"/>
            <w:noWrap/>
            <w:vAlign w:val="bottom"/>
            <w:hideMark/>
          </w:tcPr>
          <w:p w14:paraId="6D1104D0"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621656DA" w14:textId="77777777" w:rsidTr="00AD75A0">
        <w:trPr>
          <w:trHeight w:val="300"/>
        </w:trPr>
        <w:tc>
          <w:tcPr>
            <w:tcW w:w="2689" w:type="dxa"/>
            <w:shd w:val="clear" w:color="auto" w:fill="auto"/>
            <w:noWrap/>
            <w:vAlign w:val="bottom"/>
            <w:hideMark/>
          </w:tcPr>
          <w:p w14:paraId="34AECD8F"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first_saccade_latency_wrt_cue</w:t>
            </w:r>
            <w:proofErr w:type="spellEnd"/>
          </w:p>
        </w:tc>
        <w:tc>
          <w:tcPr>
            <w:tcW w:w="3444" w:type="dxa"/>
            <w:shd w:val="clear" w:color="auto" w:fill="auto"/>
            <w:noWrap/>
            <w:vAlign w:val="bottom"/>
            <w:hideMark/>
          </w:tcPr>
          <w:p w14:paraId="3110AB49"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gaze cue</w:t>
            </w:r>
          </w:p>
        </w:tc>
        <w:tc>
          <w:tcPr>
            <w:tcW w:w="2835" w:type="dxa"/>
            <w:shd w:val="clear" w:color="auto" w:fill="auto"/>
            <w:noWrap/>
            <w:vAlign w:val="bottom"/>
            <w:hideMark/>
          </w:tcPr>
          <w:p w14:paraId="6787DC2B"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37C88FB8" w14:textId="77777777" w:rsidTr="00AD75A0">
        <w:trPr>
          <w:trHeight w:val="300"/>
        </w:trPr>
        <w:tc>
          <w:tcPr>
            <w:tcW w:w="2689" w:type="dxa"/>
            <w:shd w:val="clear" w:color="auto" w:fill="auto"/>
            <w:noWrap/>
            <w:vAlign w:val="bottom"/>
            <w:hideMark/>
          </w:tcPr>
          <w:p w14:paraId="0E0EE55B"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first_saccade_latency_wrt_target</w:t>
            </w:r>
            <w:proofErr w:type="spellEnd"/>
          </w:p>
        </w:tc>
        <w:tc>
          <w:tcPr>
            <w:tcW w:w="3444" w:type="dxa"/>
            <w:shd w:val="clear" w:color="auto" w:fill="auto"/>
            <w:noWrap/>
            <w:vAlign w:val="bottom"/>
            <w:hideMark/>
          </w:tcPr>
          <w:p w14:paraId="6C8186B5"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target</w:t>
            </w:r>
          </w:p>
        </w:tc>
        <w:tc>
          <w:tcPr>
            <w:tcW w:w="2835" w:type="dxa"/>
            <w:shd w:val="clear" w:color="auto" w:fill="auto"/>
            <w:noWrap/>
            <w:vAlign w:val="bottom"/>
            <w:hideMark/>
          </w:tcPr>
          <w:p w14:paraId="4019C5DD"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55822A4B" w14:textId="77777777" w:rsidTr="00AD75A0">
        <w:trPr>
          <w:trHeight w:val="300"/>
        </w:trPr>
        <w:tc>
          <w:tcPr>
            <w:tcW w:w="2689" w:type="dxa"/>
            <w:shd w:val="clear" w:color="auto" w:fill="auto"/>
            <w:noWrap/>
            <w:vAlign w:val="bottom"/>
            <w:hideMark/>
          </w:tcPr>
          <w:p w14:paraId="243E56EB"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saccade_present</w:t>
            </w:r>
            <w:proofErr w:type="spellEnd"/>
          </w:p>
        </w:tc>
        <w:tc>
          <w:tcPr>
            <w:tcW w:w="3444" w:type="dxa"/>
            <w:shd w:val="clear" w:color="auto" w:fill="auto"/>
            <w:noWrap/>
            <w:vAlign w:val="bottom"/>
            <w:hideMark/>
          </w:tcPr>
          <w:p w14:paraId="06993D62"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Saccade present during trial</w:t>
            </w:r>
          </w:p>
        </w:tc>
        <w:tc>
          <w:tcPr>
            <w:tcW w:w="2835" w:type="dxa"/>
            <w:shd w:val="clear" w:color="auto" w:fill="auto"/>
            <w:noWrap/>
            <w:vAlign w:val="bottom"/>
            <w:hideMark/>
          </w:tcPr>
          <w:p w14:paraId="3FD47B12"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0 = no, 1= yes</w:t>
            </w:r>
          </w:p>
        </w:tc>
      </w:tr>
      <w:tr w:rsidR="00AD5DED" w:rsidRPr="005342D6" w14:paraId="22EDDFA2" w14:textId="77777777" w:rsidTr="00AD75A0">
        <w:trPr>
          <w:trHeight w:val="300"/>
        </w:trPr>
        <w:tc>
          <w:tcPr>
            <w:tcW w:w="2689" w:type="dxa"/>
            <w:shd w:val="clear" w:color="auto" w:fill="auto"/>
            <w:noWrap/>
            <w:vAlign w:val="bottom"/>
            <w:hideMark/>
          </w:tcPr>
          <w:p w14:paraId="7D9D6765"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first_saccade_LR</w:t>
            </w:r>
            <w:proofErr w:type="spellEnd"/>
          </w:p>
        </w:tc>
        <w:tc>
          <w:tcPr>
            <w:tcW w:w="3444" w:type="dxa"/>
            <w:shd w:val="clear" w:color="auto" w:fill="auto"/>
            <w:noWrap/>
            <w:vAlign w:val="bottom"/>
            <w:hideMark/>
          </w:tcPr>
          <w:p w14:paraId="1A9479F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First saccade to gaze cue to left or right of horizontal plane</w:t>
            </w:r>
          </w:p>
        </w:tc>
        <w:tc>
          <w:tcPr>
            <w:tcW w:w="2835" w:type="dxa"/>
            <w:shd w:val="clear" w:color="auto" w:fill="auto"/>
            <w:noWrap/>
            <w:vAlign w:val="bottom"/>
            <w:hideMark/>
          </w:tcPr>
          <w:p w14:paraId="4D17BE5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NA = no saccade</w:t>
            </w:r>
          </w:p>
        </w:tc>
      </w:tr>
      <w:tr w:rsidR="00AD5DED" w:rsidRPr="005342D6" w14:paraId="21C0ED59" w14:textId="77777777" w:rsidTr="00AD75A0">
        <w:trPr>
          <w:trHeight w:val="300"/>
        </w:trPr>
        <w:tc>
          <w:tcPr>
            <w:tcW w:w="2689" w:type="dxa"/>
            <w:shd w:val="clear" w:color="auto" w:fill="auto"/>
            <w:noWrap/>
            <w:vAlign w:val="bottom"/>
            <w:hideMark/>
          </w:tcPr>
          <w:p w14:paraId="7C348ECC"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usable_eye_data</w:t>
            </w:r>
            <w:proofErr w:type="spellEnd"/>
          </w:p>
        </w:tc>
        <w:tc>
          <w:tcPr>
            <w:tcW w:w="3444" w:type="dxa"/>
            <w:shd w:val="clear" w:color="auto" w:fill="auto"/>
            <w:noWrap/>
            <w:vAlign w:val="bottom"/>
            <w:hideMark/>
          </w:tcPr>
          <w:p w14:paraId="07572026"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Data meets all criteria (see text)</w:t>
            </w:r>
          </w:p>
        </w:tc>
        <w:tc>
          <w:tcPr>
            <w:tcW w:w="2835" w:type="dxa"/>
            <w:shd w:val="clear" w:color="auto" w:fill="auto"/>
            <w:noWrap/>
            <w:vAlign w:val="bottom"/>
            <w:hideMark/>
          </w:tcPr>
          <w:p w14:paraId="347904FB"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0E9DB88A" w14:textId="77777777" w:rsidTr="00AD75A0">
        <w:trPr>
          <w:trHeight w:val="300"/>
        </w:trPr>
        <w:tc>
          <w:tcPr>
            <w:tcW w:w="2689" w:type="dxa"/>
            <w:shd w:val="clear" w:color="auto" w:fill="auto"/>
            <w:noWrap/>
            <w:vAlign w:val="bottom"/>
            <w:hideMark/>
          </w:tcPr>
          <w:p w14:paraId="015E32D9"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3444" w:type="dxa"/>
            <w:shd w:val="clear" w:color="auto" w:fill="auto"/>
            <w:noWrap/>
            <w:vAlign w:val="bottom"/>
            <w:hideMark/>
          </w:tcPr>
          <w:p w14:paraId="15D15533"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Eye tracking session (from 1-4)</w:t>
            </w:r>
          </w:p>
        </w:tc>
        <w:tc>
          <w:tcPr>
            <w:tcW w:w="2835" w:type="dxa"/>
            <w:shd w:val="clear" w:color="auto" w:fill="auto"/>
            <w:noWrap/>
            <w:vAlign w:val="bottom"/>
            <w:hideMark/>
          </w:tcPr>
          <w:p w14:paraId="1ABE3902"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4A712A23" w14:textId="77777777" w:rsidTr="00AD75A0">
        <w:trPr>
          <w:trHeight w:val="300"/>
        </w:trPr>
        <w:tc>
          <w:tcPr>
            <w:tcW w:w="2689" w:type="dxa"/>
            <w:shd w:val="clear" w:color="auto" w:fill="auto"/>
            <w:noWrap/>
            <w:vAlign w:val="bottom"/>
            <w:hideMark/>
          </w:tcPr>
          <w:p w14:paraId="53BD47CE"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444" w:type="dxa"/>
            <w:shd w:val="clear" w:color="auto" w:fill="auto"/>
            <w:noWrap/>
            <w:vAlign w:val="bottom"/>
            <w:hideMark/>
          </w:tcPr>
          <w:p w14:paraId="1F789ED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w:t>
            </w:r>
          </w:p>
        </w:tc>
        <w:tc>
          <w:tcPr>
            <w:tcW w:w="2835" w:type="dxa"/>
            <w:shd w:val="clear" w:color="auto" w:fill="auto"/>
            <w:noWrap/>
            <w:vAlign w:val="bottom"/>
            <w:hideMark/>
          </w:tcPr>
          <w:p w14:paraId="71725699"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1670BAF5" w14:textId="77777777" w:rsidTr="00AD75A0">
        <w:trPr>
          <w:trHeight w:val="300"/>
        </w:trPr>
        <w:tc>
          <w:tcPr>
            <w:tcW w:w="2689" w:type="dxa"/>
            <w:shd w:val="clear" w:color="auto" w:fill="auto"/>
            <w:noWrap/>
            <w:vAlign w:val="bottom"/>
            <w:hideMark/>
          </w:tcPr>
          <w:p w14:paraId="726A529C"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item</w:t>
            </w:r>
          </w:p>
        </w:tc>
        <w:tc>
          <w:tcPr>
            <w:tcW w:w="3444" w:type="dxa"/>
            <w:shd w:val="clear" w:color="auto" w:fill="auto"/>
            <w:noWrap/>
            <w:vAlign w:val="bottom"/>
            <w:hideMark/>
          </w:tcPr>
          <w:p w14:paraId="73F018F7"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face used</w:t>
            </w:r>
          </w:p>
        </w:tc>
        <w:tc>
          <w:tcPr>
            <w:tcW w:w="2835" w:type="dxa"/>
            <w:shd w:val="clear" w:color="auto" w:fill="auto"/>
            <w:noWrap/>
            <w:vAlign w:val="bottom"/>
            <w:hideMark/>
          </w:tcPr>
          <w:p w14:paraId="5CFAA3F4" w14:textId="77777777" w:rsidR="00AD5DED" w:rsidRPr="005342D6" w:rsidRDefault="00AD5DED" w:rsidP="00AD5DED">
            <w:pPr>
              <w:spacing w:after="0" w:line="240" w:lineRule="auto"/>
              <w:rPr>
                <w:rFonts w:eastAsia="Times New Roman" w:cstheme="minorHAnsi"/>
                <w:color w:val="000000"/>
                <w:lang w:eastAsia="en-GB"/>
              </w:rPr>
            </w:pPr>
          </w:p>
        </w:tc>
      </w:tr>
      <w:tr w:rsidR="00AD5DED" w:rsidRPr="005342D6" w14:paraId="05C18A86" w14:textId="77777777" w:rsidTr="00AD75A0">
        <w:trPr>
          <w:trHeight w:val="300"/>
        </w:trPr>
        <w:tc>
          <w:tcPr>
            <w:tcW w:w="2689" w:type="dxa"/>
            <w:shd w:val="clear" w:color="auto" w:fill="auto"/>
            <w:noWrap/>
            <w:vAlign w:val="bottom"/>
            <w:hideMark/>
          </w:tcPr>
          <w:p w14:paraId="7DC11162" w14:textId="77777777" w:rsidR="00AD5DED" w:rsidRPr="005342D6" w:rsidRDefault="00AD5DED" w:rsidP="00AD5DE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anticipatorySaccade</w:t>
            </w:r>
            <w:proofErr w:type="spellEnd"/>
          </w:p>
        </w:tc>
        <w:tc>
          <w:tcPr>
            <w:tcW w:w="3444" w:type="dxa"/>
            <w:shd w:val="clear" w:color="auto" w:fill="auto"/>
            <w:noWrap/>
            <w:vAlign w:val="bottom"/>
            <w:hideMark/>
          </w:tcPr>
          <w:p w14:paraId="72C4C845" w14:textId="4552B9F3" w:rsidR="00AD5DED" w:rsidRPr="005342D6" w:rsidRDefault="00DA4B6B"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W</w:t>
            </w:r>
            <w:r w:rsidR="00AD5DED" w:rsidRPr="005342D6">
              <w:rPr>
                <w:rFonts w:eastAsia="Times New Roman" w:cstheme="minorHAnsi"/>
                <w:color w:val="000000"/>
                <w:lang w:eastAsia="en-GB"/>
              </w:rPr>
              <w:t xml:space="preserve">as an </w:t>
            </w:r>
            <w:r w:rsidRPr="005342D6">
              <w:rPr>
                <w:rFonts w:eastAsia="Times New Roman" w:cstheme="minorHAnsi"/>
                <w:color w:val="000000"/>
                <w:lang w:eastAsia="en-GB"/>
              </w:rPr>
              <w:t>anticipatory</w:t>
            </w:r>
            <w:r w:rsidR="00AD5DED" w:rsidRPr="005342D6">
              <w:rPr>
                <w:rFonts w:eastAsia="Times New Roman" w:cstheme="minorHAnsi"/>
                <w:color w:val="000000"/>
                <w:lang w:eastAsia="en-GB"/>
              </w:rPr>
              <w:t xml:space="preserve"> saccade present in the trial</w:t>
            </w:r>
            <w:r w:rsidR="006D0954" w:rsidRPr="005342D6">
              <w:rPr>
                <w:rFonts w:eastAsia="Times New Roman" w:cstheme="minorHAnsi"/>
                <w:color w:val="000000"/>
                <w:lang w:eastAsia="en-GB"/>
              </w:rPr>
              <w:t>?</w:t>
            </w:r>
          </w:p>
        </w:tc>
        <w:tc>
          <w:tcPr>
            <w:tcW w:w="2835" w:type="dxa"/>
            <w:shd w:val="clear" w:color="auto" w:fill="auto"/>
            <w:noWrap/>
            <w:vAlign w:val="bottom"/>
            <w:hideMark/>
          </w:tcPr>
          <w:p w14:paraId="02440006"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0=no 1=yes</w:t>
            </w:r>
          </w:p>
        </w:tc>
      </w:tr>
      <w:tr w:rsidR="00AD5DED" w:rsidRPr="005342D6" w14:paraId="76F8434D" w14:textId="77777777" w:rsidTr="00AD75A0">
        <w:trPr>
          <w:trHeight w:val="300"/>
        </w:trPr>
        <w:tc>
          <w:tcPr>
            <w:tcW w:w="2689" w:type="dxa"/>
            <w:shd w:val="clear" w:color="auto" w:fill="auto"/>
            <w:noWrap/>
            <w:vAlign w:val="bottom"/>
            <w:hideMark/>
          </w:tcPr>
          <w:p w14:paraId="6CEBEDD4"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antSaccadeGazeDirect</w:t>
            </w:r>
          </w:p>
        </w:tc>
        <w:tc>
          <w:tcPr>
            <w:tcW w:w="3444" w:type="dxa"/>
            <w:shd w:val="clear" w:color="auto" w:fill="auto"/>
            <w:noWrap/>
            <w:vAlign w:val="bottom"/>
            <w:hideMark/>
          </w:tcPr>
          <w:p w14:paraId="320FC2DC"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no saccade, in direction of gaze cue, or in opposite direction</w:t>
            </w:r>
          </w:p>
        </w:tc>
        <w:tc>
          <w:tcPr>
            <w:tcW w:w="2835" w:type="dxa"/>
            <w:shd w:val="clear" w:color="auto" w:fill="auto"/>
            <w:noWrap/>
            <w:vAlign w:val="bottom"/>
            <w:hideMark/>
          </w:tcPr>
          <w:p w14:paraId="21B34F5C" w14:textId="77777777" w:rsidR="00AD5DED" w:rsidRPr="005342D6" w:rsidRDefault="00AD5DED" w:rsidP="00AD5DE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no saccade, same direction, </w:t>
            </w:r>
            <w:proofErr w:type="spellStart"/>
            <w:r w:rsidRPr="005342D6">
              <w:rPr>
                <w:rFonts w:eastAsia="Times New Roman" w:cstheme="minorHAnsi"/>
                <w:color w:val="000000"/>
                <w:lang w:eastAsia="en-GB"/>
              </w:rPr>
              <w:t>dif</w:t>
            </w:r>
            <w:proofErr w:type="spellEnd"/>
            <w:r w:rsidRPr="005342D6">
              <w:rPr>
                <w:rFonts w:eastAsia="Times New Roman" w:cstheme="minorHAnsi"/>
                <w:color w:val="000000"/>
                <w:lang w:eastAsia="en-GB"/>
              </w:rPr>
              <w:t xml:space="preserve"> direction</w:t>
            </w:r>
          </w:p>
        </w:tc>
      </w:tr>
    </w:tbl>
    <w:p w14:paraId="463F5306" w14:textId="4DB723ED" w:rsidR="00C614B8" w:rsidRPr="005342D6" w:rsidRDefault="00C614B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05EA0DBF" w14:textId="28929907" w:rsidR="00BC61F4" w:rsidRPr="005342D6" w:rsidRDefault="00BC61F4"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B056787" w14:textId="77777777" w:rsidR="00554C1C" w:rsidRPr="005342D6" w:rsidRDefault="00554C1C"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color w:val="FF0000"/>
        </w:rPr>
      </w:pPr>
    </w:p>
    <w:p w14:paraId="3C8E1315" w14:textId="48C9457E" w:rsidR="00BC61F4" w:rsidRPr="00A81316" w:rsidRDefault="00BC61F4"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FF0000"/>
          <w:sz w:val="24"/>
          <w:szCs w:val="24"/>
        </w:rPr>
      </w:pPr>
      <w:r w:rsidRPr="00A81316">
        <w:rPr>
          <w:rFonts w:cstheme="minorHAnsi"/>
          <w:b/>
          <w:bCs/>
          <w:color w:val="FF0000"/>
          <w:sz w:val="24"/>
          <w:szCs w:val="24"/>
        </w:rPr>
        <w:t>Experiment 3: Age differences in gaze cueing during a dual task.</w:t>
      </w:r>
    </w:p>
    <w:p w14:paraId="6C7BBE73" w14:textId="1F07C719" w:rsidR="00713DDD" w:rsidRDefault="00713DDD"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p>
    <w:p w14:paraId="76B4759B" w14:textId="77777777" w:rsidR="00043131" w:rsidRPr="005342D6" w:rsidRDefault="00043131" w:rsidP="00043131">
      <w:pPr>
        <w:rPr>
          <w:rFonts w:cstheme="minorHAnsi"/>
          <w:b/>
          <w:bCs/>
          <w:i/>
          <w:iCs/>
        </w:rPr>
      </w:pPr>
      <w:r w:rsidRPr="005342D6">
        <w:rPr>
          <w:rFonts w:cstheme="minorHAnsi"/>
          <w:b/>
          <w:bCs/>
          <w:i/>
          <w:iCs/>
        </w:rPr>
        <w:t>Methods:</w:t>
      </w:r>
    </w:p>
    <w:p w14:paraId="3710D83E" w14:textId="5D8F6441" w:rsidR="00D760CC" w:rsidRPr="005342D6" w:rsidRDefault="00D760CC"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lastRenderedPageBreak/>
        <w:t>Participants</w:t>
      </w:r>
    </w:p>
    <w:p w14:paraId="6105EC33" w14:textId="2A037130" w:rsidR="00D760CC" w:rsidRPr="005342D6" w:rsidRDefault="00D760CC"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rPr>
        <w:t xml:space="preserve">We collected </w:t>
      </w:r>
      <w:r w:rsidR="0090556E" w:rsidRPr="005342D6">
        <w:rPr>
          <w:rFonts w:cstheme="minorHAnsi"/>
        </w:rPr>
        <w:t xml:space="preserve">complete </w:t>
      </w:r>
      <w:r w:rsidRPr="005342D6">
        <w:rPr>
          <w:rFonts w:cstheme="minorHAnsi"/>
        </w:rPr>
        <w:t>data</w:t>
      </w:r>
      <w:r w:rsidR="0090556E" w:rsidRPr="005342D6">
        <w:rPr>
          <w:rFonts w:cstheme="minorHAnsi"/>
        </w:rPr>
        <w:t>sets</w:t>
      </w:r>
      <w:r w:rsidRPr="005342D6">
        <w:rPr>
          <w:rFonts w:cstheme="minorHAnsi"/>
        </w:rPr>
        <w:t xml:space="preserve"> from 26 older and 25 younger participants.</w:t>
      </w:r>
      <w:r w:rsidR="0090556E" w:rsidRPr="005342D6">
        <w:rPr>
          <w:rFonts w:cstheme="minorHAnsi"/>
        </w:rPr>
        <w:t xml:space="preserve"> Data collection was curtailed at this point due to the COVID pandemic.</w:t>
      </w:r>
    </w:p>
    <w:p w14:paraId="1051C066" w14:textId="77777777" w:rsidR="00D760CC" w:rsidRPr="005342D6" w:rsidRDefault="00D760CC"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p>
    <w:p w14:paraId="081036E7" w14:textId="5CDF758F" w:rsidR="00A730C6" w:rsidRPr="005342D6" w:rsidRDefault="00043131"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Pr>
          <w:rFonts w:cstheme="minorHAnsi"/>
          <w:b/>
          <w:bCs/>
        </w:rPr>
        <w:t>Stimuli and procedure</w:t>
      </w:r>
    </w:p>
    <w:p w14:paraId="0F3820E4" w14:textId="539C3F6F" w:rsidR="00ED5F4B" w:rsidRPr="005342D6" w:rsidRDefault="00ED5F4B" w:rsidP="00043131">
      <w:pPr>
        <w:rPr>
          <w:rFonts w:cstheme="minorHAnsi"/>
        </w:rPr>
      </w:pPr>
      <w:r w:rsidRPr="005342D6">
        <w:rPr>
          <w:rFonts w:cstheme="minorHAnsi"/>
        </w:rPr>
        <w:t xml:space="preserve">Participants completed a traditional gaze cueing paradigm </w:t>
      </w:r>
      <w:r w:rsidR="00DA4642" w:rsidRPr="005342D6">
        <w:rPr>
          <w:rFonts w:cstheme="minorHAnsi"/>
        </w:rPr>
        <w:t xml:space="preserve">(using similar methods and stimuli to Experiment 1 above) </w:t>
      </w:r>
      <w:r w:rsidRPr="005342D6">
        <w:rPr>
          <w:rFonts w:cstheme="minorHAnsi"/>
        </w:rPr>
        <w:t>while concurrently doing a working memory task, that could be more or less demanding (low vs. high cognitive load). The stimuli were photographed faces of 4 younger (2 male 2 female) and 4 older (2 male, 2 female) people</w:t>
      </w:r>
      <w:r w:rsidR="001B4857" w:rsidRPr="005342D6">
        <w:rPr>
          <w:rFonts w:cstheme="minorHAnsi"/>
        </w:rPr>
        <w:t xml:space="preserve"> from the</w:t>
      </w:r>
      <w:r w:rsidR="000E6D15" w:rsidRPr="005342D6">
        <w:rPr>
          <w:rFonts w:cstheme="minorHAnsi"/>
        </w:rPr>
        <w:t xml:space="preserve"> FACES database</w:t>
      </w:r>
      <w:r w:rsidRPr="005342D6">
        <w:rPr>
          <w:rFonts w:cstheme="minorHAnsi"/>
        </w:rPr>
        <w:t xml:space="preserve">. For each face, the photographed person could be looking straight ahead or have the gaze averted left or right. Thus, we </w:t>
      </w:r>
      <w:r w:rsidR="00B16E26" w:rsidRPr="005342D6">
        <w:rPr>
          <w:rFonts w:cstheme="minorHAnsi"/>
        </w:rPr>
        <w:t>used</w:t>
      </w:r>
      <w:r w:rsidRPr="005342D6">
        <w:rPr>
          <w:rFonts w:cstheme="minorHAnsi"/>
        </w:rPr>
        <w:t xml:space="preserve"> 24 photographs, sized 640 x 480 pixels. For the </w:t>
      </w:r>
      <w:r w:rsidR="00EF2BF8" w:rsidRPr="005342D6">
        <w:rPr>
          <w:rFonts w:cstheme="minorHAnsi"/>
        </w:rPr>
        <w:t>secondary</w:t>
      </w:r>
      <w:r w:rsidRPr="005342D6">
        <w:rPr>
          <w:rFonts w:cstheme="minorHAnsi"/>
        </w:rPr>
        <w:t xml:space="preserve"> task,</w:t>
      </w:r>
      <w:r w:rsidR="00EF2BF8" w:rsidRPr="005342D6">
        <w:rPr>
          <w:rFonts w:cstheme="minorHAnsi"/>
        </w:rPr>
        <w:t xml:space="preserve"> we used a low or high memory load condition. </w:t>
      </w:r>
      <w:r w:rsidRPr="005342D6">
        <w:rPr>
          <w:rFonts w:cstheme="minorHAnsi"/>
        </w:rPr>
        <w:t xml:space="preserve"> </w:t>
      </w:r>
      <w:r w:rsidR="000E6D15" w:rsidRPr="005342D6">
        <w:rPr>
          <w:rFonts w:cstheme="minorHAnsi"/>
        </w:rPr>
        <w:t xml:space="preserve">For the low cognitive load condition the 4-digit number was always ‘1234’. </w:t>
      </w:r>
      <w:r w:rsidRPr="005342D6">
        <w:rPr>
          <w:rFonts w:cstheme="minorHAnsi"/>
        </w:rPr>
        <w:t>4-digit numbers made up of the numbers 1 to 9 were randomly generated to be used in the high cognitive load condition (e.g., 43</w:t>
      </w:r>
      <w:r w:rsidR="00FA6196" w:rsidRPr="005342D6">
        <w:rPr>
          <w:rFonts w:cstheme="minorHAnsi"/>
        </w:rPr>
        <w:t>7</w:t>
      </w:r>
      <w:r w:rsidRPr="005342D6">
        <w:rPr>
          <w:rFonts w:cstheme="minorHAnsi"/>
        </w:rPr>
        <w:t>1). There were no repeats of individual digits in the number but some of the of the 4-digit numbers appear more than once.</w:t>
      </w:r>
    </w:p>
    <w:p w14:paraId="7752971A" w14:textId="6DB3DB1A" w:rsidR="00ED5F4B" w:rsidRPr="005342D6" w:rsidRDefault="00ED5F4B" w:rsidP="004837FF">
      <w:pPr>
        <w:rPr>
          <w:rFonts w:cstheme="minorHAnsi"/>
        </w:rPr>
      </w:pPr>
      <w:r w:rsidRPr="005342D6">
        <w:rPr>
          <w:rFonts w:cstheme="minorHAnsi"/>
        </w:rPr>
        <w:t>After an initial drift check, a 4-digit number was presented, one digit at a time</w:t>
      </w:r>
      <w:r w:rsidR="00FA6196" w:rsidRPr="005342D6">
        <w:rPr>
          <w:rFonts w:cstheme="minorHAnsi"/>
        </w:rPr>
        <w:t>,</w:t>
      </w:r>
      <w:r w:rsidRPr="005342D6">
        <w:rPr>
          <w:rFonts w:cstheme="minorHAnsi"/>
        </w:rPr>
        <w:t xml:space="preserve"> to be remembered. A fixation point followed, before the face with direct gaze was presented for 1000ms. Then the face appeared with the gaze averted left or right, for either 300 or 1000ms, after which a target at the left or right of the face appeared. Participants had to respond to the target location using the left or right buttons of the keypad. After answering, they were prompted to say out loud the digits they were to remember, either in the same order of presentation (low cognitive load condition) or in reverse order of presentation (high cognitive load condition).</w:t>
      </w:r>
    </w:p>
    <w:p w14:paraId="367BBD34" w14:textId="77777777" w:rsidR="00ED5F4B" w:rsidRPr="005342D6" w:rsidRDefault="00ED5F4B" w:rsidP="004837FF">
      <w:pPr>
        <w:rPr>
          <w:rFonts w:cstheme="minorHAnsi"/>
        </w:rPr>
      </w:pPr>
      <w:r w:rsidRPr="005342D6">
        <w:rPr>
          <w:rFonts w:cstheme="minorHAnsi"/>
        </w:rPr>
        <w:t xml:space="preserve">Each participant saw 128 trials in each cognitive load condition, split into 2 blocks (64 trials with young faces as the face cue and 64 trials with old faces as the face cue). On each block, in 50% of the trials the target appeared at a location congruent with the averted gaze, and in 50% of the trials the target location was incongruent with the averted gaze. We thus collected 256 trials from each participant. The order of load condition and cue face type (old, young) was counterbalanced across participants. </w:t>
      </w:r>
    </w:p>
    <w:p w14:paraId="7C7BAF67" w14:textId="7A06F6D8" w:rsidR="00ED5F4B" w:rsidRPr="005342D6" w:rsidRDefault="00ED5F4B" w:rsidP="00ED5F4B">
      <w:pPr>
        <w:rPr>
          <w:rFonts w:cstheme="minorHAnsi"/>
        </w:rPr>
      </w:pPr>
    </w:p>
    <w:p w14:paraId="3004FD74" w14:textId="035FDFAF" w:rsidR="00ED5F4B" w:rsidRPr="005342D6" w:rsidRDefault="006F1797" w:rsidP="00ED5F4B">
      <w:pPr>
        <w:rPr>
          <w:rFonts w:cstheme="minorHAnsi"/>
        </w:rPr>
      </w:pPr>
      <w:r w:rsidRPr="005342D6">
        <w:rPr>
          <w:rFonts w:cstheme="minorHAnsi"/>
          <w:noProof/>
        </w:rPr>
        <mc:AlternateContent>
          <mc:Choice Requires="wpg">
            <w:drawing>
              <wp:anchor distT="0" distB="0" distL="114300" distR="114300" simplePos="0" relativeHeight="251658240" behindDoc="0" locked="0" layoutInCell="1" allowOverlap="1" wp14:anchorId="38C1FEA5" wp14:editId="1014E7A9">
                <wp:simplePos x="0" y="0"/>
                <wp:positionH relativeFrom="margin">
                  <wp:align>left</wp:align>
                </wp:positionH>
                <wp:positionV relativeFrom="paragraph">
                  <wp:posOffset>85090</wp:posOffset>
                </wp:positionV>
                <wp:extent cx="6307442" cy="4513636"/>
                <wp:effectExtent l="0" t="0" r="0" b="1270"/>
                <wp:wrapNone/>
                <wp:docPr id="31" name="Group 30">
                  <a:extLst xmlns:a="http://schemas.openxmlformats.org/drawingml/2006/main">
                    <a:ext uri="{FF2B5EF4-FFF2-40B4-BE49-F238E27FC236}">
                      <a16:creationId xmlns:a16="http://schemas.microsoft.com/office/drawing/2014/main" id="{EE993CFA-55F9-4AE5-88E0-070E27EFF365}"/>
                    </a:ext>
                  </a:extLst>
                </wp:docPr>
                <wp:cNvGraphicFramePr/>
                <a:graphic xmlns:a="http://schemas.openxmlformats.org/drawingml/2006/main">
                  <a:graphicData uri="http://schemas.microsoft.com/office/word/2010/wordprocessingGroup">
                    <wpg:wgp>
                      <wpg:cNvGrpSpPr/>
                      <wpg:grpSpPr>
                        <a:xfrm>
                          <a:off x="0" y="0"/>
                          <a:ext cx="6307442" cy="4513636"/>
                          <a:chOff x="0" y="0"/>
                          <a:chExt cx="11665568" cy="6577429"/>
                        </a:xfrm>
                      </wpg:grpSpPr>
                      <wpg:grpSp>
                        <wpg:cNvPr id="2" name="Group 2">
                          <a:extLst>
                            <a:ext uri="{FF2B5EF4-FFF2-40B4-BE49-F238E27FC236}">
                              <a16:creationId xmlns:a16="http://schemas.microsoft.com/office/drawing/2014/main" id="{61507D1B-1A70-4101-851B-E269802195DC}"/>
                            </a:ext>
                          </a:extLst>
                        </wpg:cNvPr>
                        <wpg:cNvGrpSpPr/>
                        <wpg:grpSpPr>
                          <a:xfrm>
                            <a:off x="0" y="0"/>
                            <a:ext cx="9073560" cy="6506545"/>
                            <a:chOff x="0" y="0"/>
                            <a:chExt cx="10334878" cy="7410861"/>
                          </a:xfrm>
                        </wpg:grpSpPr>
                        <wps:wsp>
                          <wps:cNvPr id="10" name="TextBox 4">
                            <a:extLst>
                              <a:ext uri="{FF2B5EF4-FFF2-40B4-BE49-F238E27FC236}">
                                <a16:creationId xmlns:a16="http://schemas.microsoft.com/office/drawing/2014/main" id="{4AB4D400-2A47-47C7-9604-40A8DEA7396F}"/>
                              </a:ext>
                            </a:extLst>
                          </wps:cNvPr>
                          <wps:cNvSpPr txBox="1"/>
                          <wps:spPr>
                            <a:xfrm>
                              <a:off x="848335" y="426355"/>
                              <a:ext cx="292202" cy="562693"/>
                            </a:xfrm>
                            <a:prstGeom prst="rect">
                              <a:avLst/>
                            </a:prstGeom>
                            <a:noFill/>
                          </wps:spPr>
                          <wps:txbx>
                            <w:txbxContent>
                              <w:p w14:paraId="4E5F4F84"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wps:txbx>
                          <wps:bodyPr wrap="square" rtlCol="0">
                            <a:noAutofit/>
                          </wps:bodyPr>
                        </wps:wsp>
                        <wps:wsp>
                          <wps:cNvPr id="11" name="Rectangle 11">
                            <a:extLst>
                              <a:ext uri="{FF2B5EF4-FFF2-40B4-BE49-F238E27FC236}">
                                <a16:creationId xmlns:a16="http://schemas.microsoft.com/office/drawing/2014/main" id="{713DA182-AD8E-494A-B3B1-C3A12272408E}"/>
                              </a:ext>
                            </a:extLst>
                          </wps:cNvPr>
                          <wps:cNvSpPr/>
                          <wps:spPr>
                            <a:xfrm>
                              <a:off x="0" y="0"/>
                              <a:ext cx="2141034" cy="14831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a:extLst>
                              <a:ext uri="{FF2B5EF4-FFF2-40B4-BE49-F238E27FC236}">
                                <a16:creationId xmlns:a16="http://schemas.microsoft.com/office/drawing/2014/main" id="{AC050858-7DE6-45CD-A196-A075C6F6F0A7}"/>
                              </a:ext>
                            </a:extLst>
                          </wps:cNvPr>
                          <wps:cNvSpPr/>
                          <wps:spPr>
                            <a:xfrm>
                              <a:off x="1457743" y="961372"/>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a:extLst>
                              <a:ext uri="{FF2B5EF4-FFF2-40B4-BE49-F238E27FC236}">
                                <a16:creationId xmlns:a16="http://schemas.microsoft.com/office/drawing/2014/main" id="{27A10FA3-5BE3-4FB4-B17E-254A731B31AE}"/>
                              </a:ext>
                            </a:extLst>
                          </wps:cNvPr>
                          <wps:cNvSpPr/>
                          <wps:spPr>
                            <a:xfrm>
                              <a:off x="2528260" y="1889954"/>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TextBox 11">
                            <a:extLst>
                              <a:ext uri="{FF2B5EF4-FFF2-40B4-BE49-F238E27FC236}">
                                <a16:creationId xmlns:a16="http://schemas.microsoft.com/office/drawing/2014/main" id="{7093CD14-7684-4DDC-A89E-A37A4AC51F85}"/>
                              </a:ext>
                            </a:extLst>
                          </wps:cNvPr>
                          <wps:cNvSpPr txBox="1"/>
                          <wps:spPr>
                            <a:xfrm>
                              <a:off x="2140834" y="1483036"/>
                              <a:ext cx="1078177" cy="597073"/>
                            </a:xfrm>
                            <a:prstGeom prst="rect">
                              <a:avLst/>
                            </a:prstGeom>
                            <a:noFill/>
                          </wps:spPr>
                          <wps:txbx>
                            <w:txbxContent>
                              <w:p w14:paraId="25A65AD3" w14:textId="77777777" w:rsidR="00F30696" w:rsidRPr="00AD6578" w:rsidRDefault="00F30696" w:rsidP="00ED5F4B">
                                <w:pPr>
                                  <w:rPr>
                                    <w:sz w:val="20"/>
                                    <w:szCs w:val="20"/>
                                  </w:rPr>
                                </w:pPr>
                                <w:r w:rsidRPr="00AD6578">
                                  <w:rPr>
                                    <w:rFonts w:hAnsi="Calibri"/>
                                    <w:color w:val="000000" w:themeColor="text1"/>
                                    <w:kern w:val="24"/>
                                    <w:sz w:val="20"/>
                                    <w:szCs w:val="20"/>
                                  </w:rPr>
                                  <w:t>5342</w:t>
                                </w:r>
                              </w:p>
                            </w:txbxContent>
                          </wps:txbx>
                          <wps:bodyPr wrap="square" rtlCol="0">
                            <a:noAutofit/>
                          </wps:bodyPr>
                        </wps:wsp>
                        <wps:wsp>
                          <wps:cNvPr id="15" name="Rectangle 15">
                            <a:extLst>
                              <a:ext uri="{FF2B5EF4-FFF2-40B4-BE49-F238E27FC236}">
                                <a16:creationId xmlns:a16="http://schemas.microsoft.com/office/drawing/2014/main" id="{95AA897F-7682-46E2-9C39-7AC32C45D629}"/>
                              </a:ext>
                            </a:extLst>
                          </wps:cNvPr>
                          <wps:cNvSpPr/>
                          <wps:spPr>
                            <a:xfrm>
                              <a:off x="3765086" y="2846923"/>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a:extLst>
                                <a:ext uri="{FF2B5EF4-FFF2-40B4-BE49-F238E27FC236}">
                                  <a16:creationId xmlns:a16="http://schemas.microsoft.com/office/drawing/2014/main" id="{57722BB5-E3FC-497A-AFA8-96B5BCF19951}"/>
                                </a:ext>
                              </a:extLst>
                            </pic:cNvPr>
                            <pic:cNvPicPr>
                              <a:picLocks noChangeAspect="1"/>
                            </pic:cNvPicPr>
                          </pic:nvPicPr>
                          <pic:blipFill>
                            <a:blip r:embed="rId10"/>
                            <a:stretch>
                              <a:fillRect/>
                            </a:stretch>
                          </pic:blipFill>
                          <pic:spPr>
                            <a:xfrm>
                              <a:off x="4406128" y="3294565"/>
                              <a:ext cx="880513" cy="661418"/>
                            </a:xfrm>
                            <a:prstGeom prst="rect">
                              <a:avLst/>
                            </a:prstGeom>
                          </pic:spPr>
                        </pic:pic>
                        <wps:wsp>
                          <wps:cNvPr id="17" name="TextBox 17">
                            <a:extLst>
                              <a:ext uri="{FF2B5EF4-FFF2-40B4-BE49-F238E27FC236}">
                                <a16:creationId xmlns:a16="http://schemas.microsoft.com/office/drawing/2014/main" id="{73373E69-644F-40F9-9E74-2D87E972A274}"/>
                              </a:ext>
                            </a:extLst>
                          </wps:cNvPr>
                          <wps:cNvSpPr txBox="1"/>
                          <wps:spPr>
                            <a:xfrm>
                              <a:off x="3481125" y="2330906"/>
                              <a:ext cx="235063" cy="562693"/>
                            </a:xfrm>
                            <a:prstGeom prst="rect">
                              <a:avLst/>
                            </a:prstGeom>
                            <a:noFill/>
                          </wps:spPr>
                          <wps:txbx>
                            <w:txbxContent>
                              <w:p w14:paraId="175475E9"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wps:txbx>
                          <wps:bodyPr wrap="square" rtlCol="0">
                            <a:noAutofit/>
                          </wps:bodyPr>
                        </wps:wsp>
                        <wps:wsp>
                          <wps:cNvPr id="18" name="Rectangle 18">
                            <a:extLst>
                              <a:ext uri="{FF2B5EF4-FFF2-40B4-BE49-F238E27FC236}">
                                <a16:creationId xmlns:a16="http://schemas.microsoft.com/office/drawing/2014/main" id="{6C5B723C-4084-41DF-A434-07E69582C0AE}"/>
                              </a:ext>
                            </a:extLst>
                          </wps:cNvPr>
                          <wps:cNvSpPr/>
                          <wps:spPr>
                            <a:xfrm>
                              <a:off x="5286641" y="3823175"/>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a:extLst>
                                <a:ext uri="{FF2B5EF4-FFF2-40B4-BE49-F238E27FC236}">
                                  <a16:creationId xmlns:a16="http://schemas.microsoft.com/office/drawing/2014/main" id="{30624015-448C-419E-80DA-D42309A3B2A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916901" y="4214044"/>
                              <a:ext cx="880513" cy="661418"/>
                            </a:xfrm>
                            <a:prstGeom prst="rect">
                              <a:avLst/>
                            </a:prstGeom>
                          </pic:spPr>
                        </pic:pic>
                        <wps:wsp>
                          <wps:cNvPr id="20" name="Rectangle 20">
                            <a:extLst>
                              <a:ext uri="{FF2B5EF4-FFF2-40B4-BE49-F238E27FC236}">
                                <a16:creationId xmlns:a16="http://schemas.microsoft.com/office/drawing/2014/main" id="{471CB3C2-6904-48BA-8854-F8F64669E048}"/>
                              </a:ext>
                            </a:extLst>
                          </wps:cNvPr>
                          <wps:cNvSpPr/>
                          <wps:spPr>
                            <a:xfrm>
                              <a:off x="6808196" y="4875462"/>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a:extLst>
                                <a:ext uri="{FF2B5EF4-FFF2-40B4-BE49-F238E27FC236}">
                                  <a16:creationId xmlns:a16="http://schemas.microsoft.com/office/drawing/2014/main" id="{0AED06F9-A5BF-40B1-8C7B-BA2B92F64B7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38456" y="5308319"/>
                              <a:ext cx="880513" cy="661418"/>
                            </a:xfrm>
                            <a:prstGeom prst="rect">
                              <a:avLst/>
                            </a:prstGeom>
                          </pic:spPr>
                        </pic:pic>
                        <wps:wsp>
                          <wps:cNvPr id="22" name="TextBox 16">
                            <a:extLst>
                              <a:ext uri="{FF2B5EF4-FFF2-40B4-BE49-F238E27FC236}">
                                <a16:creationId xmlns:a16="http://schemas.microsoft.com/office/drawing/2014/main" id="{AA4B116F-38B2-4E4D-A01E-611678EFB65E}"/>
                              </a:ext>
                            </a:extLst>
                          </wps:cNvPr>
                          <wps:cNvSpPr txBox="1"/>
                          <wps:spPr>
                            <a:xfrm>
                              <a:off x="7019732" y="5471417"/>
                              <a:ext cx="254592" cy="486751"/>
                            </a:xfrm>
                            <a:prstGeom prst="rect">
                              <a:avLst/>
                            </a:prstGeom>
                            <a:noFill/>
                          </wps:spPr>
                          <wps:txbx>
                            <w:txbxContent>
                              <w:p w14:paraId="033DBD0B"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wps:txbx>
                          <wps:bodyPr wrap="square" rtlCol="0">
                            <a:noAutofit/>
                          </wps:bodyPr>
                        </wps:wsp>
                        <wps:wsp>
                          <wps:cNvPr id="23" name="Rectangle 23">
                            <a:extLst>
                              <a:ext uri="{FF2B5EF4-FFF2-40B4-BE49-F238E27FC236}">
                                <a16:creationId xmlns:a16="http://schemas.microsoft.com/office/drawing/2014/main" id="{FDBA9534-9B63-4F48-8945-D3A4216CC904}"/>
                              </a:ext>
                            </a:extLst>
                          </wps:cNvPr>
                          <wps:cNvSpPr/>
                          <wps:spPr>
                            <a:xfrm>
                              <a:off x="8193844" y="5927749"/>
                              <a:ext cx="2141034" cy="14831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Box 23">
                          <a:extLst>
                            <a:ext uri="{FF2B5EF4-FFF2-40B4-BE49-F238E27FC236}">
                              <a16:creationId xmlns:a16="http://schemas.microsoft.com/office/drawing/2014/main" id="{35ACAD86-6666-425B-AB5D-6BC060CF93CC}"/>
                            </a:ext>
                          </a:extLst>
                        </wps:cNvPr>
                        <wps:cNvSpPr txBox="1"/>
                        <wps:spPr>
                          <a:xfrm>
                            <a:off x="2021687" y="57425"/>
                            <a:ext cx="2567305" cy="661670"/>
                          </a:xfrm>
                          <a:prstGeom prst="rect">
                            <a:avLst/>
                          </a:prstGeom>
                          <a:noFill/>
                        </wps:spPr>
                        <wps:txbx>
                          <w:txbxContent>
                            <w:p w14:paraId="310F8A58" w14:textId="77777777" w:rsidR="00F30696" w:rsidRPr="00AD6578" w:rsidRDefault="00F30696" w:rsidP="00ED5F4B">
                              <w:pPr>
                                <w:rPr>
                                  <w:sz w:val="20"/>
                                  <w:szCs w:val="20"/>
                                </w:rPr>
                              </w:pPr>
                              <w:r w:rsidRPr="00AD6578">
                                <w:rPr>
                                  <w:rFonts w:hAnsi="Calibri"/>
                                  <w:color w:val="000000" w:themeColor="text1"/>
                                  <w:kern w:val="24"/>
                                  <w:sz w:val="20"/>
                                  <w:szCs w:val="20"/>
                                </w:rPr>
                                <w:t>Drift correct at the start of every trial</w:t>
                              </w:r>
                            </w:p>
                          </w:txbxContent>
                        </wps:txbx>
                        <wps:bodyPr wrap="square" rtlCol="0">
                          <a:noAutofit/>
                        </wps:bodyPr>
                      </wps:wsp>
                      <wps:wsp>
                        <wps:cNvPr id="4" name="TextBox 24">
                          <a:extLst>
                            <a:ext uri="{FF2B5EF4-FFF2-40B4-BE49-F238E27FC236}">
                              <a16:creationId xmlns:a16="http://schemas.microsoft.com/office/drawing/2014/main" id="{D195ED03-AE83-44AA-AD16-574A9AD28C68}"/>
                            </a:ext>
                          </a:extLst>
                        </wps:cNvPr>
                        <wps:cNvSpPr txBox="1"/>
                        <wps:spPr>
                          <a:xfrm>
                            <a:off x="3335548" y="858335"/>
                            <a:ext cx="2567305" cy="661670"/>
                          </a:xfrm>
                          <a:prstGeom prst="rect">
                            <a:avLst/>
                          </a:prstGeom>
                          <a:noFill/>
                        </wps:spPr>
                        <wps:txbx>
                          <w:txbxContent>
                            <w:p w14:paraId="41D09B1E" w14:textId="072441D6" w:rsidR="00F30696" w:rsidRPr="00AD6578" w:rsidRDefault="00F30696" w:rsidP="00ED5F4B">
                              <w:pPr>
                                <w:rPr>
                                  <w:sz w:val="20"/>
                                  <w:szCs w:val="20"/>
                                </w:rPr>
                              </w:pPr>
                              <w:r w:rsidRPr="00AD6578">
                                <w:rPr>
                                  <w:rFonts w:hAnsi="Calibri"/>
                                  <w:color w:val="000000" w:themeColor="text1"/>
                                  <w:kern w:val="24"/>
                                  <w:sz w:val="20"/>
                                  <w:szCs w:val="20"/>
                                </w:rPr>
                                <w:t>4-digit number to be remembered</w:t>
                              </w:r>
                              <w:r>
                                <w:rPr>
                                  <w:rFonts w:hAnsi="Calibri"/>
                                  <w:color w:val="000000" w:themeColor="text1"/>
                                  <w:kern w:val="24"/>
                                  <w:sz w:val="20"/>
                                  <w:szCs w:val="20"/>
                                </w:rPr>
                                <w:t>:</w:t>
                              </w:r>
                              <w:r w:rsidRPr="00AD6578">
                                <w:rPr>
                                  <w:rFonts w:hAnsi="Calibri"/>
                                  <w:color w:val="000000" w:themeColor="text1"/>
                                  <w:kern w:val="24"/>
                                  <w:sz w:val="20"/>
                                  <w:szCs w:val="20"/>
                                </w:rPr>
                                <w:t xml:space="preserve"> 1500ms</w:t>
                              </w:r>
                            </w:p>
                          </w:txbxContent>
                        </wps:txbx>
                        <wps:bodyPr wrap="square" rtlCol="0">
                          <a:noAutofit/>
                        </wps:bodyPr>
                      </wps:wsp>
                      <wps:wsp>
                        <wps:cNvPr id="5" name="TextBox 25">
                          <a:extLst>
                            <a:ext uri="{FF2B5EF4-FFF2-40B4-BE49-F238E27FC236}">
                              <a16:creationId xmlns:a16="http://schemas.microsoft.com/office/drawing/2014/main" id="{95CC35AF-5828-49D9-AE1B-79780B1AB239}"/>
                            </a:ext>
                          </a:extLst>
                        </wps:cNvPr>
                        <wps:cNvSpPr txBox="1"/>
                        <wps:spPr>
                          <a:xfrm>
                            <a:off x="4253946" y="1797967"/>
                            <a:ext cx="2567939" cy="526812"/>
                          </a:xfrm>
                          <a:prstGeom prst="rect">
                            <a:avLst/>
                          </a:prstGeom>
                          <a:noFill/>
                        </wps:spPr>
                        <wps:txbx>
                          <w:txbxContent>
                            <w:p w14:paraId="5751943F" w14:textId="052B841C" w:rsidR="00F30696" w:rsidRPr="00AD6578" w:rsidRDefault="00F30696" w:rsidP="00ED5F4B">
                              <w:pPr>
                                <w:rPr>
                                  <w:sz w:val="20"/>
                                  <w:szCs w:val="20"/>
                                </w:rPr>
                              </w:pPr>
                              <w:r w:rsidRPr="00AD6578">
                                <w:rPr>
                                  <w:rFonts w:hAnsi="Calibri"/>
                                  <w:color w:val="000000" w:themeColor="text1"/>
                                  <w:kern w:val="24"/>
                                  <w:sz w:val="20"/>
                                  <w:szCs w:val="20"/>
                                </w:rPr>
                                <w:t>Fixation point</w:t>
                              </w:r>
                            </w:p>
                          </w:txbxContent>
                        </wps:txbx>
                        <wps:bodyPr wrap="square" rtlCol="0">
                          <a:noAutofit/>
                        </wps:bodyPr>
                      </wps:wsp>
                      <wps:wsp>
                        <wps:cNvPr id="6" name="TextBox 26">
                          <a:extLst>
                            <a:ext uri="{FF2B5EF4-FFF2-40B4-BE49-F238E27FC236}">
                              <a16:creationId xmlns:a16="http://schemas.microsoft.com/office/drawing/2014/main" id="{C48E1000-94FC-4F34-A24F-E16993DD9E75}"/>
                            </a:ext>
                          </a:extLst>
                        </wps:cNvPr>
                        <wps:cNvSpPr txBox="1"/>
                        <wps:spPr>
                          <a:xfrm>
                            <a:off x="5292643" y="2721846"/>
                            <a:ext cx="3109262" cy="427355"/>
                          </a:xfrm>
                          <a:prstGeom prst="rect">
                            <a:avLst/>
                          </a:prstGeom>
                          <a:noFill/>
                        </wps:spPr>
                        <wps:txbx>
                          <w:txbxContent>
                            <w:p w14:paraId="76F64295" w14:textId="7177DCB8" w:rsidR="00F30696" w:rsidRPr="00AD6578" w:rsidRDefault="00F30696" w:rsidP="00ED5F4B">
                              <w:pPr>
                                <w:rPr>
                                  <w:sz w:val="20"/>
                                  <w:szCs w:val="20"/>
                                </w:rPr>
                              </w:pPr>
                              <w:r w:rsidRPr="00AD6578">
                                <w:rPr>
                                  <w:rFonts w:hAnsi="Calibri"/>
                                  <w:color w:val="000000" w:themeColor="text1"/>
                                  <w:kern w:val="24"/>
                                  <w:sz w:val="20"/>
                                  <w:szCs w:val="20"/>
                                </w:rPr>
                                <w:t>Direct gaze face</w:t>
                              </w:r>
                              <w:r>
                                <w:rPr>
                                  <w:rFonts w:hAnsi="Calibri"/>
                                  <w:color w:val="000000" w:themeColor="text1"/>
                                  <w:kern w:val="24"/>
                                  <w:sz w:val="20"/>
                                  <w:szCs w:val="20"/>
                                </w:rPr>
                                <w:t xml:space="preserve">: </w:t>
                              </w:r>
                              <w:r w:rsidRPr="00AD6578">
                                <w:rPr>
                                  <w:rFonts w:hAnsi="Calibri"/>
                                  <w:color w:val="000000" w:themeColor="text1"/>
                                  <w:kern w:val="24"/>
                                  <w:sz w:val="20"/>
                                  <w:szCs w:val="20"/>
                                </w:rPr>
                                <w:t>1000ms</w:t>
                              </w:r>
                            </w:p>
                          </w:txbxContent>
                        </wps:txbx>
                        <wps:bodyPr wrap="square" rtlCol="0">
                          <a:noAutofit/>
                        </wps:bodyPr>
                      </wps:wsp>
                      <wps:wsp>
                        <wps:cNvPr id="7" name="TextBox 27">
                          <a:extLst>
                            <a:ext uri="{FF2B5EF4-FFF2-40B4-BE49-F238E27FC236}">
                              <a16:creationId xmlns:a16="http://schemas.microsoft.com/office/drawing/2014/main" id="{A6DCF626-6CC5-49D3-9000-191753D35DC6}"/>
                            </a:ext>
                          </a:extLst>
                        </wps:cNvPr>
                        <wps:cNvSpPr txBox="1"/>
                        <wps:spPr>
                          <a:xfrm>
                            <a:off x="6576960" y="3552113"/>
                            <a:ext cx="2567940" cy="661670"/>
                          </a:xfrm>
                          <a:prstGeom prst="rect">
                            <a:avLst/>
                          </a:prstGeom>
                          <a:noFill/>
                        </wps:spPr>
                        <wps:txbx>
                          <w:txbxContent>
                            <w:p w14:paraId="2A32DC5A" w14:textId="77777777" w:rsidR="00F30696" w:rsidRPr="00AD6578" w:rsidRDefault="00F30696" w:rsidP="00ED5F4B">
                              <w:pPr>
                                <w:rPr>
                                  <w:sz w:val="20"/>
                                  <w:szCs w:val="20"/>
                                </w:rPr>
                              </w:pPr>
                              <w:r w:rsidRPr="00AD6578">
                                <w:rPr>
                                  <w:rFonts w:hAnsi="Calibri"/>
                                  <w:color w:val="000000" w:themeColor="text1"/>
                                  <w:kern w:val="24"/>
                                  <w:sz w:val="20"/>
                                  <w:szCs w:val="20"/>
                                </w:rPr>
                                <w:t>Averted gaze face 300ms or 1000ms</w:t>
                              </w:r>
                            </w:p>
                          </w:txbxContent>
                        </wps:txbx>
                        <wps:bodyPr wrap="square" rtlCol="0">
                          <a:noAutofit/>
                        </wps:bodyPr>
                      </wps:wsp>
                      <wps:wsp>
                        <wps:cNvPr id="8" name="TextBox 28">
                          <a:extLst>
                            <a:ext uri="{FF2B5EF4-FFF2-40B4-BE49-F238E27FC236}">
                              <a16:creationId xmlns:a16="http://schemas.microsoft.com/office/drawing/2014/main" id="{0D85CAEA-FB4D-4240-9CFD-002FB10E454D}"/>
                            </a:ext>
                          </a:extLst>
                        </wps:cNvPr>
                        <wps:cNvSpPr txBox="1"/>
                        <wps:spPr>
                          <a:xfrm>
                            <a:off x="7898941" y="4418349"/>
                            <a:ext cx="3183661" cy="769592"/>
                          </a:xfrm>
                          <a:prstGeom prst="rect">
                            <a:avLst/>
                          </a:prstGeom>
                          <a:noFill/>
                        </wps:spPr>
                        <wps:txbx>
                          <w:txbxContent>
                            <w:p w14:paraId="2AC3A221" w14:textId="106E8C56" w:rsidR="00F30696" w:rsidRPr="00AD6578" w:rsidRDefault="00F30696" w:rsidP="00ED5F4B">
                              <w:pPr>
                                <w:rPr>
                                  <w:sz w:val="20"/>
                                  <w:szCs w:val="20"/>
                                </w:rPr>
                              </w:pPr>
                              <w:r w:rsidRPr="00AD6578">
                                <w:rPr>
                                  <w:rFonts w:hAnsi="Calibri"/>
                                  <w:color w:val="000000" w:themeColor="text1"/>
                                  <w:kern w:val="24"/>
                                  <w:sz w:val="20"/>
                                  <w:szCs w:val="20"/>
                                </w:rPr>
                                <w:t xml:space="preserve">Target appears until response. </w:t>
                              </w:r>
                            </w:p>
                          </w:txbxContent>
                        </wps:txbx>
                        <wps:bodyPr wrap="square" rtlCol="0">
                          <a:noAutofit/>
                        </wps:bodyPr>
                      </wps:wsp>
                      <wps:wsp>
                        <wps:cNvPr id="9" name="TextBox 29">
                          <a:extLst>
                            <a:ext uri="{FF2B5EF4-FFF2-40B4-BE49-F238E27FC236}">
                              <a16:creationId xmlns:a16="http://schemas.microsoft.com/office/drawing/2014/main" id="{B896A727-C06C-47EF-9BB1-B45D13C0AD06}"/>
                            </a:ext>
                          </a:extLst>
                        </wps:cNvPr>
                        <wps:cNvSpPr txBox="1"/>
                        <wps:spPr>
                          <a:xfrm>
                            <a:off x="9098263" y="5356024"/>
                            <a:ext cx="2567305" cy="1221405"/>
                          </a:xfrm>
                          <a:prstGeom prst="rect">
                            <a:avLst/>
                          </a:prstGeom>
                          <a:noFill/>
                        </wps:spPr>
                        <wps:txbx>
                          <w:txbxContent>
                            <w:p w14:paraId="73A656F2" w14:textId="276028D0" w:rsidR="00F30696" w:rsidRPr="00AD6578" w:rsidRDefault="00F30696" w:rsidP="00ED5F4B">
                              <w:pPr>
                                <w:rPr>
                                  <w:sz w:val="20"/>
                                  <w:szCs w:val="20"/>
                                </w:rPr>
                              </w:pPr>
                              <w:r w:rsidRPr="00AD6578">
                                <w:rPr>
                                  <w:rFonts w:hAnsi="Calibri"/>
                                  <w:color w:val="000000" w:themeColor="text1"/>
                                  <w:kern w:val="24"/>
                                  <w:sz w:val="20"/>
                                  <w:szCs w:val="20"/>
                                </w:rPr>
                                <w:t xml:space="preserve">Prompt to key in digits in same order (low load) or reverse order (high load).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C1FEA5" id="_x0000_s1029" style="position:absolute;margin-left:0;margin-top:6.7pt;width:496.65pt;height:355.4pt;z-index:251658240;mso-position-horizontal:left;mso-position-horizontal-relative:margin;mso-width-relative:margin;mso-height-relative:margin" coordsize="116655,6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">
                <v:group id="Group 2" o:spid="_x0000_s1030" style="position:absolute;width:90735;height:65065" coordsize="103348,7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4" o:spid="_x0000_s1031" type="#_x0000_t202" style="position:absolute;left:8483;top:4263;width:2922;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E5F4F84"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v:textbox>
                  </v:shape>
                  <v:rect id="Rectangle 11" o:spid="_x0000_s1032" style="position:absolute;width:21410;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1f3763 [1604]" strokeweight="1pt"/>
                  <v:rect id="Rectangle 12" o:spid="_x0000_s1033" style="position:absolute;left:14577;top:9613;width:21410;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" fillcolor="white [3212]" strokecolor="#1f3763 [1604]" strokeweight="1pt"/>
                  <v:rect id="Rectangle 13" o:spid="_x0000_s1034" style="position:absolute;left:25282;top:18899;width:21410;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shape id="TextBox 11" o:spid="_x0000_s1035" type="#_x0000_t202" style="position:absolute;left:21408;top:14830;width:10782;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5A65AD3" w14:textId="77777777" w:rsidR="00F30696" w:rsidRPr="00AD6578" w:rsidRDefault="00F30696" w:rsidP="00ED5F4B">
                          <w:pPr>
                            <w:rPr>
                              <w:sz w:val="20"/>
                              <w:szCs w:val="20"/>
                            </w:rPr>
                          </w:pPr>
                          <w:r w:rsidRPr="00AD6578">
                            <w:rPr>
                              <w:rFonts w:hAnsi="Calibri"/>
                              <w:color w:val="000000" w:themeColor="text1"/>
                              <w:kern w:val="24"/>
                              <w:sz w:val="20"/>
                              <w:szCs w:val="20"/>
                            </w:rPr>
                            <w:t>5342</w:t>
                          </w:r>
                        </w:p>
                      </w:txbxContent>
                    </v:textbox>
                  </v:shape>
                  <v:rect id="Rectangle 15" o:spid="_x0000_s1036" style="position:absolute;left:37650;top:28469;width:21411;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" fillcolor="white [3212]" strokecolor="#1f3763 [1604]" strokeweight="1pt"/>
                  <v:shape id="Picture 16" o:spid="_x0000_s1037" type="#_x0000_t75" style="position:absolute;left:44061;top:32945;width:8805;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">
                    <v:imagedata r:id="rId12" o:title=""/>
                  </v:shape>
                  <v:shape id="TextBox 17" o:spid="_x0000_s1038" type="#_x0000_t202" style="position:absolute;left:34811;top:23309;width:2350;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75475E9"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v:textbox>
                  </v:shape>
                  <v:rect id="Rectangle 18" o:spid="_x0000_s1039" style="position:absolute;left:52866;top:38231;width:21410;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3763 [1604]" strokeweight="1pt"/>
                  <v:shape id="Picture 19" o:spid="_x0000_s1040" type="#_x0000_t75" style="position:absolute;left:59169;top:42140;width:8805;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">
                    <v:imagedata r:id="rId13" o:title=""/>
                  </v:shape>
                  <v:rect id="Rectangle 20" o:spid="_x0000_s1041" style="position:absolute;left:68081;top:48754;width:21411;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" fillcolor="white [3212]" strokecolor="#1f3763 [1604]" strokeweight="1pt"/>
                  <v:shape id="Picture 21" o:spid="_x0000_s1042" type="#_x0000_t75" style="position:absolute;left:74384;top:53083;width:8805;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">
                    <v:imagedata r:id="rId13" o:title=""/>
                  </v:shape>
                  <v:shape id="TextBox 16" o:spid="_x0000_s1043" type="#_x0000_t202" style="position:absolute;left:70197;top:54714;width:2546;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33DBD0B" w14:textId="77777777" w:rsidR="00F30696" w:rsidRPr="00AD6578" w:rsidRDefault="00F30696" w:rsidP="00ED5F4B">
                          <w:pPr>
                            <w:rPr>
                              <w:sz w:val="20"/>
                              <w:szCs w:val="20"/>
                            </w:rPr>
                          </w:pPr>
                          <w:r w:rsidRPr="00AD6578">
                            <w:rPr>
                              <w:rFonts w:hAnsi="Calibri"/>
                              <w:color w:val="000000" w:themeColor="text1"/>
                              <w:kern w:val="24"/>
                              <w:sz w:val="20"/>
                              <w:szCs w:val="20"/>
                            </w:rPr>
                            <w:t>*</w:t>
                          </w:r>
                        </w:p>
                      </w:txbxContent>
                    </v:textbox>
                  </v:shape>
                  <v:rect id="Rectangle 23" o:spid="_x0000_s1044" style="position:absolute;left:81938;top:59277;width:21410;height:1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" fillcolor="white [3212]" strokecolor="#1f3763 [1604]" strokeweight="1pt"/>
                </v:group>
                <v:shape id="TextBox 23" o:spid="_x0000_s1045" type="#_x0000_t202" style="position:absolute;left:20216;top:574;width:25673;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10F8A58" w14:textId="77777777" w:rsidR="00F30696" w:rsidRPr="00AD6578" w:rsidRDefault="00F30696" w:rsidP="00ED5F4B">
                        <w:pPr>
                          <w:rPr>
                            <w:sz w:val="20"/>
                            <w:szCs w:val="20"/>
                          </w:rPr>
                        </w:pPr>
                        <w:r w:rsidRPr="00AD6578">
                          <w:rPr>
                            <w:rFonts w:hAnsi="Calibri"/>
                            <w:color w:val="000000" w:themeColor="text1"/>
                            <w:kern w:val="24"/>
                            <w:sz w:val="20"/>
                            <w:szCs w:val="20"/>
                          </w:rPr>
                          <w:t>Drift correct at the start of every trial</w:t>
                        </w:r>
                      </w:p>
                    </w:txbxContent>
                  </v:textbox>
                </v:shape>
                <v:shape id="TextBox 24" o:spid="_x0000_s1046" type="#_x0000_t202" style="position:absolute;left:33355;top:8583;width:25673;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1D09B1E" w14:textId="072441D6" w:rsidR="00F30696" w:rsidRPr="00AD6578" w:rsidRDefault="00F30696" w:rsidP="00ED5F4B">
                        <w:pPr>
                          <w:rPr>
                            <w:sz w:val="20"/>
                            <w:szCs w:val="20"/>
                          </w:rPr>
                        </w:pPr>
                        <w:r w:rsidRPr="00AD6578">
                          <w:rPr>
                            <w:rFonts w:hAnsi="Calibri"/>
                            <w:color w:val="000000" w:themeColor="text1"/>
                            <w:kern w:val="24"/>
                            <w:sz w:val="20"/>
                            <w:szCs w:val="20"/>
                          </w:rPr>
                          <w:t>4-digit number to be remembered</w:t>
                        </w:r>
                        <w:r>
                          <w:rPr>
                            <w:rFonts w:hAnsi="Calibri"/>
                            <w:color w:val="000000" w:themeColor="text1"/>
                            <w:kern w:val="24"/>
                            <w:sz w:val="20"/>
                            <w:szCs w:val="20"/>
                          </w:rPr>
                          <w:t>:</w:t>
                        </w:r>
                        <w:r w:rsidRPr="00AD6578">
                          <w:rPr>
                            <w:rFonts w:hAnsi="Calibri"/>
                            <w:color w:val="000000" w:themeColor="text1"/>
                            <w:kern w:val="24"/>
                            <w:sz w:val="20"/>
                            <w:szCs w:val="20"/>
                          </w:rPr>
                          <w:t xml:space="preserve"> 1500ms</w:t>
                        </w:r>
                      </w:p>
                    </w:txbxContent>
                  </v:textbox>
                </v:shape>
                <v:shape id="TextBox 25" o:spid="_x0000_s1047" type="#_x0000_t202" style="position:absolute;left:42539;top:17979;width:25679;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751943F" w14:textId="052B841C" w:rsidR="00F30696" w:rsidRPr="00AD6578" w:rsidRDefault="00F30696" w:rsidP="00ED5F4B">
                        <w:pPr>
                          <w:rPr>
                            <w:sz w:val="20"/>
                            <w:szCs w:val="20"/>
                          </w:rPr>
                        </w:pPr>
                        <w:r w:rsidRPr="00AD6578">
                          <w:rPr>
                            <w:rFonts w:hAnsi="Calibri"/>
                            <w:color w:val="000000" w:themeColor="text1"/>
                            <w:kern w:val="24"/>
                            <w:sz w:val="20"/>
                            <w:szCs w:val="20"/>
                          </w:rPr>
                          <w:t>Fixation point</w:t>
                        </w:r>
                      </w:p>
                    </w:txbxContent>
                  </v:textbox>
                </v:shape>
                <v:shape id="TextBox 26" o:spid="_x0000_s1048" type="#_x0000_t202" style="position:absolute;left:52926;top:27218;width:3109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F64295" w14:textId="7177DCB8" w:rsidR="00F30696" w:rsidRPr="00AD6578" w:rsidRDefault="00F30696" w:rsidP="00ED5F4B">
                        <w:pPr>
                          <w:rPr>
                            <w:sz w:val="20"/>
                            <w:szCs w:val="20"/>
                          </w:rPr>
                        </w:pPr>
                        <w:r w:rsidRPr="00AD6578">
                          <w:rPr>
                            <w:rFonts w:hAnsi="Calibri"/>
                            <w:color w:val="000000" w:themeColor="text1"/>
                            <w:kern w:val="24"/>
                            <w:sz w:val="20"/>
                            <w:szCs w:val="20"/>
                          </w:rPr>
                          <w:t>Direct gaze face</w:t>
                        </w:r>
                        <w:r>
                          <w:rPr>
                            <w:rFonts w:hAnsi="Calibri"/>
                            <w:color w:val="000000" w:themeColor="text1"/>
                            <w:kern w:val="24"/>
                            <w:sz w:val="20"/>
                            <w:szCs w:val="20"/>
                          </w:rPr>
                          <w:t xml:space="preserve">: </w:t>
                        </w:r>
                        <w:r w:rsidRPr="00AD6578">
                          <w:rPr>
                            <w:rFonts w:hAnsi="Calibri"/>
                            <w:color w:val="000000" w:themeColor="text1"/>
                            <w:kern w:val="24"/>
                            <w:sz w:val="20"/>
                            <w:szCs w:val="20"/>
                          </w:rPr>
                          <w:t>1000ms</w:t>
                        </w:r>
                      </w:p>
                    </w:txbxContent>
                  </v:textbox>
                </v:shape>
                <v:shape id="TextBox 27" o:spid="_x0000_s1049" type="#_x0000_t202" style="position:absolute;left:65769;top:35521;width:25680;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A32DC5A" w14:textId="77777777" w:rsidR="00F30696" w:rsidRPr="00AD6578" w:rsidRDefault="00F30696" w:rsidP="00ED5F4B">
                        <w:pPr>
                          <w:rPr>
                            <w:sz w:val="20"/>
                            <w:szCs w:val="20"/>
                          </w:rPr>
                        </w:pPr>
                        <w:r w:rsidRPr="00AD6578">
                          <w:rPr>
                            <w:rFonts w:hAnsi="Calibri"/>
                            <w:color w:val="000000" w:themeColor="text1"/>
                            <w:kern w:val="24"/>
                            <w:sz w:val="20"/>
                            <w:szCs w:val="20"/>
                          </w:rPr>
                          <w:t>Averted gaze face 300ms or 1000ms</w:t>
                        </w:r>
                      </w:p>
                    </w:txbxContent>
                  </v:textbox>
                </v:shape>
                <v:shape id="TextBox 28" o:spid="_x0000_s1050" type="#_x0000_t202" style="position:absolute;left:78989;top:44183;width:31837;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AC3A221" w14:textId="106E8C56" w:rsidR="00F30696" w:rsidRPr="00AD6578" w:rsidRDefault="00F30696" w:rsidP="00ED5F4B">
                        <w:pPr>
                          <w:rPr>
                            <w:sz w:val="20"/>
                            <w:szCs w:val="20"/>
                          </w:rPr>
                        </w:pPr>
                        <w:r w:rsidRPr="00AD6578">
                          <w:rPr>
                            <w:rFonts w:hAnsi="Calibri"/>
                            <w:color w:val="000000" w:themeColor="text1"/>
                            <w:kern w:val="24"/>
                            <w:sz w:val="20"/>
                            <w:szCs w:val="20"/>
                          </w:rPr>
                          <w:t xml:space="preserve">Target appears until response. </w:t>
                        </w:r>
                      </w:p>
                    </w:txbxContent>
                  </v:textbox>
                </v:shape>
                <v:shape id="TextBox 29" o:spid="_x0000_s1051" type="#_x0000_t202" style="position:absolute;left:90982;top:53560;width:25673;height:1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3A656F2" w14:textId="276028D0" w:rsidR="00F30696" w:rsidRPr="00AD6578" w:rsidRDefault="00F30696" w:rsidP="00ED5F4B">
                        <w:pPr>
                          <w:rPr>
                            <w:sz w:val="20"/>
                            <w:szCs w:val="20"/>
                          </w:rPr>
                        </w:pPr>
                        <w:r w:rsidRPr="00AD6578">
                          <w:rPr>
                            <w:rFonts w:hAnsi="Calibri"/>
                            <w:color w:val="000000" w:themeColor="text1"/>
                            <w:kern w:val="24"/>
                            <w:sz w:val="20"/>
                            <w:szCs w:val="20"/>
                          </w:rPr>
                          <w:t xml:space="preserve">Prompt to key in digits in same order (low load) or reverse order (high load). </w:t>
                        </w:r>
                      </w:p>
                    </w:txbxContent>
                  </v:textbox>
                </v:shape>
                <w10:wrap anchorx="margin"/>
              </v:group>
            </w:pict>
          </mc:Fallback>
        </mc:AlternateContent>
      </w:r>
    </w:p>
    <w:p w14:paraId="4A7C0882" w14:textId="15362F97" w:rsidR="00ED5F4B" w:rsidRPr="005342D6" w:rsidRDefault="00ED5F4B" w:rsidP="00ED5F4B">
      <w:pPr>
        <w:rPr>
          <w:rFonts w:cstheme="minorHAnsi"/>
        </w:rPr>
      </w:pPr>
    </w:p>
    <w:p w14:paraId="135F3401" w14:textId="70F85EF5" w:rsidR="00ED5F4B" w:rsidRPr="005342D6" w:rsidRDefault="00ED5F4B" w:rsidP="00ED5F4B">
      <w:pPr>
        <w:rPr>
          <w:rFonts w:cstheme="minorHAnsi"/>
        </w:rPr>
      </w:pPr>
    </w:p>
    <w:p w14:paraId="465AB67F" w14:textId="54D56152" w:rsidR="00ED5F4B" w:rsidRPr="005342D6" w:rsidRDefault="00ED5F4B" w:rsidP="00ED5F4B">
      <w:pPr>
        <w:rPr>
          <w:rFonts w:cstheme="minorHAnsi"/>
        </w:rPr>
      </w:pPr>
    </w:p>
    <w:p w14:paraId="2117FF74" w14:textId="77777777" w:rsidR="00ED5F4B" w:rsidRPr="005342D6" w:rsidRDefault="00ED5F4B" w:rsidP="00ED5F4B">
      <w:pPr>
        <w:rPr>
          <w:rFonts w:cstheme="minorHAnsi"/>
        </w:rPr>
      </w:pPr>
    </w:p>
    <w:p w14:paraId="30AFCC66" w14:textId="77777777" w:rsidR="00ED5F4B" w:rsidRPr="005342D6" w:rsidRDefault="00ED5F4B" w:rsidP="00ED5F4B">
      <w:pPr>
        <w:rPr>
          <w:rFonts w:cstheme="minorHAnsi"/>
        </w:rPr>
      </w:pPr>
    </w:p>
    <w:p w14:paraId="634134ED" w14:textId="77777777" w:rsidR="00ED5F4B" w:rsidRPr="005342D6" w:rsidRDefault="00ED5F4B" w:rsidP="00ED5F4B">
      <w:pPr>
        <w:rPr>
          <w:rFonts w:cstheme="minorHAnsi"/>
        </w:rPr>
      </w:pPr>
    </w:p>
    <w:p w14:paraId="57985A10" w14:textId="77777777" w:rsidR="00ED5F4B" w:rsidRPr="005342D6" w:rsidRDefault="00ED5F4B" w:rsidP="00ED5F4B">
      <w:pPr>
        <w:rPr>
          <w:rFonts w:cstheme="minorHAnsi"/>
        </w:rPr>
      </w:pPr>
    </w:p>
    <w:p w14:paraId="0AC3FC38" w14:textId="77777777" w:rsidR="00ED5F4B" w:rsidRPr="005342D6" w:rsidRDefault="00ED5F4B" w:rsidP="00ED5F4B">
      <w:pPr>
        <w:rPr>
          <w:rFonts w:cstheme="minorHAnsi"/>
        </w:rPr>
      </w:pPr>
    </w:p>
    <w:p w14:paraId="1BAFB31B" w14:textId="77777777" w:rsidR="00ED5F4B" w:rsidRPr="005342D6" w:rsidRDefault="00ED5F4B" w:rsidP="00ED5F4B">
      <w:pPr>
        <w:rPr>
          <w:rFonts w:cstheme="minorHAnsi"/>
        </w:rPr>
      </w:pPr>
    </w:p>
    <w:p w14:paraId="3E76E694" w14:textId="77777777" w:rsidR="00ED5F4B" w:rsidRPr="005342D6" w:rsidRDefault="00ED5F4B" w:rsidP="00ED5F4B">
      <w:pPr>
        <w:rPr>
          <w:rFonts w:cstheme="minorHAnsi"/>
        </w:rPr>
      </w:pPr>
    </w:p>
    <w:p w14:paraId="72789873" w14:textId="77777777" w:rsidR="00ED5F4B" w:rsidRPr="005342D6" w:rsidRDefault="00ED5F4B" w:rsidP="00ED5F4B">
      <w:pPr>
        <w:rPr>
          <w:rFonts w:cstheme="minorHAnsi"/>
        </w:rPr>
      </w:pPr>
    </w:p>
    <w:p w14:paraId="177D6812" w14:textId="77777777" w:rsidR="00ED5F4B" w:rsidRPr="005342D6" w:rsidRDefault="00ED5F4B" w:rsidP="00ED5F4B">
      <w:pPr>
        <w:rPr>
          <w:rFonts w:cstheme="minorHAnsi"/>
        </w:rPr>
      </w:pPr>
    </w:p>
    <w:p w14:paraId="410E2A6B" w14:textId="77777777" w:rsidR="00ED5F4B" w:rsidRPr="005342D6" w:rsidRDefault="00ED5F4B" w:rsidP="00ED5F4B">
      <w:pPr>
        <w:rPr>
          <w:rFonts w:cstheme="minorHAnsi"/>
        </w:rPr>
      </w:pPr>
    </w:p>
    <w:p w14:paraId="577E2755" w14:textId="77777777" w:rsidR="00ED5F4B" w:rsidRPr="005342D6" w:rsidRDefault="00ED5F4B" w:rsidP="00ED5F4B">
      <w:pPr>
        <w:rPr>
          <w:rFonts w:cstheme="minorHAnsi"/>
        </w:rPr>
      </w:pPr>
    </w:p>
    <w:p w14:paraId="1DB7C744" w14:textId="77777777" w:rsidR="00ED5F4B" w:rsidRPr="005342D6" w:rsidRDefault="00ED5F4B" w:rsidP="00ED5F4B">
      <w:pPr>
        <w:rPr>
          <w:rFonts w:cstheme="minorHAnsi"/>
        </w:rPr>
      </w:pPr>
    </w:p>
    <w:p w14:paraId="2E6437F2" w14:textId="77777777" w:rsidR="00ED5F4B" w:rsidRPr="005342D6" w:rsidRDefault="00ED5F4B" w:rsidP="00ED5F4B">
      <w:pPr>
        <w:rPr>
          <w:rFonts w:cstheme="minorHAnsi"/>
        </w:rPr>
      </w:pPr>
    </w:p>
    <w:p w14:paraId="44B1BF8A" w14:textId="6D61FE54" w:rsidR="00EC0720" w:rsidRPr="00AD75A0" w:rsidRDefault="00EC0720" w:rsidP="00EC0720">
      <w:pPr>
        <w:spacing w:line="276" w:lineRule="auto"/>
        <w:rPr>
          <w:rFonts w:cstheme="minorHAnsi"/>
          <w:i/>
          <w:iCs/>
        </w:rPr>
      </w:pPr>
      <w:r w:rsidRPr="00AD75A0">
        <w:rPr>
          <w:rFonts w:cstheme="minorHAnsi"/>
          <w:i/>
          <w:iCs/>
        </w:rPr>
        <w:t xml:space="preserve">Illustration of stimulus sequence for </w:t>
      </w:r>
      <w:r>
        <w:rPr>
          <w:rFonts w:cstheme="minorHAnsi"/>
          <w:i/>
          <w:iCs/>
        </w:rPr>
        <w:t>the dual</w:t>
      </w:r>
      <w:r w:rsidRPr="00AD75A0">
        <w:rPr>
          <w:rFonts w:cstheme="minorHAnsi"/>
          <w:i/>
          <w:iCs/>
        </w:rPr>
        <w:t xml:space="preserve"> task. Participants first fixated a central dot, then saw a</w:t>
      </w:r>
      <w:r>
        <w:rPr>
          <w:rFonts w:cstheme="minorHAnsi"/>
          <w:i/>
          <w:iCs/>
        </w:rPr>
        <w:t xml:space="preserve"> 4 digit number to be remembered (either 1234, lo</w:t>
      </w:r>
      <w:r w:rsidR="00C10C6B">
        <w:rPr>
          <w:rFonts w:cstheme="minorHAnsi"/>
          <w:i/>
          <w:iCs/>
        </w:rPr>
        <w:t xml:space="preserve">w load or random digits, high load). After another fixation point </w:t>
      </w:r>
      <w:r w:rsidR="00E66443">
        <w:rPr>
          <w:rFonts w:cstheme="minorHAnsi"/>
          <w:i/>
          <w:iCs/>
        </w:rPr>
        <w:t xml:space="preserve">a direct gaze face appeared for 1000ms, followed by </w:t>
      </w:r>
      <w:r w:rsidR="00C10C6B">
        <w:rPr>
          <w:rFonts w:cstheme="minorHAnsi"/>
          <w:i/>
          <w:iCs/>
        </w:rPr>
        <w:t>an a</w:t>
      </w:r>
      <w:r w:rsidRPr="00AD75A0">
        <w:rPr>
          <w:rFonts w:cstheme="minorHAnsi"/>
          <w:i/>
          <w:iCs/>
        </w:rPr>
        <w:t xml:space="preserve">verted-gaze face </w:t>
      </w:r>
      <w:r w:rsidR="00C10C6B">
        <w:rPr>
          <w:rFonts w:cstheme="minorHAnsi"/>
          <w:i/>
          <w:iCs/>
        </w:rPr>
        <w:t>(</w:t>
      </w:r>
      <w:r w:rsidRPr="00AD75A0">
        <w:rPr>
          <w:rFonts w:cstheme="minorHAnsi"/>
          <w:i/>
          <w:iCs/>
        </w:rPr>
        <w:t>for 300</w:t>
      </w:r>
      <w:r w:rsidR="00C10C6B">
        <w:rPr>
          <w:rFonts w:cstheme="minorHAnsi"/>
          <w:i/>
          <w:iCs/>
        </w:rPr>
        <w:t xml:space="preserve"> or 1000</w:t>
      </w:r>
      <w:r w:rsidRPr="00AD75A0">
        <w:rPr>
          <w:rFonts w:cstheme="minorHAnsi"/>
          <w:i/>
          <w:iCs/>
        </w:rPr>
        <w:t>ms</w:t>
      </w:r>
      <w:r w:rsidR="00C10C6B">
        <w:rPr>
          <w:rFonts w:cstheme="minorHAnsi"/>
          <w:i/>
          <w:iCs/>
        </w:rPr>
        <w:t>)</w:t>
      </w:r>
      <w:r w:rsidRPr="00AD75A0">
        <w:rPr>
          <w:rFonts w:cstheme="minorHAnsi"/>
          <w:i/>
          <w:iCs/>
        </w:rPr>
        <w:t xml:space="preserve">, after which the target appeared. Participants had to respond left or right to target location. </w:t>
      </w:r>
      <w:r w:rsidR="00E66443">
        <w:rPr>
          <w:rFonts w:cstheme="minorHAnsi"/>
          <w:i/>
          <w:iCs/>
        </w:rPr>
        <w:t xml:space="preserve">After this </w:t>
      </w:r>
      <w:r w:rsidR="00131D85">
        <w:rPr>
          <w:rFonts w:cstheme="minorHAnsi"/>
          <w:i/>
          <w:iCs/>
        </w:rPr>
        <w:t xml:space="preserve">they were prompted to key in the digits which they saw at the beginning of the trial in the same or reverse order. </w:t>
      </w:r>
      <w:r w:rsidR="000843E0" w:rsidRPr="00B32EFD">
        <w:rPr>
          <w:rFonts w:cstheme="minorHAnsi"/>
          <w:i/>
          <w:iCs/>
        </w:rPr>
        <w:t>The figure is not drawn to</w:t>
      </w:r>
      <w:r w:rsidR="000843E0">
        <w:rPr>
          <w:rFonts w:cstheme="minorHAnsi"/>
          <w:i/>
          <w:iCs/>
        </w:rPr>
        <w:t xml:space="preserve"> </w:t>
      </w:r>
      <w:r w:rsidR="000843E0" w:rsidRPr="00B32EFD">
        <w:rPr>
          <w:rFonts w:cstheme="minorHAnsi"/>
          <w:i/>
          <w:iCs/>
        </w:rPr>
        <w:t>scale</w:t>
      </w:r>
      <w:r w:rsidR="000843E0">
        <w:rPr>
          <w:rFonts w:cstheme="minorHAnsi"/>
          <w:i/>
          <w:iCs/>
        </w:rPr>
        <w:t>.</w:t>
      </w:r>
    </w:p>
    <w:p w14:paraId="38D2F333" w14:textId="720DEBF1" w:rsidR="00ED5F4B" w:rsidRDefault="00ED5F4B" w:rsidP="00ED5F4B">
      <w:pPr>
        <w:rPr>
          <w:rFonts w:cstheme="minorHAnsi"/>
        </w:rPr>
      </w:pPr>
    </w:p>
    <w:p w14:paraId="1B218273" w14:textId="77777777" w:rsidR="00EC0720" w:rsidRPr="005342D6" w:rsidRDefault="00EC0720" w:rsidP="00ED5F4B">
      <w:pPr>
        <w:rPr>
          <w:rFonts w:cstheme="minorHAnsi"/>
        </w:rPr>
      </w:pPr>
    </w:p>
    <w:p w14:paraId="55FBD2BC" w14:textId="289327F2" w:rsidR="00A730C6" w:rsidRPr="005342D6" w:rsidRDefault="00A730C6"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t>Datasets</w:t>
      </w:r>
    </w:p>
    <w:p w14:paraId="3ED78E8B" w14:textId="77777777" w:rsidR="001A5FD6" w:rsidRPr="005342D6" w:rsidRDefault="001A5FD6"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0045681B" w14:textId="36CE5C2F" w:rsidR="001A5FD6" w:rsidRPr="005342D6" w:rsidRDefault="00961CE7" w:rsidP="001A5FD6">
      <w:pPr>
        <w:rPr>
          <w:rFonts w:cstheme="minorHAnsi"/>
          <w:b/>
          <w:bCs/>
          <w:color w:val="7030A0"/>
        </w:rPr>
      </w:pPr>
      <w:r w:rsidRPr="005342D6">
        <w:rPr>
          <w:rFonts w:cstheme="minorHAnsi"/>
          <w:b/>
          <w:bCs/>
          <w:color w:val="7030A0"/>
        </w:rPr>
        <w:t xml:space="preserve">DATAFILE: </w:t>
      </w:r>
      <w:r w:rsidR="001A5FD6" w:rsidRPr="005342D6">
        <w:rPr>
          <w:rFonts w:cstheme="minorHAnsi"/>
          <w:b/>
          <w:bCs/>
          <w:color w:val="7030A0"/>
        </w:rPr>
        <w:t>Expt</w:t>
      </w:r>
      <w:r w:rsidR="00821F2D" w:rsidRPr="005342D6">
        <w:rPr>
          <w:rFonts w:cstheme="minorHAnsi"/>
          <w:b/>
          <w:bCs/>
          <w:color w:val="7030A0"/>
        </w:rPr>
        <w:t>3</w:t>
      </w:r>
      <w:r w:rsidR="00564D15" w:rsidRPr="005342D6">
        <w:rPr>
          <w:rFonts w:cstheme="minorHAnsi"/>
          <w:b/>
          <w:bCs/>
          <w:color w:val="7030A0"/>
        </w:rPr>
        <w:t>Dual</w:t>
      </w:r>
      <w:r w:rsidR="00E51A61" w:rsidRPr="005342D6">
        <w:rPr>
          <w:rFonts w:cstheme="minorHAnsi"/>
          <w:b/>
          <w:bCs/>
          <w:color w:val="7030A0"/>
        </w:rPr>
        <w:t>TaskTrials</w:t>
      </w:r>
      <w:r w:rsidR="001A5FD6" w:rsidRPr="005342D6">
        <w:rPr>
          <w:rFonts w:cstheme="minorHAnsi"/>
          <w:b/>
          <w:bCs/>
          <w:color w:val="7030A0"/>
        </w:rPr>
        <w:t>.</w:t>
      </w:r>
      <w:r w:rsidR="00E51A61" w:rsidRPr="005342D6">
        <w:rPr>
          <w:rFonts w:cstheme="minorHAnsi"/>
          <w:b/>
          <w:bCs/>
          <w:color w:val="7030A0"/>
        </w:rPr>
        <w:t>xlsx</w:t>
      </w:r>
    </w:p>
    <w:p w14:paraId="01B78411" w14:textId="6B11838A" w:rsidR="001A5FD6" w:rsidRPr="005342D6" w:rsidRDefault="001A5FD6" w:rsidP="001A5FD6">
      <w:pPr>
        <w:rPr>
          <w:rFonts w:cstheme="minorHAnsi"/>
        </w:rPr>
      </w:pPr>
      <w:r w:rsidRPr="005342D6">
        <w:rPr>
          <w:rFonts w:cstheme="minorHAnsi"/>
        </w:rPr>
        <w:t xml:space="preserve">This is the raw data </w:t>
      </w:r>
      <w:r w:rsidR="0087520B" w:rsidRPr="005342D6">
        <w:rPr>
          <w:rFonts w:cstheme="minorHAnsi"/>
        </w:rPr>
        <w:t>for each trial carried out for each participant</w:t>
      </w:r>
      <w:r w:rsidRPr="005342D6">
        <w:rPr>
          <w:rFonts w:cstheme="minorHAnsi"/>
        </w:rPr>
        <w:t xml:space="preserve"> (manual response RT </w:t>
      </w:r>
      <w:r w:rsidR="0087520B" w:rsidRPr="005342D6">
        <w:rPr>
          <w:rFonts w:cstheme="minorHAnsi"/>
        </w:rPr>
        <w:t>plus eye movement data</w:t>
      </w:r>
      <w:r w:rsidRPr="005342D6">
        <w:rPr>
          <w:rFonts w:cstheme="minorHAnsi"/>
        </w:rPr>
        <w:t>)</w:t>
      </w:r>
      <w:r w:rsidR="0014051A" w:rsidRPr="005342D6">
        <w:rPr>
          <w:rFonts w:cstheme="minorHAnsi"/>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4152"/>
        <w:gridCol w:w="1984"/>
      </w:tblGrid>
      <w:tr w:rsidR="000E5BE1" w:rsidRPr="005342D6" w14:paraId="16794496" w14:textId="77777777" w:rsidTr="00B62B15">
        <w:trPr>
          <w:trHeight w:val="300"/>
        </w:trPr>
        <w:tc>
          <w:tcPr>
            <w:tcW w:w="3214" w:type="dxa"/>
            <w:shd w:val="clear" w:color="auto" w:fill="auto"/>
            <w:noWrap/>
            <w:vAlign w:val="bottom"/>
            <w:hideMark/>
          </w:tcPr>
          <w:p w14:paraId="69AB4B17" w14:textId="77777777" w:rsidR="000E5BE1" w:rsidRPr="005342D6" w:rsidRDefault="000E5BE1" w:rsidP="000E5BE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4152" w:type="dxa"/>
            <w:shd w:val="clear" w:color="auto" w:fill="auto"/>
            <w:noWrap/>
            <w:vAlign w:val="bottom"/>
            <w:hideMark/>
          </w:tcPr>
          <w:p w14:paraId="6B6CADE2" w14:textId="77777777" w:rsidR="000E5BE1" w:rsidRPr="005342D6" w:rsidRDefault="000E5BE1" w:rsidP="000E5BE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1984" w:type="dxa"/>
            <w:shd w:val="clear" w:color="auto" w:fill="auto"/>
            <w:noWrap/>
            <w:vAlign w:val="bottom"/>
            <w:hideMark/>
          </w:tcPr>
          <w:p w14:paraId="4357B2F5" w14:textId="77777777" w:rsidR="000E5BE1" w:rsidRPr="005342D6" w:rsidRDefault="000E5BE1" w:rsidP="000E5BE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0E5BE1" w:rsidRPr="005342D6" w14:paraId="24A79F03" w14:textId="77777777" w:rsidTr="00B62B15">
        <w:trPr>
          <w:trHeight w:val="300"/>
        </w:trPr>
        <w:tc>
          <w:tcPr>
            <w:tcW w:w="3214" w:type="dxa"/>
            <w:shd w:val="clear" w:color="auto" w:fill="auto"/>
            <w:noWrap/>
            <w:vAlign w:val="bottom"/>
            <w:hideMark/>
          </w:tcPr>
          <w:p w14:paraId="4548F154"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ParticipantFile</w:t>
            </w:r>
            <w:proofErr w:type="spellEnd"/>
          </w:p>
        </w:tc>
        <w:tc>
          <w:tcPr>
            <w:tcW w:w="4152" w:type="dxa"/>
            <w:shd w:val="clear" w:color="auto" w:fill="auto"/>
            <w:noWrap/>
            <w:vAlign w:val="bottom"/>
            <w:hideMark/>
          </w:tcPr>
          <w:p w14:paraId="1A5EFE42" w14:textId="2FF499E9"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ParticipantAge</w:t>
            </w:r>
            <w:proofErr w:type="spellEnd"/>
            <w:r w:rsidRPr="005342D6">
              <w:rPr>
                <w:rFonts w:eastAsia="Times New Roman" w:cstheme="minorHAnsi"/>
                <w:color w:val="000000"/>
                <w:lang w:eastAsia="en-GB"/>
              </w:rPr>
              <w:t>(</w:t>
            </w:r>
            <w:proofErr w:type="spellStart"/>
            <w:r w:rsidRPr="005342D6">
              <w:rPr>
                <w:rFonts w:eastAsia="Times New Roman" w:cstheme="minorHAnsi"/>
                <w:color w:val="000000"/>
                <w:lang w:eastAsia="en-GB"/>
              </w:rPr>
              <w:t>YorO</w:t>
            </w:r>
            <w:proofErr w:type="spellEnd"/>
            <w:r w:rsidRPr="005342D6">
              <w:rPr>
                <w:rFonts w:eastAsia="Times New Roman" w:cstheme="minorHAnsi"/>
                <w:color w:val="000000"/>
                <w:lang w:eastAsia="en-GB"/>
              </w:rPr>
              <w:t>)</w:t>
            </w:r>
            <w:r w:rsidR="00F87BB2" w:rsidRPr="005342D6">
              <w:rPr>
                <w:rFonts w:eastAsia="Times New Roman" w:cstheme="minorHAnsi"/>
                <w:color w:val="000000"/>
                <w:lang w:eastAsia="en-GB"/>
              </w:rPr>
              <w:t xml:space="preserve"> </w:t>
            </w:r>
            <w:proofErr w:type="spellStart"/>
            <w:r w:rsidRPr="005342D6">
              <w:rPr>
                <w:rFonts w:eastAsia="Times New Roman" w:cstheme="minorHAnsi"/>
                <w:color w:val="000000"/>
                <w:lang w:eastAsia="en-GB"/>
              </w:rPr>
              <w:t>AgeFace</w:t>
            </w:r>
            <w:proofErr w:type="spellEnd"/>
            <w:r w:rsidRPr="005342D6">
              <w:rPr>
                <w:rFonts w:eastAsia="Times New Roman" w:cstheme="minorHAnsi"/>
                <w:color w:val="000000"/>
                <w:lang w:eastAsia="en-GB"/>
              </w:rPr>
              <w:t>(</w:t>
            </w:r>
            <w:proofErr w:type="spellStart"/>
            <w:r w:rsidRPr="005342D6">
              <w:rPr>
                <w:rFonts w:eastAsia="Times New Roman" w:cstheme="minorHAnsi"/>
                <w:color w:val="000000"/>
                <w:lang w:eastAsia="en-GB"/>
              </w:rPr>
              <w:t>YorO</w:t>
            </w:r>
            <w:proofErr w:type="spellEnd"/>
            <w:r w:rsidRPr="005342D6">
              <w:rPr>
                <w:rFonts w:eastAsia="Times New Roman" w:cstheme="minorHAnsi"/>
                <w:color w:val="000000"/>
                <w:lang w:eastAsia="en-GB"/>
              </w:rPr>
              <w:t>)</w:t>
            </w:r>
            <w:r w:rsidR="00F87BB2" w:rsidRPr="005342D6">
              <w:rPr>
                <w:rFonts w:eastAsia="Times New Roman" w:cstheme="minorHAnsi"/>
                <w:color w:val="000000"/>
                <w:lang w:eastAsia="en-GB"/>
              </w:rPr>
              <w:t xml:space="preserve"> </w:t>
            </w:r>
            <w:proofErr w:type="spellStart"/>
            <w:r w:rsidRPr="005342D6">
              <w:rPr>
                <w:rFonts w:eastAsia="Times New Roman" w:cstheme="minorHAnsi"/>
                <w:color w:val="000000"/>
                <w:lang w:eastAsia="en-GB"/>
              </w:rPr>
              <w:t>DualTaskCondition</w:t>
            </w:r>
            <w:proofErr w:type="spellEnd"/>
            <w:r w:rsidRPr="005342D6">
              <w:rPr>
                <w:rFonts w:eastAsia="Times New Roman" w:cstheme="minorHAnsi"/>
                <w:color w:val="000000"/>
                <w:lang w:eastAsia="en-GB"/>
              </w:rPr>
              <w:t>(0or1)</w:t>
            </w:r>
          </w:p>
        </w:tc>
        <w:tc>
          <w:tcPr>
            <w:tcW w:w="1984" w:type="dxa"/>
            <w:shd w:val="clear" w:color="auto" w:fill="auto"/>
            <w:noWrap/>
            <w:vAlign w:val="bottom"/>
            <w:hideMark/>
          </w:tcPr>
          <w:p w14:paraId="494CDC2E"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Dual task 0 = easy level, 1 = hard level</w:t>
            </w:r>
          </w:p>
        </w:tc>
      </w:tr>
      <w:tr w:rsidR="000E5BE1" w:rsidRPr="005342D6" w14:paraId="5633B7FC" w14:textId="77777777" w:rsidTr="00B62B15">
        <w:trPr>
          <w:trHeight w:val="300"/>
        </w:trPr>
        <w:tc>
          <w:tcPr>
            <w:tcW w:w="3214" w:type="dxa"/>
            <w:shd w:val="clear" w:color="auto" w:fill="auto"/>
            <w:noWrap/>
            <w:vAlign w:val="bottom"/>
            <w:hideMark/>
          </w:tcPr>
          <w:p w14:paraId="4D8C08CF"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direct_face</w:t>
            </w:r>
            <w:proofErr w:type="spellEnd"/>
          </w:p>
        </w:tc>
        <w:tc>
          <w:tcPr>
            <w:tcW w:w="4152" w:type="dxa"/>
            <w:shd w:val="clear" w:color="auto" w:fill="auto"/>
            <w:noWrap/>
            <w:vAlign w:val="bottom"/>
            <w:hideMark/>
          </w:tcPr>
          <w:p w14:paraId="103ADB6C"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direct gaze stimulus file</w:t>
            </w:r>
          </w:p>
        </w:tc>
        <w:tc>
          <w:tcPr>
            <w:tcW w:w="1984" w:type="dxa"/>
            <w:shd w:val="clear" w:color="auto" w:fill="auto"/>
            <w:noWrap/>
            <w:vAlign w:val="bottom"/>
            <w:hideMark/>
          </w:tcPr>
          <w:p w14:paraId="3D007921"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2986C23C" w14:textId="77777777" w:rsidTr="00B62B15">
        <w:trPr>
          <w:trHeight w:val="300"/>
        </w:trPr>
        <w:tc>
          <w:tcPr>
            <w:tcW w:w="3214" w:type="dxa"/>
            <w:shd w:val="clear" w:color="auto" w:fill="auto"/>
            <w:noWrap/>
            <w:vAlign w:val="bottom"/>
            <w:hideMark/>
          </w:tcPr>
          <w:p w14:paraId="192625F3"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4152" w:type="dxa"/>
            <w:shd w:val="clear" w:color="auto" w:fill="auto"/>
            <w:noWrap/>
            <w:vAlign w:val="bottom"/>
            <w:hideMark/>
          </w:tcPr>
          <w:p w14:paraId="678AA83A"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1984" w:type="dxa"/>
            <w:shd w:val="clear" w:color="auto" w:fill="auto"/>
            <w:noWrap/>
            <w:vAlign w:val="bottom"/>
            <w:hideMark/>
          </w:tcPr>
          <w:p w14:paraId="4D64A7D0"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4A2BFD9C" w14:textId="77777777" w:rsidTr="00B62B15">
        <w:trPr>
          <w:trHeight w:val="300"/>
        </w:trPr>
        <w:tc>
          <w:tcPr>
            <w:tcW w:w="3214" w:type="dxa"/>
            <w:shd w:val="clear" w:color="auto" w:fill="auto"/>
            <w:noWrap/>
            <w:vAlign w:val="bottom"/>
            <w:hideMark/>
          </w:tcPr>
          <w:p w14:paraId="31D65250"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4152" w:type="dxa"/>
            <w:shd w:val="clear" w:color="auto" w:fill="auto"/>
            <w:noWrap/>
            <w:vAlign w:val="bottom"/>
            <w:hideMark/>
          </w:tcPr>
          <w:p w14:paraId="06208ABA"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1984" w:type="dxa"/>
            <w:shd w:val="clear" w:color="auto" w:fill="auto"/>
            <w:noWrap/>
            <w:vAlign w:val="bottom"/>
            <w:hideMark/>
          </w:tcPr>
          <w:p w14:paraId="2976B5DF"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23C34116" w14:textId="77777777" w:rsidTr="00B62B15">
        <w:trPr>
          <w:trHeight w:val="300"/>
        </w:trPr>
        <w:tc>
          <w:tcPr>
            <w:tcW w:w="3214" w:type="dxa"/>
            <w:shd w:val="clear" w:color="auto" w:fill="auto"/>
            <w:noWrap/>
            <w:vAlign w:val="bottom"/>
            <w:hideMark/>
          </w:tcPr>
          <w:p w14:paraId="14AD1C19"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Target_Location</w:t>
            </w:r>
            <w:proofErr w:type="spellEnd"/>
          </w:p>
        </w:tc>
        <w:tc>
          <w:tcPr>
            <w:tcW w:w="4152" w:type="dxa"/>
            <w:shd w:val="clear" w:color="auto" w:fill="auto"/>
            <w:noWrap/>
            <w:vAlign w:val="bottom"/>
            <w:hideMark/>
          </w:tcPr>
          <w:p w14:paraId="501B9710" w14:textId="77777777" w:rsidR="000E5BE1" w:rsidRPr="005342D6" w:rsidRDefault="000E5BE1" w:rsidP="000E5BE1">
            <w:pPr>
              <w:spacing w:after="0" w:line="240" w:lineRule="auto"/>
              <w:rPr>
                <w:rFonts w:eastAsia="Times New Roman" w:cstheme="minorHAnsi"/>
                <w:color w:val="000000"/>
                <w:lang w:eastAsia="en-GB"/>
              </w:rPr>
            </w:pPr>
          </w:p>
        </w:tc>
        <w:tc>
          <w:tcPr>
            <w:tcW w:w="1984" w:type="dxa"/>
            <w:shd w:val="clear" w:color="auto" w:fill="auto"/>
            <w:noWrap/>
            <w:vAlign w:val="bottom"/>
            <w:hideMark/>
          </w:tcPr>
          <w:p w14:paraId="4D7F328E" w14:textId="77777777" w:rsidR="000E5BE1" w:rsidRPr="005342D6" w:rsidRDefault="000E5BE1" w:rsidP="000E5BE1">
            <w:pPr>
              <w:spacing w:after="0" w:line="240" w:lineRule="auto"/>
              <w:rPr>
                <w:rFonts w:eastAsia="Times New Roman" w:cstheme="minorHAnsi"/>
                <w:lang w:eastAsia="en-GB"/>
              </w:rPr>
            </w:pPr>
          </w:p>
        </w:tc>
      </w:tr>
      <w:tr w:rsidR="000E5BE1" w:rsidRPr="005342D6" w14:paraId="2F89A4C4" w14:textId="77777777" w:rsidTr="00B62B15">
        <w:trPr>
          <w:trHeight w:val="300"/>
        </w:trPr>
        <w:tc>
          <w:tcPr>
            <w:tcW w:w="3214" w:type="dxa"/>
            <w:shd w:val="clear" w:color="auto" w:fill="auto"/>
            <w:noWrap/>
            <w:vAlign w:val="bottom"/>
            <w:hideMark/>
          </w:tcPr>
          <w:p w14:paraId="14A4B81F"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Congruence</w:t>
            </w:r>
          </w:p>
        </w:tc>
        <w:tc>
          <w:tcPr>
            <w:tcW w:w="4152" w:type="dxa"/>
            <w:shd w:val="clear" w:color="auto" w:fill="auto"/>
            <w:noWrap/>
            <w:vAlign w:val="bottom"/>
            <w:hideMark/>
          </w:tcPr>
          <w:p w14:paraId="0E38298C"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1984" w:type="dxa"/>
            <w:shd w:val="clear" w:color="auto" w:fill="auto"/>
            <w:noWrap/>
            <w:vAlign w:val="bottom"/>
            <w:hideMark/>
          </w:tcPr>
          <w:p w14:paraId="1B9EA0C0"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7D524BDF" w14:textId="77777777" w:rsidTr="00B62B15">
        <w:trPr>
          <w:trHeight w:val="300"/>
        </w:trPr>
        <w:tc>
          <w:tcPr>
            <w:tcW w:w="3214" w:type="dxa"/>
            <w:shd w:val="clear" w:color="auto" w:fill="auto"/>
            <w:noWrap/>
            <w:vAlign w:val="bottom"/>
            <w:hideMark/>
          </w:tcPr>
          <w:p w14:paraId="4E82C3D3"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CognitiveLoad</w:t>
            </w:r>
            <w:proofErr w:type="spellEnd"/>
          </w:p>
        </w:tc>
        <w:tc>
          <w:tcPr>
            <w:tcW w:w="4152" w:type="dxa"/>
            <w:shd w:val="clear" w:color="auto" w:fill="auto"/>
            <w:noWrap/>
            <w:vAlign w:val="bottom"/>
            <w:hideMark/>
          </w:tcPr>
          <w:p w14:paraId="099F6094"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Secondary task condition</w:t>
            </w:r>
          </w:p>
        </w:tc>
        <w:tc>
          <w:tcPr>
            <w:tcW w:w="1984" w:type="dxa"/>
            <w:shd w:val="clear" w:color="auto" w:fill="auto"/>
            <w:noWrap/>
            <w:vAlign w:val="bottom"/>
            <w:hideMark/>
          </w:tcPr>
          <w:p w14:paraId="4248C8F6"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Dual task 0 = easy level, 1 = hard level</w:t>
            </w:r>
          </w:p>
        </w:tc>
      </w:tr>
      <w:tr w:rsidR="000E5BE1" w:rsidRPr="005342D6" w14:paraId="5FE94EEA" w14:textId="77777777" w:rsidTr="00B62B15">
        <w:trPr>
          <w:trHeight w:val="300"/>
        </w:trPr>
        <w:tc>
          <w:tcPr>
            <w:tcW w:w="3214" w:type="dxa"/>
            <w:shd w:val="clear" w:color="auto" w:fill="auto"/>
            <w:noWrap/>
            <w:vAlign w:val="bottom"/>
            <w:hideMark/>
          </w:tcPr>
          <w:p w14:paraId="5935A74A"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soa</w:t>
            </w:r>
            <w:proofErr w:type="spellEnd"/>
          </w:p>
        </w:tc>
        <w:tc>
          <w:tcPr>
            <w:tcW w:w="4152" w:type="dxa"/>
            <w:shd w:val="clear" w:color="auto" w:fill="auto"/>
            <w:noWrap/>
            <w:vAlign w:val="bottom"/>
            <w:hideMark/>
          </w:tcPr>
          <w:p w14:paraId="7A5FB6B1"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w:t>
            </w:r>
          </w:p>
        </w:tc>
        <w:tc>
          <w:tcPr>
            <w:tcW w:w="1984" w:type="dxa"/>
            <w:shd w:val="clear" w:color="auto" w:fill="auto"/>
            <w:noWrap/>
            <w:vAlign w:val="bottom"/>
            <w:hideMark/>
          </w:tcPr>
          <w:p w14:paraId="44F0AB52"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300 or 1000 </w:t>
            </w:r>
            <w:proofErr w:type="spellStart"/>
            <w:r w:rsidRPr="005342D6">
              <w:rPr>
                <w:rFonts w:eastAsia="Times New Roman" w:cstheme="minorHAnsi"/>
                <w:color w:val="000000"/>
                <w:lang w:eastAsia="en-GB"/>
              </w:rPr>
              <w:t>ms</w:t>
            </w:r>
            <w:proofErr w:type="spellEnd"/>
          </w:p>
        </w:tc>
      </w:tr>
      <w:tr w:rsidR="000E5BE1" w:rsidRPr="005342D6" w14:paraId="433C73A8" w14:textId="77777777" w:rsidTr="00B62B15">
        <w:trPr>
          <w:trHeight w:val="300"/>
        </w:trPr>
        <w:tc>
          <w:tcPr>
            <w:tcW w:w="3214" w:type="dxa"/>
            <w:shd w:val="clear" w:color="auto" w:fill="auto"/>
            <w:noWrap/>
            <w:vAlign w:val="bottom"/>
            <w:hideMark/>
          </w:tcPr>
          <w:p w14:paraId="148556F4"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type_face</w:t>
            </w:r>
            <w:proofErr w:type="spellEnd"/>
          </w:p>
        </w:tc>
        <w:tc>
          <w:tcPr>
            <w:tcW w:w="4152" w:type="dxa"/>
            <w:shd w:val="clear" w:color="auto" w:fill="auto"/>
            <w:noWrap/>
            <w:vAlign w:val="bottom"/>
            <w:hideMark/>
          </w:tcPr>
          <w:p w14:paraId="5A65905A"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Young or Old</w:t>
            </w:r>
          </w:p>
        </w:tc>
        <w:tc>
          <w:tcPr>
            <w:tcW w:w="1984" w:type="dxa"/>
            <w:shd w:val="clear" w:color="auto" w:fill="auto"/>
            <w:noWrap/>
            <w:vAlign w:val="bottom"/>
            <w:hideMark/>
          </w:tcPr>
          <w:p w14:paraId="055FB201"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5471C5FC" w14:textId="77777777" w:rsidTr="00B62B15">
        <w:trPr>
          <w:trHeight w:val="300"/>
        </w:trPr>
        <w:tc>
          <w:tcPr>
            <w:tcW w:w="3214" w:type="dxa"/>
            <w:shd w:val="clear" w:color="auto" w:fill="auto"/>
            <w:noWrap/>
            <w:vAlign w:val="bottom"/>
            <w:hideMark/>
          </w:tcPr>
          <w:p w14:paraId="012DBCB7"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averted_face</w:t>
            </w:r>
            <w:proofErr w:type="spellEnd"/>
          </w:p>
        </w:tc>
        <w:tc>
          <w:tcPr>
            <w:tcW w:w="4152" w:type="dxa"/>
            <w:shd w:val="clear" w:color="auto" w:fill="auto"/>
            <w:noWrap/>
            <w:vAlign w:val="bottom"/>
            <w:hideMark/>
          </w:tcPr>
          <w:p w14:paraId="52AD734C"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gaze cue stimulus file</w:t>
            </w:r>
          </w:p>
        </w:tc>
        <w:tc>
          <w:tcPr>
            <w:tcW w:w="1984" w:type="dxa"/>
            <w:shd w:val="clear" w:color="auto" w:fill="auto"/>
            <w:noWrap/>
            <w:vAlign w:val="bottom"/>
            <w:hideMark/>
          </w:tcPr>
          <w:p w14:paraId="632D1B00"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0CD4E9C5" w14:textId="77777777" w:rsidTr="00B62B15">
        <w:trPr>
          <w:trHeight w:val="300"/>
        </w:trPr>
        <w:tc>
          <w:tcPr>
            <w:tcW w:w="3214" w:type="dxa"/>
            <w:shd w:val="clear" w:color="auto" w:fill="auto"/>
            <w:noWrap/>
            <w:vAlign w:val="bottom"/>
            <w:hideMark/>
          </w:tcPr>
          <w:p w14:paraId="2BC53F79"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numbers</w:t>
            </w:r>
          </w:p>
        </w:tc>
        <w:tc>
          <w:tcPr>
            <w:tcW w:w="4152" w:type="dxa"/>
            <w:shd w:val="clear" w:color="auto" w:fill="auto"/>
            <w:noWrap/>
            <w:vAlign w:val="bottom"/>
            <w:hideMark/>
          </w:tcPr>
          <w:p w14:paraId="4920C026"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Actual numbers in secondary task</w:t>
            </w:r>
          </w:p>
        </w:tc>
        <w:tc>
          <w:tcPr>
            <w:tcW w:w="1984" w:type="dxa"/>
            <w:shd w:val="clear" w:color="auto" w:fill="auto"/>
            <w:noWrap/>
            <w:vAlign w:val="bottom"/>
            <w:hideMark/>
          </w:tcPr>
          <w:p w14:paraId="08785EAE"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30E38AFF" w14:textId="77777777" w:rsidTr="00B62B15">
        <w:trPr>
          <w:trHeight w:val="300"/>
        </w:trPr>
        <w:tc>
          <w:tcPr>
            <w:tcW w:w="3214" w:type="dxa"/>
            <w:shd w:val="clear" w:color="auto" w:fill="auto"/>
            <w:noWrap/>
            <w:vAlign w:val="bottom"/>
            <w:hideMark/>
          </w:tcPr>
          <w:p w14:paraId="5F18D2A7"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RT</w:t>
            </w:r>
          </w:p>
        </w:tc>
        <w:tc>
          <w:tcPr>
            <w:tcW w:w="4152" w:type="dxa"/>
            <w:shd w:val="clear" w:color="auto" w:fill="auto"/>
            <w:noWrap/>
            <w:vAlign w:val="bottom"/>
            <w:hideMark/>
          </w:tcPr>
          <w:p w14:paraId="56563153"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Keypress reaction 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target</w:t>
            </w:r>
          </w:p>
        </w:tc>
        <w:tc>
          <w:tcPr>
            <w:tcW w:w="1984" w:type="dxa"/>
            <w:shd w:val="clear" w:color="auto" w:fill="auto"/>
            <w:noWrap/>
            <w:vAlign w:val="bottom"/>
            <w:hideMark/>
          </w:tcPr>
          <w:p w14:paraId="43AF2321"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0AB11D00" w14:textId="77777777" w:rsidTr="00B62B15">
        <w:trPr>
          <w:trHeight w:val="300"/>
        </w:trPr>
        <w:tc>
          <w:tcPr>
            <w:tcW w:w="3214" w:type="dxa"/>
            <w:shd w:val="clear" w:color="auto" w:fill="auto"/>
            <w:noWrap/>
            <w:vAlign w:val="bottom"/>
            <w:hideMark/>
          </w:tcPr>
          <w:p w14:paraId="24582298"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trialno</w:t>
            </w:r>
            <w:proofErr w:type="spellEnd"/>
          </w:p>
        </w:tc>
        <w:tc>
          <w:tcPr>
            <w:tcW w:w="4152" w:type="dxa"/>
            <w:shd w:val="clear" w:color="auto" w:fill="auto"/>
            <w:noWrap/>
            <w:vAlign w:val="bottom"/>
            <w:hideMark/>
          </w:tcPr>
          <w:p w14:paraId="6433DF68"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Trial number in sequence</w:t>
            </w:r>
          </w:p>
        </w:tc>
        <w:tc>
          <w:tcPr>
            <w:tcW w:w="1984" w:type="dxa"/>
            <w:shd w:val="clear" w:color="auto" w:fill="auto"/>
            <w:noWrap/>
            <w:vAlign w:val="bottom"/>
            <w:hideMark/>
          </w:tcPr>
          <w:p w14:paraId="350E8FD8"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2AC4C3B8" w14:textId="77777777" w:rsidTr="00B62B15">
        <w:trPr>
          <w:trHeight w:val="300"/>
        </w:trPr>
        <w:tc>
          <w:tcPr>
            <w:tcW w:w="3214" w:type="dxa"/>
            <w:shd w:val="clear" w:color="auto" w:fill="auto"/>
            <w:noWrap/>
            <w:vAlign w:val="bottom"/>
            <w:hideMark/>
          </w:tcPr>
          <w:p w14:paraId="47B24012"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first_saccade_latency_wrt_cue</w:t>
            </w:r>
            <w:proofErr w:type="spellEnd"/>
          </w:p>
        </w:tc>
        <w:tc>
          <w:tcPr>
            <w:tcW w:w="4152" w:type="dxa"/>
            <w:shd w:val="clear" w:color="auto" w:fill="auto"/>
            <w:noWrap/>
            <w:vAlign w:val="bottom"/>
            <w:hideMark/>
          </w:tcPr>
          <w:p w14:paraId="1C50DFC9"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gaze cue</w:t>
            </w:r>
          </w:p>
        </w:tc>
        <w:tc>
          <w:tcPr>
            <w:tcW w:w="1984" w:type="dxa"/>
            <w:shd w:val="clear" w:color="auto" w:fill="auto"/>
            <w:noWrap/>
            <w:vAlign w:val="bottom"/>
            <w:hideMark/>
          </w:tcPr>
          <w:p w14:paraId="65A5F56A" w14:textId="77777777" w:rsidR="000E5BE1" w:rsidRPr="005342D6" w:rsidRDefault="000E5BE1" w:rsidP="000E5BE1">
            <w:pPr>
              <w:spacing w:after="0" w:line="240" w:lineRule="auto"/>
              <w:rPr>
                <w:rFonts w:eastAsia="Times New Roman" w:cstheme="minorHAnsi"/>
                <w:color w:val="000000"/>
                <w:lang w:eastAsia="en-GB"/>
              </w:rPr>
            </w:pPr>
          </w:p>
        </w:tc>
      </w:tr>
      <w:tr w:rsidR="000E5BE1" w:rsidRPr="005342D6" w14:paraId="162935BA" w14:textId="77777777" w:rsidTr="00B62B15">
        <w:trPr>
          <w:trHeight w:val="300"/>
        </w:trPr>
        <w:tc>
          <w:tcPr>
            <w:tcW w:w="3214" w:type="dxa"/>
            <w:shd w:val="clear" w:color="auto" w:fill="auto"/>
            <w:noWrap/>
            <w:vAlign w:val="bottom"/>
            <w:hideMark/>
          </w:tcPr>
          <w:p w14:paraId="59952603"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first_saccade_latency_wrt_target</w:t>
            </w:r>
            <w:proofErr w:type="spellEnd"/>
          </w:p>
        </w:tc>
        <w:tc>
          <w:tcPr>
            <w:tcW w:w="4152" w:type="dxa"/>
            <w:shd w:val="clear" w:color="auto" w:fill="auto"/>
            <w:noWrap/>
            <w:vAlign w:val="bottom"/>
            <w:hideMark/>
          </w:tcPr>
          <w:p w14:paraId="49E01575"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target</w:t>
            </w:r>
          </w:p>
        </w:tc>
        <w:tc>
          <w:tcPr>
            <w:tcW w:w="1984" w:type="dxa"/>
            <w:shd w:val="clear" w:color="auto" w:fill="auto"/>
            <w:noWrap/>
            <w:vAlign w:val="bottom"/>
            <w:hideMark/>
          </w:tcPr>
          <w:p w14:paraId="34A41793" w14:textId="77777777" w:rsidR="000E5BE1" w:rsidRPr="005342D6" w:rsidRDefault="000E5BE1" w:rsidP="000E5BE1">
            <w:pPr>
              <w:spacing w:after="0" w:line="240" w:lineRule="auto"/>
              <w:rPr>
                <w:rFonts w:eastAsia="Times New Roman" w:cstheme="minorHAnsi"/>
                <w:color w:val="000000"/>
                <w:highlight w:val="yellow"/>
                <w:lang w:eastAsia="en-GB"/>
              </w:rPr>
            </w:pPr>
          </w:p>
        </w:tc>
      </w:tr>
      <w:tr w:rsidR="000E5BE1" w:rsidRPr="005342D6" w14:paraId="05523E37" w14:textId="77777777" w:rsidTr="00B62B15">
        <w:trPr>
          <w:trHeight w:val="300"/>
        </w:trPr>
        <w:tc>
          <w:tcPr>
            <w:tcW w:w="3214" w:type="dxa"/>
            <w:shd w:val="clear" w:color="auto" w:fill="auto"/>
            <w:noWrap/>
            <w:vAlign w:val="bottom"/>
            <w:hideMark/>
          </w:tcPr>
          <w:p w14:paraId="45FED372"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saccade_present</w:t>
            </w:r>
            <w:proofErr w:type="spellEnd"/>
          </w:p>
        </w:tc>
        <w:tc>
          <w:tcPr>
            <w:tcW w:w="4152" w:type="dxa"/>
            <w:shd w:val="clear" w:color="auto" w:fill="auto"/>
            <w:noWrap/>
            <w:vAlign w:val="bottom"/>
            <w:hideMark/>
          </w:tcPr>
          <w:p w14:paraId="5C02A310"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Saccade present during trial</w:t>
            </w:r>
          </w:p>
        </w:tc>
        <w:tc>
          <w:tcPr>
            <w:tcW w:w="1984" w:type="dxa"/>
            <w:shd w:val="clear" w:color="auto" w:fill="auto"/>
            <w:noWrap/>
            <w:vAlign w:val="bottom"/>
            <w:hideMark/>
          </w:tcPr>
          <w:p w14:paraId="6C36972B"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0 = no, 1= yes</w:t>
            </w:r>
          </w:p>
        </w:tc>
      </w:tr>
      <w:tr w:rsidR="000E5BE1" w:rsidRPr="005342D6" w14:paraId="54C9DF01" w14:textId="77777777" w:rsidTr="00B62B15">
        <w:trPr>
          <w:trHeight w:val="300"/>
        </w:trPr>
        <w:tc>
          <w:tcPr>
            <w:tcW w:w="3214" w:type="dxa"/>
            <w:shd w:val="clear" w:color="auto" w:fill="auto"/>
            <w:noWrap/>
            <w:vAlign w:val="bottom"/>
            <w:hideMark/>
          </w:tcPr>
          <w:p w14:paraId="3F29858B"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lastRenderedPageBreak/>
              <w:t>first_saccade_LR</w:t>
            </w:r>
            <w:proofErr w:type="spellEnd"/>
          </w:p>
        </w:tc>
        <w:tc>
          <w:tcPr>
            <w:tcW w:w="4152" w:type="dxa"/>
            <w:shd w:val="clear" w:color="auto" w:fill="auto"/>
            <w:noWrap/>
            <w:vAlign w:val="bottom"/>
            <w:hideMark/>
          </w:tcPr>
          <w:p w14:paraId="36F4FCDD"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First saccade to gaze cue to left or right of horizontal plane</w:t>
            </w:r>
          </w:p>
        </w:tc>
        <w:tc>
          <w:tcPr>
            <w:tcW w:w="1984" w:type="dxa"/>
            <w:shd w:val="clear" w:color="auto" w:fill="auto"/>
            <w:noWrap/>
            <w:vAlign w:val="bottom"/>
            <w:hideMark/>
          </w:tcPr>
          <w:p w14:paraId="6F957C2E"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NA = no saccade</w:t>
            </w:r>
          </w:p>
        </w:tc>
      </w:tr>
      <w:tr w:rsidR="000E5BE1" w:rsidRPr="005342D6" w14:paraId="6B3697CC" w14:textId="77777777" w:rsidTr="00B62B15">
        <w:trPr>
          <w:trHeight w:val="300"/>
        </w:trPr>
        <w:tc>
          <w:tcPr>
            <w:tcW w:w="3214" w:type="dxa"/>
            <w:shd w:val="clear" w:color="auto" w:fill="auto"/>
            <w:noWrap/>
            <w:vAlign w:val="bottom"/>
            <w:hideMark/>
          </w:tcPr>
          <w:p w14:paraId="3ACF5F00"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tft_eyes</w:t>
            </w:r>
          </w:p>
        </w:tc>
        <w:tc>
          <w:tcPr>
            <w:tcW w:w="4152" w:type="dxa"/>
            <w:shd w:val="clear" w:color="auto" w:fill="auto"/>
            <w:noWrap/>
            <w:vAlign w:val="bottom"/>
            <w:hideMark/>
          </w:tcPr>
          <w:p w14:paraId="407C4A42"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on eyes</w:t>
            </w:r>
          </w:p>
        </w:tc>
        <w:tc>
          <w:tcPr>
            <w:tcW w:w="1984" w:type="dxa"/>
            <w:shd w:val="clear" w:color="auto" w:fill="auto"/>
            <w:noWrap/>
            <w:vAlign w:val="bottom"/>
            <w:hideMark/>
          </w:tcPr>
          <w:p w14:paraId="7B3995D9"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r w:rsidR="000E5BE1" w:rsidRPr="005342D6" w14:paraId="48925D08" w14:textId="77777777" w:rsidTr="00B62B15">
        <w:trPr>
          <w:trHeight w:val="300"/>
        </w:trPr>
        <w:tc>
          <w:tcPr>
            <w:tcW w:w="3214" w:type="dxa"/>
            <w:shd w:val="clear" w:color="auto" w:fill="auto"/>
            <w:noWrap/>
            <w:vAlign w:val="bottom"/>
            <w:hideMark/>
          </w:tcPr>
          <w:p w14:paraId="286A5197"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durfirfixeyes</w:t>
            </w:r>
            <w:proofErr w:type="spellEnd"/>
          </w:p>
        </w:tc>
        <w:tc>
          <w:tcPr>
            <w:tcW w:w="4152" w:type="dxa"/>
            <w:shd w:val="clear" w:color="auto" w:fill="auto"/>
            <w:noWrap/>
            <w:vAlign w:val="bottom"/>
            <w:hideMark/>
          </w:tcPr>
          <w:p w14:paraId="11C8D7AA"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on eyes</w:t>
            </w:r>
          </w:p>
        </w:tc>
        <w:tc>
          <w:tcPr>
            <w:tcW w:w="1984" w:type="dxa"/>
            <w:shd w:val="clear" w:color="auto" w:fill="auto"/>
            <w:noWrap/>
            <w:vAlign w:val="bottom"/>
            <w:hideMark/>
          </w:tcPr>
          <w:p w14:paraId="61064503"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r w:rsidR="000E5BE1" w:rsidRPr="005342D6" w14:paraId="78D3A792" w14:textId="77777777" w:rsidTr="00B62B15">
        <w:trPr>
          <w:trHeight w:val="300"/>
        </w:trPr>
        <w:tc>
          <w:tcPr>
            <w:tcW w:w="3214" w:type="dxa"/>
            <w:shd w:val="clear" w:color="auto" w:fill="auto"/>
            <w:noWrap/>
            <w:vAlign w:val="bottom"/>
            <w:hideMark/>
          </w:tcPr>
          <w:p w14:paraId="3207C6B0"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NbFixEyes</w:t>
            </w:r>
            <w:proofErr w:type="spellEnd"/>
          </w:p>
        </w:tc>
        <w:tc>
          <w:tcPr>
            <w:tcW w:w="4152" w:type="dxa"/>
            <w:shd w:val="clear" w:color="auto" w:fill="auto"/>
            <w:noWrap/>
            <w:vAlign w:val="bottom"/>
            <w:hideMark/>
          </w:tcPr>
          <w:p w14:paraId="6F5E0C0D"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eyes</w:t>
            </w:r>
          </w:p>
        </w:tc>
        <w:tc>
          <w:tcPr>
            <w:tcW w:w="1984" w:type="dxa"/>
            <w:shd w:val="clear" w:color="auto" w:fill="auto"/>
            <w:noWrap/>
            <w:vAlign w:val="bottom"/>
            <w:hideMark/>
          </w:tcPr>
          <w:p w14:paraId="06013ED2"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r w:rsidR="000E5BE1" w:rsidRPr="005342D6" w14:paraId="434B952F" w14:textId="77777777" w:rsidTr="00B62B15">
        <w:trPr>
          <w:trHeight w:val="300"/>
        </w:trPr>
        <w:tc>
          <w:tcPr>
            <w:tcW w:w="3214" w:type="dxa"/>
            <w:shd w:val="clear" w:color="auto" w:fill="auto"/>
            <w:noWrap/>
            <w:vAlign w:val="bottom"/>
            <w:hideMark/>
          </w:tcPr>
          <w:p w14:paraId="6AD08F76"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tft_mouth</w:t>
            </w:r>
          </w:p>
        </w:tc>
        <w:tc>
          <w:tcPr>
            <w:tcW w:w="4152" w:type="dxa"/>
            <w:shd w:val="clear" w:color="auto" w:fill="auto"/>
            <w:noWrap/>
            <w:vAlign w:val="bottom"/>
            <w:hideMark/>
          </w:tcPr>
          <w:p w14:paraId="5E1C92C8"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on mouth</w:t>
            </w:r>
          </w:p>
        </w:tc>
        <w:tc>
          <w:tcPr>
            <w:tcW w:w="1984" w:type="dxa"/>
            <w:shd w:val="clear" w:color="auto" w:fill="auto"/>
            <w:noWrap/>
            <w:vAlign w:val="bottom"/>
            <w:hideMark/>
          </w:tcPr>
          <w:p w14:paraId="0937F8AC"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r w:rsidR="000E5BE1" w:rsidRPr="005342D6" w14:paraId="5F849F66" w14:textId="77777777" w:rsidTr="00B62B15">
        <w:trPr>
          <w:trHeight w:val="300"/>
        </w:trPr>
        <w:tc>
          <w:tcPr>
            <w:tcW w:w="3214" w:type="dxa"/>
            <w:shd w:val="clear" w:color="auto" w:fill="auto"/>
            <w:noWrap/>
            <w:vAlign w:val="bottom"/>
            <w:hideMark/>
          </w:tcPr>
          <w:p w14:paraId="45A6F67A"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durfirfixmouth</w:t>
            </w:r>
            <w:proofErr w:type="spellEnd"/>
          </w:p>
        </w:tc>
        <w:tc>
          <w:tcPr>
            <w:tcW w:w="4152" w:type="dxa"/>
            <w:shd w:val="clear" w:color="auto" w:fill="auto"/>
            <w:noWrap/>
            <w:vAlign w:val="bottom"/>
            <w:hideMark/>
          </w:tcPr>
          <w:p w14:paraId="314A8E52"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on mouth</w:t>
            </w:r>
          </w:p>
        </w:tc>
        <w:tc>
          <w:tcPr>
            <w:tcW w:w="1984" w:type="dxa"/>
            <w:shd w:val="clear" w:color="auto" w:fill="auto"/>
            <w:noWrap/>
            <w:vAlign w:val="bottom"/>
            <w:hideMark/>
          </w:tcPr>
          <w:p w14:paraId="1442BE20"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r w:rsidR="000E5BE1" w:rsidRPr="005342D6" w14:paraId="23D9B972" w14:textId="77777777" w:rsidTr="00B62B15">
        <w:trPr>
          <w:trHeight w:val="300"/>
        </w:trPr>
        <w:tc>
          <w:tcPr>
            <w:tcW w:w="3214" w:type="dxa"/>
            <w:shd w:val="clear" w:color="auto" w:fill="auto"/>
            <w:noWrap/>
            <w:vAlign w:val="bottom"/>
            <w:hideMark/>
          </w:tcPr>
          <w:p w14:paraId="7DE3FAB8"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NbFixmouth</w:t>
            </w:r>
            <w:proofErr w:type="spellEnd"/>
          </w:p>
        </w:tc>
        <w:tc>
          <w:tcPr>
            <w:tcW w:w="4152" w:type="dxa"/>
            <w:shd w:val="clear" w:color="auto" w:fill="auto"/>
            <w:noWrap/>
            <w:vAlign w:val="bottom"/>
            <w:hideMark/>
          </w:tcPr>
          <w:p w14:paraId="2E166FE9" w14:textId="77777777" w:rsidR="000E5BE1" w:rsidRPr="005342D6" w:rsidRDefault="000E5BE1" w:rsidP="000E5BE1">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mouth</w:t>
            </w:r>
          </w:p>
        </w:tc>
        <w:tc>
          <w:tcPr>
            <w:tcW w:w="1984" w:type="dxa"/>
            <w:shd w:val="clear" w:color="auto" w:fill="auto"/>
            <w:noWrap/>
            <w:vAlign w:val="bottom"/>
            <w:hideMark/>
          </w:tcPr>
          <w:p w14:paraId="2DD01C48" w14:textId="77777777" w:rsidR="000E5BE1" w:rsidRPr="005342D6" w:rsidRDefault="000E5BE1" w:rsidP="000E5BE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NaN</w:t>
            </w:r>
            <w:proofErr w:type="spellEnd"/>
            <w:r w:rsidRPr="005342D6">
              <w:rPr>
                <w:rFonts w:eastAsia="Times New Roman" w:cstheme="minorHAnsi"/>
                <w:color w:val="000000"/>
                <w:lang w:eastAsia="en-GB"/>
              </w:rPr>
              <w:t xml:space="preserve"> = no fixations</w:t>
            </w:r>
          </w:p>
        </w:tc>
      </w:tr>
    </w:tbl>
    <w:p w14:paraId="19F02BB6" w14:textId="2DC9B238" w:rsidR="00DB1CFE" w:rsidRPr="005342D6" w:rsidRDefault="00DB1CFE" w:rsidP="001A5FD6">
      <w:pPr>
        <w:rPr>
          <w:rFonts w:cstheme="minorHAnsi"/>
        </w:rPr>
      </w:pPr>
    </w:p>
    <w:p w14:paraId="2DC6E4AA" w14:textId="423F0AD3" w:rsidR="00DB1CFE" w:rsidRPr="005342D6" w:rsidRDefault="00DB1CFE" w:rsidP="001A5FD6">
      <w:pPr>
        <w:rPr>
          <w:rFonts w:cstheme="minorHAnsi"/>
        </w:rPr>
      </w:pPr>
    </w:p>
    <w:p w14:paraId="04CD6CB2" w14:textId="0742A6B1" w:rsidR="001A5FD6" w:rsidRPr="005342D6" w:rsidRDefault="001A5FD6"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color w:val="7030A0"/>
        </w:rPr>
      </w:pPr>
    </w:p>
    <w:p w14:paraId="23018F1F" w14:textId="327FC2D0" w:rsidR="005855F6" w:rsidRPr="005342D6" w:rsidRDefault="00961CE7"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5855F6" w:rsidRPr="005342D6">
        <w:rPr>
          <w:rFonts w:cstheme="minorHAnsi"/>
          <w:b/>
          <w:bCs/>
          <w:color w:val="7030A0"/>
        </w:rPr>
        <w:t>Expt3</w:t>
      </w:r>
      <w:r w:rsidR="00564D15" w:rsidRPr="005342D6">
        <w:rPr>
          <w:rFonts w:cstheme="minorHAnsi"/>
          <w:b/>
          <w:bCs/>
          <w:color w:val="7030A0"/>
        </w:rPr>
        <w:t>Dual</w:t>
      </w:r>
      <w:r w:rsidR="00B21042" w:rsidRPr="005342D6">
        <w:rPr>
          <w:rFonts w:cstheme="minorHAnsi"/>
          <w:b/>
          <w:bCs/>
          <w:color w:val="7030A0"/>
        </w:rPr>
        <w:t>GazeCue</w:t>
      </w:r>
      <w:r w:rsidR="00F15E60" w:rsidRPr="005342D6">
        <w:rPr>
          <w:rFonts w:cstheme="minorHAnsi"/>
          <w:b/>
          <w:bCs/>
          <w:color w:val="7030A0"/>
        </w:rPr>
        <w:t>Means</w:t>
      </w:r>
      <w:r w:rsidR="00B21042" w:rsidRPr="005342D6">
        <w:rPr>
          <w:rFonts w:cstheme="minorHAnsi"/>
          <w:b/>
          <w:bCs/>
          <w:color w:val="7030A0"/>
        </w:rPr>
        <w:t>.csv</w:t>
      </w:r>
    </w:p>
    <w:p w14:paraId="39EB535C" w14:textId="77777777" w:rsidR="00A730C6" w:rsidRPr="005342D6" w:rsidRDefault="00A730C6"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785D86F" w14:textId="4973F23B" w:rsidR="00713DDD" w:rsidRPr="005342D6" w:rsidRDefault="00EE1E5B" w:rsidP="004026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w:t>
      </w:r>
      <w:r w:rsidR="00713DDD" w:rsidRPr="005342D6">
        <w:rPr>
          <w:rFonts w:cstheme="minorHAnsi"/>
        </w:rPr>
        <w:t>e removed trials with incorrect answer to target location; responses &lt;200ms or &gt;2000ms; for each participant, responses distancing more than 2.5SD from mean</w:t>
      </w:r>
      <w:r w:rsidR="0075764B" w:rsidRPr="005342D6">
        <w:rPr>
          <w:rFonts w:cstheme="minorHAnsi"/>
        </w:rPr>
        <w:t xml:space="preserve"> z score</w:t>
      </w:r>
      <w:r w:rsidR="00713DDD" w:rsidRPr="005342D6">
        <w:rPr>
          <w:rFonts w:cstheme="minorHAnsi"/>
        </w:rPr>
        <w:t xml:space="preserve">. Then </w:t>
      </w:r>
      <w:r w:rsidR="00B21042" w:rsidRPr="005342D6">
        <w:rPr>
          <w:rFonts w:cstheme="minorHAnsi"/>
        </w:rPr>
        <w:t>we</w:t>
      </w:r>
      <w:r w:rsidR="00713DDD" w:rsidRPr="005342D6">
        <w:rPr>
          <w:rFonts w:cstheme="minorHAnsi"/>
        </w:rPr>
        <w:t xml:space="preserve"> computed the gaze cueing effect</w:t>
      </w:r>
      <w:r w:rsidR="0075764B" w:rsidRPr="005342D6">
        <w:rPr>
          <w:rFonts w:cstheme="minorHAnsi"/>
        </w:rPr>
        <w:t xml:space="preserve"> on z-scored RTs</w:t>
      </w:r>
      <w:r w:rsidR="00713DDD" w:rsidRPr="005342D6">
        <w:rPr>
          <w:rFonts w:cstheme="minorHAnsi"/>
        </w:rPr>
        <w:t>: For each participant and condition, it is the mean RT on Incongruent trials - mean on congruent trials</w:t>
      </w:r>
    </w:p>
    <w:p w14:paraId="694950EE" w14:textId="3CB2998C" w:rsidR="000F524B" w:rsidRPr="005342D6" w:rsidRDefault="000F524B" w:rsidP="004026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7BDAAFA" w14:textId="77777777" w:rsidR="00555FC1" w:rsidRPr="005342D6" w:rsidRDefault="00555FC1"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4760"/>
        <w:gridCol w:w="3220"/>
      </w:tblGrid>
      <w:tr w:rsidR="00555FC1" w:rsidRPr="005342D6" w14:paraId="69165253" w14:textId="77777777" w:rsidTr="00555FC1">
        <w:trPr>
          <w:trHeight w:val="315"/>
        </w:trPr>
        <w:tc>
          <w:tcPr>
            <w:tcW w:w="2460" w:type="dxa"/>
            <w:shd w:val="clear" w:color="auto" w:fill="auto"/>
            <w:noWrap/>
            <w:vAlign w:val="bottom"/>
            <w:hideMark/>
          </w:tcPr>
          <w:p w14:paraId="1FC14A3C" w14:textId="77777777" w:rsidR="00555FC1" w:rsidRPr="005342D6" w:rsidRDefault="00555FC1" w:rsidP="00555F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4760" w:type="dxa"/>
            <w:shd w:val="clear" w:color="auto" w:fill="auto"/>
            <w:noWrap/>
            <w:vAlign w:val="bottom"/>
            <w:hideMark/>
          </w:tcPr>
          <w:p w14:paraId="55499E96" w14:textId="77777777" w:rsidR="00555FC1" w:rsidRPr="005342D6" w:rsidRDefault="00555FC1" w:rsidP="00555F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3220" w:type="dxa"/>
            <w:shd w:val="clear" w:color="auto" w:fill="auto"/>
            <w:noWrap/>
            <w:vAlign w:val="bottom"/>
            <w:hideMark/>
          </w:tcPr>
          <w:p w14:paraId="0455C294" w14:textId="77777777" w:rsidR="00555FC1" w:rsidRPr="005342D6" w:rsidRDefault="00555FC1" w:rsidP="00555FC1">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555FC1" w:rsidRPr="005342D6" w14:paraId="2C46A168" w14:textId="77777777" w:rsidTr="00555FC1">
        <w:trPr>
          <w:trHeight w:val="315"/>
        </w:trPr>
        <w:tc>
          <w:tcPr>
            <w:tcW w:w="2460" w:type="dxa"/>
            <w:shd w:val="clear" w:color="auto" w:fill="auto"/>
            <w:noWrap/>
            <w:vAlign w:val="bottom"/>
            <w:hideMark/>
          </w:tcPr>
          <w:p w14:paraId="18611A96" w14:textId="77777777" w:rsidR="00555FC1" w:rsidRPr="005342D6" w:rsidRDefault="00555FC1" w:rsidP="00555F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gazeEffect</w:t>
            </w:r>
            <w:proofErr w:type="spellEnd"/>
          </w:p>
        </w:tc>
        <w:tc>
          <w:tcPr>
            <w:tcW w:w="4760" w:type="dxa"/>
            <w:shd w:val="clear" w:color="auto" w:fill="auto"/>
            <w:noWrap/>
            <w:vAlign w:val="bottom"/>
            <w:hideMark/>
          </w:tcPr>
          <w:p w14:paraId="6045BD90"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Mean z(</w:t>
            </w:r>
            <w:proofErr w:type="spellStart"/>
            <w:r w:rsidRPr="005342D6">
              <w:rPr>
                <w:rFonts w:eastAsia="Times New Roman" w:cstheme="minorHAnsi"/>
                <w:color w:val="000000"/>
                <w:lang w:eastAsia="en-GB"/>
              </w:rPr>
              <w:t>RTincongruent</w:t>
            </w:r>
            <w:proofErr w:type="spellEnd"/>
            <w:r w:rsidRPr="005342D6">
              <w:rPr>
                <w:rFonts w:eastAsia="Times New Roman" w:cstheme="minorHAnsi"/>
                <w:color w:val="000000"/>
                <w:lang w:eastAsia="en-GB"/>
              </w:rPr>
              <w:t>)- Mean z(</w:t>
            </w:r>
            <w:proofErr w:type="spellStart"/>
            <w:r w:rsidRPr="005342D6">
              <w:rPr>
                <w:rFonts w:eastAsia="Times New Roman" w:cstheme="minorHAnsi"/>
                <w:color w:val="000000"/>
                <w:lang w:eastAsia="en-GB"/>
              </w:rPr>
              <w:t>RTcongruent</w:t>
            </w:r>
            <w:proofErr w:type="spellEnd"/>
            <w:r w:rsidRPr="005342D6">
              <w:rPr>
                <w:rFonts w:eastAsia="Times New Roman" w:cstheme="minorHAnsi"/>
                <w:color w:val="000000"/>
                <w:lang w:eastAsia="en-GB"/>
              </w:rPr>
              <w:t xml:space="preserve">) </w:t>
            </w:r>
          </w:p>
        </w:tc>
        <w:tc>
          <w:tcPr>
            <w:tcW w:w="3220" w:type="dxa"/>
            <w:shd w:val="clear" w:color="auto" w:fill="auto"/>
            <w:noWrap/>
            <w:vAlign w:val="bottom"/>
            <w:hideMark/>
          </w:tcPr>
          <w:p w14:paraId="6E862BAE" w14:textId="77777777" w:rsidR="00555FC1" w:rsidRPr="005342D6" w:rsidRDefault="00555FC1" w:rsidP="00555FC1">
            <w:pPr>
              <w:spacing w:after="0" w:line="240" w:lineRule="auto"/>
              <w:rPr>
                <w:rFonts w:eastAsia="Times New Roman" w:cstheme="minorHAnsi"/>
                <w:color w:val="000000"/>
                <w:lang w:eastAsia="en-GB"/>
              </w:rPr>
            </w:pPr>
          </w:p>
        </w:tc>
      </w:tr>
      <w:tr w:rsidR="00555FC1" w:rsidRPr="005342D6" w14:paraId="4975A47A" w14:textId="77777777" w:rsidTr="00555FC1">
        <w:trPr>
          <w:trHeight w:val="315"/>
        </w:trPr>
        <w:tc>
          <w:tcPr>
            <w:tcW w:w="2460" w:type="dxa"/>
            <w:shd w:val="clear" w:color="auto" w:fill="auto"/>
            <w:noWrap/>
            <w:vAlign w:val="bottom"/>
            <w:hideMark/>
          </w:tcPr>
          <w:p w14:paraId="2CAADB8A" w14:textId="77777777" w:rsidR="00555FC1" w:rsidRPr="005342D6" w:rsidRDefault="00555FC1" w:rsidP="00555F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PartID</w:t>
            </w:r>
            <w:proofErr w:type="spellEnd"/>
          </w:p>
        </w:tc>
        <w:tc>
          <w:tcPr>
            <w:tcW w:w="4760" w:type="dxa"/>
            <w:shd w:val="clear" w:color="auto" w:fill="auto"/>
            <w:noWrap/>
            <w:vAlign w:val="bottom"/>
            <w:hideMark/>
          </w:tcPr>
          <w:p w14:paraId="31B4FEEC"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3220" w:type="dxa"/>
            <w:shd w:val="clear" w:color="auto" w:fill="auto"/>
            <w:noWrap/>
            <w:vAlign w:val="bottom"/>
            <w:hideMark/>
          </w:tcPr>
          <w:p w14:paraId="07A469A5"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O = old, Y = young</w:t>
            </w:r>
          </w:p>
        </w:tc>
      </w:tr>
      <w:tr w:rsidR="00555FC1" w:rsidRPr="005342D6" w14:paraId="2F84A50F" w14:textId="77777777" w:rsidTr="00555FC1">
        <w:trPr>
          <w:trHeight w:val="315"/>
        </w:trPr>
        <w:tc>
          <w:tcPr>
            <w:tcW w:w="2460" w:type="dxa"/>
            <w:shd w:val="clear" w:color="auto" w:fill="auto"/>
            <w:noWrap/>
            <w:vAlign w:val="bottom"/>
            <w:hideMark/>
          </w:tcPr>
          <w:p w14:paraId="4133A560" w14:textId="77777777" w:rsidR="00555FC1" w:rsidRPr="005342D6" w:rsidRDefault="00555FC1" w:rsidP="00555F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soa</w:t>
            </w:r>
            <w:proofErr w:type="spellEnd"/>
          </w:p>
        </w:tc>
        <w:tc>
          <w:tcPr>
            <w:tcW w:w="4760" w:type="dxa"/>
            <w:shd w:val="clear" w:color="auto" w:fill="auto"/>
            <w:noWrap/>
            <w:vAlign w:val="bottom"/>
            <w:hideMark/>
          </w:tcPr>
          <w:p w14:paraId="755C3188"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 from cue to target</w:t>
            </w:r>
          </w:p>
        </w:tc>
        <w:tc>
          <w:tcPr>
            <w:tcW w:w="3220" w:type="dxa"/>
            <w:shd w:val="clear" w:color="auto" w:fill="auto"/>
            <w:noWrap/>
            <w:vAlign w:val="bottom"/>
            <w:hideMark/>
          </w:tcPr>
          <w:p w14:paraId="6CE5308E"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300 or 1000ms</w:t>
            </w:r>
          </w:p>
        </w:tc>
      </w:tr>
      <w:tr w:rsidR="00555FC1" w:rsidRPr="005342D6" w14:paraId="2A1A9E92" w14:textId="77777777" w:rsidTr="00555FC1">
        <w:trPr>
          <w:trHeight w:val="315"/>
        </w:trPr>
        <w:tc>
          <w:tcPr>
            <w:tcW w:w="2460" w:type="dxa"/>
            <w:shd w:val="clear" w:color="auto" w:fill="auto"/>
            <w:noWrap/>
            <w:vAlign w:val="bottom"/>
            <w:hideMark/>
          </w:tcPr>
          <w:p w14:paraId="0EBCF277" w14:textId="77777777" w:rsidR="00555FC1" w:rsidRPr="005342D6" w:rsidRDefault="00555FC1" w:rsidP="00555FC1">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cognitive_load</w:t>
            </w:r>
            <w:proofErr w:type="spellEnd"/>
          </w:p>
        </w:tc>
        <w:tc>
          <w:tcPr>
            <w:tcW w:w="4760" w:type="dxa"/>
            <w:shd w:val="clear" w:color="auto" w:fill="auto"/>
            <w:noWrap/>
            <w:vAlign w:val="bottom"/>
            <w:hideMark/>
          </w:tcPr>
          <w:p w14:paraId="01AE73AF"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secondary task load</w:t>
            </w:r>
          </w:p>
        </w:tc>
        <w:tc>
          <w:tcPr>
            <w:tcW w:w="3220" w:type="dxa"/>
            <w:shd w:val="clear" w:color="auto" w:fill="auto"/>
            <w:noWrap/>
            <w:vAlign w:val="bottom"/>
            <w:hideMark/>
          </w:tcPr>
          <w:p w14:paraId="1C98B9BF"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0 = low, 1 = high</w:t>
            </w:r>
          </w:p>
        </w:tc>
      </w:tr>
      <w:tr w:rsidR="00555FC1" w:rsidRPr="005342D6" w14:paraId="1BAA3C2E" w14:textId="77777777" w:rsidTr="00555FC1">
        <w:trPr>
          <w:trHeight w:val="315"/>
        </w:trPr>
        <w:tc>
          <w:tcPr>
            <w:tcW w:w="2460" w:type="dxa"/>
            <w:shd w:val="clear" w:color="auto" w:fill="auto"/>
            <w:noWrap/>
            <w:vAlign w:val="bottom"/>
            <w:hideMark/>
          </w:tcPr>
          <w:p w14:paraId="5A420AC6"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4760" w:type="dxa"/>
            <w:shd w:val="clear" w:color="auto" w:fill="auto"/>
            <w:noWrap/>
            <w:vAlign w:val="bottom"/>
            <w:hideMark/>
          </w:tcPr>
          <w:p w14:paraId="32A42F90" w14:textId="77777777" w:rsidR="00555FC1" w:rsidRPr="005342D6" w:rsidRDefault="00555FC1" w:rsidP="00555FC1">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w:t>
            </w:r>
          </w:p>
        </w:tc>
        <w:tc>
          <w:tcPr>
            <w:tcW w:w="3220" w:type="dxa"/>
            <w:shd w:val="clear" w:color="auto" w:fill="auto"/>
            <w:noWrap/>
            <w:vAlign w:val="bottom"/>
            <w:hideMark/>
          </w:tcPr>
          <w:p w14:paraId="5FC174C9" w14:textId="77777777" w:rsidR="00555FC1" w:rsidRPr="005342D6" w:rsidRDefault="00555FC1" w:rsidP="00555FC1">
            <w:pPr>
              <w:spacing w:after="0" w:line="240" w:lineRule="auto"/>
              <w:rPr>
                <w:rFonts w:eastAsia="Times New Roman" w:cstheme="minorHAnsi"/>
                <w:color w:val="000000"/>
                <w:lang w:eastAsia="en-GB"/>
              </w:rPr>
            </w:pPr>
          </w:p>
        </w:tc>
      </w:tr>
    </w:tbl>
    <w:p w14:paraId="6EFA00F6" w14:textId="0803E07F" w:rsidR="00555FC1" w:rsidRPr="005342D6" w:rsidRDefault="00555FC1"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7C816D2" w14:textId="72202FFB" w:rsidR="00555FC1" w:rsidRPr="005342D6" w:rsidRDefault="00555FC1"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57DDAB24" w14:textId="77777777" w:rsidR="00555FC1" w:rsidRPr="005342D6" w:rsidRDefault="00555FC1"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44DE4C4E" w14:textId="37FFD3FF" w:rsidR="0087520B" w:rsidRPr="005342D6" w:rsidRDefault="00961CE7" w:rsidP="008752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87520B" w:rsidRPr="005342D6">
        <w:rPr>
          <w:rFonts w:cstheme="minorHAnsi"/>
          <w:b/>
          <w:bCs/>
          <w:color w:val="7030A0"/>
        </w:rPr>
        <w:t>Expt</w:t>
      </w:r>
      <w:r w:rsidR="00564D15" w:rsidRPr="005342D6">
        <w:rPr>
          <w:rFonts w:cstheme="minorHAnsi"/>
          <w:b/>
          <w:bCs/>
          <w:color w:val="7030A0"/>
        </w:rPr>
        <w:t>3Dual</w:t>
      </w:r>
      <w:r w:rsidR="00A66586" w:rsidRPr="005342D6">
        <w:rPr>
          <w:rFonts w:cstheme="minorHAnsi"/>
          <w:b/>
          <w:bCs/>
          <w:color w:val="7030A0"/>
        </w:rPr>
        <w:t>FixSacc</w:t>
      </w:r>
      <w:r w:rsidR="0087520B" w:rsidRPr="005342D6">
        <w:rPr>
          <w:rFonts w:cstheme="minorHAnsi"/>
          <w:b/>
          <w:bCs/>
          <w:color w:val="7030A0"/>
        </w:rPr>
        <w:t>.csv</w:t>
      </w:r>
    </w:p>
    <w:p w14:paraId="3B996C2B" w14:textId="77777777" w:rsidR="0040266B" w:rsidRPr="005342D6" w:rsidRDefault="0040266B" w:rsidP="00713D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AE367C0" w14:textId="3E375773" w:rsidR="00CC5BD6" w:rsidRPr="005342D6" w:rsidRDefault="00713DDD" w:rsidP="00D927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For eye movements we removed </w:t>
      </w:r>
      <w:r w:rsidR="00D9278D" w:rsidRPr="005342D6">
        <w:rPr>
          <w:rFonts w:cstheme="minorHAnsi"/>
        </w:rPr>
        <w:t>t</w:t>
      </w:r>
      <w:r w:rsidRPr="005342D6">
        <w:rPr>
          <w:rFonts w:cstheme="minorHAnsi"/>
        </w:rPr>
        <w:t>rials with mean calibration error &gt;.5 and maximum calibration error &gt;1º</w:t>
      </w:r>
      <w:r w:rsidR="00D9278D" w:rsidRPr="005342D6">
        <w:rPr>
          <w:rFonts w:cstheme="minorHAnsi"/>
        </w:rPr>
        <w:t xml:space="preserve">. </w:t>
      </w:r>
      <w:r w:rsidR="00CC5BD6" w:rsidRPr="005342D6">
        <w:rPr>
          <w:rFonts w:cstheme="minorHAnsi"/>
        </w:rPr>
        <w:t>We dr</w:t>
      </w:r>
      <w:r w:rsidR="00731756" w:rsidRPr="005342D6">
        <w:rPr>
          <w:rFonts w:cstheme="minorHAnsi"/>
        </w:rPr>
        <w:t>e</w:t>
      </w:r>
      <w:r w:rsidR="00CC5BD6" w:rsidRPr="005342D6">
        <w:rPr>
          <w:rFonts w:cstheme="minorHAnsi"/>
        </w:rPr>
        <w:t>w areas around the eyes and mouth on each of the eight faces</w:t>
      </w:r>
      <w:r w:rsidR="00731756" w:rsidRPr="005342D6">
        <w:rPr>
          <w:rFonts w:cstheme="minorHAnsi"/>
        </w:rPr>
        <w:t xml:space="preserve"> used as stimuli</w:t>
      </w:r>
      <w:r w:rsidR="00CC5BD6" w:rsidRPr="005342D6">
        <w:rPr>
          <w:rFonts w:cstheme="minorHAnsi"/>
        </w:rPr>
        <w:t xml:space="preserve">. From the sequence of fixations on each trial we extracted the ones that started after the onset of the direct gaze and that finished before the onset of the averted gaze face. Then we selected from these fixations the ones that distanced no more than 1.5º from the ROIs face and mouth and computed, on each case, the total duration of the </w:t>
      </w:r>
      <w:r w:rsidR="002B0695" w:rsidRPr="005342D6">
        <w:rPr>
          <w:rFonts w:cstheme="minorHAnsi"/>
        </w:rPr>
        <w:t xml:space="preserve">time spent fixating on eyes </w:t>
      </w:r>
      <w:r w:rsidR="001A5D50">
        <w:rPr>
          <w:rFonts w:cstheme="minorHAnsi"/>
        </w:rPr>
        <w:t>(</w:t>
      </w:r>
      <w:r w:rsidR="001A5D50" w:rsidRPr="005342D6">
        <w:rPr>
          <w:rFonts w:eastAsia="Times New Roman" w:cstheme="minorHAnsi"/>
          <w:color w:val="000000"/>
          <w:lang w:eastAsia="en-GB"/>
        </w:rPr>
        <w:t>tft_eyes</w:t>
      </w:r>
      <w:r w:rsidR="001A5D50">
        <w:rPr>
          <w:rFonts w:cstheme="minorHAnsi"/>
        </w:rPr>
        <w:t xml:space="preserve">) </w:t>
      </w:r>
      <w:r w:rsidR="002B0695" w:rsidRPr="005342D6">
        <w:rPr>
          <w:rFonts w:cstheme="minorHAnsi"/>
        </w:rPr>
        <w:t xml:space="preserve">and on mouth </w:t>
      </w:r>
      <w:r w:rsidR="001A5D50">
        <w:rPr>
          <w:rFonts w:cstheme="minorHAnsi"/>
        </w:rPr>
        <w:t>(</w:t>
      </w:r>
      <w:r w:rsidR="001A5D50" w:rsidRPr="005342D6">
        <w:rPr>
          <w:rFonts w:eastAsia="Times New Roman" w:cstheme="minorHAnsi"/>
          <w:color w:val="000000"/>
          <w:lang w:eastAsia="en-GB"/>
        </w:rPr>
        <w:t>tft_mouth</w:t>
      </w:r>
      <w:r w:rsidR="001A5D50">
        <w:rPr>
          <w:rFonts w:cstheme="minorHAnsi"/>
        </w:rPr>
        <w:t xml:space="preserve">) </w:t>
      </w:r>
      <w:r w:rsidR="002B0695" w:rsidRPr="005342D6">
        <w:rPr>
          <w:rFonts w:cstheme="minorHAnsi"/>
        </w:rPr>
        <w:t>for each participant</w:t>
      </w:r>
      <w:r w:rsidR="00CB1462" w:rsidRPr="005342D6">
        <w:rPr>
          <w:rFonts w:cstheme="minorHAnsi"/>
        </w:rPr>
        <w:t xml:space="preserve"> on each trial</w:t>
      </w:r>
      <w:r w:rsidR="002B0695" w:rsidRPr="005342D6">
        <w:rPr>
          <w:rFonts w:cstheme="minorHAnsi"/>
        </w:rPr>
        <w:t>.</w:t>
      </w:r>
    </w:p>
    <w:p w14:paraId="44DE9721" w14:textId="77777777" w:rsidR="00D9278D" w:rsidRPr="005342D6" w:rsidRDefault="00D9278D" w:rsidP="00D927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75CACA3C" w14:textId="03ADD53B" w:rsidR="00713DDD" w:rsidRPr="005342D6" w:rsidRDefault="00731756" w:rsidP="00F842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We </w:t>
      </w:r>
      <w:r w:rsidR="00713DDD" w:rsidRPr="005342D6">
        <w:rPr>
          <w:rFonts w:cstheme="minorHAnsi"/>
        </w:rPr>
        <w:t xml:space="preserve">coded whether a (first) anticipatory saccade was or not performed during the cue window (300ms or 1000ms, always </w:t>
      </w:r>
      <w:r w:rsidR="005F0F5E" w:rsidRPr="005342D6">
        <w:rPr>
          <w:rFonts w:cstheme="minorHAnsi"/>
        </w:rPr>
        <w:t>starting at</w:t>
      </w:r>
      <w:r w:rsidR="00713DDD" w:rsidRPr="005342D6">
        <w:rPr>
          <w:rFonts w:cstheme="minorHAnsi"/>
        </w:rPr>
        <w:t xml:space="preserve"> +100ms</w:t>
      </w:r>
      <w:r w:rsidR="005F0F5E" w:rsidRPr="005342D6">
        <w:rPr>
          <w:rFonts w:cstheme="minorHAnsi"/>
        </w:rPr>
        <w:t xml:space="preserve"> from cue onset</w:t>
      </w:r>
      <w:r w:rsidR="00713DDD" w:rsidRPr="005342D6">
        <w:rPr>
          <w:rFonts w:cstheme="minorHAnsi"/>
        </w:rPr>
        <w:t>). The variable ‘</w:t>
      </w:r>
      <w:proofErr w:type="spellStart"/>
      <w:r w:rsidR="00713DDD" w:rsidRPr="005342D6">
        <w:rPr>
          <w:rFonts w:cstheme="minorHAnsi"/>
        </w:rPr>
        <w:t>anticipatorySaccade</w:t>
      </w:r>
      <w:proofErr w:type="spellEnd"/>
      <w:r w:rsidR="001A5D50">
        <w:rPr>
          <w:rFonts w:cstheme="minorHAnsi"/>
        </w:rPr>
        <w:t>’</w:t>
      </w:r>
      <w:r w:rsidR="00713DDD" w:rsidRPr="005342D6">
        <w:rPr>
          <w:rFonts w:cstheme="minorHAnsi"/>
        </w:rPr>
        <w:t xml:space="preserve"> is 1 for when a saccade was made and 0 when no eye movement was made. </w:t>
      </w:r>
      <w:r w:rsidR="001A5D50">
        <w:rPr>
          <w:rFonts w:cstheme="minorHAnsi"/>
        </w:rPr>
        <w:t>We</w:t>
      </w:r>
      <w:r w:rsidR="001A5D50" w:rsidRPr="005342D6">
        <w:rPr>
          <w:rFonts w:cstheme="minorHAnsi"/>
        </w:rPr>
        <w:t xml:space="preserve"> </w:t>
      </w:r>
      <w:r w:rsidR="00713DDD" w:rsidRPr="005342D6">
        <w:rPr>
          <w:rFonts w:cstheme="minorHAnsi"/>
        </w:rPr>
        <w:t>also coded if the (first) anticipatory saccade was in the direction of the averted gaze, in the opposite direction, or if there was not a saccade (variable ‘antSaccadeGazeDirect’).</w:t>
      </w:r>
    </w:p>
    <w:p w14:paraId="3FCBCA52" w14:textId="081D88EE" w:rsidR="006E140F" w:rsidRPr="005342D6" w:rsidRDefault="006E140F" w:rsidP="00F842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701ABD78" w14:textId="4CE38879" w:rsidR="006E140F" w:rsidRPr="005342D6" w:rsidRDefault="006E140F" w:rsidP="00F842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444"/>
        <w:gridCol w:w="2409"/>
      </w:tblGrid>
      <w:tr w:rsidR="00A6250D" w:rsidRPr="005342D6" w14:paraId="45F8BE08" w14:textId="77777777" w:rsidTr="00147FCE">
        <w:trPr>
          <w:trHeight w:val="300"/>
        </w:trPr>
        <w:tc>
          <w:tcPr>
            <w:tcW w:w="3214" w:type="dxa"/>
            <w:shd w:val="clear" w:color="auto" w:fill="auto"/>
            <w:noWrap/>
            <w:vAlign w:val="bottom"/>
            <w:hideMark/>
          </w:tcPr>
          <w:p w14:paraId="008CC4E8" w14:textId="77777777" w:rsidR="00A6250D" w:rsidRPr="005342D6" w:rsidRDefault="00A6250D" w:rsidP="00A6250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3444" w:type="dxa"/>
            <w:shd w:val="clear" w:color="auto" w:fill="auto"/>
            <w:noWrap/>
            <w:vAlign w:val="bottom"/>
            <w:hideMark/>
          </w:tcPr>
          <w:p w14:paraId="336A9DD2" w14:textId="77777777" w:rsidR="00A6250D" w:rsidRPr="005342D6" w:rsidRDefault="00A6250D" w:rsidP="00A6250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409" w:type="dxa"/>
            <w:shd w:val="clear" w:color="auto" w:fill="auto"/>
            <w:noWrap/>
            <w:vAlign w:val="bottom"/>
            <w:hideMark/>
          </w:tcPr>
          <w:p w14:paraId="1C355B35" w14:textId="77777777" w:rsidR="00A6250D" w:rsidRPr="005342D6" w:rsidRDefault="00A6250D" w:rsidP="00A6250D">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A6250D" w:rsidRPr="005342D6" w14:paraId="05D57F67" w14:textId="77777777" w:rsidTr="00147FCE">
        <w:trPr>
          <w:trHeight w:val="300"/>
        </w:trPr>
        <w:tc>
          <w:tcPr>
            <w:tcW w:w="3214" w:type="dxa"/>
            <w:shd w:val="clear" w:color="auto" w:fill="auto"/>
            <w:noWrap/>
            <w:vAlign w:val="bottom"/>
            <w:hideMark/>
          </w:tcPr>
          <w:p w14:paraId="729F1CD2"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w:t>
            </w:r>
          </w:p>
        </w:tc>
        <w:tc>
          <w:tcPr>
            <w:tcW w:w="3444" w:type="dxa"/>
            <w:shd w:val="clear" w:color="auto" w:fill="auto"/>
            <w:noWrap/>
            <w:vAlign w:val="bottom"/>
            <w:hideMark/>
          </w:tcPr>
          <w:p w14:paraId="5D2199A0"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2409" w:type="dxa"/>
            <w:shd w:val="clear" w:color="auto" w:fill="auto"/>
            <w:noWrap/>
            <w:vAlign w:val="bottom"/>
            <w:hideMark/>
          </w:tcPr>
          <w:p w14:paraId="6D0F7A58"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57DCC85F" w14:textId="77777777" w:rsidTr="00147FCE">
        <w:trPr>
          <w:trHeight w:val="300"/>
        </w:trPr>
        <w:tc>
          <w:tcPr>
            <w:tcW w:w="3214" w:type="dxa"/>
            <w:shd w:val="clear" w:color="auto" w:fill="auto"/>
            <w:noWrap/>
            <w:vAlign w:val="bottom"/>
            <w:hideMark/>
          </w:tcPr>
          <w:p w14:paraId="6A854897"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lastRenderedPageBreak/>
              <w:t>direct_face</w:t>
            </w:r>
            <w:proofErr w:type="spellEnd"/>
          </w:p>
        </w:tc>
        <w:tc>
          <w:tcPr>
            <w:tcW w:w="3444" w:type="dxa"/>
            <w:shd w:val="clear" w:color="auto" w:fill="auto"/>
            <w:noWrap/>
            <w:vAlign w:val="bottom"/>
            <w:hideMark/>
          </w:tcPr>
          <w:p w14:paraId="163EAF36"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direct gaze stimulus file</w:t>
            </w:r>
          </w:p>
        </w:tc>
        <w:tc>
          <w:tcPr>
            <w:tcW w:w="2409" w:type="dxa"/>
            <w:shd w:val="clear" w:color="auto" w:fill="auto"/>
            <w:noWrap/>
            <w:vAlign w:val="bottom"/>
            <w:hideMark/>
          </w:tcPr>
          <w:p w14:paraId="7DD462BC"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6524E56C" w14:textId="77777777" w:rsidTr="00147FCE">
        <w:trPr>
          <w:trHeight w:val="300"/>
        </w:trPr>
        <w:tc>
          <w:tcPr>
            <w:tcW w:w="3214" w:type="dxa"/>
            <w:shd w:val="clear" w:color="auto" w:fill="auto"/>
            <w:noWrap/>
            <w:vAlign w:val="bottom"/>
            <w:hideMark/>
          </w:tcPr>
          <w:p w14:paraId="4BFFCAF0"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3444" w:type="dxa"/>
            <w:shd w:val="clear" w:color="auto" w:fill="auto"/>
            <w:noWrap/>
            <w:vAlign w:val="bottom"/>
            <w:hideMark/>
          </w:tcPr>
          <w:p w14:paraId="2F193EA4"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2409" w:type="dxa"/>
            <w:shd w:val="clear" w:color="auto" w:fill="auto"/>
            <w:noWrap/>
            <w:vAlign w:val="bottom"/>
            <w:hideMark/>
          </w:tcPr>
          <w:p w14:paraId="7684F12B"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5AF20BDE" w14:textId="77777777" w:rsidTr="00147FCE">
        <w:trPr>
          <w:trHeight w:val="300"/>
        </w:trPr>
        <w:tc>
          <w:tcPr>
            <w:tcW w:w="3214" w:type="dxa"/>
            <w:shd w:val="clear" w:color="auto" w:fill="auto"/>
            <w:noWrap/>
            <w:vAlign w:val="bottom"/>
            <w:hideMark/>
          </w:tcPr>
          <w:p w14:paraId="5382422A"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3444" w:type="dxa"/>
            <w:shd w:val="clear" w:color="auto" w:fill="auto"/>
            <w:noWrap/>
            <w:vAlign w:val="bottom"/>
            <w:hideMark/>
          </w:tcPr>
          <w:p w14:paraId="47312E9B"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2409" w:type="dxa"/>
            <w:shd w:val="clear" w:color="auto" w:fill="auto"/>
            <w:noWrap/>
            <w:vAlign w:val="bottom"/>
            <w:hideMark/>
          </w:tcPr>
          <w:p w14:paraId="44D5D8FC"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22A7C1A9" w14:textId="77777777" w:rsidTr="00147FCE">
        <w:trPr>
          <w:trHeight w:val="300"/>
        </w:trPr>
        <w:tc>
          <w:tcPr>
            <w:tcW w:w="3214" w:type="dxa"/>
            <w:shd w:val="clear" w:color="auto" w:fill="auto"/>
            <w:noWrap/>
            <w:vAlign w:val="bottom"/>
            <w:hideMark/>
          </w:tcPr>
          <w:p w14:paraId="12BE3910"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Target_Location</w:t>
            </w:r>
            <w:proofErr w:type="spellEnd"/>
          </w:p>
        </w:tc>
        <w:tc>
          <w:tcPr>
            <w:tcW w:w="3444" w:type="dxa"/>
            <w:shd w:val="clear" w:color="auto" w:fill="auto"/>
            <w:noWrap/>
            <w:vAlign w:val="bottom"/>
            <w:hideMark/>
          </w:tcPr>
          <w:p w14:paraId="269FE67E" w14:textId="77777777" w:rsidR="00A6250D" w:rsidRPr="005342D6" w:rsidRDefault="00A6250D" w:rsidP="00A6250D">
            <w:pPr>
              <w:spacing w:after="0" w:line="240" w:lineRule="auto"/>
              <w:rPr>
                <w:rFonts w:eastAsia="Times New Roman" w:cstheme="minorHAnsi"/>
                <w:color w:val="000000"/>
                <w:lang w:eastAsia="en-GB"/>
              </w:rPr>
            </w:pPr>
          </w:p>
        </w:tc>
        <w:tc>
          <w:tcPr>
            <w:tcW w:w="2409" w:type="dxa"/>
            <w:shd w:val="clear" w:color="auto" w:fill="auto"/>
            <w:noWrap/>
            <w:vAlign w:val="bottom"/>
            <w:hideMark/>
          </w:tcPr>
          <w:p w14:paraId="5F5A34C8" w14:textId="77777777" w:rsidR="00A6250D" w:rsidRPr="005342D6" w:rsidRDefault="00A6250D" w:rsidP="00A6250D">
            <w:pPr>
              <w:spacing w:after="0" w:line="240" w:lineRule="auto"/>
              <w:rPr>
                <w:rFonts w:eastAsia="Times New Roman" w:cstheme="minorHAnsi"/>
                <w:lang w:eastAsia="en-GB"/>
              </w:rPr>
            </w:pPr>
          </w:p>
        </w:tc>
      </w:tr>
      <w:tr w:rsidR="00A6250D" w:rsidRPr="005342D6" w14:paraId="38AABF5D" w14:textId="77777777" w:rsidTr="00147FCE">
        <w:trPr>
          <w:trHeight w:val="300"/>
        </w:trPr>
        <w:tc>
          <w:tcPr>
            <w:tcW w:w="3214" w:type="dxa"/>
            <w:shd w:val="clear" w:color="auto" w:fill="auto"/>
            <w:noWrap/>
            <w:vAlign w:val="bottom"/>
            <w:hideMark/>
          </w:tcPr>
          <w:p w14:paraId="18BD448B"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Congruence</w:t>
            </w:r>
          </w:p>
        </w:tc>
        <w:tc>
          <w:tcPr>
            <w:tcW w:w="3444" w:type="dxa"/>
            <w:shd w:val="clear" w:color="auto" w:fill="auto"/>
            <w:noWrap/>
            <w:vAlign w:val="bottom"/>
            <w:hideMark/>
          </w:tcPr>
          <w:p w14:paraId="2FFB3B4C"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Target congruent or incongruent with direction of gaze cue</w:t>
            </w:r>
          </w:p>
        </w:tc>
        <w:tc>
          <w:tcPr>
            <w:tcW w:w="2409" w:type="dxa"/>
            <w:shd w:val="clear" w:color="auto" w:fill="auto"/>
            <w:noWrap/>
            <w:vAlign w:val="bottom"/>
            <w:hideMark/>
          </w:tcPr>
          <w:p w14:paraId="541EB24B"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3CB8723F" w14:textId="77777777" w:rsidTr="00147FCE">
        <w:trPr>
          <w:trHeight w:val="300"/>
        </w:trPr>
        <w:tc>
          <w:tcPr>
            <w:tcW w:w="3214" w:type="dxa"/>
            <w:shd w:val="clear" w:color="auto" w:fill="auto"/>
            <w:noWrap/>
            <w:vAlign w:val="bottom"/>
            <w:hideMark/>
          </w:tcPr>
          <w:p w14:paraId="097C1DA4"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CognitiveLoad</w:t>
            </w:r>
            <w:proofErr w:type="spellEnd"/>
          </w:p>
        </w:tc>
        <w:tc>
          <w:tcPr>
            <w:tcW w:w="3444" w:type="dxa"/>
            <w:shd w:val="clear" w:color="auto" w:fill="auto"/>
            <w:noWrap/>
            <w:vAlign w:val="bottom"/>
            <w:hideMark/>
          </w:tcPr>
          <w:p w14:paraId="7989E1A9"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Secondary task condition</w:t>
            </w:r>
          </w:p>
        </w:tc>
        <w:tc>
          <w:tcPr>
            <w:tcW w:w="2409" w:type="dxa"/>
            <w:shd w:val="clear" w:color="auto" w:fill="auto"/>
            <w:noWrap/>
            <w:vAlign w:val="bottom"/>
            <w:hideMark/>
          </w:tcPr>
          <w:p w14:paraId="39A2FC5E"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Dual task 0 = easy level, 1 = hard level</w:t>
            </w:r>
          </w:p>
        </w:tc>
      </w:tr>
      <w:tr w:rsidR="00A6250D" w:rsidRPr="005342D6" w14:paraId="4546F547" w14:textId="77777777" w:rsidTr="00147FCE">
        <w:trPr>
          <w:trHeight w:val="300"/>
        </w:trPr>
        <w:tc>
          <w:tcPr>
            <w:tcW w:w="3214" w:type="dxa"/>
            <w:shd w:val="clear" w:color="auto" w:fill="auto"/>
            <w:noWrap/>
            <w:vAlign w:val="bottom"/>
            <w:hideMark/>
          </w:tcPr>
          <w:p w14:paraId="0B03BB66"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soa</w:t>
            </w:r>
            <w:proofErr w:type="spellEnd"/>
          </w:p>
        </w:tc>
        <w:tc>
          <w:tcPr>
            <w:tcW w:w="3444" w:type="dxa"/>
            <w:shd w:val="clear" w:color="auto" w:fill="auto"/>
            <w:noWrap/>
            <w:vAlign w:val="bottom"/>
            <w:hideMark/>
          </w:tcPr>
          <w:p w14:paraId="2938E9BC"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Stimulus Onset Asynchrony</w:t>
            </w:r>
          </w:p>
        </w:tc>
        <w:tc>
          <w:tcPr>
            <w:tcW w:w="2409" w:type="dxa"/>
            <w:shd w:val="clear" w:color="auto" w:fill="auto"/>
            <w:noWrap/>
            <w:vAlign w:val="bottom"/>
            <w:hideMark/>
          </w:tcPr>
          <w:p w14:paraId="076B9530"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300 or 1000 </w:t>
            </w:r>
            <w:proofErr w:type="spellStart"/>
            <w:r w:rsidRPr="005342D6">
              <w:rPr>
                <w:rFonts w:eastAsia="Times New Roman" w:cstheme="minorHAnsi"/>
                <w:color w:val="000000"/>
                <w:lang w:eastAsia="en-GB"/>
              </w:rPr>
              <w:t>ms</w:t>
            </w:r>
            <w:proofErr w:type="spellEnd"/>
          </w:p>
        </w:tc>
      </w:tr>
      <w:tr w:rsidR="00A6250D" w:rsidRPr="005342D6" w14:paraId="257684D2" w14:textId="77777777" w:rsidTr="00147FCE">
        <w:trPr>
          <w:trHeight w:val="300"/>
        </w:trPr>
        <w:tc>
          <w:tcPr>
            <w:tcW w:w="3214" w:type="dxa"/>
            <w:shd w:val="clear" w:color="auto" w:fill="auto"/>
            <w:noWrap/>
            <w:vAlign w:val="bottom"/>
            <w:hideMark/>
          </w:tcPr>
          <w:p w14:paraId="4E3C9064"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type_face</w:t>
            </w:r>
            <w:proofErr w:type="spellEnd"/>
          </w:p>
        </w:tc>
        <w:tc>
          <w:tcPr>
            <w:tcW w:w="3444" w:type="dxa"/>
            <w:shd w:val="clear" w:color="auto" w:fill="auto"/>
            <w:noWrap/>
            <w:vAlign w:val="bottom"/>
            <w:hideMark/>
          </w:tcPr>
          <w:p w14:paraId="047C1FE1"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Young or Old</w:t>
            </w:r>
          </w:p>
        </w:tc>
        <w:tc>
          <w:tcPr>
            <w:tcW w:w="2409" w:type="dxa"/>
            <w:shd w:val="clear" w:color="auto" w:fill="auto"/>
            <w:noWrap/>
            <w:vAlign w:val="bottom"/>
            <w:hideMark/>
          </w:tcPr>
          <w:p w14:paraId="28DF9C28"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307DA59F" w14:textId="77777777" w:rsidTr="00147FCE">
        <w:trPr>
          <w:trHeight w:val="300"/>
        </w:trPr>
        <w:tc>
          <w:tcPr>
            <w:tcW w:w="3214" w:type="dxa"/>
            <w:shd w:val="clear" w:color="auto" w:fill="auto"/>
            <w:noWrap/>
            <w:vAlign w:val="bottom"/>
            <w:hideMark/>
          </w:tcPr>
          <w:p w14:paraId="4ED24168"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averted_face</w:t>
            </w:r>
            <w:proofErr w:type="spellEnd"/>
          </w:p>
        </w:tc>
        <w:tc>
          <w:tcPr>
            <w:tcW w:w="3444" w:type="dxa"/>
            <w:shd w:val="clear" w:color="auto" w:fill="auto"/>
            <w:noWrap/>
            <w:vAlign w:val="bottom"/>
            <w:hideMark/>
          </w:tcPr>
          <w:p w14:paraId="732419CE"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gaze cue stimulus file</w:t>
            </w:r>
          </w:p>
        </w:tc>
        <w:tc>
          <w:tcPr>
            <w:tcW w:w="2409" w:type="dxa"/>
            <w:shd w:val="clear" w:color="auto" w:fill="auto"/>
            <w:noWrap/>
            <w:vAlign w:val="bottom"/>
            <w:hideMark/>
          </w:tcPr>
          <w:p w14:paraId="4AFEEAAC"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22BA3DB3" w14:textId="77777777" w:rsidTr="00147FCE">
        <w:trPr>
          <w:trHeight w:val="300"/>
        </w:trPr>
        <w:tc>
          <w:tcPr>
            <w:tcW w:w="3214" w:type="dxa"/>
            <w:shd w:val="clear" w:color="auto" w:fill="auto"/>
            <w:noWrap/>
            <w:vAlign w:val="bottom"/>
            <w:hideMark/>
          </w:tcPr>
          <w:p w14:paraId="5F479622"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numbers</w:t>
            </w:r>
          </w:p>
        </w:tc>
        <w:tc>
          <w:tcPr>
            <w:tcW w:w="3444" w:type="dxa"/>
            <w:shd w:val="clear" w:color="auto" w:fill="auto"/>
            <w:noWrap/>
            <w:vAlign w:val="bottom"/>
            <w:hideMark/>
          </w:tcPr>
          <w:p w14:paraId="58577A3B"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Actual numbers in secondary task</w:t>
            </w:r>
          </w:p>
        </w:tc>
        <w:tc>
          <w:tcPr>
            <w:tcW w:w="2409" w:type="dxa"/>
            <w:shd w:val="clear" w:color="auto" w:fill="auto"/>
            <w:noWrap/>
            <w:vAlign w:val="bottom"/>
            <w:hideMark/>
          </w:tcPr>
          <w:p w14:paraId="2EF90825"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19D661BB" w14:textId="77777777" w:rsidTr="00147FCE">
        <w:trPr>
          <w:trHeight w:val="300"/>
        </w:trPr>
        <w:tc>
          <w:tcPr>
            <w:tcW w:w="3214" w:type="dxa"/>
            <w:shd w:val="clear" w:color="auto" w:fill="auto"/>
            <w:noWrap/>
            <w:vAlign w:val="bottom"/>
            <w:hideMark/>
          </w:tcPr>
          <w:p w14:paraId="5DDDAFBA"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RT</w:t>
            </w:r>
          </w:p>
        </w:tc>
        <w:tc>
          <w:tcPr>
            <w:tcW w:w="3444" w:type="dxa"/>
            <w:shd w:val="clear" w:color="auto" w:fill="auto"/>
            <w:noWrap/>
            <w:vAlign w:val="bottom"/>
            <w:hideMark/>
          </w:tcPr>
          <w:p w14:paraId="1CAB5926"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Keypress reaction 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target</w:t>
            </w:r>
          </w:p>
        </w:tc>
        <w:tc>
          <w:tcPr>
            <w:tcW w:w="2409" w:type="dxa"/>
            <w:shd w:val="clear" w:color="auto" w:fill="auto"/>
            <w:noWrap/>
            <w:vAlign w:val="bottom"/>
            <w:hideMark/>
          </w:tcPr>
          <w:p w14:paraId="7487D3D4"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4443B909" w14:textId="77777777" w:rsidTr="00147FCE">
        <w:trPr>
          <w:trHeight w:val="300"/>
        </w:trPr>
        <w:tc>
          <w:tcPr>
            <w:tcW w:w="3214" w:type="dxa"/>
            <w:shd w:val="clear" w:color="auto" w:fill="auto"/>
            <w:noWrap/>
            <w:vAlign w:val="bottom"/>
            <w:hideMark/>
          </w:tcPr>
          <w:p w14:paraId="50700432"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trialno</w:t>
            </w:r>
            <w:proofErr w:type="spellEnd"/>
          </w:p>
        </w:tc>
        <w:tc>
          <w:tcPr>
            <w:tcW w:w="3444" w:type="dxa"/>
            <w:shd w:val="clear" w:color="auto" w:fill="auto"/>
            <w:noWrap/>
            <w:vAlign w:val="bottom"/>
            <w:hideMark/>
          </w:tcPr>
          <w:p w14:paraId="745DD404"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Trial number in sequence</w:t>
            </w:r>
          </w:p>
        </w:tc>
        <w:tc>
          <w:tcPr>
            <w:tcW w:w="2409" w:type="dxa"/>
            <w:shd w:val="clear" w:color="auto" w:fill="auto"/>
            <w:noWrap/>
            <w:vAlign w:val="bottom"/>
            <w:hideMark/>
          </w:tcPr>
          <w:p w14:paraId="4E9BA632"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7F91CC1B" w14:textId="77777777" w:rsidTr="00147FCE">
        <w:trPr>
          <w:trHeight w:val="300"/>
        </w:trPr>
        <w:tc>
          <w:tcPr>
            <w:tcW w:w="3214" w:type="dxa"/>
            <w:shd w:val="clear" w:color="auto" w:fill="auto"/>
            <w:noWrap/>
            <w:vAlign w:val="bottom"/>
            <w:hideMark/>
          </w:tcPr>
          <w:p w14:paraId="751E652F"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first_saccade_latency_wrt_cue</w:t>
            </w:r>
            <w:proofErr w:type="spellEnd"/>
          </w:p>
        </w:tc>
        <w:tc>
          <w:tcPr>
            <w:tcW w:w="3444" w:type="dxa"/>
            <w:shd w:val="clear" w:color="auto" w:fill="auto"/>
            <w:noWrap/>
            <w:vAlign w:val="bottom"/>
            <w:hideMark/>
          </w:tcPr>
          <w:p w14:paraId="2A1CB0E4"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gaze cue</w:t>
            </w:r>
          </w:p>
        </w:tc>
        <w:tc>
          <w:tcPr>
            <w:tcW w:w="2409" w:type="dxa"/>
            <w:shd w:val="clear" w:color="auto" w:fill="auto"/>
            <w:noWrap/>
            <w:vAlign w:val="bottom"/>
            <w:hideMark/>
          </w:tcPr>
          <w:p w14:paraId="29BAD533"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28D8B080" w14:textId="77777777" w:rsidTr="00147FCE">
        <w:trPr>
          <w:trHeight w:val="300"/>
        </w:trPr>
        <w:tc>
          <w:tcPr>
            <w:tcW w:w="3214" w:type="dxa"/>
            <w:shd w:val="clear" w:color="auto" w:fill="auto"/>
            <w:noWrap/>
            <w:vAlign w:val="bottom"/>
            <w:hideMark/>
          </w:tcPr>
          <w:p w14:paraId="17502C0F"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first_saccade_latency_wrt_target</w:t>
            </w:r>
            <w:proofErr w:type="spellEnd"/>
          </w:p>
        </w:tc>
        <w:tc>
          <w:tcPr>
            <w:tcW w:w="3444" w:type="dxa"/>
            <w:shd w:val="clear" w:color="auto" w:fill="auto"/>
            <w:noWrap/>
            <w:vAlign w:val="bottom"/>
            <w:hideMark/>
          </w:tcPr>
          <w:p w14:paraId="79B705DA"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target</w:t>
            </w:r>
          </w:p>
        </w:tc>
        <w:tc>
          <w:tcPr>
            <w:tcW w:w="2409" w:type="dxa"/>
            <w:shd w:val="clear" w:color="auto" w:fill="auto"/>
            <w:noWrap/>
            <w:vAlign w:val="bottom"/>
            <w:hideMark/>
          </w:tcPr>
          <w:p w14:paraId="7D686431"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500BECDB" w14:textId="77777777" w:rsidTr="00147FCE">
        <w:trPr>
          <w:trHeight w:val="300"/>
        </w:trPr>
        <w:tc>
          <w:tcPr>
            <w:tcW w:w="3214" w:type="dxa"/>
            <w:shd w:val="clear" w:color="auto" w:fill="auto"/>
            <w:noWrap/>
            <w:vAlign w:val="bottom"/>
            <w:hideMark/>
          </w:tcPr>
          <w:p w14:paraId="1BF7EC5A"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saccade_present</w:t>
            </w:r>
            <w:proofErr w:type="spellEnd"/>
          </w:p>
        </w:tc>
        <w:tc>
          <w:tcPr>
            <w:tcW w:w="3444" w:type="dxa"/>
            <w:shd w:val="clear" w:color="auto" w:fill="auto"/>
            <w:noWrap/>
            <w:vAlign w:val="bottom"/>
            <w:hideMark/>
          </w:tcPr>
          <w:p w14:paraId="113307F9"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Saccade present during trial</w:t>
            </w:r>
          </w:p>
        </w:tc>
        <w:tc>
          <w:tcPr>
            <w:tcW w:w="2409" w:type="dxa"/>
            <w:shd w:val="clear" w:color="auto" w:fill="auto"/>
            <w:noWrap/>
            <w:vAlign w:val="bottom"/>
            <w:hideMark/>
          </w:tcPr>
          <w:p w14:paraId="6DC595AD"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0 = no, 1= yes</w:t>
            </w:r>
          </w:p>
        </w:tc>
      </w:tr>
      <w:tr w:rsidR="00A6250D" w:rsidRPr="005342D6" w14:paraId="5BA411A9" w14:textId="77777777" w:rsidTr="00147FCE">
        <w:trPr>
          <w:trHeight w:val="300"/>
        </w:trPr>
        <w:tc>
          <w:tcPr>
            <w:tcW w:w="3214" w:type="dxa"/>
            <w:shd w:val="clear" w:color="auto" w:fill="auto"/>
            <w:noWrap/>
            <w:vAlign w:val="bottom"/>
            <w:hideMark/>
          </w:tcPr>
          <w:p w14:paraId="748A73AF"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first_saccade_LR</w:t>
            </w:r>
            <w:proofErr w:type="spellEnd"/>
          </w:p>
        </w:tc>
        <w:tc>
          <w:tcPr>
            <w:tcW w:w="3444" w:type="dxa"/>
            <w:shd w:val="clear" w:color="auto" w:fill="auto"/>
            <w:noWrap/>
            <w:vAlign w:val="bottom"/>
            <w:hideMark/>
          </w:tcPr>
          <w:p w14:paraId="7E84F083"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First saccade to gaze cue to left or right of horizontal plane</w:t>
            </w:r>
          </w:p>
        </w:tc>
        <w:tc>
          <w:tcPr>
            <w:tcW w:w="2409" w:type="dxa"/>
            <w:shd w:val="clear" w:color="auto" w:fill="auto"/>
            <w:noWrap/>
            <w:vAlign w:val="bottom"/>
            <w:hideMark/>
          </w:tcPr>
          <w:p w14:paraId="4D0BE02E"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 no saccade</w:t>
            </w:r>
          </w:p>
        </w:tc>
      </w:tr>
      <w:tr w:rsidR="00A6250D" w:rsidRPr="005342D6" w14:paraId="60EFDE13" w14:textId="77777777" w:rsidTr="00147FCE">
        <w:trPr>
          <w:trHeight w:val="300"/>
        </w:trPr>
        <w:tc>
          <w:tcPr>
            <w:tcW w:w="3214" w:type="dxa"/>
            <w:shd w:val="clear" w:color="auto" w:fill="auto"/>
            <w:noWrap/>
            <w:vAlign w:val="bottom"/>
            <w:hideMark/>
          </w:tcPr>
          <w:p w14:paraId="26DCD5B5"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tft_eyes</w:t>
            </w:r>
          </w:p>
        </w:tc>
        <w:tc>
          <w:tcPr>
            <w:tcW w:w="3444" w:type="dxa"/>
            <w:shd w:val="clear" w:color="auto" w:fill="auto"/>
            <w:noWrap/>
            <w:vAlign w:val="bottom"/>
            <w:hideMark/>
          </w:tcPr>
          <w:p w14:paraId="00FF5953"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on eyes</w:t>
            </w:r>
          </w:p>
        </w:tc>
        <w:tc>
          <w:tcPr>
            <w:tcW w:w="2409" w:type="dxa"/>
            <w:shd w:val="clear" w:color="auto" w:fill="auto"/>
            <w:noWrap/>
            <w:vAlign w:val="bottom"/>
            <w:hideMark/>
          </w:tcPr>
          <w:p w14:paraId="5F126D16"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3B946D5C" w14:textId="77777777" w:rsidTr="00147FCE">
        <w:trPr>
          <w:trHeight w:val="300"/>
        </w:trPr>
        <w:tc>
          <w:tcPr>
            <w:tcW w:w="3214" w:type="dxa"/>
            <w:shd w:val="clear" w:color="auto" w:fill="auto"/>
            <w:noWrap/>
            <w:vAlign w:val="bottom"/>
            <w:hideMark/>
          </w:tcPr>
          <w:p w14:paraId="6D277895"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durfirfixeyes</w:t>
            </w:r>
            <w:proofErr w:type="spellEnd"/>
          </w:p>
        </w:tc>
        <w:tc>
          <w:tcPr>
            <w:tcW w:w="3444" w:type="dxa"/>
            <w:shd w:val="clear" w:color="auto" w:fill="auto"/>
            <w:noWrap/>
            <w:vAlign w:val="bottom"/>
            <w:hideMark/>
          </w:tcPr>
          <w:p w14:paraId="1E49EBBC"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on eyes</w:t>
            </w:r>
          </w:p>
        </w:tc>
        <w:tc>
          <w:tcPr>
            <w:tcW w:w="2409" w:type="dxa"/>
            <w:shd w:val="clear" w:color="auto" w:fill="auto"/>
            <w:noWrap/>
            <w:vAlign w:val="bottom"/>
            <w:hideMark/>
          </w:tcPr>
          <w:p w14:paraId="14E54BAA"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24F96E38" w14:textId="77777777" w:rsidTr="00147FCE">
        <w:trPr>
          <w:trHeight w:val="300"/>
        </w:trPr>
        <w:tc>
          <w:tcPr>
            <w:tcW w:w="3214" w:type="dxa"/>
            <w:shd w:val="clear" w:color="auto" w:fill="auto"/>
            <w:noWrap/>
            <w:vAlign w:val="bottom"/>
            <w:hideMark/>
          </w:tcPr>
          <w:p w14:paraId="48342987"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NbFixEyes</w:t>
            </w:r>
            <w:proofErr w:type="spellEnd"/>
          </w:p>
        </w:tc>
        <w:tc>
          <w:tcPr>
            <w:tcW w:w="3444" w:type="dxa"/>
            <w:shd w:val="clear" w:color="auto" w:fill="auto"/>
            <w:noWrap/>
            <w:vAlign w:val="bottom"/>
            <w:hideMark/>
          </w:tcPr>
          <w:p w14:paraId="142A0859"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eyes</w:t>
            </w:r>
          </w:p>
        </w:tc>
        <w:tc>
          <w:tcPr>
            <w:tcW w:w="2409" w:type="dxa"/>
            <w:shd w:val="clear" w:color="auto" w:fill="auto"/>
            <w:noWrap/>
            <w:vAlign w:val="bottom"/>
            <w:hideMark/>
          </w:tcPr>
          <w:p w14:paraId="2B8EEBD1"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7402ED20" w14:textId="77777777" w:rsidTr="00147FCE">
        <w:trPr>
          <w:trHeight w:val="300"/>
        </w:trPr>
        <w:tc>
          <w:tcPr>
            <w:tcW w:w="3214" w:type="dxa"/>
            <w:shd w:val="clear" w:color="auto" w:fill="auto"/>
            <w:noWrap/>
            <w:vAlign w:val="bottom"/>
            <w:hideMark/>
          </w:tcPr>
          <w:p w14:paraId="10062427"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tft_mouth</w:t>
            </w:r>
          </w:p>
        </w:tc>
        <w:tc>
          <w:tcPr>
            <w:tcW w:w="3444" w:type="dxa"/>
            <w:shd w:val="clear" w:color="auto" w:fill="auto"/>
            <w:noWrap/>
            <w:vAlign w:val="bottom"/>
            <w:hideMark/>
          </w:tcPr>
          <w:p w14:paraId="56A59C6C"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on mouth</w:t>
            </w:r>
          </w:p>
        </w:tc>
        <w:tc>
          <w:tcPr>
            <w:tcW w:w="2409" w:type="dxa"/>
            <w:shd w:val="clear" w:color="auto" w:fill="auto"/>
            <w:noWrap/>
            <w:vAlign w:val="bottom"/>
            <w:hideMark/>
          </w:tcPr>
          <w:p w14:paraId="2A6EB42D"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6238D29B" w14:textId="77777777" w:rsidTr="00147FCE">
        <w:trPr>
          <w:trHeight w:val="300"/>
        </w:trPr>
        <w:tc>
          <w:tcPr>
            <w:tcW w:w="3214" w:type="dxa"/>
            <w:shd w:val="clear" w:color="auto" w:fill="auto"/>
            <w:noWrap/>
            <w:vAlign w:val="bottom"/>
            <w:hideMark/>
          </w:tcPr>
          <w:p w14:paraId="2F4FC91B"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durfirfixmouth</w:t>
            </w:r>
            <w:proofErr w:type="spellEnd"/>
          </w:p>
        </w:tc>
        <w:tc>
          <w:tcPr>
            <w:tcW w:w="3444" w:type="dxa"/>
            <w:shd w:val="clear" w:color="auto" w:fill="auto"/>
            <w:noWrap/>
            <w:vAlign w:val="bottom"/>
            <w:hideMark/>
          </w:tcPr>
          <w:p w14:paraId="22E2DA9D"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on mouth</w:t>
            </w:r>
          </w:p>
        </w:tc>
        <w:tc>
          <w:tcPr>
            <w:tcW w:w="2409" w:type="dxa"/>
            <w:shd w:val="clear" w:color="auto" w:fill="auto"/>
            <w:noWrap/>
            <w:vAlign w:val="bottom"/>
            <w:hideMark/>
          </w:tcPr>
          <w:p w14:paraId="73E98FA6"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42D4819B" w14:textId="77777777" w:rsidTr="00147FCE">
        <w:trPr>
          <w:trHeight w:val="300"/>
        </w:trPr>
        <w:tc>
          <w:tcPr>
            <w:tcW w:w="3214" w:type="dxa"/>
            <w:shd w:val="clear" w:color="auto" w:fill="auto"/>
            <w:noWrap/>
            <w:vAlign w:val="bottom"/>
            <w:hideMark/>
          </w:tcPr>
          <w:p w14:paraId="38F47587"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NbFixmouth</w:t>
            </w:r>
            <w:proofErr w:type="spellEnd"/>
          </w:p>
        </w:tc>
        <w:tc>
          <w:tcPr>
            <w:tcW w:w="3444" w:type="dxa"/>
            <w:shd w:val="clear" w:color="auto" w:fill="auto"/>
            <w:noWrap/>
            <w:vAlign w:val="bottom"/>
            <w:hideMark/>
          </w:tcPr>
          <w:p w14:paraId="154D8121"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mouth</w:t>
            </w:r>
          </w:p>
        </w:tc>
        <w:tc>
          <w:tcPr>
            <w:tcW w:w="2409" w:type="dxa"/>
            <w:shd w:val="clear" w:color="auto" w:fill="auto"/>
            <w:noWrap/>
            <w:vAlign w:val="bottom"/>
            <w:hideMark/>
          </w:tcPr>
          <w:p w14:paraId="595F9498"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NA= no fixations</w:t>
            </w:r>
          </w:p>
        </w:tc>
      </w:tr>
      <w:tr w:rsidR="00A6250D" w:rsidRPr="005342D6" w14:paraId="132A205A" w14:textId="77777777" w:rsidTr="00147FCE">
        <w:trPr>
          <w:trHeight w:val="300"/>
        </w:trPr>
        <w:tc>
          <w:tcPr>
            <w:tcW w:w="3214" w:type="dxa"/>
            <w:shd w:val="clear" w:color="auto" w:fill="auto"/>
            <w:noWrap/>
            <w:vAlign w:val="bottom"/>
            <w:hideMark/>
          </w:tcPr>
          <w:p w14:paraId="6D7CF0D8"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session</w:t>
            </w:r>
          </w:p>
        </w:tc>
        <w:tc>
          <w:tcPr>
            <w:tcW w:w="3444" w:type="dxa"/>
            <w:shd w:val="clear" w:color="auto" w:fill="auto"/>
            <w:noWrap/>
            <w:vAlign w:val="bottom"/>
            <w:hideMark/>
          </w:tcPr>
          <w:p w14:paraId="6D3090FE"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condition old(O)/young(Y) faces and easy(0)/hard(1)</w:t>
            </w:r>
          </w:p>
        </w:tc>
        <w:tc>
          <w:tcPr>
            <w:tcW w:w="2409" w:type="dxa"/>
            <w:shd w:val="clear" w:color="auto" w:fill="auto"/>
            <w:noWrap/>
            <w:vAlign w:val="bottom"/>
            <w:hideMark/>
          </w:tcPr>
          <w:p w14:paraId="7B374A4B"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7B15A936" w14:textId="77777777" w:rsidTr="00147FCE">
        <w:trPr>
          <w:trHeight w:val="300"/>
        </w:trPr>
        <w:tc>
          <w:tcPr>
            <w:tcW w:w="3214" w:type="dxa"/>
            <w:shd w:val="clear" w:color="auto" w:fill="auto"/>
            <w:noWrap/>
            <w:vAlign w:val="bottom"/>
            <w:hideMark/>
          </w:tcPr>
          <w:p w14:paraId="5227CEF9"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3444" w:type="dxa"/>
            <w:shd w:val="clear" w:color="auto" w:fill="auto"/>
            <w:noWrap/>
            <w:vAlign w:val="bottom"/>
            <w:hideMark/>
          </w:tcPr>
          <w:p w14:paraId="5C3BFBB9"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 of participant</w:t>
            </w:r>
          </w:p>
        </w:tc>
        <w:tc>
          <w:tcPr>
            <w:tcW w:w="2409" w:type="dxa"/>
            <w:shd w:val="clear" w:color="auto" w:fill="auto"/>
            <w:noWrap/>
            <w:vAlign w:val="bottom"/>
            <w:hideMark/>
          </w:tcPr>
          <w:p w14:paraId="0434DD2D"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3FBD7023" w14:textId="77777777" w:rsidTr="00147FCE">
        <w:trPr>
          <w:trHeight w:val="300"/>
        </w:trPr>
        <w:tc>
          <w:tcPr>
            <w:tcW w:w="3214" w:type="dxa"/>
            <w:shd w:val="clear" w:color="auto" w:fill="auto"/>
            <w:noWrap/>
            <w:vAlign w:val="bottom"/>
            <w:hideMark/>
          </w:tcPr>
          <w:p w14:paraId="090980B8"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gazeDirection</w:t>
            </w:r>
            <w:proofErr w:type="spellEnd"/>
          </w:p>
        </w:tc>
        <w:tc>
          <w:tcPr>
            <w:tcW w:w="3444" w:type="dxa"/>
            <w:shd w:val="clear" w:color="auto" w:fill="auto"/>
            <w:noWrap/>
            <w:vAlign w:val="bottom"/>
            <w:hideMark/>
          </w:tcPr>
          <w:p w14:paraId="4C9BCF4F"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L or R</w:t>
            </w:r>
          </w:p>
        </w:tc>
        <w:tc>
          <w:tcPr>
            <w:tcW w:w="2409" w:type="dxa"/>
            <w:shd w:val="clear" w:color="auto" w:fill="auto"/>
            <w:noWrap/>
            <w:vAlign w:val="bottom"/>
            <w:hideMark/>
          </w:tcPr>
          <w:p w14:paraId="106CF9F2" w14:textId="77777777" w:rsidR="00A6250D" w:rsidRPr="005342D6" w:rsidRDefault="00A6250D" w:rsidP="00A6250D">
            <w:pPr>
              <w:spacing w:after="0" w:line="240" w:lineRule="auto"/>
              <w:rPr>
                <w:rFonts w:eastAsia="Times New Roman" w:cstheme="minorHAnsi"/>
                <w:color w:val="000000"/>
                <w:lang w:eastAsia="en-GB"/>
              </w:rPr>
            </w:pPr>
          </w:p>
        </w:tc>
      </w:tr>
      <w:tr w:rsidR="00A6250D" w:rsidRPr="005342D6" w14:paraId="4A8018CA" w14:textId="77777777" w:rsidTr="00147FCE">
        <w:trPr>
          <w:trHeight w:val="300"/>
        </w:trPr>
        <w:tc>
          <w:tcPr>
            <w:tcW w:w="3214" w:type="dxa"/>
            <w:shd w:val="clear" w:color="auto" w:fill="auto"/>
            <w:noWrap/>
            <w:vAlign w:val="bottom"/>
            <w:hideMark/>
          </w:tcPr>
          <w:p w14:paraId="6183C388" w14:textId="77777777" w:rsidR="00A6250D" w:rsidRPr="005342D6" w:rsidRDefault="00A6250D" w:rsidP="00A6250D">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anticipatorySaccade</w:t>
            </w:r>
            <w:proofErr w:type="spellEnd"/>
          </w:p>
        </w:tc>
        <w:tc>
          <w:tcPr>
            <w:tcW w:w="3444" w:type="dxa"/>
            <w:shd w:val="clear" w:color="auto" w:fill="auto"/>
            <w:noWrap/>
            <w:vAlign w:val="bottom"/>
            <w:hideMark/>
          </w:tcPr>
          <w:p w14:paraId="16F129ED"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Was an anticipatory saccade present in the trial?</w:t>
            </w:r>
          </w:p>
        </w:tc>
        <w:tc>
          <w:tcPr>
            <w:tcW w:w="2409" w:type="dxa"/>
            <w:shd w:val="clear" w:color="auto" w:fill="auto"/>
            <w:noWrap/>
            <w:vAlign w:val="bottom"/>
            <w:hideMark/>
          </w:tcPr>
          <w:p w14:paraId="3CE223B1"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0=no 1=yes</w:t>
            </w:r>
          </w:p>
        </w:tc>
      </w:tr>
      <w:tr w:rsidR="00A6250D" w:rsidRPr="005342D6" w14:paraId="64893134" w14:textId="77777777" w:rsidTr="00147FCE">
        <w:trPr>
          <w:trHeight w:val="300"/>
        </w:trPr>
        <w:tc>
          <w:tcPr>
            <w:tcW w:w="3214" w:type="dxa"/>
            <w:shd w:val="clear" w:color="auto" w:fill="auto"/>
            <w:noWrap/>
            <w:vAlign w:val="bottom"/>
            <w:hideMark/>
          </w:tcPr>
          <w:p w14:paraId="2F43CEE8"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antSaccadeGazeDirect</w:t>
            </w:r>
          </w:p>
        </w:tc>
        <w:tc>
          <w:tcPr>
            <w:tcW w:w="3444" w:type="dxa"/>
            <w:shd w:val="clear" w:color="auto" w:fill="auto"/>
            <w:noWrap/>
            <w:vAlign w:val="bottom"/>
            <w:hideMark/>
          </w:tcPr>
          <w:p w14:paraId="576565BC"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no saccade, in direction of gaze cue, or in opposite direction</w:t>
            </w:r>
          </w:p>
        </w:tc>
        <w:tc>
          <w:tcPr>
            <w:tcW w:w="2409" w:type="dxa"/>
            <w:shd w:val="clear" w:color="auto" w:fill="auto"/>
            <w:noWrap/>
            <w:vAlign w:val="bottom"/>
            <w:hideMark/>
          </w:tcPr>
          <w:p w14:paraId="67FCB3C3" w14:textId="77777777" w:rsidR="00A6250D" w:rsidRPr="005342D6" w:rsidRDefault="00A6250D" w:rsidP="00A6250D">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no saccade, same direction, </w:t>
            </w:r>
            <w:proofErr w:type="spellStart"/>
            <w:r w:rsidRPr="005342D6">
              <w:rPr>
                <w:rFonts w:eastAsia="Times New Roman" w:cstheme="minorHAnsi"/>
                <w:color w:val="000000"/>
                <w:lang w:eastAsia="en-GB"/>
              </w:rPr>
              <w:t>dif</w:t>
            </w:r>
            <w:proofErr w:type="spellEnd"/>
            <w:r w:rsidRPr="005342D6">
              <w:rPr>
                <w:rFonts w:eastAsia="Times New Roman" w:cstheme="minorHAnsi"/>
                <w:color w:val="000000"/>
                <w:lang w:eastAsia="en-GB"/>
              </w:rPr>
              <w:t xml:space="preserve"> direction</w:t>
            </w:r>
          </w:p>
        </w:tc>
      </w:tr>
    </w:tbl>
    <w:p w14:paraId="4FF768BE" w14:textId="77777777" w:rsidR="006E140F" w:rsidRPr="005342D6" w:rsidRDefault="006E140F" w:rsidP="00F842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506393D" w14:textId="77777777" w:rsidR="00147FCE" w:rsidRDefault="00147FCE"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FF0000"/>
        </w:rPr>
      </w:pPr>
    </w:p>
    <w:p w14:paraId="73B65B33" w14:textId="77777777" w:rsidR="00147FCE" w:rsidRDefault="00147FCE"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FF0000"/>
        </w:rPr>
      </w:pPr>
    </w:p>
    <w:p w14:paraId="231AD0D5" w14:textId="4ACE9EFE" w:rsidR="006E140F" w:rsidRPr="00147FCE" w:rsidRDefault="006E140F"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FF0000"/>
          <w:sz w:val="24"/>
          <w:szCs w:val="24"/>
        </w:rPr>
      </w:pPr>
      <w:r w:rsidRPr="00147FCE">
        <w:rPr>
          <w:rFonts w:cstheme="minorHAnsi"/>
          <w:b/>
          <w:bCs/>
          <w:color w:val="FF0000"/>
          <w:sz w:val="24"/>
          <w:szCs w:val="24"/>
        </w:rPr>
        <w:t xml:space="preserve">Experiment 4: Age differences </w:t>
      </w:r>
      <w:r w:rsidR="00992D32" w:rsidRPr="00147FCE">
        <w:rPr>
          <w:rFonts w:cstheme="minorHAnsi"/>
          <w:b/>
          <w:bCs/>
          <w:color w:val="FF0000"/>
          <w:sz w:val="24"/>
          <w:szCs w:val="24"/>
        </w:rPr>
        <w:t xml:space="preserve">in using gaze cues </w:t>
      </w:r>
      <w:r w:rsidR="009B25A8" w:rsidRPr="00147FCE">
        <w:rPr>
          <w:rFonts w:cstheme="minorHAnsi"/>
          <w:b/>
          <w:bCs/>
          <w:color w:val="FF0000"/>
          <w:sz w:val="24"/>
          <w:szCs w:val="24"/>
        </w:rPr>
        <w:t>in a real scene during a search task</w:t>
      </w:r>
      <w:r w:rsidRPr="00147FCE">
        <w:rPr>
          <w:rFonts w:cstheme="minorHAnsi"/>
          <w:b/>
          <w:bCs/>
          <w:color w:val="FF0000"/>
          <w:sz w:val="24"/>
          <w:szCs w:val="24"/>
        </w:rPr>
        <w:t>.</w:t>
      </w:r>
    </w:p>
    <w:p w14:paraId="1BC19ABF" w14:textId="37746B9A" w:rsidR="000B5848" w:rsidRPr="005342D6" w:rsidRDefault="000B5848"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p>
    <w:p w14:paraId="43DE082F" w14:textId="77777777" w:rsidR="00585A09" w:rsidRPr="005342D6" w:rsidRDefault="00C47065"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Note that this study has been published</w:t>
      </w:r>
      <w:r w:rsidR="0011329A" w:rsidRPr="005342D6">
        <w:rPr>
          <w:rFonts w:cstheme="minorHAnsi"/>
        </w:rPr>
        <w:t xml:space="preserve">: </w:t>
      </w:r>
    </w:p>
    <w:p w14:paraId="0850B2F1" w14:textId="7ECAD44D" w:rsidR="00C47065" w:rsidRPr="005342D6" w:rsidRDefault="00585A09"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Fernandes, E.G., Phillips, L.H., Slessor, G. &amp; Tatler, B.W. (2021).  The interplay between gaze and consistency in scene viewing: Evidence from visual search by young and older adults</w:t>
      </w:r>
      <w:r w:rsidRPr="005342D6">
        <w:rPr>
          <w:rFonts w:cstheme="minorHAnsi"/>
          <w:i/>
          <w:iCs/>
        </w:rPr>
        <w:t>. Attention, Perception &amp;  Psychophysics, 83,</w:t>
      </w:r>
      <w:r w:rsidRPr="005342D6">
        <w:rPr>
          <w:rFonts w:cstheme="minorHAnsi"/>
        </w:rPr>
        <w:t xml:space="preserve"> 1954–1970. </w:t>
      </w:r>
      <w:hyperlink r:id="rId14" w:history="1">
        <w:r w:rsidR="00A9620B" w:rsidRPr="005342D6">
          <w:rPr>
            <w:rStyle w:val="Hyperlink"/>
            <w:rFonts w:cstheme="minorHAnsi"/>
          </w:rPr>
          <w:t>https://doi.org/10.3758/s13414-021-02242-z</w:t>
        </w:r>
      </w:hyperlink>
      <w:r w:rsidR="00A9620B" w:rsidRPr="005342D6">
        <w:rPr>
          <w:rFonts w:cstheme="minorHAnsi"/>
        </w:rPr>
        <w:t>.</w:t>
      </w:r>
    </w:p>
    <w:p w14:paraId="096C698C" w14:textId="16614A2D" w:rsidR="00A9620B" w:rsidRPr="005342D6" w:rsidRDefault="00A9620B"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The publication includes </w:t>
      </w:r>
      <w:r w:rsidR="001F6A25" w:rsidRPr="005342D6">
        <w:rPr>
          <w:rFonts w:cstheme="minorHAnsi"/>
        </w:rPr>
        <w:t>supplementary databases of the data used in the study</w:t>
      </w:r>
      <w:r w:rsidR="000937FF" w:rsidRPr="005342D6">
        <w:rPr>
          <w:rFonts w:cstheme="minorHAnsi"/>
        </w:rPr>
        <w:t xml:space="preserve"> (also described below)</w:t>
      </w:r>
      <w:r w:rsidR="001F6A25" w:rsidRPr="005342D6">
        <w:rPr>
          <w:rFonts w:cstheme="minorHAnsi"/>
        </w:rPr>
        <w:t>, and also</w:t>
      </w:r>
      <w:r w:rsidR="000937FF" w:rsidRPr="005342D6">
        <w:rPr>
          <w:rFonts w:cstheme="minorHAnsi"/>
        </w:rPr>
        <w:t xml:space="preserve"> all of</w:t>
      </w:r>
      <w:r w:rsidR="001F6A25" w:rsidRPr="005342D6">
        <w:rPr>
          <w:rFonts w:cstheme="minorHAnsi"/>
        </w:rPr>
        <w:t xml:space="preserve"> the images used in the study: </w:t>
      </w:r>
      <w:hyperlink r:id="rId15" w:anchor="Sec18" w:history="1">
        <w:r w:rsidR="00C63042" w:rsidRPr="005342D6">
          <w:rPr>
            <w:rStyle w:val="Hyperlink"/>
            <w:rFonts w:cstheme="minorHAnsi"/>
          </w:rPr>
          <w:t>https://link.springer.com/article/10.3758/s13414-021-02242-z#Sec18</w:t>
        </w:r>
      </w:hyperlink>
      <w:r w:rsidR="00C63042" w:rsidRPr="005342D6">
        <w:rPr>
          <w:rFonts w:cstheme="minorHAnsi"/>
        </w:rPr>
        <w:t>.</w:t>
      </w:r>
    </w:p>
    <w:p w14:paraId="6FF0BB92" w14:textId="77777777" w:rsidR="00C63042" w:rsidRPr="005342D6" w:rsidRDefault="00C63042" w:rsidP="006E1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93EEFE2" w14:textId="09E036AB" w:rsidR="00713DDD" w:rsidRPr="005342D6" w:rsidRDefault="00713DDD"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4279E3A" w14:textId="58DCB312" w:rsidR="000B5848" w:rsidRPr="005342D6" w:rsidRDefault="000B5848" w:rsidP="000B58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t>Methods</w:t>
      </w:r>
    </w:p>
    <w:p w14:paraId="22CBA696" w14:textId="77777777" w:rsidR="0011329A" w:rsidRPr="005342D6" w:rsidRDefault="0011329A"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6B71C8EF" w14:textId="3ED9E996" w:rsidR="00450EA5" w:rsidRPr="005342D6" w:rsidRDefault="009B6A64"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Here we looked at age differences in attending to gaze cues in complex naturalistic scenes. </w:t>
      </w:r>
      <w:r w:rsidR="00450EA5" w:rsidRPr="005342D6">
        <w:rPr>
          <w:rFonts w:cstheme="minorHAnsi"/>
        </w:rPr>
        <w:t xml:space="preserve">Participants completed a scene viewing search task. </w:t>
      </w:r>
      <w:r w:rsidR="0019483C" w:rsidRPr="005342D6">
        <w:rPr>
          <w:rFonts w:cstheme="minorHAnsi"/>
        </w:rPr>
        <w:t xml:space="preserve">In each trial they </w:t>
      </w:r>
      <w:r w:rsidR="008D4101" w:rsidRPr="005342D6">
        <w:rPr>
          <w:rFonts w:cstheme="minorHAnsi"/>
        </w:rPr>
        <w:t xml:space="preserve">saw a photograph of a complex scene including a person looking towards an object, along with distractor objects. They </w:t>
      </w:r>
      <w:r w:rsidR="0019483C" w:rsidRPr="005342D6">
        <w:rPr>
          <w:rFonts w:cstheme="minorHAnsi"/>
        </w:rPr>
        <w:t xml:space="preserve">had to </w:t>
      </w:r>
      <w:r w:rsidR="008D4101" w:rsidRPr="005342D6">
        <w:rPr>
          <w:rFonts w:cstheme="minorHAnsi"/>
        </w:rPr>
        <w:t>search for a named target object</w:t>
      </w:r>
      <w:r w:rsidR="00557526" w:rsidRPr="005342D6">
        <w:rPr>
          <w:rFonts w:cstheme="minorHAnsi"/>
        </w:rPr>
        <w:t xml:space="preserve"> and fixate on the target and make a key response to indicate whether </w:t>
      </w:r>
      <w:r w:rsidR="001A5D50">
        <w:rPr>
          <w:rFonts w:cstheme="minorHAnsi"/>
        </w:rPr>
        <w:t>the object was or not present in the scene</w:t>
      </w:r>
      <w:r w:rsidR="00557526" w:rsidRPr="005342D6">
        <w:rPr>
          <w:rFonts w:cstheme="minorHAnsi"/>
        </w:rPr>
        <w:t xml:space="preserve">. </w:t>
      </w:r>
    </w:p>
    <w:p w14:paraId="4C839942" w14:textId="5F7C0242" w:rsidR="00450EA5" w:rsidRPr="005342D6" w:rsidRDefault="00450EA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36F8587" w14:textId="0DD5B7FA" w:rsidR="00F46427" w:rsidRPr="005342D6" w:rsidRDefault="00F46427"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t>Participants</w:t>
      </w:r>
    </w:p>
    <w:p w14:paraId="52139EF6" w14:textId="77777777" w:rsidR="00F46427" w:rsidRPr="005342D6" w:rsidRDefault="00F46427"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02CFDF1" w14:textId="07366314" w:rsidR="00C47065" w:rsidRPr="005342D6" w:rsidRDefault="0011329A"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64 participants completed the study and had acceptable datasets:</w:t>
      </w:r>
      <w:r w:rsidR="00C47065" w:rsidRPr="005342D6">
        <w:rPr>
          <w:rFonts w:cstheme="minorHAnsi"/>
        </w:rPr>
        <w:t xml:space="preserve"> 30 older (11 males; aged M=70.8, SD=5.7) and 34 younger (3 males; aged M=23.0, SD=2.9) participants. </w:t>
      </w:r>
    </w:p>
    <w:p w14:paraId="2916BCBA"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6852EB8F"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t>Design and materials</w:t>
      </w:r>
    </w:p>
    <w:p w14:paraId="4727DDFD" w14:textId="77777777" w:rsidR="00F46427" w:rsidRPr="005342D6" w:rsidRDefault="00F46427"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5023AB6F" w14:textId="776DB78F"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The experimental items for each participant were 32 real-world scenes (i.e., photographs) where participants had to look for a pre-specified (named) target object, while their eye movements were recorded. In each scene (e.g., living room), an actor was looking at the to-be-searched target object (e.g., throw) or looking at a distractor object on the opposite side of the scene, and the target object could be consistent (e.g., throw) or inconsistent (e.g., </w:t>
      </w:r>
      <w:r w:rsidR="00A31DF3" w:rsidRPr="005342D6">
        <w:rPr>
          <w:rFonts w:cstheme="minorHAnsi"/>
        </w:rPr>
        <w:t>kettle</w:t>
      </w:r>
      <w:r w:rsidRPr="005342D6">
        <w:rPr>
          <w:rFonts w:cstheme="minorHAnsi"/>
        </w:rPr>
        <w:t>) with the semantic context of the scene (e.g., living room). Sixty-four additional photographs were filler items, obtained from websites, that appeared between each two experimental items. For each trial the target item was cued by a word appearing on the screen before the presentation of the image, then participants had to identify whether the target object was present in the scene. In half of the 96 trials the correct answer to this question was Yes, and it was No for the other half of presented items.</w:t>
      </w:r>
    </w:p>
    <w:p w14:paraId="03749D0A"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 </w:t>
      </w:r>
    </w:p>
    <w:p w14:paraId="2EBEE87E" w14:textId="4B3983DD"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To create our 32 experimental items, we took coloured photos with a Canon EOS 4000D. We photographed 32 different scenes (16 outdoor, e.g., garden, and 16 indoor, e.g., living room). For each of the (16) indoor scenes, four young (1 male) and four older (2 males) actors were photographed, and for each of the (16) outdoor scenes another four young (2 males) and four older (3 males) actors were photographed. For each </w:t>
      </w:r>
      <w:r w:rsidR="0036050D" w:rsidRPr="005342D6">
        <w:rPr>
          <w:rFonts w:cstheme="minorHAnsi"/>
        </w:rPr>
        <w:t>scene</w:t>
      </w:r>
      <w:r w:rsidRPr="005342D6">
        <w:rPr>
          <w:rFonts w:cstheme="minorHAnsi"/>
        </w:rPr>
        <w:t xml:space="preserve"> (e.g., living room), and for each actor, we first placed the consistent object (e.g., throw) in the physical scene, and the distractor object (which was always consistent with the scene) at the opposite side, relative to the actor. We photographed the actor looking at the target object, first, and then looking at the distractor. This procedure was then repeated, after replacing the consistent by the inconsistent (e.g., </w:t>
      </w:r>
      <w:r w:rsidR="00026A6F" w:rsidRPr="005342D6">
        <w:rPr>
          <w:rFonts w:cstheme="minorHAnsi"/>
        </w:rPr>
        <w:t>kettle</w:t>
      </w:r>
      <w:r w:rsidRPr="005342D6">
        <w:rPr>
          <w:rFonts w:cstheme="minorHAnsi"/>
        </w:rPr>
        <w:t xml:space="preserve">) target object. Photographs were taken with a tripod that was kept at the same location and with the same extension for all photographs of each scene. Each photo was saved as a JPG file with 5184x3456 pixels dimension, and 72 dpi horizontal and vertical resolution, and was then resized to 1620x1080 to fit the presentation screen while keeping the same aspect ratio. </w:t>
      </w:r>
    </w:p>
    <w:p w14:paraId="48677D19"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45371122" w14:textId="04BACF6E" w:rsidR="00C47065"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147FCE">
        <w:rPr>
          <w:rFonts w:cstheme="minorHAnsi"/>
          <w:b/>
          <w:bCs/>
        </w:rPr>
        <w:t>Apparatus and recording</w:t>
      </w:r>
    </w:p>
    <w:p w14:paraId="0DB46DD4" w14:textId="77777777" w:rsidR="00F6061E" w:rsidRPr="00147FCE" w:rsidRDefault="00F6061E"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p>
    <w:p w14:paraId="6C991227" w14:textId="1266BA6A"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The experiment was generated in SR Research Experiment Builder 1.10.165 (2011), and conducted on a Asus TX650 computer running OS Windows7 Pro. Scenes were presented on a BenQ XL2420Z 24-inch monitor with 1920 x 1080 pixels image resolution, and a refresh rate of 120 Hz. Eye movements were recorded using an </w:t>
      </w:r>
      <w:proofErr w:type="spellStart"/>
      <w:r w:rsidRPr="005342D6">
        <w:rPr>
          <w:rFonts w:cstheme="minorHAnsi"/>
        </w:rPr>
        <w:t>EyeLink</w:t>
      </w:r>
      <w:proofErr w:type="spellEnd"/>
      <w:r w:rsidRPr="005342D6">
        <w:rPr>
          <w:rFonts w:cstheme="minorHAnsi"/>
        </w:rPr>
        <w:t xml:space="preserve"> 1000 desk-mounted eye-tracker at a sampling rate of 1000 Hz. Participants sat 72 cm away from the display, and a forehead and chin rest was used for head stabilization.  Viewing was binocular but only the participant’s dominant eye was tracked, as </w:t>
      </w:r>
      <w:r w:rsidRPr="005342D6">
        <w:rPr>
          <w:rFonts w:cstheme="minorHAnsi"/>
        </w:rPr>
        <w:lastRenderedPageBreak/>
        <w:t xml:space="preserve">determined by the </w:t>
      </w:r>
      <w:proofErr w:type="spellStart"/>
      <w:r w:rsidRPr="005342D6">
        <w:rPr>
          <w:rFonts w:cstheme="minorHAnsi"/>
        </w:rPr>
        <w:t>USAEyes</w:t>
      </w:r>
      <w:proofErr w:type="spellEnd"/>
      <w:r w:rsidRPr="005342D6">
        <w:rPr>
          <w:rFonts w:cstheme="minorHAnsi"/>
        </w:rPr>
        <w:t xml:space="preserve"> Dominant Eye Test Card (https://www.usaeyes.org/lasik/library/Dominant-Eye-Test.pdf). The experiment began with a 9-point calibration and validation procedure. Calibration was accepted if the average and worst calibration errors were below 0.5 and 1 degrees of visual angle, respectively. A new calibration was repeated whenever the experimenter found it necessary, namely, when the pre-trial calibration check shown at each trial onset indicated an error above 1º for three or more successive trials.</w:t>
      </w:r>
    </w:p>
    <w:p w14:paraId="475A42FA" w14:textId="5B658EF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622A7DAF" w14:textId="4E59647C" w:rsidR="00A37AD5" w:rsidRPr="005342D6" w:rsidRDefault="00A37AD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5670B639" w14:textId="3D0B85FE" w:rsidR="00DC0201" w:rsidRPr="005342D6" w:rsidRDefault="00DC0201"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noProof/>
          <w:lang w:eastAsia="en-GB"/>
        </w:rPr>
        <w:drawing>
          <wp:inline distT="0" distB="0" distL="0" distR="0" wp14:anchorId="7E204094" wp14:editId="365A6FC4">
            <wp:extent cx="5727700" cy="3192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192780"/>
                    </a:xfrm>
                    <a:prstGeom prst="rect">
                      <a:avLst/>
                    </a:prstGeom>
                  </pic:spPr>
                </pic:pic>
              </a:graphicData>
            </a:graphic>
          </wp:inline>
        </w:drawing>
      </w:r>
    </w:p>
    <w:p w14:paraId="7B8BEBBE" w14:textId="77777777" w:rsidR="00A37AD5" w:rsidRPr="005342D6" w:rsidRDefault="00A37AD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5061D17" w14:textId="2C369429" w:rsidR="00C47065" w:rsidRPr="00147FCE"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i/>
          <w:iCs/>
        </w:rPr>
      </w:pPr>
      <w:r w:rsidRPr="00147FCE">
        <w:rPr>
          <w:rFonts w:cstheme="minorHAnsi"/>
          <w:i/>
          <w:iCs/>
        </w:rPr>
        <w:t xml:space="preserve">Example trial of the visual search experiment. Participants would first fixate a central dot for pre-trial calibration check, and then see a written word indicating which object to search for, followed by a blank screen and the search scene containing (or not) the target object. Participants were instructed to look at the target object if it was present, and to press the key on the keyboard to log their yes/no response, and, after a blank screen, the next trial would start. </w:t>
      </w:r>
    </w:p>
    <w:p w14:paraId="7696B2F3"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7C42D32C" w14:textId="7777777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AAC28C9" w14:textId="30728FD6" w:rsidR="00C47065"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F6061E">
        <w:rPr>
          <w:rFonts w:cstheme="minorHAnsi"/>
          <w:b/>
          <w:bCs/>
        </w:rPr>
        <w:t>Analysis</w:t>
      </w:r>
    </w:p>
    <w:p w14:paraId="3604C4CF" w14:textId="77777777" w:rsidR="00F6061E" w:rsidRPr="00F6061E" w:rsidRDefault="00F6061E"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p>
    <w:p w14:paraId="4A4AEC41" w14:textId="1F022E1E"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The region of interest (ROI) for the eye movement analysis was the target object. We defined ROIs using MATLAB’s (version R2019a) function </w:t>
      </w:r>
      <w:proofErr w:type="spellStart"/>
      <w:r w:rsidRPr="005342D6">
        <w:rPr>
          <w:rFonts w:cstheme="minorHAnsi"/>
        </w:rPr>
        <w:t>drawpolygon</w:t>
      </w:r>
      <w:proofErr w:type="spellEnd"/>
      <w:r w:rsidRPr="005342D6">
        <w:rPr>
          <w:rFonts w:cstheme="minorHAnsi"/>
        </w:rPr>
        <w:t xml:space="preserve"> to draw, in each scene, the contour of the target object. For each scene, each actor was photographed looking at or away from two different target objects (consistent and inconsistent).</w:t>
      </w:r>
      <w:r w:rsidR="009D57C3" w:rsidRPr="005342D6">
        <w:rPr>
          <w:rFonts w:cstheme="minorHAnsi"/>
        </w:rPr>
        <w:t xml:space="preserve"> </w:t>
      </w:r>
      <w:r w:rsidRPr="005342D6">
        <w:rPr>
          <w:rFonts w:cstheme="minorHAnsi"/>
        </w:rPr>
        <w:t>Raw gaze data were pre-processed using MATLAB. For each participant and trial, we first extracted the timestamps indicating the trial start and end, the scene onset, the manual response, and the fixations (start, end, x coordinate and y coordinate) starting between the scene onset and the final blank screen. We then mapped each fixation onto the target ROI. We assigned a fixation to the ROI if its distance to the nearest ROI pixel was smaller than the distance corresponding to 1º of visual angle (47.3 px). From the 2048 trials (32 experimental trials for each of the 64 participants), we removed 17 trials for which the average and worst calibration errors were below 0.5 or 1 degrees of visual angle, respectively. We further discarded from analyses 128 trials where participants answered incorrectly that the object to be searched for was not present. We also removed from the analysis the trials where the target was not fixated at all (36) or where, at the scene onset, the target region was already being fixated (16). These procedures led to elimination of 197 out of 2048 trials (9.6%).</w:t>
      </w:r>
    </w:p>
    <w:p w14:paraId="31B00573" w14:textId="77777777" w:rsidR="00027851" w:rsidRPr="005342D6" w:rsidRDefault="00027851"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37564AE9" w14:textId="11F35397" w:rsidR="00C47065" w:rsidRPr="005342D6" w:rsidRDefault="00C47065" w:rsidP="00C470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We focused on measures that are commonly reported in studies on scene viewing and visual search: a) the time to first fixate the target (i.e., the start time of the first fixation at the target minus the scene onset time, in </w:t>
      </w:r>
      <w:proofErr w:type="spellStart"/>
      <w:r w:rsidRPr="005342D6">
        <w:rPr>
          <w:rFonts w:cstheme="minorHAnsi"/>
        </w:rPr>
        <w:t>ms</w:t>
      </w:r>
      <w:proofErr w:type="spellEnd"/>
      <w:r w:rsidRPr="005342D6">
        <w:rPr>
          <w:rFonts w:cstheme="minorHAnsi"/>
        </w:rPr>
        <w:t xml:space="preserve">); b) the probability of having fixated the target at each fixation ordinal number (i.e., whether, at each fixation ordinal number, the target was or was not fixated; a binomial coded 1 and 0, respectively); c) the total fixation time at the target (i.e., the sum of the durations of all fixations at the target starting between the scene onset and the final blank screen, in </w:t>
      </w:r>
      <w:proofErr w:type="spellStart"/>
      <w:r w:rsidRPr="005342D6">
        <w:rPr>
          <w:rFonts w:cstheme="minorHAnsi"/>
        </w:rPr>
        <w:t>ms</w:t>
      </w:r>
      <w:proofErr w:type="spellEnd"/>
      <w:r w:rsidRPr="005342D6">
        <w:rPr>
          <w:rFonts w:cstheme="minorHAnsi"/>
        </w:rPr>
        <w:t xml:space="preserve">); and d) the answer response time (i.e., the difference between the manual response time and the scene onset, in </w:t>
      </w:r>
      <w:proofErr w:type="spellStart"/>
      <w:r w:rsidRPr="005342D6">
        <w:rPr>
          <w:rFonts w:cstheme="minorHAnsi"/>
        </w:rPr>
        <w:t>ms</w:t>
      </w:r>
      <w:proofErr w:type="spellEnd"/>
      <w:r w:rsidRPr="005342D6">
        <w:rPr>
          <w:rFonts w:cstheme="minorHAnsi"/>
        </w:rPr>
        <w:t xml:space="preserve">). In order to obtain closer to normal distributions of the time measures we log-transformed these outcomes. We further removed latencies that distanced more than three standard deviations (SDs) from the mean, for each participant. This corresponded to 6 (0.3%) and 13 (0.7%) trials, for time to first fixate and total fixation time, respectively. For the answer response time (RT), we first excluded 17 outlier observations longer than 5000ms (0.9%) and then, for the log-transformed RTs, another 3 observations (0.1%) more than 3SD away from the mean. </w:t>
      </w:r>
    </w:p>
    <w:p w14:paraId="67E88D39" w14:textId="573332CF" w:rsidR="000B5848" w:rsidRPr="005342D6" w:rsidRDefault="000B5848" w:rsidP="00700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623110D4" w14:textId="55D7A7AC" w:rsidR="007F0CFA" w:rsidRPr="005342D6" w:rsidRDefault="00961CE7" w:rsidP="00700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7F0CFA" w:rsidRPr="005342D6">
        <w:rPr>
          <w:rFonts w:cstheme="minorHAnsi"/>
          <w:b/>
          <w:bCs/>
          <w:color w:val="7030A0"/>
        </w:rPr>
        <w:t>Expt4</w:t>
      </w:r>
      <w:r w:rsidR="00564D15" w:rsidRPr="005342D6">
        <w:rPr>
          <w:rFonts w:cstheme="minorHAnsi"/>
          <w:b/>
          <w:bCs/>
          <w:color w:val="7030A0"/>
        </w:rPr>
        <w:t>S</w:t>
      </w:r>
      <w:r w:rsidR="00205020" w:rsidRPr="005342D6">
        <w:rPr>
          <w:rFonts w:cstheme="minorHAnsi"/>
          <w:b/>
          <w:bCs/>
          <w:color w:val="7030A0"/>
        </w:rPr>
        <w:t>earch</w:t>
      </w:r>
      <w:r w:rsidR="002213AE" w:rsidRPr="005342D6">
        <w:rPr>
          <w:rFonts w:cstheme="minorHAnsi"/>
          <w:b/>
          <w:bCs/>
          <w:color w:val="7030A0"/>
        </w:rPr>
        <w:t>SceneTrials.xlsx</w:t>
      </w:r>
    </w:p>
    <w:p w14:paraId="5F120C5A" w14:textId="77777777" w:rsidR="007F0CFA" w:rsidRPr="005342D6" w:rsidRDefault="007F0CFA" w:rsidP="00700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66340C11" w14:textId="180D0737" w:rsidR="00700E33" w:rsidRPr="005342D6" w:rsidRDefault="002213AE" w:rsidP="00700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This dataset shows </w:t>
      </w:r>
      <w:r w:rsidR="009659B2" w:rsidRPr="005342D6">
        <w:rPr>
          <w:rFonts w:cstheme="minorHAnsi"/>
        </w:rPr>
        <w:t xml:space="preserve">the trial by trial information (one trial per row) for each participant. </w:t>
      </w:r>
      <w:r w:rsidR="000C0294" w:rsidRPr="005342D6">
        <w:rPr>
          <w:rFonts w:cstheme="minorHAnsi"/>
        </w:rPr>
        <w:t xml:space="preserve">Note data exclusion info above. </w:t>
      </w:r>
    </w:p>
    <w:p w14:paraId="4677CE99" w14:textId="7D3DA463" w:rsidR="00700E33" w:rsidRPr="005342D6" w:rsidRDefault="00700E33" w:rsidP="00700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4125"/>
        <w:gridCol w:w="2552"/>
      </w:tblGrid>
      <w:tr w:rsidR="00961CE7" w:rsidRPr="005342D6" w14:paraId="7705C96B" w14:textId="77777777" w:rsidTr="00F6061E">
        <w:trPr>
          <w:trHeight w:val="290"/>
        </w:trPr>
        <w:tc>
          <w:tcPr>
            <w:tcW w:w="2674" w:type="dxa"/>
            <w:shd w:val="clear" w:color="auto" w:fill="auto"/>
            <w:noWrap/>
            <w:vAlign w:val="bottom"/>
            <w:hideMark/>
          </w:tcPr>
          <w:p w14:paraId="2A18D3EE" w14:textId="77777777" w:rsidR="00573935" w:rsidRPr="005342D6" w:rsidRDefault="00573935" w:rsidP="00573935">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4125" w:type="dxa"/>
            <w:shd w:val="clear" w:color="auto" w:fill="auto"/>
            <w:noWrap/>
            <w:vAlign w:val="bottom"/>
            <w:hideMark/>
          </w:tcPr>
          <w:p w14:paraId="158725C2" w14:textId="77777777" w:rsidR="00573935" w:rsidRPr="005342D6" w:rsidRDefault="00573935" w:rsidP="00573935">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552" w:type="dxa"/>
            <w:shd w:val="clear" w:color="auto" w:fill="auto"/>
            <w:noWrap/>
            <w:vAlign w:val="bottom"/>
            <w:hideMark/>
          </w:tcPr>
          <w:p w14:paraId="7CC04436" w14:textId="77777777" w:rsidR="00573935" w:rsidRPr="005342D6" w:rsidRDefault="00573935" w:rsidP="00573935">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573935" w:rsidRPr="005342D6" w14:paraId="51C90194" w14:textId="77777777" w:rsidTr="00F6061E">
        <w:trPr>
          <w:trHeight w:val="290"/>
        </w:trPr>
        <w:tc>
          <w:tcPr>
            <w:tcW w:w="2674" w:type="dxa"/>
            <w:shd w:val="clear" w:color="auto" w:fill="auto"/>
            <w:noWrap/>
            <w:vAlign w:val="bottom"/>
            <w:hideMark/>
          </w:tcPr>
          <w:p w14:paraId="340D0D2D"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ParticipantFile</w:t>
            </w:r>
            <w:proofErr w:type="spellEnd"/>
          </w:p>
        </w:tc>
        <w:tc>
          <w:tcPr>
            <w:tcW w:w="4125" w:type="dxa"/>
            <w:shd w:val="clear" w:color="auto" w:fill="auto"/>
            <w:noWrap/>
            <w:vAlign w:val="bottom"/>
            <w:hideMark/>
          </w:tcPr>
          <w:p w14:paraId="73BF4233"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2552" w:type="dxa"/>
            <w:shd w:val="clear" w:color="auto" w:fill="auto"/>
            <w:noWrap/>
            <w:vAlign w:val="bottom"/>
            <w:hideMark/>
          </w:tcPr>
          <w:p w14:paraId="0B5B89FA"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3E7485C8" w14:textId="77777777" w:rsidTr="00F6061E">
        <w:trPr>
          <w:trHeight w:val="290"/>
        </w:trPr>
        <w:tc>
          <w:tcPr>
            <w:tcW w:w="2674" w:type="dxa"/>
            <w:shd w:val="clear" w:color="auto" w:fill="auto"/>
            <w:noWrap/>
            <w:vAlign w:val="bottom"/>
            <w:hideMark/>
          </w:tcPr>
          <w:p w14:paraId="274E68BA"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RandVersion</w:t>
            </w:r>
            <w:proofErr w:type="spellEnd"/>
          </w:p>
        </w:tc>
        <w:tc>
          <w:tcPr>
            <w:tcW w:w="4125" w:type="dxa"/>
            <w:shd w:val="clear" w:color="auto" w:fill="auto"/>
            <w:noWrap/>
            <w:vAlign w:val="bottom"/>
            <w:hideMark/>
          </w:tcPr>
          <w:p w14:paraId="061478DF"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randomisation version</w:t>
            </w:r>
          </w:p>
        </w:tc>
        <w:tc>
          <w:tcPr>
            <w:tcW w:w="2552" w:type="dxa"/>
            <w:shd w:val="clear" w:color="auto" w:fill="auto"/>
            <w:noWrap/>
            <w:vAlign w:val="bottom"/>
            <w:hideMark/>
          </w:tcPr>
          <w:p w14:paraId="5A6DB98F"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054869E5" w14:textId="77777777" w:rsidTr="00F6061E">
        <w:trPr>
          <w:trHeight w:val="290"/>
        </w:trPr>
        <w:tc>
          <w:tcPr>
            <w:tcW w:w="2674" w:type="dxa"/>
            <w:shd w:val="clear" w:color="auto" w:fill="auto"/>
            <w:noWrap/>
            <w:vAlign w:val="bottom"/>
            <w:hideMark/>
          </w:tcPr>
          <w:p w14:paraId="173D138A"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trial</w:t>
            </w:r>
          </w:p>
        </w:tc>
        <w:tc>
          <w:tcPr>
            <w:tcW w:w="4125" w:type="dxa"/>
            <w:shd w:val="clear" w:color="auto" w:fill="auto"/>
            <w:noWrap/>
            <w:vAlign w:val="bottom"/>
            <w:hideMark/>
          </w:tcPr>
          <w:p w14:paraId="1D234C5B"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trial number</w:t>
            </w:r>
          </w:p>
        </w:tc>
        <w:tc>
          <w:tcPr>
            <w:tcW w:w="2552" w:type="dxa"/>
            <w:shd w:val="clear" w:color="auto" w:fill="auto"/>
            <w:noWrap/>
            <w:vAlign w:val="bottom"/>
            <w:hideMark/>
          </w:tcPr>
          <w:p w14:paraId="6E3513E0"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45A9B768" w14:textId="77777777" w:rsidTr="00F6061E">
        <w:trPr>
          <w:trHeight w:val="290"/>
        </w:trPr>
        <w:tc>
          <w:tcPr>
            <w:tcW w:w="2674" w:type="dxa"/>
            <w:shd w:val="clear" w:color="auto" w:fill="auto"/>
            <w:noWrap/>
            <w:vAlign w:val="bottom"/>
            <w:hideMark/>
          </w:tcPr>
          <w:p w14:paraId="461330DC"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image</w:t>
            </w:r>
          </w:p>
        </w:tc>
        <w:tc>
          <w:tcPr>
            <w:tcW w:w="4125" w:type="dxa"/>
            <w:shd w:val="clear" w:color="auto" w:fill="auto"/>
            <w:noWrap/>
            <w:vAlign w:val="bottom"/>
            <w:hideMark/>
          </w:tcPr>
          <w:p w14:paraId="69464A60"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image</w:t>
            </w:r>
          </w:p>
        </w:tc>
        <w:tc>
          <w:tcPr>
            <w:tcW w:w="2552" w:type="dxa"/>
            <w:shd w:val="clear" w:color="auto" w:fill="auto"/>
            <w:noWrap/>
            <w:vAlign w:val="bottom"/>
            <w:hideMark/>
          </w:tcPr>
          <w:p w14:paraId="48A038A4"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1BF360D" w14:textId="77777777" w:rsidTr="00F6061E">
        <w:trPr>
          <w:trHeight w:val="290"/>
        </w:trPr>
        <w:tc>
          <w:tcPr>
            <w:tcW w:w="2674" w:type="dxa"/>
            <w:shd w:val="clear" w:color="auto" w:fill="auto"/>
            <w:noWrap/>
            <w:vAlign w:val="bottom"/>
            <w:hideMark/>
          </w:tcPr>
          <w:p w14:paraId="1AEDE3BB"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scenario</w:t>
            </w:r>
          </w:p>
        </w:tc>
        <w:tc>
          <w:tcPr>
            <w:tcW w:w="4125" w:type="dxa"/>
            <w:shd w:val="clear" w:color="auto" w:fill="auto"/>
            <w:noWrap/>
            <w:vAlign w:val="bottom"/>
            <w:hideMark/>
          </w:tcPr>
          <w:p w14:paraId="33463355"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image setting</w:t>
            </w:r>
          </w:p>
        </w:tc>
        <w:tc>
          <w:tcPr>
            <w:tcW w:w="2552" w:type="dxa"/>
            <w:shd w:val="clear" w:color="auto" w:fill="auto"/>
            <w:noWrap/>
            <w:vAlign w:val="bottom"/>
            <w:hideMark/>
          </w:tcPr>
          <w:p w14:paraId="272C18C6"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47BF1844" w14:textId="77777777" w:rsidTr="00F6061E">
        <w:trPr>
          <w:trHeight w:val="290"/>
        </w:trPr>
        <w:tc>
          <w:tcPr>
            <w:tcW w:w="2674" w:type="dxa"/>
            <w:shd w:val="clear" w:color="auto" w:fill="auto"/>
            <w:noWrap/>
            <w:vAlign w:val="bottom"/>
            <w:hideMark/>
          </w:tcPr>
          <w:p w14:paraId="7F896D8E"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age_of_person_in_image</w:t>
            </w:r>
            <w:proofErr w:type="spellEnd"/>
          </w:p>
        </w:tc>
        <w:tc>
          <w:tcPr>
            <w:tcW w:w="4125" w:type="dxa"/>
            <w:shd w:val="clear" w:color="auto" w:fill="auto"/>
            <w:noWrap/>
            <w:vAlign w:val="bottom"/>
            <w:hideMark/>
          </w:tcPr>
          <w:p w14:paraId="563CE2CF"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 of person in scene</w:t>
            </w:r>
          </w:p>
        </w:tc>
        <w:tc>
          <w:tcPr>
            <w:tcW w:w="2552" w:type="dxa"/>
            <w:shd w:val="clear" w:color="auto" w:fill="auto"/>
            <w:noWrap/>
            <w:vAlign w:val="bottom"/>
            <w:hideMark/>
          </w:tcPr>
          <w:p w14:paraId="78D613B6"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1F0865C" w14:textId="77777777" w:rsidTr="00F6061E">
        <w:trPr>
          <w:trHeight w:val="290"/>
        </w:trPr>
        <w:tc>
          <w:tcPr>
            <w:tcW w:w="2674" w:type="dxa"/>
            <w:shd w:val="clear" w:color="auto" w:fill="auto"/>
            <w:noWrap/>
            <w:vAlign w:val="bottom"/>
            <w:hideMark/>
          </w:tcPr>
          <w:p w14:paraId="0912B8F4"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name_of_person_in_image</w:t>
            </w:r>
            <w:proofErr w:type="spellEnd"/>
          </w:p>
        </w:tc>
        <w:tc>
          <w:tcPr>
            <w:tcW w:w="4125" w:type="dxa"/>
            <w:shd w:val="clear" w:color="auto" w:fill="auto"/>
            <w:noWrap/>
            <w:vAlign w:val="bottom"/>
            <w:hideMark/>
          </w:tcPr>
          <w:p w14:paraId="2E4E30B9"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identifier of person in scene</w:t>
            </w:r>
          </w:p>
        </w:tc>
        <w:tc>
          <w:tcPr>
            <w:tcW w:w="2552" w:type="dxa"/>
            <w:shd w:val="clear" w:color="auto" w:fill="auto"/>
            <w:noWrap/>
            <w:vAlign w:val="bottom"/>
            <w:hideMark/>
          </w:tcPr>
          <w:p w14:paraId="08AFF902"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32C91A6" w14:textId="77777777" w:rsidTr="00F6061E">
        <w:trPr>
          <w:trHeight w:val="290"/>
        </w:trPr>
        <w:tc>
          <w:tcPr>
            <w:tcW w:w="2674" w:type="dxa"/>
            <w:shd w:val="clear" w:color="auto" w:fill="auto"/>
            <w:noWrap/>
            <w:vAlign w:val="bottom"/>
            <w:hideMark/>
          </w:tcPr>
          <w:p w14:paraId="635F5FF2"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salience</w:t>
            </w:r>
          </w:p>
        </w:tc>
        <w:tc>
          <w:tcPr>
            <w:tcW w:w="4125" w:type="dxa"/>
            <w:shd w:val="clear" w:color="auto" w:fill="auto"/>
            <w:noWrap/>
            <w:vAlign w:val="bottom"/>
            <w:hideMark/>
          </w:tcPr>
          <w:p w14:paraId="5CF0AFAA"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low/high salience of target</w:t>
            </w:r>
          </w:p>
        </w:tc>
        <w:tc>
          <w:tcPr>
            <w:tcW w:w="2552" w:type="dxa"/>
            <w:shd w:val="clear" w:color="auto" w:fill="auto"/>
            <w:noWrap/>
            <w:vAlign w:val="bottom"/>
            <w:hideMark/>
          </w:tcPr>
          <w:p w14:paraId="188FE40D" w14:textId="77F4461A" w:rsidR="00573935" w:rsidRPr="005342D6" w:rsidRDefault="00F6061E" w:rsidP="00573935">
            <w:pPr>
              <w:spacing w:after="0" w:line="240" w:lineRule="auto"/>
              <w:rPr>
                <w:rFonts w:eastAsia="Times New Roman" w:cstheme="minorHAnsi"/>
                <w:color w:val="000000"/>
                <w:lang w:eastAsia="en-GB"/>
              </w:rPr>
            </w:pPr>
            <w:r>
              <w:rPr>
                <w:rFonts w:eastAsia="Times New Roman" w:cstheme="minorHAnsi"/>
                <w:color w:val="000000"/>
                <w:lang w:eastAsia="en-GB"/>
              </w:rPr>
              <w:t>A</w:t>
            </w:r>
            <w:r w:rsidR="00573935" w:rsidRPr="005342D6">
              <w:rPr>
                <w:rFonts w:eastAsia="Times New Roman" w:cstheme="minorHAnsi"/>
                <w:color w:val="000000"/>
                <w:lang w:eastAsia="en-GB"/>
              </w:rPr>
              <w:t>ll targets in this study were low salience</w:t>
            </w:r>
          </w:p>
        </w:tc>
      </w:tr>
      <w:tr w:rsidR="00573935" w:rsidRPr="005342D6" w14:paraId="3F55E9D5" w14:textId="77777777" w:rsidTr="00F6061E">
        <w:trPr>
          <w:trHeight w:val="290"/>
        </w:trPr>
        <w:tc>
          <w:tcPr>
            <w:tcW w:w="2674" w:type="dxa"/>
            <w:shd w:val="clear" w:color="auto" w:fill="auto"/>
            <w:noWrap/>
            <w:vAlign w:val="bottom"/>
            <w:hideMark/>
          </w:tcPr>
          <w:p w14:paraId="3FDC7FB8"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consistency</w:t>
            </w:r>
          </w:p>
        </w:tc>
        <w:tc>
          <w:tcPr>
            <w:tcW w:w="4125" w:type="dxa"/>
            <w:shd w:val="clear" w:color="auto" w:fill="auto"/>
            <w:noWrap/>
            <w:vAlign w:val="bottom"/>
            <w:hideMark/>
          </w:tcPr>
          <w:p w14:paraId="091C9DB3"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is target consistent with scene</w:t>
            </w:r>
          </w:p>
        </w:tc>
        <w:tc>
          <w:tcPr>
            <w:tcW w:w="2552" w:type="dxa"/>
            <w:shd w:val="clear" w:color="auto" w:fill="auto"/>
            <w:noWrap/>
            <w:vAlign w:val="bottom"/>
            <w:hideMark/>
          </w:tcPr>
          <w:p w14:paraId="29DA8610"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Semantic consistency</w:t>
            </w:r>
          </w:p>
        </w:tc>
      </w:tr>
      <w:tr w:rsidR="00573935" w:rsidRPr="005342D6" w14:paraId="466E9D38" w14:textId="77777777" w:rsidTr="00F6061E">
        <w:trPr>
          <w:trHeight w:val="290"/>
        </w:trPr>
        <w:tc>
          <w:tcPr>
            <w:tcW w:w="2674" w:type="dxa"/>
            <w:shd w:val="clear" w:color="auto" w:fill="auto"/>
            <w:noWrap/>
            <w:vAlign w:val="bottom"/>
            <w:hideMark/>
          </w:tcPr>
          <w:p w14:paraId="5DF857EF"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gaze</w:t>
            </w:r>
          </w:p>
        </w:tc>
        <w:tc>
          <w:tcPr>
            <w:tcW w:w="4125" w:type="dxa"/>
            <w:shd w:val="clear" w:color="auto" w:fill="auto"/>
            <w:noWrap/>
            <w:vAlign w:val="bottom"/>
            <w:hideMark/>
          </w:tcPr>
          <w:p w14:paraId="1B525793"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is person in photo looking at target</w:t>
            </w:r>
          </w:p>
        </w:tc>
        <w:tc>
          <w:tcPr>
            <w:tcW w:w="2552" w:type="dxa"/>
            <w:shd w:val="clear" w:color="auto" w:fill="auto"/>
            <w:noWrap/>
            <w:vAlign w:val="bottom"/>
            <w:hideMark/>
          </w:tcPr>
          <w:p w14:paraId="40F65D85"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gazed or </w:t>
            </w:r>
            <w:proofErr w:type="spellStart"/>
            <w:r w:rsidRPr="005342D6">
              <w:rPr>
                <w:rFonts w:eastAsia="Times New Roman" w:cstheme="minorHAnsi"/>
                <w:color w:val="000000"/>
                <w:lang w:eastAsia="en-GB"/>
              </w:rPr>
              <w:t>nongazed</w:t>
            </w:r>
            <w:proofErr w:type="spellEnd"/>
          </w:p>
        </w:tc>
      </w:tr>
      <w:tr w:rsidR="00573935" w:rsidRPr="005342D6" w14:paraId="41275AC3" w14:textId="77777777" w:rsidTr="00F6061E">
        <w:trPr>
          <w:trHeight w:val="290"/>
        </w:trPr>
        <w:tc>
          <w:tcPr>
            <w:tcW w:w="2674" w:type="dxa"/>
            <w:shd w:val="clear" w:color="auto" w:fill="auto"/>
            <w:noWrap/>
            <w:vAlign w:val="bottom"/>
            <w:hideMark/>
          </w:tcPr>
          <w:p w14:paraId="1C924862"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object_location</w:t>
            </w:r>
            <w:proofErr w:type="spellEnd"/>
          </w:p>
        </w:tc>
        <w:tc>
          <w:tcPr>
            <w:tcW w:w="4125" w:type="dxa"/>
            <w:shd w:val="clear" w:color="auto" w:fill="auto"/>
            <w:noWrap/>
            <w:vAlign w:val="bottom"/>
            <w:hideMark/>
          </w:tcPr>
          <w:p w14:paraId="32EFA5AE"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left or right</w:t>
            </w:r>
          </w:p>
        </w:tc>
        <w:tc>
          <w:tcPr>
            <w:tcW w:w="2552" w:type="dxa"/>
            <w:shd w:val="clear" w:color="auto" w:fill="auto"/>
            <w:noWrap/>
            <w:vAlign w:val="bottom"/>
            <w:hideMark/>
          </w:tcPr>
          <w:p w14:paraId="2EB3C207"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25625408" w14:textId="77777777" w:rsidTr="00F6061E">
        <w:trPr>
          <w:trHeight w:val="290"/>
        </w:trPr>
        <w:tc>
          <w:tcPr>
            <w:tcW w:w="2674" w:type="dxa"/>
            <w:shd w:val="clear" w:color="auto" w:fill="auto"/>
            <w:noWrap/>
            <w:vAlign w:val="bottom"/>
            <w:hideMark/>
          </w:tcPr>
          <w:p w14:paraId="1DD1CAFA"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correctanswer</w:t>
            </w:r>
            <w:proofErr w:type="spellEnd"/>
          </w:p>
        </w:tc>
        <w:tc>
          <w:tcPr>
            <w:tcW w:w="4125" w:type="dxa"/>
            <w:shd w:val="clear" w:color="auto" w:fill="auto"/>
            <w:noWrap/>
            <w:vAlign w:val="bottom"/>
            <w:hideMark/>
          </w:tcPr>
          <w:p w14:paraId="14648E06"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y = yes, target present, N = not present</w:t>
            </w:r>
          </w:p>
        </w:tc>
        <w:tc>
          <w:tcPr>
            <w:tcW w:w="2552" w:type="dxa"/>
            <w:shd w:val="clear" w:color="auto" w:fill="auto"/>
            <w:noWrap/>
            <w:vAlign w:val="bottom"/>
            <w:hideMark/>
          </w:tcPr>
          <w:p w14:paraId="70A92E4E" w14:textId="36CF36EA" w:rsidR="00573935" w:rsidRPr="005342D6" w:rsidRDefault="00F6061E" w:rsidP="00573935">
            <w:pPr>
              <w:spacing w:after="0" w:line="240" w:lineRule="auto"/>
              <w:rPr>
                <w:rFonts w:eastAsia="Times New Roman" w:cstheme="minorHAnsi"/>
                <w:color w:val="000000"/>
                <w:lang w:eastAsia="en-GB"/>
              </w:rPr>
            </w:pPr>
            <w:r>
              <w:rPr>
                <w:rFonts w:eastAsia="Times New Roman" w:cstheme="minorHAnsi"/>
                <w:color w:val="000000"/>
                <w:lang w:eastAsia="en-GB"/>
              </w:rPr>
              <w:t>O</w:t>
            </w:r>
            <w:r w:rsidR="00573935" w:rsidRPr="005342D6">
              <w:rPr>
                <w:rFonts w:eastAsia="Times New Roman" w:cstheme="minorHAnsi"/>
                <w:color w:val="000000"/>
                <w:lang w:eastAsia="en-GB"/>
              </w:rPr>
              <w:t>nly target present trials are analysed: target absent trials were fillers</w:t>
            </w:r>
          </w:p>
        </w:tc>
      </w:tr>
      <w:tr w:rsidR="00573935" w:rsidRPr="005342D6" w14:paraId="5DFBBF38" w14:textId="77777777" w:rsidTr="00F6061E">
        <w:trPr>
          <w:trHeight w:val="290"/>
        </w:trPr>
        <w:tc>
          <w:tcPr>
            <w:tcW w:w="2674" w:type="dxa"/>
            <w:shd w:val="clear" w:color="auto" w:fill="auto"/>
            <w:noWrap/>
            <w:vAlign w:val="bottom"/>
            <w:hideMark/>
          </w:tcPr>
          <w:p w14:paraId="483E8DBF"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response_key_pressed</w:t>
            </w:r>
            <w:proofErr w:type="spellEnd"/>
          </w:p>
        </w:tc>
        <w:tc>
          <w:tcPr>
            <w:tcW w:w="4125" w:type="dxa"/>
            <w:shd w:val="clear" w:color="auto" w:fill="auto"/>
            <w:noWrap/>
            <w:vAlign w:val="bottom"/>
            <w:hideMark/>
          </w:tcPr>
          <w:p w14:paraId="22D0C63C"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answer given l = yes</w:t>
            </w:r>
          </w:p>
        </w:tc>
        <w:tc>
          <w:tcPr>
            <w:tcW w:w="2552" w:type="dxa"/>
            <w:shd w:val="clear" w:color="auto" w:fill="auto"/>
            <w:noWrap/>
            <w:vAlign w:val="bottom"/>
            <w:hideMark/>
          </w:tcPr>
          <w:p w14:paraId="3E51AA36"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51C9F926" w14:textId="77777777" w:rsidTr="00F6061E">
        <w:trPr>
          <w:trHeight w:val="290"/>
        </w:trPr>
        <w:tc>
          <w:tcPr>
            <w:tcW w:w="2674" w:type="dxa"/>
            <w:shd w:val="clear" w:color="auto" w:fill="auto"/>
            <w:noWrap/>
            <w:vAlign w:val="bottom"/>
            <w:hideMark/>
          </w:tcPr>
          <w:p w14:paraId="1DE3ACE0"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4125" w:type="dxa"/>
            <w:shd w:val="clear" w:color="auto" w:fill="auto"/>
            <w:noWrap/>
            <w:vAlign w:val="bottom"/>
            <w:hideMark/>
          </w:tcPr>
          <w:p w14:paraId="426BC592"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2552" w:type="dxa"/>
            <w:shd w:val="clear" w:color="auto" w:fill="auto"/>
            <w:noWrap/>
            <w:vAlign w:val="bottom"/>
            <w:hideMark/>
          </w:tcPr>
          <w:p w14:paraId="3B8754B8"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8674743" w14:textId="77777777" w:rsidTr="00F6061E">
        <w:trPr>
          <w:trHeight w:val="290"/>
        </w:trPr>
        <w:tc>
          <w:tcPr>
            <w:tcW w:w="2674" w:type="dxa"/>
            <w:shd w:val="clear" w:color="auto" w:fill="auto"/>
            <w:noWrap/>
            <w:vAlign w:val="bottom"/>
            <w:hideMark/>
          </w:tcPr>
          <w:p w14:paraId="4C680CA2"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4125" w:type="dxa"/>
            <w:shd w:val="clear" w:color="auto" w:fill="auto"/>
            <w:noWrap/>
            <w:vAlign w:val="bottom"/>
            <w:hideMark/>
          </w:tcPr>
          <w:p w14:paraId="4EB976EC"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2552" w:type="dxa"/>
            <w:shd w:val="clear" w:color="auto" w:fill="auto"/>
            <w:noWrap/>
            <w:vAlign w:val="bottom"/>
            <w:hideMark/>
          </w:tcPr>
          <w:p w14:paraId="3C140DEE"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5FF739A3" w14:textId="77777777" w:rsidTr="00F6061E">
        <w:trPr>
          <w:trHeight w:val="290"/>
        </w:trPr>
        <w:tc>
          <w:tcPr>
            <w:tcW w:w="2674" w:type="dxa"/>
            <w:shd w:val="clear" w:color="auto" w:fill="auto"/>
            <w:noWrap/>
            <w:vAlign w:val="bottom"/>
            <w:hideMark/>
          </w:tcPr>
          <w:p w14:paraId="5D25D371"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RT</w:t>
            </w:r>
          </w:p>
        </w:tc>
        <w:tc>
          <w:tcPr>
            <w:tcW w:w="4125" w:type="dxa"/>
            <w:shd w:val="clear" w:color="auto" w:fill="auto"/>
            <w:noWrap/>
            <w:vAlign w:val="bottom"/>
            <w:hideMark/>
          </w:tcPr>
          <w:p w14:paraId="0F2D8ACB"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RT of keypress response to target presence</w:t>
            </w:r>
          </w:p>
        </w:tc>
        <w:tc>
          <w:tcPr>
            <w:tcW w:w="2552" w:type="dxa"/>
            <w:shd w:val="clear" w:color="auto" w:fill="auto"/>
            <w:noWrap/>
            <w:vAlign w:val="bottom"/>
            <w:hideMark/>
          </w:tcPr>
          <w:p w14:paraId="61324112"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7DB9ACF5" w14:textId="77777777" w:rsidTr="00F6061E">
        <w:trPr>
          <w:trHeight w:val="290"/>
        </w:trPr>
        <w:tc>
          <w:tcPr>
            <w:tcW w:w="2674" w:type="dxa"/>
            <w:shd w:val="clear" w:color="auto" w:fill="auto"/>
            <w:noWrap/>
            <w:vAlign w:val="bottom"/>
            <w:hideMark/>
          </w:tcPr>
          <w:p w14:paraId="2A6B03D9"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w:t>
            </w:r>
            <w:proofErr w:type="spellEnd"/>
          </w:p>
        </w:tc>
        <w:tc>
          <w:tcPr>
            <w:tcW w:w="4125" w:type="dxa"/>
            <w:shd w:val="clear" w:color="auto" w:fill="auto"/>
            <w:noWrap/>
            <w:vAlign w:val="bottom"/>
            <w:hideMark/>
          </w:tcPr>
          <w:p w14:paraId="667F694E"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scene</w:t>
            </w:r>
          </w:p>
        </w:tc>
        <w:tc>
          <w:tcPr>
            <w:tcW w:w="2552" w:type="dxa"/>
            <w:shd w:val="clear" w:color="auto" w:fill="auto"/>
            <w:noWrap/>
            <w:vAlign w:val="bottom"/>
            <w:hideMark/>
          </w:tcPr>
          <w:p w14:paraId="40F7CE7F"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0A23D69A" w14:textId="77777777" w:rsidTr="00F6061E">
        <w:trPr>
          <w:trHeight w:val="290"/>
        </w:trPr>
        <w:tc>
          <w:tcPr>
            <w:tcW w:w="2674" w:type="dxa"/>
            <w:shd w:val="clear" w:color="auto" w:fill="auto"/>
            <w:noWrap/>
            <w:vAlign w:val="bottom"/>
            <w:hideMark/>
          </w:tcPr>
          <w:p w14:paraId="572D3681"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tth_target</w:t>
            </w:r>
            <w:proofErr w:type="spellEnd"/>
          </w:p>
        </w:tc>
        <w:tc>
          <w:tcPr>
            <w:tcW w:w="4125" w:type="dxa"/>
            <w:shd w:val="clear" w:color="auto" w:fill="auto"/>
            <w:noWrap/>
            <w:vAlign w:val="bottom"/>
            <w:hideMark/>
          </w:tcPr>
          <w:p w14:paraId="7C90C44F"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fixation on target</w:t>
            </w:r>
          </w:p>
        </w:tc>
        <w:tc>
          <w:tcPr>
            <w:tcW w:w="2552" w:type="dxa"/>
            <w:shd w:val="clear" w:color="auto" w:fill="auto"/>
            <w:noWrap/>
            <w:vAlign w:val="bottom"/>
            <w:hideMark/>
          </w:tcPr>
          <w:p w14:paraId="58C7F58C"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79FAE342" w14:textId="77777777" w:rsidTr="00F6061E">
        <w:trPr>
          <w:trHeight w:val="290"/>
        </w:trPr>
        <w:tc>
          <w:tcPr>
            <w:tcW w:w="2674" w:type="dxa"/>
            <w:shd w:val="clear" w:color="auto" w:fill="auto"/>
            <w:noWrap/>
            <w:vAlign w:val="bottom"/>
            <w:hideMark/>
          </w:tcPr>
          <w:p w14:paraId="1BEC8426"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tth_distractor</w:t>
            </w:r>
            <w:proofErr w:type="spellEnd"/>
          </w:p>
        </w:tc>
        <w:tc>
          <w:tcPr>
            <w:tcW w:w="4125" w:type="dxa"/>
            <w:shd w:val="clear" w:color="auto" w:fill="auto"/>
            <w:noWrap/>
            <w:vAlign w:val="bottom"/>
            <w:hideMark/>
          </w:tcPr>
          <w:p w14:paraId="5B96741A"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fixation on distractor</w:t>
            </w:r>
          </w:p>
        </w:tc>
        <w:tc>
          <w:tcPr>
            <w:tcW w:w="2552" w:type="dxa"/>
            <w:shd w:val="clear" w:color="auto" w:fill="auto"/>
            <w:noWrap/>
            <w:vAlign w:val="bottom"/>
            <w:hideMark/>
          </w:tcPr>
          <w:p w14:paraId="35F10288"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0405CB5C" w14:textId="77777777" w:rsidTr="00F6061E">
        <w:trPr>
          <w:trHeight w:val="290"/>
        </w:trPr>
        <w:tc>
          <w:tcPr>
            <w:tcW w:w="2674" w:type="dxa"/>
            <w:shd w:val="clear" w:color="auto" w:fill="auto"/>
            <w:noWrap/>
            <w:vAlign w:val="bottom"/>
            <w:hideMark/>
          </w:tcPr>
          <w:p w14:paraId="28ED6299"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tth_face</w:t>
            </w:r>
            <w:proofErr w:type="spellEnd"/>
          </w:p>
        </w:tc>
        <w:tc>
          <w:tcPr>
            <w:tcW w:w="4125" w:type="dxa"/>
            <w:shd w:val="clear" w:color="auto" w:fill="auto"/>
            <w:noWrap/>
            <w:vAlign w:val="bottom"/>
            <w:hideMark/>
          </w:tcPr>
          <w:p w14:paraId="35EC58BB"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fixation on face</w:t>
            </w:r>
          </w:p>
        </w:tc>
        <w:tc>
          <w:tcPr>
            <w:tcW w:w="2552" w:type="dxa"/>
            <w:shd w:val="clear" w:color="auto" w:fill="auto"/>
            <w:noWrap/>
            <w:vAlign w:val="bottom"/>
            <w:hideMark/>
          </w:tcPr>
          <w:p w14:paraId="4714CCE8"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6C819BE" w14:textId="77777777" w:rsidTr="00F6061E">
        <w:trPr>
          <w:trHeight w:val="290"/>
        </w:trPr>
        <w:tc>
          <w:tcPr>
            <w:tcW w:w="2674" w:type="dxa"/>
            <w:shd w:val="clear" w:color="auto" w:fill="auto"/>
            <w:noWrap/>
            <w:vAlign w:val="bottom"/>
            <w:hideMark/>
          </w:tcPr>
          <w:p w14:paraId="6D572B30"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tft_target</w:t>
            </w:r>
            <w:proofErr w:type="spellEnd"/>
          </w:p>
        </w:tc>
        <w:tc>
          <w:tcPr>
            <w:tcW w:w="4125" w:type="dxa"/>
            <w:shd w:val="clear" w:color="auto" w:fill="auto"/>
            <w:noWrap/>
            <w:vAlign w:val="bottom"/>
            <w:hideMark/>
          </w:tcPr>
          <w:p w14:paraId="4420B511"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total time fixating on target</w:t>
            </w:r>
          </w:p>
        </w:tc>
        <w:tc>
          <w:tcPr>
            <w:tcW w:w="2552" w:type="dxa"/>
            <w:shd w:val="clear" w:color="auto" w:fill="auto"/>
            <w:noWrap/>
            <w:vAlign w:val="bottom"/>
            <w:hideMark/>
          </w:tcPr>
          <w:p w14:paraId="35CF24EB"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C52B253" w14:textId="77777777" w:rsidTr="00F6061E">
        <w:trPr>
          <w:trHeight w:val="290"/>
        </w:trPr>
        <w:tc>
          <w:tcPr>
            <w:tcW w:w="2674" w:type="dxa"/>
            <w:shd w:val="clear" w:color="auto" w:fill="auto"/>
            <w:noWrap/>
            <w:vAlign w:val="bottom"/>
            <w:hideMark/>
          </w:tcPr>
          <w:p w14:paraId="25908E14"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tft_distractor</w:t>
            </w:r>
            <w:proofErr w:type="spellEnd"/>
          </w:p>
        </w:tc>
        <w:tc>
          <w:tcPr>
            <w:tcW w:w="4125" w:type="dxa"/>
            <w:shd w:val="clear" w:color="auto" w:fill="auto"/>
            <w:noWrap/>
            <w:vAlign w:val="bottom"/>
            <w:hideMark/>
          </w:tcPr>
          <w:p w14:paraId="35A75900"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total time fixating on distractor</w:t>
            </w:r>
          </w:p>
        </w:tc>
        <w:tc>
          <w:tcPr>
            <w:tcW w:w="2552" w:type="dxa"/>
            <w:shd w:val="clear" w:color="auto" w:fill="auto"/>
            <w:noWrap/>
            <w:vAlign w:val="bottom"/>
            <w:hideMark/>
          </w:tcPr>
          <w:p w14:paraId="700E36A1"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506F6E9D" w14:textId="77777777" w:rsidTr="00F6061E">
        <w:trPr>
          <w:trHeight w:val="290"/>
        </w:trPr>
        <w:tc>
          <w:tcPr>
            <w:tcW w:w="2674" w:type="dxa"/>
            <w:shd w:val="clear" w:color="auto" w:fill="auto"/>
            <w:noWrap/>
            <w:vAlign w:val="bottom"/>
            <w:hideMark/>
          </w:tcPr>
          <w:p w14:paraId="3B901376"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tft_face</w:t>
            </w:r>
            <w:proofErr w:type="spellEnd"/>
          </w:p>
        </w:tc>
        <w:tc>
          <w:tcPr>
            <w:tcW w:w="4125" w:type="dxa"/>
            <w:shd w:val="clear" w:color="auto" w:fill="auto"/>
            <w:noWrap/>
            <w:vAlign w:val="bottom"/>
            <w:hideMark/>
          </w:tcPr>
          <w:p w14:paraId="214772B5"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total time fixating on face</w:t>
            </w:r>
          </w:p>
        </w:tc>
        <w:tc>
          <w:tcPr>
            <w:tcW w:w="2552" w:type="dxa"/>
            <w:shd w:val="clear" w:color="auto" w:fill="auto"/>
            <w:noWrap/>
            <w:vAlign w:val="bottom"/>
            <w:hideMark/>
          </w:tcPr>
          <w:p w14:paraId="4D083F41"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76D70719" w14:textId="77777777" w:rsidTr="00F6061E">
        <w:trPr>
          <w:trHeight w:val="290"/>
        </w:trPr>
        <w:tc>
          <w:tcPr>
            <w:tcW w:w="2674" w:type="dxa"/>
            <w:shd w:val="clear" w:color="auto" w:fill="auto"/>
            <w:noWrap/>
            <w:vAlign w:val="bottom"/>
            <w:hideMark/>
          </w:tcPr>
          <w:p w14:paraId="5DF35A3F"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NbFixTarget</w:t>
            </w:r>
            <w:proofErr w:type="spellEnd"/>
          </w:p>
        </w:tc>
        <w:tc>
          <w:tcPr>
            <w:tcW w:w="4125" w:type="dxa"/>
            <w:shd w:val="clear" w:color="auto" w:fill="auto"/>
            <w:noWrap/>
            <w:vAlign w:val="bottom"/>
            <w:hideMark/>
          </w:tcPr>
          <w:p w14:paraId="5BD9FB3A"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target</w:t>
            </w:r>
          </w:p>
        </w:tc>
        <w:tc>
          <w:tcPr>
            <w:tcW w:w="2552" w:type="dxa"/>
            <w:shd w:val="clear" w:color="auto" w:fill="auto"/>
            <w:noWrap/>
            <w:vAlign w:val="bottom"/>
            <w:hideMark/>
          </w:tcPr>
          <w:p w14:paraId="5487BFD4"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2876D352" w14:textId="77777777" w:rsidTr="00F6061E">
        <w:trPr>
          <w:trHeight w:val="290"/>
        </w:trPr>
        <w:tc>
          <w:tcPr>
            <w:tcW w:w="2674" w:type="dxa"/>
            <w:shd w:val="clear" w:color="auto" w:fill="auto"/>
            <w:noWrap/>
            <w:vAlign w:val="bottom"/>
            <w:hideMark/>
          </w:tcPr>
          <w:p w14:paraId="3238372E" w14:textId="77777777" w:rsidR="00573935" w:rsidRPr="005342D6" w:rsidRDefault="00573935" w:rsidP="00573935">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lastRenderedPageBreak/>
              <w:t>NbFixDis</w:t>
            </w:r>
            <w:proofErr w:type="spellEnd"/>
          </w:p>
        </w:tc>
        <w:tc>
          <w:tcPr>
            <w:tcW w:w="4125" w:type="dxa"/>
            <w:shd w:val="clear" w:color="auto" w:fill="auto"/>
            <w:noWrap/>
            <w:vAlign w:val="bottom"/>
            <w:hideMark/>
          </w:tcPr>
          <w:p w14:paraId="31A9A52C"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on distractor</w:t>
            </w:r>
          </w:p>
        </w:tc>
        <w:tc>
          <w:tcPr>
            <w:tcW w:w="2552" w:type="dxa"/>
            <w:shd w:val="clear" w:color="auto" w:fill="auto"/>
            <w:noWrap/>
            <w:vAlign w:val="bottom"/>
            <w:hideMark/>
          </w:tcPr>
          <w:p w14:paraId="54324B12"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8606CDF" w14:textId="77777777" w:rsidTr="00F6061E">
        <w:trPr>
          <w:trHeight w:val="290"/>
        </w:trPr>
        <w:tc>
          <w:tcPr>
            <w:tcW w:w="2674" w:type="dxa"/>
            <w:shd w:val="clear" w:color="auto" w:fill="auto"/>
            <w:noWrap/>
            <w:vAlign w:val="bottom"/>
            <w:hideMark/>
          </w:tcPr>
          <w:p w14:paraId="7195CC33"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4125" w:type="dxa"/>
            <w:shd w:val="clear" w:color="auto" w:fill="auto"/>
            <w:noWrap/>
            <w:vAlign w:val="bottom"/>
            <w:hideMark/>
          </w:tcPr>
          <w:p w14:paraId="1AC7B172" w14:textId="77777777"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 of participant</w:t>
            </w:r>
          </w:p>
        </w:tc>
        <w:tc>
          <w:tcPr>
            <w:tcW w:w="2552" w:type="dxa"/>
            <w:shd w:val="clear" w:color="auto" w:fill="auto"/>
            <w:noWrap/>
            <w:vAlign w:val="bottom"/>
            <w:hideMark/>
          </w:tcPr>
          <w:p w14:paraId="79EF320F"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75898E4F" w14:textId="77777777" w:rsidTr="00F6061E">
        <w:trPr>
          <w:trHeight w:val="290"/>
        </w:trPr>
        <w:tc>
          <w:tcPr>
            <w:tcW w:w="2674" w:type="dxa"/>
            <w:shd w:val="clear" w:color="auto" w:fill="auto"/>
            <w:noWrap/>
            <w:vAlign w:val="bottom"/>
            <w:hideMark/>
          </w:tcPr>
          <w:p w14:paraId="563D97ED" w14:textId="33C936B6"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CPrTfix1 (to 10)</w:t>
            </w:r>
          </w:p>
        </w:tc>
        <w:tc>
          <w:tcPr>
            <w:tcW w:w="4125" w:type="dxa"/>
            <w:shd w:val="clear" w:color="auto" w:fill="auto"/>
            <w:noWrap/>
            <w:vAlign w:val="bottom"/>
            <w:hideMark/>
          </w:tcPr>
          <w:p w14:paraId="13FA550A" w14:textId="108254E1"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cumulative probability of fixating target at fixation 1 (to 10)</w:t>
            </w:r>
          </w:p>
        </w:tc>
        <w:tc>
          <w:tcPr>
            <w:tcW w:w="2552" w:type="dxa"/>
            <w:shd w:val="clear" w:color="auto" w:fill="auto"/>
            <w:noWrap/>
            <w:vAlign w:val="bottom"/>
            <w:hideMark/>
          </w:tcPr>
          <w:p w14:paraId="059D105E"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6C08D308" w14:textId="77777777" w:rsidTr="00F6061E">
        <w:trPr>
          <w:trHeight w:val="290"/>
        </w:trPr>
        <w:tc>
          <w:tcPr>
            <w:tcW w:w="2674" w:type="dxa"/>
            <w:shd w:val="clear" w:color="auto" w:fill="auto"/>
            <w:noWrap/>
            <w:vAlign w:val="bottom"/>
            <w:hideMark/>
          </w:tcPr>
          <w:p w14:paraId="547465C0" w14:textId="4950AC21"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PrFTfix1 (to 10)</w:t>
            </w:r>
          </w:p>
        </w:tc>
        <w:tc>
          <w:tcPr>
            <w:tcW w:w="4125" w:type="dxa"/>
            <w:shd w:val="clear" w:color="auto" w:fill="auto"/>
            <w:noWrap/>
            <w:vAlign w:val="bottom"/>
            <w:hideMark/>
          </w:tcPr>
          <w:p w14:paraId="107060A0" w14:textId="3A209068"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was the target fixated at fixation 1 (to 10)?</w:t>
            </w:r>
          </w:p>
        </w:tc>
        <w:tc>
          <w:tcPr>
            <w:tcW w:w="2552" w:type="dxa"/>
            <w:shd w:val="clear" w:color="auto" w:fill="auto"/>
            <w:noWrap/>
            <w:vAlign w:val="bottom"/>
            <w:hideMark/>
          </w:tcPr>
          <w:p w14:paraId="4237A6DA" w14:textId="77777777" w:rsidR="00573935" w:rsidRPr="005342D6" w:rsidRDefault="00573935" w:rsidP="00573935">
            <w:pPr>
              <w:spacing w:after="0" w:line="240" w:lineRule="auto"/>
              <w:rPr>
                <w:rFonts w:eastAsia="Times New Roman" w:cstheme="minorHAnsi"/>
                <w:color w:val="000000"/>
                <w:lang w:eastAsia="en-GB"/>
              </w:rPr>
            </w:pPr>
          </w:p>
        </w:tc>
      </w:tr>
      <w:tr w:rsidR="00573935" w:rsidRPr="005342D6" w14:paraId="7C7F5A5D" w14:textId="77777777" w:rsidTr="00F6061E">
        <w:trPr>
          <w:trHeight w:val="290"/>
        </w:trPr>
        <w:tc>
          <w:tcPr>
            <w:tcW w:w="2674" w:type="dxa"/>
            <w:shd w:val="clear" w:color="auto" w:fill="auto"/>
            <w:noWrap/>
            <w:vAlign w:val="bottom"/>
            <w:hideMark/>
          </w:tcPr>
          <w:p w14:paraId="38F82F05" w14:textId="489BD2ED"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PrFDfix1</w:t>
            </w:r>
            <w:r w:rsidR="00E4187E" w:rsidRPr="005342D6">
              <w:rPr>
                <w:rFonts w:eastAsia="Times New Roman" w:cstheme="minorHAnsi"/>
                <w:color w:val="000000"/>
                <w:lang w:eastAsia="en-GB"/>
              </w:rPr>
              <w:t xml:space="preserve"> (to 10)</w:t>
            </w:r>
          </w:p>
        </w:tc>
        <w:tc>
          <w:tcPr>
            <w:tcW w:w="4125" w:type="dxa"/>
            <w:shd w:val="clear" w:color="auto" w:fill="auto"/>
            <w:noWrap/>
            <w:vAlign w:val="bottom"/>
            <w:hideMark/>
          </w:tcPr>
          <w:p w14:paraId="24309B20" w14:textId="4126CAE1" w:rsidR="00573935" w:rsidRPr="005342D6" w:rsidRDefault="00573935" w:rsidP="00573935">
            <w:pPr>
              <w:spacing w:after="0" w:line="240" w:lineRule="auto"/>
              <w:rPr>
                <w:rFonts w:eastAsia="Times New Roman" w:cstheme="minorHAnsi"/>
                <w:color w:val="000000"/>
                <w:lang w:eastAsia="en-GB"/>
              </w:rPr>
            </w:pPr>
            <w:r w:rsidRPr="005342D6">
              <w:rPr>
                <w:rFonts w:eastAsia="Times New Roman" w:cstheme="minorHAnsi"/>
                <w:color w:val="000000"/>
                <w:lang w:eastAsia="en-GB"/>
              </w:rPr>
              <w:t>was the distractor fixated at fixation 1 (to 10)?</w:t>
            </w:r>
          </w:p>
        </w:tc>
        <w:tc>
          <w:tcPr>
            <w:tcW w:w="2552" w:type="dxa"/>
            <w:shd w:val="clear" w:color="auto" w:fill="auto"/>
            <w:noWrap/>
            <w:vAlign w:val="bottom"/>
            <w:hideMark/>
          </w:tcPr>
          <w:p w14:paraId="77BBD8F6" w14:textId="77777777" w:rsidR="00573935" w:rsidRPr="005342D6" w:rsidRDefault="00573935" w:rsidP="00573935">
            <w:pPr>
              <w:spacing w:after="0" w:line="240" w:lineRule="auto"/>
              <w:rPr>
                <w:rFonts w:eastAsia="Times New Roman" w:cstheme="minorHAnsi"/>
                <w:color w:val="000000"/>
                <w:lang w:eastAsia="en-GB"/>
              </w:rPr>
            </w:pPr>
          </w:p>
        </w:tc>
      </w:tr>
    </w:tbl>
    <w:p w14:paraId="52295753" w14:textId="1707E2F9" w:rsidR="00D7152A" w:rsidRPr="005342D6" w:rsidRDefault="00D7152A"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49B1970" w14:textId="77777777" w:rsidR="00D7152A" w:rsidRPr="005342D6" w:rsidRDefault="00D7152A"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8DF09A1" w14:textId="5CE8C22D" w:rsidR="00706506" w:rsidRPr="00F6061E" w:rsidRDefault="00706506" w:rsidP="007065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FF0000"/>
          <w:sz w:val="24"/>
          <w:szCs w:val="24"/>
        </w:rPr>
      </w:pPr>
      <w:r w:rsidRPr="00F6061E">
        <w:rPr>
          <w:rFonts w:cstheme="minorHAnsi"/>
          <w:b/>
          <w:bCs/>
          <w:color w:val="FF0000"/>
          <w:sz w:val="24"/>
          <w:szCs w:val="24"/>
        </w:rPr>
        <w:t xml:space="preserve">Experiment 5: Age differences in using gaze cues in a real scene during a </w:t>
      </w:r>
      <w:proofErr w:type="spellStart"/>
      <w:r w:rsidRPr="00F6061E">
        <w:rPr>
          <w:rFonts w:cstheme="minorHAnsi"/>
          <w:b/>
          <w:bCs/>
          <w:color w:val="FF0000"/>
          <w:sz w:val="24"/>
          <w:szCs w:val="24"/>
        </w:rPr>
        <w:t>freeviewing</w:t>
      </w:r>
      <w:proofErr w:type="spellEnd"/>
      <w:r w:rsidRPr="00F6061E">
        <w:rPr>
          <w:rFonts w:cstheme="minorHAnsi"/>
          <w:b/>
          <w:bCs/>
          <w:color w:val="FF0000"/>
          <w:sz w:val="24"/>
          <w:szCs w:val="24"/>
        </w:rPr>
        <w:t xml:space="preserve"> task.</w:t>
      </w:r>
    </w:p>
    <w:p w14:paraId="2F1DE4CB" w14:textId="4D614F4A" w:rsidR="00706506" w:rsidRPr="005342D6" w:rsidRDefault="00706506"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92BAB11" w14:textId="31BD442C" w:rsidR="00E80635" w:rsidRPr="005342D6" w:rsidRDefault="00E80635"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In this study younger and older participants were shown photographs which contained at least one person looking at an object. </w:t>
      </w:r>
      <w:r w:rsidR="00C639D7" w:rsidRPr="005342D6">
        <w:rPr>
          <w:rFonts w:cstheme="minorHAnsi"/>
        </w:rPr>
        <w:t xml:space="preserve">There was no task </w:t>
      </w:r>
      <w:r w:rsidR="00A901D2" w:rsidRPr="005342D6">
        <w:rPr>
          <w:rFonts w:cstheme="minorHAnsi"/>
        </w:rPr>
        <w:t xml:space="preserve">to carry out and so we were interested in age differences in visual inspection behaviour when viewing </w:t>
      </w:r>
      <w:r w:rsidR="004837FF">
        <w:rPr>
          <w:rFonts w:cstheme="minorHAnsi"/>
        </w:rPr>
        <w:t xml:space="preserve">freely </w:t>
      </w:r>
      <w:r w:rsidR="00A901D2" w:rsidRPr="005342D6">
        <w:rPr>
          <w:rFonts w:cstheme="minorHAnsi"/>
        </w:rPr>
        <w:t xml:space="preserve">varied scenes including people. </w:t>
      </w:r>
      <w:r w:rsidR="00C639D7" w:rsidRPr="005342D6">
        <w:rPr>
          <w:rFonts w:cstheme="minorHAnsi"/>
        </w:rPr>
        <w:t xml:space="preserve">We were interested in whether </w:t>
      </w:r>
      <w:r w:rsidR="00A901D2" w:rsidRPr="005342D6">
        <w:rPr>
          <w:rFonts w:cstheme="minorHAnsi"/>
        </w:rPr>
        <w:t xml:space="preserve">there were any age differences in looking at the eye region or following gaze direction. </w:t>
      </w:r>
    </w:p>
    <w:p w14:paraId="2B25F233" w14:textId="77777777" w:rsidR="001910ED" w:rsidRPr="005342D6" w:rsidRDefault="001910ED" w:rsidP="001910ED">
      <w:pPr>
        <w:rPr>
          <w:rFonts w:cstheme="minorHAnsi"/>
          <w:i/>
        </w:rPr>
      </w:pPr>
    </w:p>
    <w:p w14:paraId="6D9BFC7E" w14:textId="0BE1A2AB" w:rsidR="001910ED" w:rsidRPr="00F6061E" w:rsidRDefault="001910ED" w:rsidP="001910ED">
      <w:pPr>
        <w:rPr>
          <w:rFonts w:cstheme="minorHAnsi"/>
          <w:b/>
          <w:bCs/>
          <w:iCs/>
        </w:rPr>
      </w:pPr>
      <w:r w:rsidRPr="00F6061E">
        <w:rPr>
          <w:rFonts w:cstheme="minorHAnsi"/>
          <w:b/>
          <w:bCs/>
          <w:iCs/>
        </w:rPr>
        <w:t>Methods</w:t>
      </w:r>
    </w:p>
    <w:p w14:paraId="4D9F5B7A" w14:textId="69C96105" w:rsidR="001910ED" w:rsidRPr="00F6061E" w:rsidRDefault="001910ED" w:rsidP="001910ED">
      <w:pPr>
        <w:rPr>
          <w:rFonts w:cstheme="minorHAnsi"/>
          <w:b/>
          <w:bCs/>
          <w:iCs/>
        </w:rPr>
      </w:pPr>
      <w:r w:rsidRPr="00F6061E">
        <w:rPr>
          <w:rFonts w:cstheme="minorHAnsi"/>
          <w:b/>
          <w:bCs/>
          <w:iCs/>
        </w:rPr>
        <w:t>Participants</w:t>
      </w:r>
    </w:p>
    <w:p w14:paraId="758527B7" w14:textId="3623F164" w:rsidR="001910ED" w:rsidRPr="005342D6" w:rsidRDefault="001910ED" w:rsidP="001910ED">
      <w:pPr>
        <w:rPr>
          <w:rFonts w:cstheme="minorHAnsi"/>
        </w:rPr>
      </w:pPr>
      <w:r w:rsidRPr="005342D6">
        <w:rPr>
          <w:rFonts w:cstheme="minorHAnsi"/>
        </w:rPr>
        <w:t xml:space="preserve">30 younger participants (aged M=23.4, SD=3.3) and 24 older participants (aged M=71.6, SD=5.3) </w:t>
      </w:r>
      <w:r w:rsidR="00C63126" w:rsidRPr="005342D6">
        <w:rPr>
          <w:rFonts w:cstheme="minorHAnsi"/>
        </w:rPr>
        <w:t>completed the experiment fully</w:t>
      </w:r>
      <w:r w:rsidRPr="005342D6">
        <w:rPr>
          <w:rFonts w:cstheme="minorHAnsi"/>
        </w:rPr>
        <w:t>.</w:t>
      </w:r>
    </w:p>
    <w:p w14:paraId="5A23B800" w14:textId="0173F03D" w:rsidR="00AC3E2C" w:rsidRPr="00F6061E" w:rsidRDefault="00AC3E2C" w:rsidP="001910ED">
      <w:pPr>
        <w:rPr>
          <w:rFonts w:cstheme="minorHAnsi"/>
          <w:b/>
          <w:bCs/>
        </w:rPr>
      </w:pPr>
      <w:r w:rsidRPr="00F6061E">
        <w:rPr>
          <w:rFonts w:cstheme="minorHAnsi"/>
          <w:b/>
          <w:bCs/>
        </w:rPr>
        <w:t>Stimuli</w:t>
      </w:r>
      <w:r w:rsidR="004837FF">
        <w:rPr>
          <w:rFonts w:cstheme="minorHAnsi"/>
          <w:b/>
          <w:bCs/>
        </w:rPr>
        <w:t xml:space="preserve"> and procedure</w:t>
      </w:r>
    </w:p>
    <w:p w14:paraId="4ED55F61" w14:textId="2BAA4ECA" w:rsidR="00AC3E2C" w:rsidRPr="005342D6" w:rsidRDefault="00CF6E4D" w:rsidP="001910ED">
      <w:pPr>
        <w:rPr>
          <w:rFonts w:cstheme="minorHAnsi"/>
        </w:rPr>
      </w:pPr>
      <w:r w:rsidRPr="005342D6">
        <w:rPr>
          <w:rFonts w:cstheme="minorHAnsi"/>
        </w:rPr>
        <w:t xml:space="preserve">These images were chosen from other available image databases </w:t>
      </w:r>
      <w:r w:rsidR="0003210E" w:rsidRPr="005342D6">
        <w:rPr>
          <w:rFonts w:cstheme="minorHAnsi"/>
        </w:rPr>
        <w:t xml:space="preserve">(e.g. </w:t>
      </w:r>
      <w:hyperlink r:id="rId17" w:history="1">
        <w:r w:rsidR="002121C4" w:rsidRPr="005342D6">
          <w:rPr>
            <w:rStyle w:val="Hyperlink"/>
            <w:rFonts w:cstheme="minorHAnsi"/>
          </w:rPr>
          <w:t>http://gazefollow.csail.mit.edu/</w:t>
        </w:r>
      </w:hyperlink>
      <w:r w:rsidR="00AB3C2A">
        <w:rPr>
          <w:rStyle w:val="CommentReference"/>
        </w:rPr>
        <w:t xml:space="preserve">; </w:t>
      </w:r>
      <w:hyperlink r:id="rId18" w:history="1">
        <w:r w:rsidR="00AB3C2A" w:rsidRPr="00015BA0">
          <w:rPr>
            <w:rStyle w:val="Hyperlink"/>
          </w:rPr>
          <w:t>http://flickr.com/</w:t>
        </w:r>
      </w:hyperlink>
      <w:r w:rsidR="00AB3C2A">
        <w:t xml:space="preserve"> </w:t>
      </w:r>
      <w:r w:rsidR="00AB3C2A">
        <w:rPr>
          <w:rStyle w:val="CommentReference"/>
        </w:rPr>
        <w:t xml:space="preserve"> </w:t>
      </w:r>
      <w:r w:rsidR="0003210E" w:rsidRPr="005342D6">
        <w:rPr>
          <w:rFonts w:cstheme="minorHAnsi"/>
        </w:rPr>
        <w:t xml:space="preserve">) </w:t>
      </w:r>
      <w:r w:rsidR="00AB4EB7" w:rsidRPr="005342D6">
        <w:rPr>
          <w:rFonts w:cstheme="minorHAnsi"/>
        </w:rPr>
        <w:t xml:space="preserve">to meet the criteria that (a) there was one person clearly shown in the picture, (b) the direction of their gaze could be clearly seen, (c) </w:t>
      </w:r>
      <w:r w:rsidR="00CF4764" w:rsidRPr="005342D6">
        <w:rPr>
          <w:rFonts w:cstheme="minorHAnsi"/>
        </w:rPr>
        <w:t xml:space="preserve">the gaze direction was not looking directly at the camera but instead at </w:t>
      </w:r>
      <w:r w:rsidR="00E260C8" w:rsidRPr="005342D6">
        <w:rPr>
          <w:rFonts w:cstheme="minorHAnsi"/>
        </w:rPr>
        <w:t>an object</w:t>
      </w:r>
      <w:r w:rsidR="00CF4764" w:rsidRPr="005342D6">
        <w:rPr>
          <w:rFonts w:cstheme="minorHAnsi"/>
        </w:rPr>
        <w:t xml:space="preserve"> within the scene</w:t>
      </w:r>
      <w:r w:rsidR="00721C65" w:rsidRPr="005342D6">
        <w:rPr>
          <w:rFonts w:cstheme="minorHAnsi"/>
        </w:rPr>
        <w:t>, (d) there was a size ratio of 1: 1.5</w:t>
      </w:r>
      <w:r w:rsidR="00CF4764" w:rsidRPr="005342D6">
        <w:rPr>
          <w:rFonts w:cstheme="minorHAnsi"/>
        </w:rPr>
        <w:t xml:space="preserve">. </w:t>
      </w:r>
      <w:r w:rsidR="000B1F94" w:rsidRPr="005342D6">
        <w:rPr>
          <w:rFonts w:cstheme="minorHAnsi"/>
        </w:rPr>
        <w:t xml:space="preserve"> </w:t>
      </w:r>
      <w:r w:rsidR="00E260C8" w:rsidRPr="005342D6">
        <w:rPr>
          <w:rFonts w:cstheme="minorHAnsi"/>
        </w:rPr>
        <w:t xml:space="preserve">We tried to select images which included a range of ages, but there were few </w:t>
      </w:r>
      <w:r w:rsidR="0003210E" w:rsidRPr="005342D6">
        <w:rPr>
          <w:rFonts w:cstheme="minorHAnsi"/>
        </w:rPr>
        <w:t xml:space="preserve">pictures including older adults which met the criteria. </w:t>
      </w:r>
    </w:p>
    <w:p w14:paraId="016ABFDB" w14:textId="610BDBF1" w:rsidR="001910ED" w:rsidRPr="005342D6" w:rsidRDefault="00A324B6" w:rsidP="001910ED">
      <w:pPr>
        <w:rPr>
          <w:rFonts w:cstheme="minorHAnsi"/>
        </w:rPr>
      </w:pPr>
      <w:r w:rsidRPr="005342D6">
        <w:rPr>
          <w:rFonts w:cstheme="minorHAnsi"/>
        </w:rPr>
        <w:t>Participants were shown</w:t>
      </w:r>
      <w:r w:rsidR="00D64C9D" w:rsidRPr="005342D6">
        <w:rPr>
          <w:rFonts w:cstheme="minorHAnsi"/>
        </w:rPr>
        <w:t xml:space="preserve"> the</w:t>
      </w:r>
      <w:r w:rsidRPr="005342D6">
        <w:rPr>
          <w:rFonts w:cstheme="minorHAnsi"/>
        </w:rPr>
        <w:t xml:space="preserve"> 120 images, one at a time</w:t>
      </w:r>
      <w:r w:rsidR="00D64C9D" w:rsidRPr="005342D6">
        <w:rPr>
          <w:rFonts w:cstheme="minorHAnsi"/>
        </w:rPr>
        <w:t>, in a randomised order</w:t>
      </w:r>
      <w:r w:rsidRPr="005342D6">
        <w:rPr>
          <w:rFonts w:cstheme="minorHAnsi"/>
        </w:rPr>
        <w:t xml:space="preserve">. </w:t>
      </w:r>
      <w:r w:rsidR="000B1F94" w:rsidRPr="005342D6">
        <w:rPr>
          <w:rFonts w:cstheme="minorHAnsi"/>
        </w:rPr>
        <w:t xml:space="preserve">Participants were </w:t>
      </w:r>
      <w:r w:rsidR="001910ED" w:rsidRPr="005342D6">
        <w:rPr>
          <w:rFonts w:cstheme="minorHAnsi"/>
        </w:rPr>
        <w:t xml:space="preserve">asked to look freely at each of 120 images for the </w:t>
      </w:r>
      <w:r w:rsidR="000B1F94" w:rsidRPr="005342D6">
        <w:rPr>
          <w:rFonts w:cstheme="minorHAnsi"/>
        </w:rPr>
        <w:t>5s</w:t>
      </w:r>
      <w:r w:rsidR="001910ED" w:rsidRPr="005342D6">
        <w:rPr>
          <w:rFonts w:cstheme="minorHAnsi"/>
        </w:rPr>
        <w:t xml:space="preserve"> for which it remained on the screen. </w:t>
      </w:r>
      <w:r w:rsidR="000B1F94" w:rsidRPr="005342D6">
        <w:rPr>
          <w:rFonts w:cstheme="minorHAnsi"/>
        </w:rPr>
        <w:t>No responses were made.</w:t>
      </w:r>
      <w:r w:rsidR="00FA78B9" w:rsidRPr="005342D6">
        <w:rPr>
          <w:rFonts w:cstheme="minorHAnsi"/>
        </w:rPr>
        <w:t xml:space="preserve"> </w:t>
      </w:r>
    </w:p>
    <w:p w14:paraId="186DDD6D" w14:textId="7AB77B16" w:rsidR="00FA78B9" w:rsidRDefault="00FA78B9" w:rsidP="00FA78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 xml:space="preserve">The experiment was generated in SR Research Experiment Builder 1.10.165 (2011), and conducted on a Asus TX650 computer running OS Windows7 Pro. Scenes were presented on a BenQ XL2420Z 24-inch monitor with 1920 x 1080 pixels image resolution, and a refresh rate of 120 Hz. Eye movements were recorded using an </w:t>
      </w:r>
      <w:proofErr w:type="spellStart"/>
      <w:r w:rsidRPr="005342D6">
        <w:rPr>
          <w:rFonts w:cstheme="minorHAnsi"/>
        </w:rPr>
        <w:t>EyeLink</w:t>
      </w:r>
      <w:proofErr w:type="spellEnd"/>
      <w:r w:rsidRPr="005342D6">
        <w:rPr>
          <w:rFonts w:cstheme="minorHAnsi"/>
        </w:rPr>
        <w:t xml:space="preserve"> 1000 desk-mounted eye-tracker at a sampling rate of 1000 Hz. Participants sat 72 cm away from the display, and a forehead and chin rest was used for head stabilization.  Viewing was binocular but only the participant’s dominant eye was tracked, as determined by the </w:t>
      </w:r>
      <w:proofErr w:type="spellStart"/>
      <w:r w:rsidRPr="005342D6">
        <w:rPr>
          <w:rFonts w:cstheme="minorHAnsi"/>
        </w:rPr>
        <w:t>USAEyes</w:t>
      </w:r>
      <w:proofErr w:type="spellEnd"/>
      <w:r w:rsidRPr="005342D6">
        <w:rPr>
          <w:rFonts w:cstheme="minorHAnsi"/>
        </w:rPr>
        <w:t xml:space="preserve"> Dominant Eye Test Card (https://www.usaeyes.org/lasik/library/Dominant-Eye-Test.pdf). The experiment began with a 9-point calibration and validation procedure. Calibration was accepted if the average and worst calibration errors were below 0.5 and 1 degrees of visual angle, respectively. A new calibration was repeated whenever the experimenter found it necessary, namely, when the pre-trial calibration check shown at each trial onset indicated an error above 1º for three or more successive trials.</w:t>
      </w:r>
    </w:p>
    <w:p w14:paraId="6BF9EADC" w14:textId="77777777" w:rsidR="004837FF" w:rsidRPr="005342D6" w:rsidRDefault="004837FF" w:rsidP="00FA78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2A4DA5C1" w14:textId="202E8001" w:rsidR="001910ED" w:rsidRPr="00F6061E" w:rsidRDefault="001910ED" w:rsidP="001910ED">
      <w:pPr>
        <w:rPr>
          <w:rFonts w:cstheme="minorHAnsi"/>
          <w:b/>
          <w:bCs/>
          <w:iCs/>
        </w:rPr>
      </w:pPr>
      <w:r w:rsidRPr="00F6061E">
        <w:rPr>
          <w:rFonts w:cstheme="minorHAnsi"/>
          <w:b/>
          <w:bCs/>
          <w:iCs/>
        </w:rPr>
        <w:t xml:space="preserve">Analysis </w:t>
      </w:r>
    </w:p>
    <w:p w14:paraId="7FDC9D53" w14:textId="7A0EFBD0" w:rsidR="001910ED" w:rsidRPr="005342D6" w:rsidRDefault="000B1F94" w:rsidP="001910ED">
      <w:pPr>
        <w:rPr>
          <w:rFonts w:cstheme="minorHAnsi"/>
        </w:rPr>
      </w:pPr>
      <w:r w:rsidRPr="005342D6">
        <w:rPr>
          <w:rFonts w:cstheme="minorHAnsi"/>
        </w:rPr>
        <w:lastRenderedPageBreak/>
        <w:t>T</w:t>
      </w:r>
      <w:r w:rsidR="001910ED" w:rsidRPr="005342D6">
        <w:rPr>
          <w:rFonts w:cstheme="minorHAnsi"/>
        </w:rPr>
        <w:t>wo regions of interest</w:t>
      </w:r>
      <w:r w:rsidRPr="005342D6">
        <w:rPr>
          <w:rFonts w:cstheme="minorHAnsi"/>
        </w:rPr>
        <w:t xml:space="preserve"> (ROIs) were drawn</w:t>
      </w:r>
      <w:r w:rsidR="001910ED" w:rsidRPr="005342D6">
        <w:rPr>
          <w:rFonts w:cstheme="minorHAnsi"/>
        </w:rPr>
        <w:t xml:space="preserve"> as illustrated in Figure 1. The first ROI comprised the face of the person in the image, and the second one was the location at which the person was looking at (based to the ground truth annotations of 20 participants; for each image, we draw an ellipse that contained 80% of the 20 annotation points).</w:t>
      </w:r>
    </w:p>
    <w:p w14:paraId="4D8C6C8B" w14:textId="77777777" w:rsidR="001910ED" w:rsidRPr="005342D6" w:rsidRDefault="001910ED" w:rsidP="001910ED">
      <w:pPr>
        <w:rPr>
          <w:rFonts w:cstheme="minorHAnsi"/>
        </w:rPr>
      </w:pPr>
    </w:p>
    <w:p w14:paraId="1F2CDFD9" w14:textId="77777777" w:rsidR="001910ED" w:rsidRPr="005342D6" w:rsidRDefault="001910ED" w:rsidP="001910ED">
      <w:pPr>
        <w:jc w:val="center"/>
        <w:rPr>
          <w:rFonts w:cstheme="minorHAnsi"/>
        </w:rPr>
      </w:pPr>
      <w:r w:rsidRPr="005342D6">
        <w:rPr>
          <w:rFonts w:cstheme="minorHAnsi"/>
          <w:noProof/>
        </w:rPr>
        <w:drawing>
          <wp:inline distT="0" distB="0" distL="0" distR="0" wp14:anchorId="6E2DFE1C" wp14:editId="757A5D66">
            <wp:extent cx="4457700" cy="251103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5 at 15.29.56.png"/>
                    <pic:cNvPicPr/>
                  </pic:nvPicPr>
                  <pic:blipFill>
                    <a:blip r:embed="rId19">
                      <a:extLst>
                        <a:ext uri="{28A0092B-C50C-407E-A947-70E740481C1C}">
                          <a14:useLocalDpi xmlns:a14="http://schemas.microsoft.com/office/drawing/2010/main" val="0"/>
                        </a:ext>
                      </a:extLst>
                    </a:blip>
                    <a:stretch>
                      <a:fillRect/>
                    </a:stretch>
                  </pic:blipFill>
                  <pic:spPr>
                    <a:xfrm>
                      <a:off x="0" y="0"/>
                      <a:ext cx="4459317" cy="2511950"/>
                    </a:xfrm>
                    <a:prstGeom prst="rect">
                      <a:avLst/>
                    </a:prstGeom>
                  </pic:spPr>
                </pic:pic>
              </a:graphicData>
            </a:graphic>
          </wp:inline>
        </w:drawing>
      </w:r>
    </w:p>
    <w:p w14:paraId="17944906" w14:textId="77777777" w:rsidR="001910ED" w:rsidRPr="005342D6" w:rsidRDefault="001910ED" w:rsidP="001910ED">
      <w:pPr>
        <w:rPr>
          <w:rFonts w:cstheme="minorHAnsi"/>
        </w:rPr>
      </w:pPr>
    </w:p>
    <w:p w14:paraId="684722E4" w14:textId="76D6B7E1" w:rsidR="001910ED" w:rsidRPr="005342D6" w:rsidRDefault="001910ED" w:rsidP="001910ED">
      <w:pPr>
        <w:rPr>
          <w:rFonts w:cstheme="minorHAnsi"/>
        </w:rPr>
      </w:pPr>
      <w:r w:rsidRPr="00FE65A8">
        <w:rPr>
          <w:rFonts w:cstheme="minorHAnsi"/>
          <w:i/>
          <w:iCs/>
        </w:rPr>
        <w:t>Example image in the Free Viewing task, with the analysed ROIs (the Face, in red, and the Gazed-at Location, in green).</w:t>
      </w:r>
    </w:p>
    <w:p w14:paraId="0C127141" w14:textId="77777777" w:rsidR="001910ED" w:rsidRPr="005342D6" w:rsidRDefault="001910ED" w:rsidP="001910ED">
      <w:pPr>
        <w:rPr>
          <w:rFonts w:cstheme="minorHAnsi"/>
        </w:rPr>
      </w:pPr>
      <w:r w:rsidRPr="005342D6">
        <w:rPr>
          <w:rFonts w:cstheme="minorHAnsi"/>
        </w:rPr>
        <w:t>We had 6469 trials (54 participants x 120 images=6480, but 11 had only 1 fixation), and we eliminated 79 trials (1.22%) with mean calibration error above 0.5º or maximum calibration error above 1º. We also discarded an image for which 16 of the ground truth annotations indicated that the region where the person was looking at was outside of the screen. Our final database has 6336 trials.</w:t>
      </w:r>
    </w:p>
    <w:p w14:paraId="3A8F77B9" w14:textId="77777777" w:rsidR="001910ED" w:rsidRPr="005342D6" w:rsidRDefault="001910ED" w:rsidP="00487B58">
      <w:pPr>
        <w:rPr>
          <w:rFonts w:cstheme="minorHAnsi"/>
        </w:rPr>
      </w:pPr>
      <w:r w:rsidRPr="005342D6">
        <w:rPr>
          <w:rFonts w:cstheme="minorHAnsi"/>
        </w:rPr>
        <w:t xml:space="preserve">For each trial, we considered fixations that started after the scene onset, until the first fixation that finished after the scene offset. We mapped each fixation onto one of the two ROIs or ‘other’ location on the screen (we considered fixations distancing less than 1.5º of visual angle from a ROI to be at that ROI). </w:t>
      </w:r>
    </w:p>
    <w:p w14:paraId="2823BA66" w14:textId="77777777" w:rsidR="00487B58" w:rsidRDefault="001910ED" w:rsidP="00487B58">
      <w:pPr>
        <w:rPr>
          <w:rFonts w:cstheme="minorHAnsi"/>
        </w:rPr>
      </w:pPr>
      <w:r w:rsidRPr="005342D6">
        <w:rPr>
          <w:rFonts w:cstheme="minorHAnsi"/>
        </w:rPr>
        <w:t xml:space="preserve">We first considered the probability of fixating or not each of ROIs, face and gazed-at location and, for the subset of data where the ROI was fixated, the mean number of fixations on it by trial. </w:t>
      </w:r>
    </w:p>
    <w:p w14:paraId="295D5F3A" w14:textId="4EB8F1DE" w:rsidR="001910ED" w:rsidRPr="005342D6" w:rsidRDefault="001910ED" w:rsidP="00487B58">
      <w:pPr>
        <w:rPr>
          <w:rFonts w:cstheme="minorHAnsi"/>
        </w:rPr>
      </w:pPr>
      <w:r w:rsidRPr="005342D6">
        <w:rPr>
          <w:rFonts w:cstheme="minorHAnsi"/>
        </w:rPr>
        <w:t>We then computed the probability of fixating each ROI at each ordinal fixation (e.g., for the second fixation, the probability of fixations to Face is the proportion of trials when the second fixation was at the Face, relative to the total number of trials; we computed this measure for each participant).</w:t>
      </w:r>
    </w:p>
    <w:p w14:paraId="20E869BD" w14:textId="1A4E927C" w:rsidR="00BD2030" w:rsidRPr="005342D6" w:rsidRDefault="00487B5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sz w:val="23"/>
          <w:szCs w:val="23"/>
        </w:rPr>
        <w:t>Finally, we computed the latency to First Fixate (</w:t>
      </w:r>
      <w:proofErr w:type="spellStart"/>
      <w:r>
        <w:rPr>
          <w:sz w:val="23"/>
          <w:szCs w:val="23"/>
        </w:rPr>
        <w:t>tth</w:t>
      </w:r>
      <w:proofErr w:type="spellEnd"/>
      <w:r>
        <w:rPr>
          <w:sz w:val="23"/>
          <w:szCs w:val="23"/>
        </w:rPr>
        <w:t>_) and the Total Time fixating (</w:t>
      </w:r>
      <w:proofErr w:type="spellStart"/>
      <w:r>
        <w:rPr>
          <w:sz w:val="23"/>
          <w:szCs w:val="23"/>
        </w:rPr>
        <w:t>tft</w:t>
      </w:r>
      <w:proofErr w:type="spellEnd"/>
      <w:r>
        <w:rPr>
          <w:sz w:val="23"/>
          <w:szCs w:val="23"/>
        </w:rPr>
        <w:t xml:space="preserve">_) each ROI. The </w:t>
      </w:r>
      <w:proofErr w:type="spellStart"/>
      <w:r>
        <w:rPr>
          <w:sz w:val="23"/>
          <w:szCs w:val="23"/>
        </w:rPr>
        <w:t>tth</w:t>
      </w:r>
      <w:proofErr w:type="spellEnd"/>
      <w:r>
        <w:rPr>
          <w:sz w:val="23"/>
          <w:szCs w:val="23"/>
        </w:rPr>
        <w:t xml:space="preserve"> is the difference between the starting time of the first fixation at a ROI (e.g., face) and the scene onset time. The </w:t>
      </w:r>
      <w:proofErr w:type="spellStart"/>
      <w:r>
        <w:rPr>
          <w:sz w:val="23"/>
          <w:szCs w:val="23"/>
        </w:rPr>
        <w:t>tft</w:t>
      </w:r>
      <w:proofErr w:type="spellEnd"/>
      <w:r>
        <w:rPr>
          <w:sz w:val="23"/>
          <w:szCs w:val="23"/>
        </w:rPr>
        <w:t xml:space="preserve"> corresponds to the sum of the durations of all fixations at a ROI during the analysed time window. </w:t>
      </w:r>
    </w:p>
    <w:p w14:paraId="329BED34" w14:textId="77777777" w:rsidR="00B8644B" w:rsidRPr="005342D6" w:rsidRDefault="00B8644B"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41469492" w14:textId="16D5FE18" w:rsidR="00487B58" w:rsidRDefault="00487B5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p>
    <w:p w14:paraId="4A9E19A2" w14:textId="77777777" w:rsidR="00487B58" w:rsidRPr="005342D6" w:rsidRDefault="00487B58" w:rsidP="00487B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rPr>
      </w:pPr>
      <w:r w:rsidRPr="005342D6">
        <w:rPr>
          <w:rFonts w:cstheme="minorHAnsi"/>
          <w:b/>
          <w:bCs/>
        </w:rPr>
        <w:t>Datasets</w:t>
      </w:r>
    </w:p>
    <w:p w14:paraId="2A81A4DA" w14:textId="77777777" w:rsidR="00487B58" w:rsidRDefault="00487B5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p>
    <w:p w14:paraId="64B1DF72" w14:textId="77777777" w:rsidR="00487B58" w:rsidRDefault="00487B58"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p>
    <w:p w14:paraId="55E7AC57" w14:textId="4BBE7596" w:rsidR="00BD2030" w:rsidRPr="005342D6" w:rsidRDefault="00961CE7"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bCs/>
          <w:color w:val="7030A0"/>
        </w:rPr>
      </w:pPr>
      <w:r w:rsidRPr="005342D6">
        <w:rPr>
          <w:rFonts w:cstheme="minorHAnsi"/>
          <w:b/>
          <w:bCs/>
          <w:color w:val="7030A0"/>
        </w:rPr>
        <w:t xml:space="preserve">DATAFILE: </w:t>
      </w:r>
      <w:r w:rsidR="006E6811" w:rsidRPr="005342D6">
        <w:rPr>
          <w:rFonts w:cstheme="minorHAnsi"/>
          <w:b/>
          <w:bCs/>
          <w:color w:val="7030A0"/>
        </w:rPr>
        <w:t>Ex</w:t>
      </w:r>
      <w:r w:rsidR="00B8644B" w:rsidRPr="005342D6">
        <w:rPr>
          <w:rFonts w:cstheme="minorHAnsi"/>
          <w:b/>
          <w:bCs/>
          <w:color w:val="7030A0"/>
        </w:rPr>
        <w:t>pt5FreeviewTrials.xlsx</w:t>
      </w:r>
    </w:p>
    <w:p w14:paraId="60067276" w14:textId="77777777" w:rsidR="00FD1127" w:rsidRPr="005342D6" w:rsidRDefault="00FD1127" w:rsidP="008A7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14:paraId="11C5564D" w14:textId="6D2BB341" w:rsidR="00BD2030" w:rsidRPr="005342D6" w:rsidRDefault="00BD2030" w:rsidP="00BD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342D6">
        <w:rPr>
          <w:rFonts w:cstheme="minorHAnsi"/>
        </w:rPr>
        <w:t>Th</w:t>
      </w:r>
      <w:r w:rsidR="00B8644B" w:rsidRPr="005342D6">
        <w:rPr>
          <w:rFonts w:cstheme="minorHAnsi"/>
        </w:rPr>
        <w:t>is includes</w:t>
      </w:r>
      <w:r w:rsidRPr="005342D6">
        <w:rPr>
          <w:rFonts w:cstheme="minorHAnsi"/>
        </w:rPr>
        <w:t xml:space="preserve"> data is from 30 younger participants and 24 older participants (we recruited 86 participants but 31 had calibration errors &gt;.5 (average) and &gt;1 (maximum), and another one was discarded because of her age).</w:t>
      </w:r>
    </w:p>
    <w:p w14:paraId="4088AF16" w14:textId="77777777" w:rsidR="00D7152A" w:rsidRPr="005342D6" w:rsidRDefault="00D7152A" w:rsidP="00BD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4016"/>
        <w:gridCol w:w="2410"/>
      </w:tblGrid>
      <w:tr w:rsidR="004A6929" w:rsidRPr="005342D6" w14:paraId="31B4C52D" w14:textId="77777777" w:rsidTr="00FE65A8">
        <w:trPr>
          <w:trHeight w:val="290"/>
        </w:trPr>
        <w:tc>
          <w:tcPr>
            <w:tcW w:w="2500" w:type="dxa"/>
            <w:shd w:val="clear" w:color="auto" w:fill="auto"/>
            <w:noWrap/>
            <w:vAlign w:val="bottom"/>
            <w:hideMark/>
          </w:tcPr>
          <w:p w14:paraId="47198530" w14:textId="77777777" w:rsidR="004A6929" w:rsidRPr="005342D6" w:rsidRDefault="004A6929" w:rsidP="004A692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Variable Name</w:t>
            </w:r>
          </w:p>
        </w:tc>
        <w:tc>
          <w:tcPr>
            <w:tcW w:w="4016" w:type="dxa"/>
            <w:shd w:val="clear" w:color="auto" w:fill="auto"/>
            <w:noWrap/>
            <w:vAlign w:val="bottom"/>
            <w:hideMark/>
          </w:tcPr>
          <w:p w14:paraId="39176A4A" w14:textId="77777777" w:rsidR="004A6929" w:rsidRPr="005342D6" w:rsidRDefault="004A6929" w:rsidP="004A692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Description</w:t>
            </w:r>
          </w:p>
        </w:tc>
        <w:tc>
          <w:tcPr>
            <w:tcW w:w="2410" w:type="dxa"/>
            <w:shd w:val="clear" w:color="auto" w:fill="auto"/>
            <w:noWrap/>
            <w:vAlign w:val="bottom"/>
            <w:hideMark/>
          </w:tcPr>
          <w:p w14:paraId="52556948" w14:textId="77777777" w:rsidR="004A6929" w:rsidRPr="005342D6" w:rsidRDefault="004A6929" w:rsidP="004A6929">
            <w:pPr>
              <w:spacing w:after="0" w:line="240" w:lineRule="auto"/>
              <w:rPr>
                <w:rFonts w:eastAsia="Times New Roman" w:cstheme="minorHAnsi"/>
                <w:b/>
                <w:bCs/>
                <w:color w:val="000000"/>
                <w:lang w:eastAsia="en-GB"/>
              </w:rPr>
            </w:pPr>
            <w:r w:rsidRPr="005342D6">
              <w:rPr>
                <w:rFonts w:eastAsia="Times New Roman" w:cstheme="minorHAnsi"/>
                <w:b/>
                <w:bCs/>
                <w:color w:val="000000"/>
                <w:lang w:eastAsia="en-GB"/>
              </w:rPr>
              <w:t>Notes &amp; Values</w:t>
            </w:r>
          </w:p>
        </w:tc>
      </w:tr>
      <w:tr w:rsidR="004A6929" w:rsidRPr="005342D6" w14:paraId="2725D7CE" w14:textId="77777777" w:rsidTr="00FE65A8">
        <w:trPr>
          <w:trHeight w:val="290"/>
        </w:trPr>
        <w:tc>
          <w:tcPr>
            <w:tcW w:w="2500" w:type="dxa"/>
            <w:shd w:val="clear" w:color="auto" w:fill="auto"/>
            <w:noWrap/>
            <w:vAlign w:val="bottom"/>
            <w:hideMark/>
          </w:tcPr>
          <w:p w14:paraId="7EFD16E7"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ParticipantFile</w:t>
            </w:r>
            <w:proofErr w:type="spellEnd"/>
          </w:p>
        </w:tc>
        <w:tc>
          <w:tcPr>
            <w:tcW w:w="4016" w:type="dxa"/>
            <w:shd w:val="clear" w:color="auto" w:fill="auto"/>
            <w:noWrap/>
            <w:vAlign w:val="bottom"/>
            <w:hideMark/>
          </w:tcPr>
          <w:p w14:paraId="4E6487AA"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participant ID</w:t>
            </w:r>
          </w:p>
        </w:tc>
        <w:tc>
          <w:tcPr>
            <w:tcW w:w="2410" w:type="dxa"/>
            <w:shd w:val="clear" w:color="auto" w:fill="auto"/>
            <w:noWrap/>
            <w:vAlign w:val="bottom"/>
            <w:hideMark/>
          </w:tcPr>
          <w:p w14:paraId="01B56665"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70B9EF38" w14:textId="77777777" w:rsidTr="00FE65A8">
        <w:trPr>
          <w:trHeight w:val="290"/>
        </w:trPr>
        <w:tc>
          <w:tcPr>
            <w:tcW w:w="2500" w:type="dxa"/>
            <w:shd w:val="clear" w:color="auto" w:fill="auto"/>
            <w:noWrap/>
            <w:vAlign w:val="bottom"/>
            <w:hideMark/>
          </w:tcPr>
          <w:p w14:paraId="71D4CCA2"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item</w:t>
            </w:r>
          </w:p>
        </w:tc>
        <w:tc>
          <w:tcPr>
            <w:tcW w:w="4016" w:type="dxa"/>
            <w:shd w:val="clear" w:color="auto" w:fill="auto"/>
            <w:noWrap/>
            <w:vAlign w:val="bottom"/>
            <w:hideMark/>
          </w:tcPr>
          <w:p w14:paraId="0BBB48AF"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item</w:t>
            </w:r>
          </w:p>
        </w:tc>
        <w:tc>
          <w:tcPr>
            <w:tcW w:w="2410" w:type="dxa"/>
            <w:shd w:val="clear" w:color="auto" w:fill="auto"/>
            <w:noWrap/>
            <w:vAlign w:val="bottom"/>
            <w:hideMark/>
          </w:tcPr>
          <w:p w14:paraId="2AE00F5B"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2A058B0B" w14:textId="77777777" w:rsidTr="00FE65A8">
        <w:trPr>
          <w:trHeight w:val="290"/>
        </w:trPr>
        <w:tc>
          <w:tcPr>
            <w:tcW w:w="2500" w:type="dxa"/>
            <w:shd w:val="clear" w:color="auto" w:fill="auto"/>
            <w:noWrap/>
            <w:vAlign w:val="bottom"/>
            <w:hideMark/>
          </w:tcPr>
          <w:p w14:paraId="281B3D64"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image</w:t>
            </w:r>
          </w:p>
        </w:tc>
        <w:tc>
          <w:tcPr>
            <w:tcW w:w="4016" w:type="dxa"/>
            <w:shd w:val="clear" w:color="auto" w:fill="auto"/>
            <w:noWrap/>
            <w:vAlign w:val="bottom"/>
            <w:hideMark/>
          </w:tcPr>
          <w:p w14:paraId="380EFD85"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name of image file</w:t>
            </w:r>
          </w:p>
        </w:tc>
        <w:tc>
          <w:tcPr>
            <w:tcW w:w="2410" w:type="dxa"/>
            <w:shd w:val="clear" w:color="auto" w:fill="auto"/>
            <w:noWrap/>
            <w:vAlign w:val="bottom"/>
            <w:hideMark/>
          </w:tcPr>
          <w:p w14:paraId="3220A924"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162B600D" w14:textId="77777777" w:rsidTr="00FE65A8">
        <w:trPr>
          <w:trHeight w:val="290"/>
        </w:trPr>
        <w:tc>
          <w:tcPr>
            <w:tcW w:w="2500" w:type="dxa"/>
            <w:shd w:val="clear" w:color="auto" w:fill="auto"/>
            <w:noWrap/>
            <w:vAlign w:val="bottom"/>
            <w:hideMark/>
          </w:tcPr>
          <w:p w14:paraId="31B3EAFB"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age_of_person_in_image</w:t>
            </w:r>
            <w:proofErr w:type="spellEnd"/>
          </w:p>
        </w:tc>
        <w:tc>
          <w:tcPr>
            <w:tcW w:w="4016" w:type="dxa"/>
            <w:shd w:val="clear" w:color="auto" w:fill="auto"/>
            <w:noWrap/>
            <w:vAlign w:val="bottom"/>
            <w:hideMark/>
          </w:tcPr>
          <w:p w14:paraId="5E4A6BAF"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age person in image</w:t>
            </w:r>
          </w:p>
        </w:tc>
        <w:tc>
          <w:tcPr>
            <w:tcW w:w="2410" w:type="dxa"/>
            <w:shd w:val="clear" w:color="auto" w:fill="auto"/>
            <w:noWrap/>
            <w:vAlign w:val="bottom"/>
            <w:hideMark/>
          </w:tcPr>
          <w:p w14:paraId="681203DF" w14:textId="5F4D1A49"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estimated age group C = child, Y = young, M = middle-aged, O = old</w:t>
            </w:r>
          </w:p>
        </w:tc>
      </w:tr>
      <w:tr w:rsidR="004A6929" w:rsidRPr="005342D6" w14:paraId="771E1E56" w14:textId="77777777" w:rsidTr="00FE65A8">
        <w:trPr>
          <w:trHeight w:val="290"/>
        </w:trPr>
        <w:tc>
          <w:tcPr>
            <w:tcW w:w="2500" w:type="dxa"/>
            <w:shd w:val="clear" w:color="auto" w:fill="auto"/>
            <w:noWrap/>
            <w:vAlign w:val="bottom"/>
            <w:hideMark/>
          </w:tcPr>
          <w:p w14:paraId="191084A1"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mean_cal_error</w:t>
            </w:r>
            <w:proofErr w:type="spellEnd"/>
          </w:p>
        </w:tc>
        <w:tc>
          <w:tcPr>
            <w:tcW w:w="4016" w:type="dxa"/>
            <w:shd w:val="clear" w:color="auto" w:fill="auto"/>
            <w:noWrap/>
            <w:vAlign w:val="bottom"/>
            <w:hideMark/>
          </w:tcPr>
          <w:p w14:paraId="29BCC6EB"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Mean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in degrees for trial</w:t>
            </w:r>
          </w:p>
        </w:tc>
        <w:tc>
          <w:tcPr>
            <w:tcW w:w="2410" w:type="dxa"/>
            <w:shd w:val="clear" w:color="auto" w:fill="auto"/>
            <w:noWrap/>
            <w:vAlign w:val="bottom"/>
            <w:hideMark/>
          </w:tcPr>
          <w:p w14:paraId="4A27E236"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7A789122" w14:textId="77777777" w:rsidTr="00FE65A8">
        <w:trPr>
          <w:trHeight w:val="290"/>
        </w:trPr>
        <w:tc>
          <w:tcPr>
            <w:tcW w:w="2500" w:type="dxa"/>
            <w:shd w:val="clear" w:color="auto" w:fill="auto"/>
            <w:noWrap/>
            <w:vAlign w:val="bottom"/>
            <w:hideMark/>
          </w:tcPr>
          <w:p w14:paraId="597EB896"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max_cal_error</w:t>
            </w:r>
            <w:proofErr w:type="spellEnd"/>
          </w:p>
        </w:tc>
        <w:tc>
          <w:tcPr>
            <w:tcW w:w="4016" w:type="dxa"/>
            <w:shd w:val="clear" w:color="auto" w:fill="auto"/>
            <w:noWrap/>
            <w:vAlign w:val="bottom"/>
            <w:hideMark/>
          </w:tcPr>
          <w:p w14:paraId="6D7C2955"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Maximum </w:t>
            </w:r>
            <w:proofErr w:type="spellStart"/>
            <w:r w:rsidRPr="005342D6">
              <w:rPr>
                <w:rFonts w:eastAsia="Times New Roman" w:cstheme="minorHAnsi"/>
                <w:color w:val="000000"/>
                <w:lang w:eastAsia="en-GB"/>
              </w:rPr>
              <w:t>callibration</w:t>
            </w:r>
            <w:proofErr w:type="spellEnd"/>
            <w:r w:rsidRPr="005342D6">
              <w:rPr>
                <w:rFonts w:eastAsia="Times New Roman" w:cstheme="minorHAnsi"/>
                <w:color w:val="000000"/>
                <w:lang w:eastAsia="en-GB"/>
              </w:rPr>
              <w:t xml:space="preserve"> error </w:t>
            </w:r>
          </w:p>
        </w:tc>
        <w:tc>
          <w:tcPr>
            <w:tcW w:w="2410" w:type="dxa"/>
            <w:shd w:val="clear" w:color="auto" w:fill="auto"/>
            <w:noWrap/>
            <w:vAlign w:val="bottom"/>
            <w:hideMark/>
          </w:tcPr>
          <w:p w14:paraId="4F4A8FB9"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33B4C8D6" w14:textId="77777777" w:rsidTr="00FE65A8">
        <w:trPr>
          <w:trHeight w:val="290"/>
        </w:trPr>
        <w:tc>
          <w:tcPr>
            <w:tcW w:w="2500" w:type="dxa"/>
            <w:shd w:val="clear" w:color="auto" w:fill="auto"/>
            <w:noWrap/>
            <w:vAlign w:val="bottom"/>
            <w:hideMark/>
          </w:tcPr>
          <w:p w14:paraId="7E64B8E3"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first_saccade_latency</w:t>
            </w:r>
            <w:proofErr w:type="spellEnd"/>
          </w:p>
        </w:tc>
        <w:tc>
          <w:tcPr>
            <w:tcW w:w="4016" w:type="dxa"/>
            <w:shd w:val="clear" w:color="auto" w:fill="auto"/>
            <w:noWrap/>
            <w:vAlign w:val="bottom"/>
            <w:hideMark/>
          </w:tcPr>
          <w:p w14:paraId="7915E043"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saccade after presenting scene</w:t>
            </w:r>
          </w:p>
        </w:tc>
        <w:tc>
          <w:tcPr>
            <w:tcW w:w="2410" w:type="dxa"/>
            <w:shd w:val="clear" w:color="auto" w:fill="auto"/>
            <w:noWrap/>
            <w:vAlign w:val="bottom"/>
            <w:hideMark/>
          </w:tcPr>
          <w:p w14:paraId="574957A9"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0E02A6A3" w14:textId="77777777" w:rsidTr="00FE65A8">
        <w:trPr>
          <w:trHeight w:val="290"/>
        </w:trPr>
        <w:tc>
          <w:tcPr>
            <w:tcW w:w="2500" w:type="dxa"/>
            <w:shd w:val="clear" w:color="auto" w:fill="auto"/>
            <w:noWrap/>
            <w:vAlign w:val="bottom"/>
            <w:hideMark/>
          </w:tcPr>
          <w:p w14:paraId="3989766F"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tth_GL</w:t>
            </w:r>
            <w:proofErr w:type="spellEnd"/>
          </w:p>
        </w:tc>
        <w:tc>
          <w:tcPr>
            <w:tcW w:w="4016" w:type="dxa"/>
            <w:shd w:val="clear" w:color="auto" w:fill="auto"/>
            <w:noWrap/>
            <w:vAlign w:val="bottom"/>
            <w:hideMark/>
          </w:tcPr>
          <w:p w14:paraId="69915F1B"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fixate on gazed-at-location</w:t>
            </w:r>
          </w:p>
        </w:tc>
        <w:tc>
          <w:tcPr>
            <w:tcW w:w="2410" w:type="dxa"/>
            <w:shd w:val="clear" w:color="auto" w:fill="auto"/>
            <w:noWrap/>
            <w:vAlign w:val="bottom"/>
            <w:hideMark/>
          </w:tcPr>
          <w:p w14:paraId="08FA8666"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1F72808B" w14:textId="77777777" w:rsidTr="00FE65A8">
        <w:trPr>
          <w:trHeight w:val="290"/>
        </w:trPr>
        <w:tc>
          <w:tcPr>
            <w:tcW w:w="2500" w:type="dxa"/>
            <w:shd w:val="clear" w:color="auto" w:fill="auto"/>
            <w:noWrap/>
            <w:vAlign w:val="bottom"/>
            <w:hideMark/>
          </w:tcPr>
          <w:p w14:paraId="16BF7BCE"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tth_face</w:t>
            </w:r>
            <w:proofErr w:type="spellEnd"/>
          </w:p>
        </w:tc>
        <w:tc>
          <w:tcPr>
            <w:tcW w:w="4016" w:type="dxa"/>
            <w:shd w:val="clear" w:color="auto" w:fill="auto"/>
            <w:noWrap/>
            <w:vAlign w:val="bottom"/>
            <w:hideMark/>
          </w:tcPr>
          <w:p w14:paraId="4AFD5757"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 xml:space="preserve">time in </w:t>
            </w:r>
            <w:proofErr w:type="spellStart"/>
            <w:r w:rsidRPr="005342D6">
              <w:rPr>
                <w:rFonts w:eastAsia="Times New Roman" w:cstheme="minorHAnsi"/>
                <w:color w:val="000000"/>
                <w:lang w:eastAsia="en-GB"/>
              </w:rPr>
              <w:t>ms</w:t>
            </w:r>
            <w:proofErr w:type="spellEnd"/>
            <w:r w:rsidRPr="005342D6">
              <w:rPr>
                <w:rFonts w:eastAsia="Times New Roman" w:cstheme="minorHAnsi"/>
                <w:color w:val="000000"/>
                <w:lang w:eastAsia="en-GB"/>
              </w:rPr>
              <w:t xml:space="preserve"> to first fixate on face</w:t>
            </w:r>
          </w:p>
        </w:tc>
        <w:tc>
          <w:tcPr>
            <w:tcW w:w="2410" w:type="dxa"/>
            <w:shd w:val="clear" w:color="auto" w:fill="auto"/>
            <w:noWrap/>
            <w:vAlign w:val="bottom"/>
            <w:hideMark/>
          </w:tcPr>
          <w:p w14:paraId="740C85B6"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4F5066AC" w14:textId="77777777" w:rsidTr="00FE65A8">
        <w:trPr>
          <w:trHeight w:val="290"/>
        </w:trPr>
        <w:tc>
          <w:tcPr>
            <w:tcW w:w="2500" w:type="dxa"/>
            <w:shd w:val="clear" w:color="auto" w:fill="auto"/>
            <w:noWrap/>
            <w:vAlign w:val="bottom"/>
            <w:hideMark/>
          </w:tcPr>
          <w:p w14:paraId="06BA1DDB"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tft_GL</w:t>
            </w:r>
            <w:proofErr w:type="spellEnd"/>
          </w:p>
        </w:tc>
        <w:tc>
          <w:tcPr>
            <w:tcW w:w="4016" w:type="dxa"/>
            <w:shd w:val="clear" w:color="auto" w:fill="auto"/>
            <w:noWrap/>
            <w:vAlign w:val="bottom"/>
            <w:hideMark/>
          </w:tcPr>
          <w:p w14:paraId="2D18075E"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for gazed-at-location</w:t>
            </w:r>
          </w:p>
        </w:tc>
        <w:tc>
          <w:tcPr>
            <w:tcW w:w="2410" w:type="dxa"/>
            <w:shd w:val="clear" w:color="auto" w:fill="auto"/>
            <w:noWrap/>
            <w:vAlign w:val="bottom"/>
            <w:hideMark/>
          </w:tcPr>
          <w:p w14:paraId="0DDF6C74"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4B09E974" w14:textId="77777777" w:rsidTr="00FE65A8">
        <w:trPr>
          <w:trHeight w:val="290"/>
        </w:trPr>
        <w:tc>
          <w:tcPr>
            <w:tcW w:w="2500" w:type="dxa"/>
            <w:shd w:val="clear" w:color="auto" w:fill="auto"/>
            <w:noWrap/>
            <w:vAlign w:val="bottom"/>
            <w:hideMark/>
          </w:tcPr>
          <w:p w14:paraId="5A7FA7BA"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tft_face</w:t>
            </w:r>
            <w:proofErr w:type="spellEnd"/>
          </w:p>
        </w:tc>
        <w:tc>
          <w:tcPr>
            <w:tcW w:w="4016" w:type="dxa"/>
            <w:shd w:val="clear" w:color="auto" w:fill="auto"/>
            <w:noWrap/>
            <w:vAlign w:val="bottom"/>
            <w:hideMark/>
          </w:tcPr>
          <w:p w14:paraId="6E528334"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total fixation time for face</w:t>
            </w:r>
          </w:p>
        </w:tc>
        <w:tc>
          <w:tcPr>
            <w:tcW w:w="2410" w:type="dxa"/>
            <w:shd w:val="clear" w:color="auto" w:fill="auto"/>
            <w:noWrap/>
            <w:vAlign w:val="bottom"/>
            <w:hideMark/>
          </w:tcPr>
          <w:p w14:paraId="6E804CA9"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5E3ECD8D" w14:textId="77777777" w:rsidTr="00FE65A8">
        <w:trPr>
          <w:trHeight w:val="290"/>
        </w:trPr>
        <w:tc>
          <w:tcPr>
            <w:tcW w:w="2500" w:type="dxa"/>
            <w:shd w:val="clear" w:color="auto" w:fill="auto"/>
            <w:noWrap/>
            <w:vAlign w:val="bottom"/>
            <w:hideMark/>
          </w:tcPr>
          <w:p w14:paraId="564DDCEF"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NbFix_GL</w:t>
            </w:r>
            <w:proofErr w:type="spellEnd"/>
          </w:p>
        </w:tc>
        <w:tc>
          <w:tcPr>
            <w:tcW w:w="4016" w:type="dxa"/>
            <w:shd w:val="clear" w:color="auto" w:fill="auto"/>
            <w:noWrap/>
            <w:vAlign w:val="bottom"/>
            <w:hideMark/>
          </w:tcPr>
          <w:p w14:paraId="042195D8"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for gazed-at-location</w:t>
            </w:r>
          </w:p>
        </w:tc>
        <w:tc>
          <w:tcPr>
            <w:tcW w:w="2410" w:type="dxa"/>
            <w:shd w:val="clear" w:color="auto" w:fill="auto"/>
            <w:noWrap/>
            <w:vAlign w:val="bottom"/>
            <w:hideMark/>
          </w:tcPr>
          <w:p w14:paraId="177E2ADB"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51F29D26" w14:textId="77777777" w:rsidTr="00FE65A8">
        <w:trPr>
          <w:trHeight w:val="290"/>
        </w:trPr>
        <w:tc>
          <w:tcPr>
            <w:tcW w:w="2500" w:type="dxa"/>
            <w:shd w:val="clear" w:color="auto" w:fill="auto"/>
            <w:noWrap/>
            <w:vAlign w:val="bottom"/>
            <w:hideMark/>
          </w:tcPr>
          <w:p w14:paraId="2A608AB1"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NbFix_face</w:t>
            </w:r>
            <w:proofErr w:type="spellEnd"/>
          </w:p>
        </w:tc>
        <w:tc>
          <w:tcPr>
            <w:tcW w:w="4016" w:type="dxa"/>
            <w:shd w:val="clear" w:color="auto" w:fill="auto"/>
            <w:noWrap/>
            <w:vAlign w:val="bottom"/>
            <w:hideMark/>
          </w:tcPr>
          <w:p w14:paraId="54B5746D"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for face</w:t>
            </w:r>
          </w:p>
        </w:tc>
        <w:tc>
          <w:tcPr>
            <w:tcW w:w="2410" w:type="dxa"/>
            <w:shd w:val="clear" w:color="auto" w:fill="auto"/>
            <w:noWrap/>
            <w:vAlign w:val="bottom"/>
            <w:hideMark/>
          </w:tcPr>
          <w:p w14:paraId="5040686A"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3C28A17F" w14:textId="77777777" w:rsidTr="00FE65A8">
        <w:trPr>
          <w:trHeight w:val="290"/>
        </w:trPr>
        <w:tc>
          <w:tcPr>
            <w:tcW w:w="2500" w:type="dxa"/>
            <w:shd w:val="clear" w:color="auto" w:fill="auto"/>
            <w:noWrap/>
            <w:vAlign w:val="bottom"/>
            <w:hideMark/>
          </w:tcPr>
          <w:p w14:paraId="63839132"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w:t>
            </w:r>
            <w:proofErr w:type="spellEnd"/>
          </w:p>
        </w:tc>
        <w:tc>
          <w:tcPr>
            <w:tcW w:w="4016" w:type="dxa"/>
            <w:shd w:val="clear" w:color="auto" w:fill="auto"/>
            <w:noWrap/>
            <w:vAlign w:val="bottom"/>
            <w:hideMark/>
          </w:tcPr>
          <w:p w14:paraId="49661590"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total number of fixations</w:t>
            </w:r>
          </w:p>
        </w:tc>
        <w:tc>
          <w:tcPr>
            <w:tcW w:w="2410" w:type="dxa"/>
            <w:shd w:val="clear" w:color="auto" w:fill="auto"/>
            <w:noWrap/>
            <w:vAlign w:val="bottom"/>
            <w:hideMark/>
          </w:tcPr>
          <w:p w14:paraId="6C560C74"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67E7979F" w14:textId="77777777" w:rsidTr="00FE65A8">
        <w:trPr>
          <w:trHeight w:val="290"/>
        </w:trPr>
        <w:tc>
          <w:tcPr>
            <w:tcW w:w="2500" w:type="dxa"/>
            <w:shd w:val="clear" w:color="auto" w:fill="auto"/>
            <w:noWrap/>
            <w:vAlign w:val="bottom"/>
            <w:hideMark/>
          </w:tcPr>
          <w:p w14:paraId="7DC85994"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durfirfixGL</w:t>
            </w:r>
            <w:proofErr w:type="spellEnd"/>
          </w:p>
        </w:tc>
        <w:tc>
          <w:tcPr>
            <w:tcW w:w="4016" w:type="dxa"/>
            <w:shd w:val="clear" w:color="auto" w:fill="auto"/>
            <w:noWrap/>
            <w:vAlign w:val="bottom"/>
            <w:hideMark/>
          </w:tcPr>
          <w:p w14:paraId="0A2177CF"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to gazed location</w:t>
            </w:r>
          </w:p>
        </w:tc>
        <w:tc>
          <w:tcPr>
            <w:tcW w:w="2410" w:type="dxa"/>
            <w:shd w:val="clear" w:color="auto" w:fill="auto"/>
            <w:noWrap/>
            <w:vAlign w:val="bottom"/>
            <w:hideMark/>
          </w:tcPr>
          <w:p w14:paraId="40FDE92F"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7C130142" w14:textId="77777777" w:rsidTr="00FE65A8">
        <w:trPr>
          <w:trHeight w:val="290"/>
        </w:trPr>
        <w:tc>
          <w:tcPr>
            <w:tcW w:w="2500" w:type="dxa"/>
            <w:shd w:val="clear" w:color="auto" w:fill="auto"/>
            <w:noWrap/>
            <w:vAlign w:val="bottom"/>
            <w:hideMark/>
          </w:tcPr>
          <w:p w14:paraId="3AB0B003"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durfirfixFace</w:t>
            </w:r>
            <w:proofErr w:type="spellEnd"/>
          </w:p>
        </w:tc>
        <w:tc>
          <w:tcPr>
            <w:tcW w:w="4016" w:type="dxa"/>
            <w:shd w:val="clear" w:color="auto" w:fill="auto"/>
            <w:noWrap/>
            <w:vAlign w:val="bottom"/>
            <w:hideMark/>
          </w:tcPr>
          <w:p w14:paraId="275D4998"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duration of first fixation to face</w:t>
            </w:r>
          </w:p>
        </w:tc>
        <w:tc>
          <w:tcPr>
            <w:tcW w:w="2410" w:type="dxa"/>
            <w:shd w:val="clear" w:color="auto" w:fill="auto"/>
            <w:noWrap/>
            <w:vAlign w:val="bottom"/>
            <w:hideMark/>
          </w:tcPr>
          <w:p w14:paraId="40DD1247"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440EADDC" w14:textId="77777777" w:rsidTr="00FE65A8">
        <w:trPr>
          <w:trHeight w:val="290"/>
        </w:trPr>
        <w:tc>
          <w:tcPr>
            <w:tcW w:w="2500" w:type="dxa"/>
            <w:shd w:val="clear" w:color="auto" w:fill="auto"/>
            <w:noWrap/>
            <w:vAlign w:val="bottom"/>
            <w:hideMark/>
          </w:tcPr>
          <w:p w14:paraId="00244E85" w14:textId="77777777" w:rsidR="004A6929" w:rsidRPr="005342D6" w:rsidRDefault="004A6929" w:rsidP="004A6929">
            <w:pPr>
              <w:spacing w:after="0" w:line="240" w:lineRule="auto"/>
              <w:rPr>
                <w:rFonts w:eastAsia="Times New Roman" w:cstheme="minorHAnsi"/>
                <w:color w:val="000000"/>
                <w:lang w:eastAsia="en-GB"/>
              </w:rPr>
            </w:pPr>
            <w:proofErr w:type="spellStart"/>
            <w:r w:rsidRPr="005342D6">
              <w:rPr>
                <w:rFonts w:eastAsia="Times New Roman" w:cstheme="minorHAnsi"/>
                <w:color w:val="000000"/>
                <w:lang w:eastAsia="en-GB"/>
              </w:rPr>
              <w:t>NbFixother</w:t>
            </w:r>
            <w:proofErr w:type="spellEnd"/>
          </w:p>
        </w:tc>
        <w:tc>
          <w:tcPr>
            <w:tcW w:w="4016" w:type="dxa"/>
            <w:shd w:val="clear" w:color="auto" w:fill="auto"/>
            <w:noWrap/>
            <w:vAlign w:val="bottom"/>
            <w:hideMark/>
          </w:tcPr>
          <w:p w14:paraId="0BE4FC71"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number of fixations in other regions</w:t>
            </w:r>
          </w:p>
        </w:tc>
        <w:tc>
          <w:tcPr>
            <w:tcW w:w="2410" w:type="dxa"/>
            <w:shd w:val="clear" w:color="auto" w:fill="auto"/>
            <w:noWrap/>
            <w:vAlign w:val="bottom"/>
            <w:hideMark/>
          </w:tcPr>
          <w:p w14:paraId="6AB53066" w14:textId="77777777" w:rsidR="004A6929" w:rsidRPr="005342D6" w:rsidRDefault="004A6929" w:rsidP="004A6929">
            <w:pPr>
              <w:spacing w:after="0" w:line="240" w:lineRule="auto"/>
              <w:rPr>
                <w:rFonts w:eastAsia="Times New Roman" w:cstheme="minorHAnsi"/>
                <w:color w:val="000000"/>
                <w:lang w:eastAsia="en-GB"/>
              </w:rPr>
            </w:pPr>
          </w:p>
        </w:tc>
      </w:tr>
      <w:tr w:rsidR="004A6929" w:rsidRPr="005342D6" w14:paraId="54929980" w14:textId="77777777" w:rsidTr="00FE65A8">
        <w:trPr>
          <w:trHeight w:val="290"/>
        </w:trPr>
        <w:tc>
          <w:tcPr>
            <w:tcW w:w="2500" w:type="dxa"/>
            <w:shd w:val="clear" w:color="auto" w:fill="auto"/>
            <w:noWrap/>
            <w:vAlign w:val="bottom"/>
            <w:hideMark/>
          </w:tcPr>
          <w:p w14:paraId="0230A24C"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group</w:t>
            </w:r>
          </w:p>
        </w:tc>
        <w:tc>
          <w:tcPr>
            <w:tcW w:w="4016" w:type="dxa"/>
            <w:shd w:val="clear" w:color="auto" w:fill="auto"/>
            <w:noWrap/>
            <w:vAlign w:val="bottom"/>
            <w:hideMark/>
          </w:tcPr>
          <w:p w14:paraId="1ECEFB21" w14:textId="77777777" w:rsidR="004A6929" w:rsidRPr="005342D6" w:rsidRDefault="004A6929" w:rsidP="004A6929">
            <w:pPr>
              <w:spacing w:after="0" w:line="240" w:lineRule="auto"/>
              <w:rPr>
                <w:rFonts w:eastAsia="Times New Roman" w:cstheme="minorHAnsi"/>
                <w:color w:val="000000"/>
                <w:lang w:eastAsia="en-GB"/>
              </w:rPr>
            </w:pPr>
            <w:r w:rsidRPr="005342D6">
              <w:rPr>
                <w:rFonts w:eastAsia="Times New Roman" w:cstheme="minorHAnsi"/>
                <w:color w:val="000000"/>
                <w:lang w:eastAsia="en-GB"/>
              </w:rPr>
              <w:t>age group of participant</w:t>
            </w:r>
          </w:p>
        </w:tc>
        <w:tc>
          <w:tcPr>
            <w:tcW w:w="2410" w:type="dxa"/>
            <w:shd w:val="clear" w:color="auto" w:fill="auto"/>
            <w:noWrap/>
            <w:vAlign w:val="bottom"/>
            <w:hideMark/>
          </w:tcPr>
          <w:p w14:paraId="0584D957" w14:textId="77777777" w:rsidR="004A6929" w:rsidRPr="005342D6" w:rsidRDefault="004A6929" w:rsidP="004A6929">
            <w:pPr>
              <w:spacing w:after="0" w:line="240" w:lineRule="auto"/>
              <w:rPr>
                <w:rFonts w:eastAsia="Times New Roman" w:cstheme="minorHAnsi"/>
                <w:color w:val="000000"/>
                <w:lang w:eastAsia="en-GB"/>
              </w:rPr>
            </w:pPr>
          </w:p>
        </w:tc>
      </w:tr>
    </w:tbl>
    <w:p w14:paraId="6D528501" w14:textId="77777777" w:rsidR="00BD2030" w:rsidRPr="005342D6" w:rsidRDefault="00BD2030" w:rsidP="004A69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sectPr w:rsidR="00BD2030" w:rsidRPr="005342D6">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5916F" w14:textId="77777777" w:rsidR="006B6FEF" w:rsidRDefault="006B6FEF" w:rsidP="00C47065">
      <w:pPr>
        <w:spacing w:after="0" w:line="240" w:lineRule="auto"/>
      </w:pPr>
      <w:r>
        <w:separator/>
      </w:r>
    </w:p>
  </w:endnote>
  <w:endnote w:type="continuationSeparator" w:id="0">
    <w:p w14:paraId="4649DFFE" w14:textId="77777777" w:rsidR="006B6FEF" w:rsidRDefault="006B6FEF" w:rsidP="00C4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1063786"/>
      <w:docPartObj>
        <w:docPartGallery w:val="Page Numbers (Bottom of Page)"/>
        <w:docPartUnique/>
      </w:docPartObj>
    </w:sdtPr>
    <w:sdtEndPr>
      <w:rPr>
        <w:rStyle w:val="PageNumber"/>
      </w:rPr>
    </w:sdtEndPr>
    <w:sdtContent>
      <w:p w14:paraId="2F6B854C" w14:textId="5F0797F4" w:rsidR="006B6EDB" w:rsidRDefault="006B6EDB" w:rsidP="00015B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A92B9" w14:textId="77777777" w:rsidR="006B6EDB" w:rsidRDefault="006B6EDB" w:rsidP="00AB3C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206387"/>
      <w:docPartObj>
        <w:docPartGallery w:val="Page Numbers (Bottom of Page)"/>
        <w:docPartUnique/>
      </w:docPartObj>
    </w:sdtPr>
    <w:sdtEndPr>
      <w:rPr>
        <w:rStyle w:val="PageNumber"/>
      </w:rPr>
    </w:sdtEndPr>
    <w:sdtContent>
      <w:p w14:paraId="1F12D512" w14:textId="294149A9" w:rsidR="006B6EDB" w:rsidRDefault="006B6EDB" w:rsidP="00015B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2413A7" w14:textId="77777777" w:rsidR="006B6EDB" w:rsidRDefault="006B6EDB" w:rsidP="00AB3C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D36B" w14:textId="77777777" w:rsidR="006B6FEF" w:rsidRDefault="006B6FEF" w:rsidP="00C47065">
      <w:pPr>
        <w:spacing w:after="0" w:line="240" w:lineRule="auto"/>
      </w:pPr>
      <w:r>
        <w:separator/>
      </w:r>
    </w:p>
  </w:footnote>
  <w:footnote w:type="continuationSeparator" w:id="0">
    <w:p w14:paraId="7CD3012F" w14:textId="77777777" w:rsidR="006B6FEF" w:rsidRDefault="006B6FEF" w:rsidP="00C47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5E13C91"/>
    <w:multiLevelType w:val="hybridMultilevel"/>
    <w:tmpl w:val="EDFEAE2C"/>
    <w:lvl w:ilvl="0" w:tplc="08090001">
      <w:start w:val="1"/>
      <w:numFmt w:val="bullet"/>
      <w:lvlText w:val=""/>
      <w:lvlJc w:val="left"/>
      <w:pPr>
        <w:ind w:left="720" w:hanging="360"/>
      </w:pPr>
      <w:rPr>
        <w:rFonts w:ascii="Symbol" w:hAnsi="Symbol" w:hint="default"/>
      </w:rPr>
    </w:lvl>
    <w:lvl w:ilvl="1" w:tplc="64242D9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016"/>
    <w:rsid w:val="00026A6F"/>
    <w:rsid w:val="00027851"/>
    <w:rsid w:val="0003210E"/>
    <w:rsid w:val="00043131"/>
    <w:rsid w:val="00043CED"/>
    <w:rsid w:val="0005291A"/>
    <w:rsid w:val="000671C8"/>
    <w:rsid w:val="000843E0"/>
    <w:rsid w:val="000937FF"/>
    <w:rsid w:val="000A61D0"/>
    <w:rsid w:val="000B1F94"/>
    <w:rsid w:val="000B48C4"/>
    <w:rsid w:val="000B5848"/>
    <w:rsid w:val="000C0294"/>
    <w:rsid w:val="000D7F24"/>
    <w:rsid w:val="000E4C4D"/>
    <w:rsid w:val="000E532C"/>
    <w:rsid w:val="000E5BE1"/>
    <w:rsid w:val="000E6D15"/>
    <w:rsid w:val="000F524B"/>
    <w:rsid w:val="00107F01"/>
    <w:rsid w:val="001118DE"/>
    <w:rsid w:val="0011329A"/>
    <w:rsid w:val="00131D85"/>
    <w:rsid w:val="00133749"/>
    <w:rsid w:val="0013521D"/>
    <w:rsid w:val="0014051A"/>
    <w:rsid w:val="00147FCE"/>
    <w:rsid w:val="00150597"/>
    <w:rsid w:val="001755DE"/>
    <w:rsid w:val="001874EB"/>
    <w:rsid w:val="001910ED"/>
    <w:rsid w:val="0019483C"/>
    <w:rsid w:val="001A5D50"/>
    <w:rsid w:val="001A5FD6"/>
    <w:rsid w:val="001B4857"/>
    <w:rsid w:val="001E4019"/>
    <w:rsid w:val="001F6A25"/>
    <w:rsid w:val="001F6B22"/>
    <w:rsid w:val="00205020"/>
    <w:rsid w:val="0020785E"/>
    <w:rsid w:val="002121C4"/>
    <w:rsid w:val="002213AE"/>
    <w:rsid w:val="002321B5"/>
    <w:rsid w:val="00244D3C"/>
    <w:rsid w:val="00265648"/>
    <w:rsid w:val="00271127"/>
    <w:rsid w:val="002757C1"/>
    <w:rsid w:val="002907FC"/>
    <w:rsid w:val="002B0695"/>
    <w:rsid w:val="002B0BC5"/>
    <w:rsid w:val="002D1180"/>
    <w:rsid w:val="002D75CB"/>
    <w:rsid w:val="002E1380"/>
    <w:rsid w:val="00326135"/>
    <w:rsid w:val="0032668F"/>
    <w:rsid w:val="00357BE5"/>
    <w:rsid w:val="0036050D"/>
    <w:rsid w:val="003635FA"/>
    <w:rsid w:val="0036799A"/>
    <w:rsid w:val="00367B09"/>
    <w:rsid w:val="003747DB"/>
    <w:rsid w:val="003976C1"/>
    <w:rsid w:val="003B2BB6"/>
    <w:rsid w:val="003C3C73"/>
    <w:rsid w:val="003D5398"/>
    <w:rsid w:val="003E571D"/>
    <w:rsid w:val="0040266B"/>
    <w:rsid w:val="00430D6A"/>
    <w:rsid w:val="0043532E"/>
    <w:rsid w:val="00442749"/>
    <w:rsid w:val="0044393C"/>
    <w:rsid w:val="00443F2A"/>
    <w:rsid w:val="00450EA5"/>
    <w:rsid w:val="0046275A"/>
    <w:rsid w:val="004837FF"/>
    <w:rsid w:val="00487B58"/>
    <w:rsid w:val="004A6929"/>
    <w:rsid w:val="004B794D"/>
    <w:rsid w:val="004B7A1C"/>
    <w:rsid w:val="004C5E12"/>
    <w:rsid w:val="004D6052"/>
    <w:rsid w:val="004D726E"/>
    <w:rsid w:val="004F6910"/>
    <w:rsid w:val="00516567"/>
    <w:rsid w:val="00517713"/>
    <w:rsid w:val="00525409"/>
    <w:rsid w:val="005342D6"/>
    <w:rsid w:val="00554C1C"/>
    <w:rsid w:val="00555FC1"/>
    <w:rsid w:val="00557205"/>
    <w:rsid w:val="00557526"/>
    <w:rsid w:val="00564D15"/>
    <w:rsid w:val="00573935"/>
    <w:rsid w:val="005855F6"/>
    <w:rsid w:val="00585A09"/>
    <w:rsid w:val="00595EDD"/>
    <w:rsid w:val="005A5C3E"/>
    <w:rsid w:val="005B0319"/>
    <w:rsid w:val="005D1412"/>
    <w:rsid w:val="005F0F5E"/>
    <w:rsid w:val="0063586E"/>
    <w:rsid w:val="00651E18"/>
    <w:rsid w:val="00665190"/>
    <w:rsid w:val="00674698"/>
    <w:rsid w:val="00680F05"/>
    <w:rsid w:val="00690990"/>
    <w:rsid w:val="006B6EDB"/>
    <w:rsid w:val="006B6FEF"/>
    <w:rsid w:val="006C67E0"/>
    <w:rsid w:val="006D0954"/>
    <w:rsid w:val="006D16BE"/>
    <w:rsid w:val="006E140F"/>
    <w:rsid w:val="006E20B8"/>
    <w:rsid w:val="006E2699"/>
    <w:rsid w:val="006E6811"/>
    <w:rsid w:val="006E7073"/>
    <w:rsid w:val="006E7DFA"/>
    <w:rsid w:val="006F1797"/>
    <w:rsid w:val="006F4248"/>
    <w:rsid w:val="00700CCB"/>
    <w:rsid w:val="00700E33"/>
    <w:rsid w:val="00705448"/>
    <w:rsid w:val="00706506"/>
    <w:rsid w:val="00713DDD"/>
    <w:rsid w:val="00721C65"/>
    <w:rsid w:val="00731756"/>
    <w:rsid w:val="007354EE"/>
    <w:rsid w:val="00745AFE"/>
    <w:rsid w:val="007478DA"/>
    <w:rsid w:val="0075693C"/>
    <w:rsid w:val="0075764B"/>
    <w:rsid w:val="00765640"/>
    <w:rsid w:val="00766070"/>
    <w:rsid w:val="007A3791"/>
    <w:rsid w:val="007B26C0"/>
    <w:rsid w:val="007B2B89"/>
    <w:rsid w:val="007B7C88"/>
    <w:rsid w:val="007C7C02"/>
    <w:rsid w:val="007D2CCF"/>
    <w:rsid w:val="007F0CFA"/>
    <w:rsid w:val="00803322"/>
    <w:rsid w:val="00807D92"/>
    <w:rsid w:val="00815D98"/>
    <w:rsid w:val="00821522"/>
    <w:rsid w:val="00821F2D"/>
    <w:rsid w:val="008426A1"/>
    <w:rsid w:val="00850A75"/>
    <w:rsid w:val="00852AB4"/>
    <w:rsid w:val="00860222"/>
    <w:rsid w:val="0087520B"/>
    <w:rsid w:val="008820EB"/>
    <w:rsid w:val="00882F5C"/>
    <w:rsid w:val="008A0AD1"/>
    <w:rsid w:val="008A3F99"/>
    <w:rsid w:val="008A77D7"/>
    <w:rsid w:val="008A7B18"/>
    <w:rsid w:val="008D4101"/>
    <w:rsid w:val="008D53F1"/>
    <w:rsid w:val="008F5D0E"/>
    <w:rsid w:val="0090240E"/>
    <w:rsid w:val="0090556E"/>
    <w:rsid w:val="00922F80"/>
    <w:rsid w:val="00937BA0"/>
    <w:rsid w:val="00961CE7"/>
    <w:rsid w:val="00961DF3"/>
    <w:rsid w:val="009659B2"/>
    <w:rsid w:val="00992D32"/>
    <w:rsid w:val="009948D4"/>
    <w:rsid w:val="009B25A8"/>
    <w:rsid w:val="009B6A64"/>
    <w:rsid w:val="009C0C47"/>
    <w:rsid w:val="009C4800"/>
    <w:rsid w:val="009D5503"/>
    <w:rsid w:val="009D57C3"/>
    <w:rsid w:val="009F30AA"/>
    <w:rsid w:val="009F7E22"/>
    <w:rsid w:val="00A03D89"/>
    <w:rsid w:val="00A04182"/>
    <w:rsid w:val="00A16F8E"/>
    <w:rsid w:val="00A31DF3"/>
    <w:rsid w:val="00A324B6"/>
    <w:rsid w:val="00A3747E"/>
    <w:rsid w:val="00A37AD5"/>
    <w:rsid w:val="00A57F4E"/>
    <w:rsid w:val="00A6250D"/>
    <w:rsid w:val="00A6521E"/>
    <w:rsid w:val="00A66586"/>
    <w:rsid w:val="00A730C6"/>
    <w:rsid w:val="00A76669"/>
    <w:rsid w:val="00A81316"/>
    <w:rsid w:val="00A842C1"/>
    <w:rsid w:val="00A901D2"/>
    <w:rsid w:val="00A9620B"/>
    <w:rsid w:val="00A96528"/>
    <w:rsid w:val="00AA1E8D"/>
    <w:rsid w:val="00AA4350"/>
    <w:rsid w:val="00AB3C2A"/>
    <w:rsid w:val="00AB4EB7"/>
    <w:rsid w:val="00AC3E2C"/>
    <w:rsid w:val="00AC705B"/>
    <w:rsid w:val="00AD5DED"/>
    <w:rsid w:val="00AD6578"/>
    <w:rsid w:val="00AD75A0"/>
    <w:rsid w:val="00AF3D63"/>
    <w:rsid w:val="00B16E26"/>
    <w:rsid w:val="00B21042"/>
    <w:rsid w:val="00B531CE"/>
    <w:rsid w:val="00B62B15"/>
    <w:rsid w:val="00B768DF"/>
    <w:rsid w:val="00B82E6B"/>
    <w:rsid w:val="00B8644B"/>
    <w:rsid w:val="00B94E1C"/>
    <w:rsid w:val="00BB77E2"/>
    <w:rsid w:val="00BC61F4"/>
    <w:rsid w:val="00BD2030"/>
    <w:rsid w:val="00BD3D63"/>
    <w:rsid w:val="00BF3B59"/>
    <w:rsid w:val="00C10C6B"/>
    <w:rsid w:val="00C11EAD"/>
    <w:rsid w:val="00C27469"/>
    <w:rsid w:val="00C3196E"/>
    <w:rsid w:val="00C47065"/>
    <w:rsid w:val="00C56A18"/>
    <w:rsid w:val="00C614B8"/>
    <w:rsid w:val="00C63042"/>
    <w:rsid w:val="00C63126"/>
    <w:rsid w:val="00C639D7"/>
    <w:rsid w:val="00C6734F"/>
    <w:rsid w:val="00C71AA8"/>
    <w:rsid w:val="00C73790"/>
    <w:rsid w:val="00CA7DAA"/>
    <w:rsid w:val="00CB1462"/>
    <w:rsid w:val="00CB6F3E"/>
    <w:rsid w:val="00CC5BD6"/>
    <w:rsid w:val="00CD6016"/>
    <w:rsid w:val="00CD6E7A"/>
    <w:rsid w:val="00CE0EE0"/>
    <w:rsid w:val="00CF4764"/>
    <w:rsid w:val="00CF6E4D"/>
    <w:rsid w:val="00D02741"/>
    <w:rsid w:val="00D02EE8"/>
    <w:rsid w:val="00D143E2"/>
    <w:rsid w:val="00D2231B"/>
    <w:rsid w:val="00D253DA"/>
    <w:rsid w:val="00D26B2B"/>
    <w:rsid w:val="00D457E0"/>
    <w:rsid w:val="00D50D1D"/>
    <w:rsid w:val="00D55340"/>
    <w:rsid w:val="00D64C9D"/>
    <w:rsid w:val="00D7152A"/>
    <w:rsid w:val="00D71709"/>
    <w:rsid w:val="00D71F2C"/>
    <w:rsid w:val="00D760CC"/>
    <w:rsid w:val="00D9278D"/>
    <w:rsid w:val="00DA0DF2"/>
    <w:rsid w:val="00DA4642"/>
    <w:rsid w:val="00DA4B6B"/>
    <w:rsid w:val="00DA790C"/>
    <w:rsid w:val="00DB1CFE"/>
    <w:rsid w:val="00DC0201"/>
    <w:rsid w:val="00DE05D8"/>
    <w:rsid w:val="00DE1C7F"/>
    <w:rsid w:val="00E013BF"/>
    <w:rsid w:val="00E027C8"/>
    <w:rsid w:val="00E11EBE"/>
    <w:rsid w:val="00E13E9E"/>
    <w:rsid w:val="00E237AD"/>
    <w:rsid w:val="00E25959"/>
    <w:rsid w:val="00E260C8"/>
    <w:rsid w:val="00E4187E"/>
    <w:rsid w:val="00E43797"/>
    <w:rsid w:val="00E46649"/>
    <w:rsid w:val="00E51A61"/>
    <w:rsid w:val="00E66443"/>
    <w:rsid w:val="00E72042"/>
    <w:rsid w:val="00E80635"/>
    <w:rsid w:val="00E81E64"/>
    <w:rsid w:val="00E864FA"/>
    <w:rsid w:val="00E87023"/>
    <w:rsid w:val="00EC0720"/>
    <w:rsid w:val="00EC63B4"/>
    <w:rsid w:val="00ED5F4B"/>
    <w:rsid w:val="00ED627E"/>
    <w:rsid w:val="00ED7D80"/>
    <w:rsid w:val="00EE1E5B"/>
    <w:rsid w:val="00EE3E48"/>
    <w:rsid w:val="00EF18FD"/>
    <w:rsid w:val="00EF2BF8"/>
    <w:rsid w:val="00F135A2"/>
    <w:rsid w:val="00F15E60"/>
    <w:rsid w:val="00F25896"/>
    <w:rsid w:val="00F301E1"/>
    <w:rsid w:val="00F30696"/>
    <w:rsid w:val="00F40CC9"/>
    <w:rsid w:val="00F46427"/>
    <w:rsid w:val="00F6061E"/>
    <w:rsid w:val="00F67E66"/>
    <w:rsid w:val="00F76A23"/>
    <w:rsid w:val="00F842BD"/>
    <w:rsid w:val="00F87BB2"/>
    <w:rsid w:val="00FA251D"/>
    <w:rsid w:val="00FA6196"/>
    <w:rsid w:val="00FA78B9"/>
    <w:rsid w:val="00FB0DEB"/>
    <w:rsid w:val="00FC7763"/>
    <w:rsid w:val="00FD1127"/>
    <w:rsid w:val="00FD4844"/>
    <w:rsid w:val="00FD797F"/>
    <w:rsid w:val="00FE65A8"/>
    <w:rsid w:val="00FF5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D3C10"/>
  <w15:chartTrackingRefBased/>
  <w15:docId w15:val="{A1B69DE5-179C-4CF2-8EE8-7E5CD9807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BA0"/>
    <w:pPr>
      <w:ind w:left="720"/>
      <w:contextualSpacing/>
    </w:pPr>
  </w:style>
  <w:style w:type="character" w:styleId="CommentReference">
    <w:name w:val="annotation reference"/>
    <w:basedOn w:val="DefaultParagraphFont"/>
    <w:uiPriority w:val="99"/>
    <w:semiHidden/>
    <w:unhideWhenUsed/>
    <w:rsid w:val="00D71709"/>
    <w:rPr>
      <w:sz w:val="16"/>
      <w:szCs w:val="16"/>
    </w:rPr>
  </w:style>
  <w:style w:type="paragraph" w:styleId="CommentText">
    <w:name w:val="annotation text"/>
    <w:basedOn w:val="Normal"/>
    <w:link w:val="CommentTextChar"/>
    <w:uiPriority w:val="99"/>
    <w:semiHidden/>
    <w:unhideWhenUsed/>
    <w:rsid w:val="00D71709"/>
    <w:pPr>
      <w:spacing w:line="240" w:lineRule="auto"/>
    </w:pPr>
    <w:rPr>
      <w:sz w:val="20"/>
      <w:szCs w:val="20"/>
    </w:rPr>
  </w:style>
  <w:style w:type="character" w:customStyle="1" w:styleId="CommentTextChar">
    <w:name w:val="Comment Text Char"/>
    <w:basedOn w:val="DefaultParagraphFont"/>
    <w:link w:val="CommentText"/>
    <w:uiPriority w:val="99"/>
    <w:semiHidden/>
    <w:rsid w:val="00D71709"/>
    <w:rPr>
      <w:sz w:val="20"/>
      <w:szCs w:val="20"/>
    </w:rPr>
  </w:style>
  <w:style w:type="paragraph" w:styleId="CommentSubject">
    <w:name w:val="annotation subject"/>
    <w:basedOn w:val="CommentText"/>
    <w:next w:val="CommentText"/>
    <w:link w:val="CommentSubjectChar"/>
    <w:uiPriority w:val="99"/>
    <w:semiHidden/>
    <w:unhideWhenUsed/>
    <w:rsid w:val="00D71709"/>
    <w:rPr>
      <w:b/>
      <w:bCs/>
    </w:rPr>
  </w:style>
  <w:style w:type="character" w:customStyle="1" w:styleId="CommentSubjectChar">
    <w:name w:val="Comment Subject Char"/>
    <w:basedOn w:val="CommentTextChar"/>
    <w:link w:val="CommentSubject"/>
    <w:uiPriority w:val="99"/>
    <w:semiHidden/>
    <w:rsid w:val="00D71709"/>
    <w:rPr>
      <w:b/>
      <w:bCs/>
      <w:sz w:val="20"/>
      <w:szCs w:val="20"/>
    </w:rPr>
  </w:style>
  <w:style w:type="character" w:styleId="Hyperlink">
    <w:name w:val="Hyperlink"/>
    <w:basedOn w:val="DefaultParagraphFont"/>
    <w:uiPriority w:val="99"/>
    <w:unhideWhenUsed/>
    <w:rsid w:val="00A9620B"/>
    <w:rPr>
      <w:color w:val="0563C1" w:themeColor="hyperlink"/>
      <w:u w:val="single"/>
    </w:rPr>
  </w:style>
  <w:style w:type="character" w:styleId="UnresolvedMention">
    <w:name w:val="Unresolved Mention"/>
    <w:basedOn w:val="DefaultParagraphFont"/>
    <w:uiPriority w:val="99"/>
    <w:semiHidden/>
    <w:unhideWhenUsed/>
    <w:rsid w:val="00A9620B"/>
    <w:rPr>
      <w:color w:val="605E5C"/>
      <w:shd w:val="clear" w:color="auto" w:fill="E1DFDD"/>
    </w:rPr>
  </w:style>
  <w:style w:type="paragraph" w:styleId="BalloonText">
    <w:name w:val="Balloon Text"/>
    <w:basedOn w:val="Normal"/>
    <w:link w:val="BalloonTextChar"/>
    <w:uiPriority w:val="99"/>
    <w:semiHidden/>
    <w:unhideWhenUsed/>
    <w:rsid w:val="00F3069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0696"/>
    <w:rPr>
      <w:rFonts w:ascii="Times New Roman" w:hAnsi="Times New Roman" w:cs="Times New Roman"/>
      <w:sz w:val="18"/>
      <w:szCs w:val="18"/>
    </w:rPr>
  </w:style>
  <w:style w:type="paragraph" w:styleId="Footer">
    <w:name w:val="footer"/>
    <w:basedOn w:val="Normal"/>
    <w:link w:val="FooterChar"/>
    <w:uiPriority w:val="99"/>
    <w:unhideWhenUsed/>
    <w:rsid w:val="006B6E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EDB"/>
  </w:style>
  <w:style w:type="character" w:styleId="PageNumber">
    <w:name w:val="page number"/>
    <w:basedOn w:val="DefaultParagraphFont"/>
    <w:uiPriority w:val="99"/>
    <w:semiHidden/>
    <w:unhideWhenUsed/>
    <w:rsid w:val="006B6EDB"/>
  </w:style>
  <w:style w:type="character" w:styleId="FollowedHyperlink">
    <w:name w:val="FollowedHyperlink"/>
    <w:basedOn w:val="DefaultParagraphFont"/>
    <w:uiPriority w:val="99"/>
    <w:semiHidden/>
    <w:unhideWhenUsed/>
    <w:rsid w:val="004837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681">
      <w:bodyDiv w:val="1"/>
      <w:marLeft w:val="0"/>
      <w:marRight w:val="0"/>
      <w:marTop w:val="0"/>
      <w:marBottom w:val="0"/>
      <w:divBdr>
        <w:top w:val="none" w:sz="0" w:space="0" w:color="auto"/>
        <w:left w:val="none" w:sz="0" w:space="0" w:color="auto"/>
        <w:bottom w:val="none" w:sz="0" w:space="0" w:color="auto"/>
        <w:right w:val="none" w:sz="0" w:space="0" w:color="auto"/>
      </w:divBdr>
    </w:div>
    <w:div w:id="196546350">
      <w:bodyDiv w:val="1"/>
      <w:marLeft w:val="0"/>
      <w:marRight w:val="0"/>
      <w:marTop w:val="0"/>
      <w:marBottom w:val="0"/>
      <w:divBdr>
        <w:top w:val="none" w:sz="0" w:space="0" w:color="auto"/>
        <w:left w:val="none" w:sz="0" w:space="0" w:color="auto"/>
        <w:bottom w:val="none" w:sz="0" w:space="0" w:color="auto"/>
        <w:right w:val="none" w:sz="0" w:space="0" w:color="auto"/>
      </w:divBdr>
    </w:div>
    <w:div w:id="261256518">
      <w:bodyDiv w:val="1"/>
      <w:marLeft w:val="0"/>
      <w:marRight w:val="0"/>
      <w:marTop w:val="0"/>
      <w:marBottom w:val="0"/>
      <w:divBdr>
        <w:top w:val="none" w:sz="0" w:space="0" w:color="auto"/>
        <w:left w:val="none" w:sz="0" w:space="0" w:color="auto"/>
        <w:bottom w:val="none" w:sz="0" w:space="0" w:color="auto"/>
        <w:right w:val="none" w:sz="0" w:space="0" w:color="auto"/>
      </w:divBdr>
    </w:div>
    <w:div w:id="484397093">
      <w:bodyDiv w:val="1"/>
      <w:marLeft w:val="0"/>
      <w:marRight w:val="0"/>
      <w:marTop w:val="0"/>
      <w:marBottom w:val="0"/>
      <w:divBdr>
        <w:top w:val="none" w:sz="0" w:space="0" w:color="auto"/>
        <w:left w:val="none" w:sz="0" w:space="0" w:color="auto"/>
        <w:bottom w:val="none" w:sz="0" w:space="0" w:color="auto"/>
        <w:right w:val="none" w:sz="0" w:space="0" w:color="auto"/>
      </w:divBdr>
    </w:div>
    <w:div w:id="629289822">
      <w:bodyDiv w:val="1"/>
      <w:marLeft w:val="0"/>
      <w:marRight w:val="0"/>
      <w:marTop w:val="0"/>
      <w:marBottom w:val="0"/>
      <w:divBdr>
        <w:top w:val="none" w:sz="0" w:space="0" w:color="auto"/>
        <w:left w:val="none" w:sz="0" w:space="0" w:color="auto"/>
        <w:bottom w:val="none" w:sz="0" w:space="0" w:color="auto"/>
        <w:right w:val="none" w:sz="0" w:space="0" w:color="auto"/>
      </w:divBdr>
    </w:div>
    <w:div w:id="662977503">
      <w:bodyDiv w:val="1"/>
      <w:marLeft w:val="0"/>
      <w:marRight w:val="0"/>
      <w:marTop w:val="0"/>
      <w:marBottom w:val="0"/>
      <w:divBdr>
        <w:top w:val="none" w:sz="0" w:space="0" w:color="auto"/>
        <w:left w:val="none" w:sz="0" w:space="0" w:color="auto"/>
        <w:bottom w:val="none" w:sz="0" w:space="0" w:color="auto"/>
        <w:right w:val="none" w:sz="0" w:space="0" w:color="auto"/>
      </w:divBdr>
    </w:div>
    <w:div w:id="872577032">
      <w:bodyDiv w:val="1"/>
      <w:marLeft w:val="0"/>
      <w:marRight w:val="0"/>
      <w:marTop w:val="0"/>
      <w:marBottom w:val="0"/>
      <w:divBdr>
        <w:top w:val="none" w:sz="0" w:space="0" w:color="auto"/>
        <w:left w:val="none" w:sz="0" w:space="0" w:color="auto"/>
        <w:bottom w:val="none" w:sz="0" w:space="0" w:color="auto"/>
        <w:right w:val="none" w:sz="0" w:space="0" w:color="auto"/>
      </w:divBdr>
    </w:div>
    <w:div w:id="1015497041">
      <w:bodyDiv w:val="1"/>
      <w:marLeft w:val="0"/>
      <w:marRight w:val="0"/>
      <w:marTop w:val="0"/>
      <w:marBottom w:val="0"/>
      <w:divBdr>
        <w:top w:val="none" w:sz="0" w:space="0" w:color="auto"/>
        <w:left w:val="none" w:sz="0" w:space="0" w:color="auto"/>
        <w:bottom w:val="none" w:sz="0" w:space="0" w:color="auto"/>
        <w:right w:val="none" w:sz="0" w:space="0" w:color="auto"/>
      </w:divBdr>
    </w:div>
    <w:div w:id="1050494153">
      <w:bodyDiv w:val="1"/>
      <w:marLeft w:val="0"/>
      <w:marRight w:val="0"/>
      <w:marTop w:val="0"/>
      <w:marBottom w:val="0"/>
      <w:divBdr>
        <w:top w:val="none" w:sz="0" w:space="0" w:color="auto"/>
        <w:left w:val="none" w:sz="0" w:space="0" w:color="auto"/>
        <w:bottom w:val="none" w:sz="0" w:space="0" w:color="auto"/>
        <w:right w:val="none" w:sz="0" w:space="0" w:color="auto"/>
      </w:divBdr>
    </w:div>
    <w:div w:id="1068263900">
      <w:bodyDiv w:val="1"/>
      <w:marLeft w:val="0"/>
      <w:marRight w:val="0"/>
      <w:marTop w:val="0"/>
      <w:marBottom w:val="0"/>
      <w:divBdr>
        <w:top w:val="none" w:sz="0" w:space="0" w:color="auto"/>
        <w:left w:val="none" w:sz="0" w:space="0" w:color="auto"/>
        <w:bottom w:val="none" w:sz="0" w:space="0" w:color="auto"/>
        <w:right w:val="none" w:sz="0" w:space="0" w:color="auto"/>
      </w:divBdr>
    </w:div>
    <w:div w:id="1125586206">
      <w:bodyDiv w:val="1"/>
      <w:marLeft w:val="0"/>
      <w:marRight w:val="0"/>
      <w:marTop w:val="0"/>
      <w:marBottom w:val="0"/>
      <w:divBdr>
        <w:top w:val="none" w:sz="0" w:space="0" w:color="auto"/>
        <w:left w:val="none" w:sz="0" w:space="0" w:color="auto"/>
        <w:bottom w:val="none" w:sz="0" w:space="0" w:color="auto"/>
        <w:right w:val="none" w:sz="0" w:space="0" w:color="auto"/>
      </w:divBdr>
    </w:div>
    <w:div w:id="1165786140">
      <w:bodyDiv w:val="1"/>
      <w:marLeft w:val="0"/>
      <w:marRight w:val="0"/>
      <w:marTop w:val="0"/>
      <w:marBottom w:val="0"/>
      <w:divBdr>
        <w:top w:val="none" w:sz="0" w:space="0" w:color="auto"/>
        <w:left w:val="none" w:sz="0" w:space="0" w:color="auto"/>
        <w:bottom w:val="none" w:sz="0" w:space="0" w:color="auto"/>
        <w:right w:val="none" w:sz="0" w:space="0" w:color="auto"/>
      </w:divBdr>
    </w:div>
    <w:div w:id="1341740582">
      <w:bodyDiv w:val="1"/>
      <w:marLeft w:val="0"/>
      <w:marRight w:val="0"/>
      <w:marTop w:val="0"/>
      <w:marBottom w:val="0"/>
      <w:divBdr>
        <w:top w:val="none" w:sz="0" w:space="0" w:color="auto"/>
        <w:left w:val="none" w:sz="0" w:space="0" w:color="auto"/>
        <w:bottom w:val="none" w:sz="0" w:space="0" w:color="auto"/>
        <w:right w:val="none" w:sz="0" w:space="0" w:color="auto"/>
      </w:divBdr>
    </w:div>
    <w:div w:id="177597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flickr.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gazefollow.csail.mit.edu/"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link.springer.com/article/10.3758/s13414-021-02242-z"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758/s13414-021-02242-z"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6390</Words>
  <Characters>36426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Prof. Louise H.</dc:creator>
  <cp:keywords/>
  <dc:description/>
  <cp:lastModifiedBy>Phillips, Prof. Louise H.</cp:lastModifiedBy>
  <cp:revision>4</cp:revision>
  <dcterms:created xsi:type="dcterms:W3CDTF">2022-01-20T10:03:00Z</dcterms:created>
  <dcterms:modified xsi:type="dcterms:W3CDTF">2022-01-20T10:36:00Z</dcterms:modified>
</cp:coreProperties>
</file>