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85B7A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5D9EB8D9" wp14:editId="2D263F5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6BAD2D" w14:textId="77777777" w:rsidR="00E21685" w:rsidRDefault="00E21685" w:rsidP="009818A8">
      <w:pPr>
        <w:rPr>
          <w:b/>
        </w:rPr>
      </w:pPr>
    </w:p>
    <w:p w14:paraId="12BE9757" w14:textId="1908B746" w:rsidR="00121130" w:rsidRPr="009818A8" w:rsidRDefault="00C12F9B" w:rsidP="009818A8">
      <w:pPr>
        <w:rPr>
          <w:b/>
        </w:rPr>
      </w:pPr>
      <w:r w:rsidRPr="00C12F9B">
        <w:rPr>
          <w:b/>
        </w:rPr>
        <w:t>Grant Number</w:t>
      </w:r>
      <w:r w:rsidRPr="009818A8">
        <w:rPr>
          <w:b/>
        </w:rPr>
        <w:t xml:space="preserve">: </w:t>
      </w:r>
      <w:r w:rsidR="009818A8" w:rsidRPr="009818A8">
        <w:rPr>
          <w:b/>
        </w:rPr>
        <w:t>ES/J500148/1</w:t>
      </w:r>
    </w:p>
    <w:p w14:paraId="34C09A2E" w14:textId="623F5E60" w:rsidR="00C12F9B" w:rsidRPr="009C69B1" w:rsidRDefault="00C12F9B">
      <w:pPr>
        <w:rPr>
          <w:b/>
        </w:rPr>
      </w:pPr>
      <w:r w:rsidRPr="009C69B1">
        <w:rPr>
          <w:b/>
        </w:rPr>
        <w:t xml:space="preserve">Sponsor: </w:t>
      </w:r>
      <w:r w:rsidR="009818A8" w:rsidRPr="009C69B1">
        <w:rPr>
          <w:b/>
        </w:rPr>
        <w:t>University of Surrey</w:t>
      </w:r>
    </w:p>
    <w:p w14:paraId="5BE7ABAE" w14:textId="11FC5354" w:rsidR="000F06C6" w:rsidRPr="009C69B1" w:rsidRDefault="000F06C6">
      <w:pPr>
        <w:rPr>
          <w:b/>
        </w:rPr>
      </w:pPr>
      <w:r w:rsidRPr="009C69B1">
        <w:rPr>
          <w:b/>
        </w:rPr>
        <w:t xml:space="preserve">Project title: </w:t>
      </w:r>
      <w:r w:rsidR="003B3B9B" w:rsidRPr="009C69B1">
        <w:rPr>
          <w:b/>
        </w:rPr>
        <w:t>Cross-sectional survey about antibiotics with UK undergraduate veterinary students, 2018</w:t>
      </w:r>
      <w:r w:rsidR="0020064A" w:rsidRPr="009C69B1">
        <w:rPr>
          <w:b/>
        </w:rPr>
        <w:t xml:space="preserve"> (part of the doctoral thesis titled: Exploring antimicrobial stewardship in UK veterinary medicine and livestock agriculture: a mixed-method, one health approach.</w:t>
      </w:r>
    </w:p>
    <w:p w14:paraId="61B20B4D" w14:textId="77777777" w:rsidR="000F06C6" w:rsidRDefault="000F06C6">
      <w:r>
        <w:t>The following files have been archived:</w:t>
      </w:r>
    </w:p>
    <w:tbl>
      <w:tblPr>
        <w:tblStyle w:val="TableGrid"/>
        <w:tblW w:w="15451" w:type="dxa"/>
        <w:tblInd w:w="-572" w:type="dxa"/>
        <w:tblLook w:val="04A0" w:firstRow="1" w:lastRow="0" w:firstColumn="1" w:lastColumn="0" w:noHBand="0" w:noVBand="1"/>
      </w:tblPr>
      <w:tblGrid>
        <w:gridCol w:w="7746"/>
        <w:gridCol w:w="7705"/>
      </w:tblGrid>
      <w:tr w:rsidR="00AB5549" w:rsidRPr="00AB5549" w14:paraId="41CD7DD4" w14:textId="77777777" w:rsidTr="00E21685">
        <w:tc>
          <w:tcPr>
            <w:tcW w:w="7100" w:type="dxa"/>
          </w:tcPr>
          <w:p w14:paraId="066861B1" w14:textId="5CDEBA4A" w:rsidR="000F06C6" w:rsidRPr="00AB5549" w:rsidRDefault="000F06C6">
            <w:pPr>
              <w:rPr>
                <w:b/>
                <w:bCs/>
              </w:rPr>
            </w:pPr>
            <w:r w:rsidRPr="00AB5549">
              <w:rPr>
                <w:b/>
                <w:bCs/>
              </w:rPr>
              <w:t>File name</w:t>
            </w:r>
          </w:p>
        </w:tc>
        <w:tc>
          <w:tcPr>
            <w:tcW w:w="8351" w:type="dxa"/>
          </w:tcPr>
          <w:p w14:paraId="6D78792C" w14:textId="77777777" w:rsidR="000F06C6" w:rsidRPr="00AB5549" w:rsidRDefault="000F06C6">
            <w:pPr>
              <w:rPr>
                <w:b/>
                <w:bCs/>
              </w:rPr>
            </w:pPr>
            <w:r w:rsidRPr="00AB5549">
              <w:rPr>
                <w:b/>
                <w:bCs/>
              </w:rPr>
              <w:t>File description (Short description of c</w:t>
            </w:r>
            <w:r w:rsidR="00377F0F" w:rsidRPr="00AB5549">
              <w:rPr>
                <w:b/>
                <w:bCs/>
              </w:rPr>
              <w:t xml:space="preserve">ontent, sample size, format, any linking between different types of data, </w:t>
            </w:r>
            <w:proofErr w:type="gramStart"/>
            <w:r w:rsidR="003B3C82" w:rsidRPr="00AB5549">
              <w:rPr>
                <w:b/>
                <w:bCs/>
              </w:rPr>
              <w:t>i.e.</w:t>
            </w:r>
            <w:proofErr w:type="gramEnd"/>
            <w:r w:rsidR="00377F0F" w:rsidRPr="00AB5549">
              <w:rPr>
                <w:b/>
                <w:bCs/>
              </w:rPr>
              <w:t xml:space="preserve"> survey and </w:t>
            </w:r>
            <w:r w:rsidR="003B3C82" w:rsidRPr="00AB5549">
              <w:rPr>
                <w:b/>
                <w:bCs/>
              </w:rPr>
              <w:t>interviews/focus groups</w:t>
            </w:r>
            <w:r w:rsidRPr="00AB5549">
              <w:rPr>
                <w:b/>
                <w:bCs/>
              </w:rPr>
              <w:t>)</w:t>
            </w:r>
          </w:p>
        </w:tc>
      </w:tr>
      <w:tr w:rsidR="00AB5549" w:rsidRPr="00AB5549" w14:paraId="0C7F17C1" w14:textId="77777777" w:rsidTr="00E21685">
        <w:trPr>
          <w:trHeight w:val="397"/>
        </w:trPr>
        <w:tc>
          <w:tcPr>
            <w:tcW w:w="7100" w:type="dxa"/>
          </w:tcPr>
          <w:p w14:paraId="0360F6C6" w14:textId="5DB270AC" w:rsidR="000F06C6" w:rsidRPr="00AB5549" w:rsidRDefault="00416B05">
            <w:r w:rsidRPr="00AB5549">
              <w:t>Golding_Ogden_Higgins_Vet_Student_Survey_2018_SPSS_DATA</w:t>
            </w:r>
            <w:r w:rsidR="001432A5" w:rsidRPr="00AB5549">
              <w:t>.sav</w:t>
            </w:r>
          </w:p>
        </w:tc>
        <w:tc>
          <w:tcPr>
            <w:tcW w:w="8351" w:type="dxa"/>
          </w:tcPr>
          <w:p w14:paraId="39E7CBB8" w14:textId="12C4C645" w:rsidR="000F06C6" w:rsidRPr="00AB5549" w:rsidRDefault="005C7361">
            <w:r w:rsidRPr="00AB5549">
              <w:t>This SPSS data file c</w:t>
            </w:r>
            <w:r w:rsidR="004334BA" w:rsidRPr="00AB5549">
              <w:t xml:space="preserve">ontains </w:t>
            </w:r>
            <w:r w:rsidRPr="00AB5549">
              <w:t>cross-sectional survey data.</w:t>
            </w:r>
            <w:r w:rsidR="00C86C4D" w:rsidRPr="00AB5549">
              <w:t xml:space="preserve"> Data were collected online during 2018 from UK-based </w:t>
            </w:r>
            <w:r w:rsidR="00416B05" w:rsidRPr="00AB5549">
              <w:t>undergraduate veterinary students</w:t>
            </w:r>
            <w:r w:rsidR="00C86C4D" w:rsidRPr="00AB5549">
              <w:t xml:space="preserve"> (n = </w:t>
            </w:r>
            <w:r w:rsidR="00F07E3E" w:rsidRPr="00AB5549">
              <w:t>573</w:t>
            </w:r>
            <w:r w:rsidR="00C86C4D" w:rsidRPr="00AB5549">
              <w:t>).</w:t>
            </w:r>
          </w:p>
        </w:tc>
      </w:tr>
      <w:tr w:rsidR="003B281E" w:rsidRPr="003B281E" w14:paraId="7E2B66EA" w14:textId="77777777" w:rsidTr="00E21685">
        <w:trPr>
          <w:trHeight w:val="397"/>
        </w:trPr>
        <w:tc>
          <w:tcPr>
            <w:tcW w:w="7100" w:type="dxa"/>
          </w:tcPr>
          <w:p w14:paraId="4E1EF682" w14:textId="0C3BD2BD" w:rsidR="00911A14" w:rsidRPr="003B281E" w:rsidRDefault="00AB5549" w:rsidP="00A43DFF">
            <w:r w:rsidRPr="003B281E">
              <w:t>Golding_Ogden_Higgins_Vet_Student_Survery_2018_Notes_On_SPSS_Dataset</w:t>
            </w:r>
            <w:r w:rsidR="00911A14" w:rsidRPr="003B281E">
              <w:t>.docx</w:t>
            </w:r>
          </w:p>
        </w:tc>
        <w:tc>
          <w:tcPr>
            <w:tcW w:w="8351" w:type="dxa"/>
          </w:tcPr>
          <w:p w14:paraId="14E3B1DF" w14:textId="1285D025" w:rsidR="00911A14" w:rsidRPr="003B281E" w:rsidRDefault="00D8717F" w:rsidP="00A43DFF">
            <w:r w:rsidRPr="003B281E">
              <w:t>This word document contains a brief description of the variables entered in the archived SPSS file</w:t>
            </w:r>
          </w:p>
        </w:tc>
      </w:tr>
      <w:tr w:rsidR="00C451D7" w:rsidRPr="00C451D7" w14:paraId="5298C2E0" w14:textId="77777777" w:rsidTr="00E21685">
        <w:trPr>
          <w:trHeight w:val="397"/>
        </w:trPr>
        <w:tc>
          <w:tcPr>
            <w:tcW w:w="7100" w:type="dxa"/>
          </w:tcPr>
          <w:p w14:paraId="5F27805E" w14:textId="2C2034BE" w:rsidR="005B47E0" w:rsidRPr="00C451D7" w:rsidRDefault="003B281E" w:rsidP="00A43DFF">
            <w:r w:rsidRPr="00C451D7">
              <w:t>Golding_Higgins_Ogden_Vet_Student_Survey_2018_Open_Data</w:t>
            </w:r>
            <w:r w:rsidR="005B47E0" w:rsidRPr="00C451D7">
              <w:t>.csv</w:t>
            </w:r>
          </w:p>
        </w:tc>
        <w:tc>
          <w:tcPr>
            <w:tcW w:w="8351" w:type="dxa"/>
          </w:tcPr>
          <w:p w14:paraId="09746D7B" w14:textId="4C6B31C2" w:rsidR="005B47E0" w:rsidRPr="00C451D7" w:rsidRDefault="005B47E0" w:rsidP="00A43DFF">
            <w:r w:rsidRPr="00C451D7">
              <w:t xml:space="preserve">This csv file contains cross-sectional survey data (it is a copy of the data </w:t>
            </w:r>
            <w:r w:rsidR="006760BD" w:rsidRPr="00C451D7">
              <w:t>presented in the ‘Data</w:t>
            </w:r>
            <w:r w:rsidR="004377AE" w:rsidRPr="00C451D7">
              <w:t xml:space="preserve"> View</w:t>
            </w:r>
            <w:r w:rsidR="006760BD" w:rsidRPr="00C451D7">
              <w:t>’ tab in the SPSS file that has also been archived)</w:t>
            </w:r>
            <w:r w:rsidRPr="00C451D7">
              <w:t xml:space="preserve">. </w:t>
            </w:r>
          </w:p>
        </w:tc>
      </w:tr>
      <w:tr w:rsidR="009C69B1" w:rsidRPr="009C69B1" w14:paraId="36BB7816" w14:textId="77777777" w:rsidTr="00E21685">
        <w:trPr>
          <w:trHeight w:val="397"/>
        </w:trPr>
        <w:tc>
          <w:tcPr>
            <w:tcW w:w="7100" w:type="dxa"/>
          </w:tcPr>
          <w:p w14:paraId="02BF0CA7" w14:textId="2C3C6294" w:rsidR="000F06C6" w:rsidRPr="009C69B1" w:rsidRDefault="00CA69EE">
            <w:r w:rsidRPr="009C69B1">
              <w:t>Golding_Higgins_Ogden_Vet_Student_Survey_2018_Variable_Info</w:t>
            </w:r>
            <w:r w:rsidR="001432A5" w:rsidRPr="009C69B1">
              <w:t>.csv</w:t>
            </w:r>
          </w:p>
        </w:tc>
        <w:tc>
          <w:tcPr>
            <w:tcW w:w="8351" w:type="dxa"/>
          </w:tcPr>
          <w:p w14:paraId="7655055B" w14:textId="4F296FEA" w:rsidR="000F06C6" w:rsidRPr="009C69B1" w:rsidRDefault="005B47E0">
            <w:r w:rsidRPr="009C69B1">
              <w:t xml:space="preserve">This csv file contains </w:t>
            </w:r>
            <w:r w:rsidR="004377AE" w:rsidRPr="009C69B1">
              <w:t xml:space="preserve">a copy of </w:t>
            </w:r>
            <w:r w:rsidRPr="009C69B1">
              <w:t>the descriptions of the variables as entered into the SPSS file</w:t>
            </w:r>
            <w:r w:rsidR="00D95A18" w:rsidRPr="009C69B1">
              <w:t xml:space="preserve"> that has also been archived</w:t>
            </w:r>
            <w:r w:rsidRPr="009C69B1">
              <w:t xml:space="preserve"> (what is referred to as the ‘Variable</w:t>
            </w:r>
            <w:r w:rsidR="004377AE" w:rsidRPr="009C69B1">
              <w:t xml:space="preserve"> View</w:t>
            </w:r>
            <w:r w:rsidRPr="009C69B1">
              <w:t>’ tab in SPSS).</w:t>
            </w:r>
          </w:p>
        </w:tc>
      </w:tr>
      <w:tr w:rsidR="009C69B1" w:rsidRPr="009C69B1" w14:paraId="7135C792" w14:textId="77777777" w:rsidTr="00E21685">
        <w:trPr>
          <w:trHeight w:val="397"/>
        </w:trPr>
        <w:tc>
          <w:tcPr>
            <w:tcW w:w="7100" w:type="dxa"/>
          </w:tcPr>
          <w:p w14:paraId="35A2D4E4" w14:textId="066FE8BD" w:rsidR="003735A8" w:rsidRPr="009C69B1" w:rsidRDefault="009C69B1">
            <w:r w:rsidRPr="009C69B1">
              <w:t>Golding_Higgins_Ogden_Vet_Student_Survey_2018_Info_Consent</w:t>
            </w:r>
            <w:r w:rsidR="007E248F" w:rsidRPr="009C69B1">
              <w:t>.docx</w:t>
            </w:r>
          </w:p>
        </w:tc>
        <w:tc>
          <w:tcPr>
            <w:tcW w:w="8351" w:type="dxa"/>
          </w:tcPr>
          <w:p w14:paraId="42CDEE25" w14:textId="508EFE31" w:rsidR="003735A8" w:rsidRPr="009C69B1" w:rsidRDefault="007E248F">
            <w:r w:rsidRPr="009C69B1">
              <w:t xml:space="preserve">This word document contains screenshots of the Participant Information Sheet and Consent Form </w:t>
            </w:r>
            <w:r w:rsidR="00CD2B1C" w:rsidRPr="009C69B1">
              <w:t xml:space="preserve">as </w:t>
            </w:r>
            <w:r w:rsidRPr="009C69B1">
              <w:t xml:space="preserve">presented to participants in </w:t>
            </w:r>
            <w:r w:rsidR="00CD2B1C" w:rsidRPr="009C69B1">
              <w:t>the online data collection software, Qualtrics</w:t>
            </w:r>
          </w:p>
        </w:tc>
      </w:tr>
    </w:tbl>
    <w:p w14:paraId="330DD63F" w14:textId="77777777" w:rsidR="00E21685" w:rsidRDefault="00E21685">
      <w:pPr>
        <w:rPr>
          <w:b/>
        </w:rPr>
      </w:pPr>
    </w:p>
    <w:p w14:paraId="2D7BAF40" w14:textId="33B0E84D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3E673CE5" w14:textId="37605248" w:rsidR="000A11A0" w:rsidRDefault="000A11A0" w:rsidP="00C47E57">
      <w:pPr>
        <w:rPr>
          <w:i/>
          <w:iCs/>
          <w:noProof/>
        </w:rPr>
      </w:pPr>
      <w:r w:rsidRPr="000A11A0">
        <w:t xml:space="preserve">Golding, S.E., Higgins, H.M., and Ogden., J. "Assessing Knowledge, Beliefs, and </w:t>
      </w:r>
      <w:proofErr w:type="spellStart"/>
      <w:r w:rsidRPr="000A11A0">
        <w:t>Behaviors</w:t>
      </w:r>
      <w:proofErr w:type="spellEnd"/>
      <w:r w:rsidRPr="000A11A0">
        <w:t xml:space="preserve"> Around Antibiotic Usage and Antibiotic Resistance Among UK Veterinary Students: A Multi-Site, Cross-Sectional Survey", in </w:t>
      </w:r>
      <w:r w:rsidRPr="000A11A0">
        <w:rPr>
          <w:highlight w:val="yellow"/>
        </w:rPr>
        <w:t>[NOTE FOR RESHARE - REVISED MANUSCRIPT CURRENTLY UNDER REVIEW WITH "ANTIBIOTICS"</w:t>
      </w:r>
      <w:r w:rsidRPr="000D3C4C">
        <w:rPr>
          <w:highlight w:val="yellow"/>
        </w:rPr>
        <w:t xml:space="preserve"> – WILL UPDATE IF ACCEPTED FOR PUBLICATION</w:t>
      </w:r>
      <w:r w:rsidRPr="000A11A0">
        <w:rPr>
          <w:highlight w:val="yellow"/>
        </w:rPr>
        <w:t>].</w:t>
      </w:r>
      <w:r w:rsidRPr="000A11A0">
        <w:t xml:space="preserve"> </w:t>
      </w:r>
    </w:p>
    <w:p w14:paraId="59DF332E" w14:textId="129D7A3D" w:rsidR="00530F78" w:rsidRPr="00EC615D" w:rsidRDefault="00530F78" w:rsidP="00840E8F">
      <w:pPr>
        <w:widowControl w:val="0"/>
        <w:autoSpaceDE w:val="0"/>
        <w:autoSpaceDN w:val="0"/>
        <w:adjustRightInd w:val="0"/>
        <w:ind w:left="480" w:hanging="480"/>
        <w:rPr>
          <w:i/>
          <w:iCs/>
        </w:rPr>
      </w:pPr>
      <w:r w:rsidRPr="00EC615D">
        <w:rPr>
          <w:i/>
          <w:iCs/>
          <w:noProof/>
        </w:rPr>
        <w:t>Full details of the questionnaires presented to participants are available in this assoc</w:t>
      </w:r>
      <w:r w:rsidR="00EC615D">
        <w:rPr>
          <w:i/>
          <w:iCs/>
          <w:noProof/>
        </w:rPr>
        <w:t>iated</w:t>
      </w:r>
      <w:r w:rsidRPr="00EC615D">
        <w:rPr>
          <w:i/>
          <w:iCs/>
          <w:noProof/>
        </w:rPr>
        <w:t xml:space="preserve"> open access publication. </w:t>
      </w:r>
    </w:p>
    <w:sectPr w:rsidR="00530F78" w:rsidRPr="00EC615D" w:rsidSect="00D63FB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A0D9C"/>
    <w:rsid w:val="000A11A0"/>
    <w:rsid w:val="000D3C4C"/>
    <w:rsid w:val="000F06C6"/>
    <w:rsid w:val="00121130"/>
    <w:rsid w:val="001432A5"/>
    <w:rsid w:val="001D3D77"/>
    <w:rsid w:val="0020064A"/>
    <w:rsid w:val="0026655F"/>
    <w:rsid w:val="003735A8"/>
    <w:rsid w:val="00377F0F"/>
    <w:rsid w:val="003B281E"/>
    <w:rsid w:val="003B3B9B"/>
    <w:rsid w:val="003B3C82"/>
    <w:rsid w:val="00414A0E"/>
    <w:rsid w:val="00416B05"/>
    <w:rsid w:val="004334BA"/>
    <w:rsid w:val="004377AE"/>
    <w:rsid w:val="004754BB"/>
    <w:rsid w:val="00530F78"/>
    <w:rsid w:val="0059587D"/>
    <w:rsid w:val="005B47E0"/>
    <w:rsid w:val="005C7361"/>
    <w:rsid w:val="006760BD"/>
    <w:rsid w:val="00684A3C"/>
    <w:rsid w:val="007E248F"/>
    <w:rsid w:val="00840E8F"/>
    <w:rsid w:val="00911A14"/>
    <w:rsid w:val="009818A8"/>
    <w:rsid w:val="009B42C3"/>
    <w:rsid w:val="009C69B1"/>
    <w:rsid w:val="009D076B"/>
    <w:rsid w:val="00A877D4"/>
    <w:rsid w:val="00AB5549"/>
    <w:rsid w:val="00AB5DC8"/>
    <w:rsid w:val="00C12F9B"/>
    <w:rsid w:val="00C451D7"/>
    <w:rsid w:val="00C47E57"/>
    <w:rsid w:val="00C836B0"/>
    <w:rsid w:val="00C86C4D"/>
    <w:rsid w:val="00CA69EE"/>
    <w:rsid w:val="00CD2B1C"/>
    <w:rsid w:val="00D110DA"/>
    <w:rsid w:val="00D63FB7"/>
    <w:rsid w:val="00D7099B"/>
    <w:rsid w:val="00D8717F"/>
    <w:rsid w:val="00D95A18"/>
    <w:rsid w:val="00DC6D8B"/>
    <w:rsid w:val="00DD1FA8"/>
    <w:rsid w:val="00E010CB"/>
    <w:rsid w:val="00E07FD4"/>
    <w:rsid w:val="00E21685"/>
    <w:rsid w:val="00EC615D"/>
    <w:rsid w:val="00EE7F05"/>
    <w:rsid w:val="00F0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E713D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2006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456741A8A9E4C86A92095428B97F8" ma:contentTypeVersion="12" ma:contentTypeDescription="Create a new document." ma:contentTypeScope="" ma:versionID="8f15dcc4d6c8e3aafa43ff9357445bc0">
  <xsd:schema xmlns:xsd="http://www.w3.org/2001/XMLSchema" xmlns:xs="http://www.w3.org/2001/XMLSchema" xmlns:p="http://schemas.microsoft.com/office/2006/metadata/properties" xmlns:ns2="88fd264c-0a2b-46ad-83f7-ce5f9f6de9bc" xmlns:ns3="306a02fc-965f-49c7-84f7-d67fb179c5e6" targetNamespace="http://schemas.microsoft.com/office/2006/metadata/properties" ma:root="true" ma:fieldsID="bde0e92f65a4db985971c0ad941070e9" ns2:_="" ns3:_="">
    <xsd:import namespace="88fd264c-0a2b-46ad-83f7-ce5f9f6de9bc"/>
    <xsd:import namespace="306a02fc-965f-49c7-84f7-d67fb179c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264c-0a2b-46ad-83f7-ce5f9f6de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6a02fc-965f-49c7-84f7-d67fb179c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ECA00C-5562-4D9A-A48C-13E227DBD4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A22BD4-069A-4326-A041-6BA75928E7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d264c-0a2b-46ad-83f7-ce5f9f6de9bc"/>
    <ds:schemaRef ds:uri="306a02fc-965f-49c7-84f7-d67fb179c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5DB632-0482-4CCA-AB3E-DD626949FC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Golding, Sarah Dr (Hosp, Tour &amp; Events)</cp:lastModifiedBy>
  <cp:revision>43</cp:revision>
  <dcterms:created xsi:type="dcterms:W3CDTF">2021-04-13T14:29:00Z</dcterms:created>
  <dcterms:modified xsi:type="dcterms:W3CDTF">2022-01-06T11:43:00Z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0x010100B2B456741A8A9E4C86A92095428B97F8</vt:lpwstr>
  </property>
</Properties>
</file>