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02C118" w14:textId="1A449676" w:rsidR="004538AE" w:rsidRPr="003E786B" w:rsidRDefault="00D33021" w:rsidP="004538AE">
      <w:pPr>
        <w:rPr>
          <w:rFonts w:cstheme="minorHAnsi"/>
          <w:b/>
          <w:bCs/>
        </w:rPr>
      </w:pP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sidR="004538AE" w:rsidRPr="008B6932">
        <w:rPr>
          <w:rFonts w:ascii="Arial" w:hAnsi="Arial" w:cs="Arial"/>
          <w:b/>
          <w:bCs/>
        </w:rPr>
        <w:tab/>
      </w:r>
      <w:r w:rsidR="004538AE" w:rsidRPr="008B6932">
        <w:rPr>
          <w:rFonts w:ascii="Arial" w:hAnsi="Arial" w:cs="Arial"/>
          <w:b/>
          <w:bCs/>
        </w:rPr>
        <w:tab/>
      </w:r>
      <w:r w:rsidR="004538AE" w:rsidRPr="008B6932">
        <w:rPr>
          <w:rFonts w:ascii="Arial" w:hAnsi="Arial" w:cs="Arial"/>
          <w:b/>
          <w:bCs/>
        </w:rPr>
        <w:tab/>
      </w:r>
      <w:r w:rsidR="004538AE" w:rsidRPr="008B6932">
        <w:rPr>
          <w:rFonts w:ascii="Arial" w:hAnsi="Arial" w:cs="Arial"/>
          <w:b/>
          <w:bCs/>
          <w:noProof/>
          <w:lang w:eastAsia="en-GB"/>
        </w:rPr>
        <w:drawing>
          <wp:inline distT="0" distB="0" distL="0" distR="0" wp14:anchorId="03B6DA13" wp14:editId="18D8CA72">
            <wp:extent cx="1180465" cy="578581"/>
            <wp:effectExtent l="0" t="0" r="63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90401" cy="583451"/>
                    </a:xfrm>
                    <a:prstGeom prst="rect">
                      <a:avLst/>
                    </a:prstGeom>
                    <a:noFill/>
                  </pic:spPr>
                </pic:pic>
              </a:graphicData>
            </a:graphic>
          </wp:inline>
        </w:drawing>
      </w:r>
      <w:r w:rsidR="004538AE" w:rsidRPr="008B6932">
        <w:rPr>
          <w:rFonts w:ascii="Arial" w:hAnsi="Arial" w:cs="Arial"/>
          <w:b/>
          <w:bCs/>
        </w:rPr>
        <w:tab/>
      </w:r>
    </w:p>
    <w:p w14:paraId="78B65F13" w14:textId="77777777" w:rsidR="004538AE" w:rsidRDefault="004538AE" w:rsidP="004538AE">
      <w:pPr>
        <w:jc w:val="center"/>
        <w:rPr>
          <w:rFonts w:ascii="Arial" w:hAnsi="Arial" w:cs="Arial"/>
          <w:b/>
          <w:bCs/>
        </w:rPr>
      </w:pPr>
    </w:p>
    <w:p w14:paraId="076A664C" w14:textId="77777777" w:rsidR="004538AE" w:rsidRPr="008B6932" w:rsidRDefault="004538AE" w:rsidP="004538AE">
      <w:pPr>
        <w:jc w:val="center"/>
        <w:rPr>
          <w:rFonts w:ascii="Arial" w:hAnsi="Arial" w:cs="Arial"/>
          <w:b/>
          <w:bCs/>
        </w:rPr>
      </w:pPr>
      <w:r w:rsidRPr="008B6932">
        <w:rPr>
          <w:rFonts w:ascii="Arial" w:hAnsi="Arial" w:cs="Arial"/>
          <w:b/>
          <w:bCs/>
        </w:rPr>
        <w:t>Pilot Study of a Student-led Peer Support Wellbeing Programme</w:t>
      </w:r>
    </w:p>
    <w:p w14:paraId="17E337F8" w14:textId="77777777" w:rsidR="004538AE" w:rsidRDefault="004538AE" w:rsidP="004538AE">
      <w:pPr>
        <w:spacing w:line="360" w:lineRule="auto"/>
        <w:jc w:val="both"/>
        <w:rPr>
          <w:rFonts w:ascii="Arial" w:hAnsi="Arial" w:cs="Arial"/>
          <w:b/>
          <w:bCs/>
        </w:rPr>
      </w:pPr>
    </w:p>
    <w:p w14:paraId="02E6EE14" w14:textId="77777777" w:rsidR="004538AE" w:rsidRPr="008B6932" w:rsidRDefault="004538AE" w:rsidP="004538AE">
      <w:pPr>
        <w:spacing w:line="360" w:lineRule="auto"/>
        <w:jc w:val="both"/>
        <w:rPr>
          <w:rFonts w:ascii="Arial" w:hAnsi="Arial" w:cs="Arial"/>
          <w:b/>
          <w:bCs/>
        </w:rPr>
      </w:pPr>
      <w:r w:rsidRPr="008B6932">
        <w:rPr>
          <w:rFonts w:ascii="Arial" w:hAnsi="Arial" w:cs="Arial"/>
          <w:b/>
          <w:bCs/>
        </w:rPr>
        <w:t>What is the purpose of the study?</w:t>
      </w:r>
    </w:p>
    <w:p w14:paraId="70482597" w14:textId="77777777" w:rsidR="004538AE" w:rsidRPr="00624799" w:rsidRDefault="004538AE" w:rsidP="004538AE">
      <w:pPr>
        <w:spacing w:line="360" w:lineRule="auto"/>
        <w:jc w:val="both"/>
        <w:rPr>
          <w:rFonts w:ascii="Arial" w:hAnsi="Arial" w:cs="Arial"/>
          <w:b/>
          <w:bCs/>
        </w:rPr>
      </w:pPr>
      <w:r w:rsidRPr="00D33021">
        <w:rPr>
          <w:rFonts w:ascii="Arial" w:hAnsi="Arial" w:cs="Arial"/>
          <w:color w:val="000000"/>
        </w:rPr>
        <w:t>You are invited to participate in a pilot study aimed at enhancing your wellbeing as a first-year student.</w:t>
      </w:r>
      <w:r w:rsidRPr="00624799">
        <w:rPr>
          <w:rFonts w:ascii="Arial" w:hAnsi="Arial" w:cs="Arial"/>
          <w:color w:val="000000"/>
        </w:rPr>
        <w:t xml:space="preserve"> </w:t>
      </w:r>
      <w:r w:rsidRPr="00624799">
        <w:rPr>
          <w:rFonts w:ascii="Arial" w:hAnsi="Arial" w:cs="Arial"/>
        </w:rPr>
        <w:t xml:space="preserve">Ulster University have introduced a new student-centred wellbeing strategy which aims to reach students across the University. A range of materials have been designed and you can choose which ones are important to you. This project will work with Student Wellbeing to deliver these materials within the PASS scheme. </w:t>
      </w:r>
    </w:p>
    <w:p w14:paraId="1AD71822" w14:textId="77777777" w:rsidR="004538AE" w:rsidRPr="008B6932" w:rsidRDefault="004538AE" w:rsidP="004538AE">
      <w:pPr>
        <w:spacing w:line="360" w:lineRule="auto"/>
        <w:jc w:val="both"/>
        <w:rPr>
          <w:rFonts w:ascii="Arial" w:hAnsi="Arial" w:cs="Arial"/>
          <w:b/>
          <w:bCs/>
        </w:rPr>
      </w:pPr>
      <w:r w:rsidRPr="008B6932">
        <w:rPr>
          <w:rFonts w:ascii="Arial" w:hAnsi="Arial" w:cs="Arial"/>
          <w:b/>
          <w:bCs/>
        </w:rPr>
        <w:t>Who is conducting the study?</w:t>
      </w:r>
    </w:p>
    <w:p w14:paraId="48C587B9" w14:textId="77777777" w:rsidR="004538AE" w:rsidRPr="008B6932" w:rsidRDefault="004538AE" w:rsidP="004538AE">
      <w:pPr>
        <w:spacing w:line="360" w:lineRule="auto"/>
        <w:jc w:val="both"/>
        <w:rPr>
          <w:rFonts w:ascii="Arial" w:hAnsi="Arial" w:cs="Arial"/>
          <w:b/>
          <w:bCs/>
        </w:rPr>
      </w:pPr>
      <w:r w:rsidRPr="008B6932">
        <w:rPr>
          <w:rFonts w:ascii="Arial" w:hAnsi="Arial" w:cs="Arial"/>
        </w:rPr>
        <w:t>The study is being conducted by myself and</w:t>
      </w:r>
      <w:r w:rsidRPr="008B6932">
        <w:rPr>
          <w:rFonts w:ascii="Arial" w:hAnsi="Arial" w:cs="Arial"/>
          <w:b/>
          <w:bCs/>
        </w:rPr>
        <w:t xml:space="preserve"> </w:t>
      </w:r>
      <w:r w:rsidRPr="008B6932">
        <w:rPr>
          <w:rFonts w:ascii="Arial" w:hAnsi="Arial" w:cs="Arial"/>
        </w:rPr>
        <w:t>staff from the School of Psychology and Biomedical Sciences</w:t>
      </w:r>
      <w:r>
        <w:rPr>
          <w:rFonts w:ascii="Arial" w:hAnsi="Arial" w:cs="Arial"/>
        </w:rPr>
        <w:t xml:space="preserve"> at Ulster University.</w:t>
      </w:r>
    </w:p>
    <w:p w14:paraId="5CF4A6F6" w14:textId="77777777" w:rsidR="004538AE" w:rsidRDefault="004538AE" w:rsidP="004538AE">
      <w:pPr>
        <w:jc w:val="both"/>
        <w:rPr>
          <w:b/>
          <w:bCs/>
        </w:rPr>
      </w:pPr>
    </w:p>
    <w:p w14:paraId="30B614A5" w14:textId="77777777" w:rsidR="004538AE" w:rsidRPr="008B6932" w:rsidRDefault="004538AE" w:rsidP="004538AE">
      <w:pPr>
        <w:spacing w:line="360" w:lineRule="auto"/>
        <w:jc w:val="both"/>
        <w:rPr>
          <w:rFonts w:ascii="Arial" w:hAnsi="Arial" w:cs="Arial"/>
          <w:b/>
          <w:bCs/>
        </w:rPr>
      </w:pPr>
      <w:r w:rsidRPr="008B6932">
        <w:rPr>
          <w:rFonts w:ascii="Arial" w:hAnsi="Arial" w:cs="Arial"/>
          <w:b/>
          <w:bCs/>
        </w:rPr>
        <w:t xml:space="preserve">Who </w:t>
      </w:r>
      <w:r>
        <w:rPr>
          <w:rFonts w:ascii="Arial" w:hAnsi="Arial" w:cs="Arial"/>
          <w:b/>
          <w:bCs/>
        </w:rPr>
        <w:t>can take part in the study?</w:t>
      </w:r>
    </w:p>
    <w:p w14:paraId="5442B949" w14:textId="77777777" w:rsidR="004538AE" w:rsidRPr="00AA43F6" w:rsidRDefault="004538AE" w:rsidP="004538AE">
      <w:pPr>
        <w:spacing w:line="360" w:lineRule="auto"/>
        <w:jc w:val="both"/>
        <w:rPr>
          <w:rFonts w:ascii="Arial" w:hAnsi="Arial" w:cs="Arial"/>
        </w:rPr>
      </w:pPr>
      <w:r w:rsidRPr="00AA43F6">
        <w:rPr>
          <w:rFonts w:ascii="Arial" w:hAnsi="Arial" w:cs="Arial"/>
        </w:rPr>
        <w:t>You are invited to take part if you:</w:t>
      </w:r>
    </w:p>
    <w:p w14:paraId="1ECAF9F7" w14:textId="77777777" w:rsidR="004538AE" w:rsidRPr="00AA43F6" w:rsidRDefault="004538AE" w:rsidP="004538AE">
      <w:pPr>
        <w:spacing w:line="360" w:lineRule="auto"/>
        <w:jc w:val="both"/>
        <w:rPr>
          <w:rFonts w:ascii="Arial" w:hAnsi="Arial" w:cs="Arial"/>
        </w:rPr>
      </w:pPr>
      <w:r w:rsidRPr="00AA43F6">
        <w:rPr>
          <w:rFonts w:ascii="Arial" w:hAnsi="Arial" w:cs="Arial"/>
        </w:rPr>
        <w:tab/>
        <w:t>● Are over 18</w:t>
      </w:r>
    </w:p>
    <w:p w14:paraId="6BE44767" w14:textId="0E420C3C" w:rsidR="004538AE" w:rsidRPr="00AA43F6" w:rsidRDefault="004538AE" w:rsidP="004538AE">
      <w:pPr>
        <w:spacing w:line="360" w:lineRule="auto"/>
        <w:jc w:val="both"/>
        <w:rPr>
          <w:rFonts w:ascii="Arial" w:hAnsi="Arial" w:cs="Arial"/>
        </w:rPr>
      </w:pPr>
      <w:r w:rsidRPr="00AA43F6">
        <w:rPr>
          <w:rFonts w:ascii="Arial" w:hAnsi="Arial" w:cs="Arial"/>
        </w:rPr>
        <w:tab/>
        <w:t xml:space="preserve">● Are enrolled as </w:t>
      </w:r>
      <w:r w:rsidR="00054DF4">
        <w:rPr>
          <w:rFonts w:ascii="Arial" w:hAnsi="Arial" w:cs="Arial"/>
        </w:rPr>
        <w:t xml:space="preserve">a </w:t>
      </w:r>
      <w:r w:rsidRPr="00AA43F6">
        <w:rPr>
          <w:rFonts w:ascii="Arial" w:hAnsi="Arial" w:cs="Arial"/>
        </w:rPr>
        <w:t xml:space="preserve">Psychology student </w:t>
      </w:r>
    </w:p>
    <w:p w14:paraId="2F942FFB" w14:textId="77777777" w:rsidR="004538AE" w:rsidRDefault="004538AE" w:rsidP="004538AE">
      <w:pPr>
        <w:spacing w:line="360" w:lineRule="auto"/>
        <w:jc w:val="both"/>
        <w:rPr>
          <w:rFonts w:ascii="Arial" w:hAnsi="Arial" w:cs="Arial"/>
          <w:b/>
          <w:bCs/>
        </w:rPr>
      </w:pPr>
    </w:p>
    <w:p w14:paraId="630189DF" w14:textId="77777777" w:rsidR="004538AE" w:rsidRPr="00D10849" w:rsidRDefault="004538AE" w:rsidP="004538AE">
      <w:pPr>
        <w:spacing w:line="360" w:lineRule="auto"/>
        <w:jc w:val="both"/>
        <w:rPr>
          <w:rFonts w:ascii="Arial" w:hAnsi="Arial" w:cs="Arial"/>
          <w:b/>
          <w:bCs/>
        </w:rPr>
      </w:pPr>
      <w:r w:rsidRPr="00D10849">
        <w:rPr>
          <w:rFonts w:ascii="Arial" w:hAnsi="Arial" w:cs="Arial"/>
          <w:b/>
          <w:bCs/>
        </w:rPr>
        <w:t>What will I be asked to do?</w:t>
      </w:r>
    </w:p>
    <w:p w14:paraId="4D131A1C" w14:textId="7F943251" w:rsidR="004538AE" w:rsidRPr="00D10849" w:rsidRDefault="004538AE" w:rsidP="004538AE">
      <w:pPr>
        <w:spacing w:line="360" w:lineRule="auto"/>
        <w:jc w:val="both"/>
        <w:rPr>
          <w:rFonts w:ascii="Arial" w:hAnsi="Arial" w:cs="Arial"/>
          <w:b/>
          <w:bCs/>
        </w:rPr>
      </w:pPr>
      <w:r w:rsidRPr="00D10849">
        <w:rPr>
          <w:rFonts w:ascii="Arial" w:hAnsi="Arial" w:cs="Arial"/>
        </w:rPr>
        <w:t>You will be asked to complete a short survey indicating your top 12 wellbeing themes this semester. During week 1 and week 12 of the second semester you will be asked to complete four short questionnaires measuring your levels of resilience, optimism, hope, self-efficacy and mental wellbeing via Qualtrics. You will also be asked to attend your PASS sessions during semester two to engage with the weekly wellbeing themes delivered by your PASS leaders.</w:t>
      </w:r>
      <w:r>
        <w:rPr>
          <w:rFonts w:ascii="Arial" w:hAnsi="Arial" w:cs="Arial"/>
        </w:rPr>
        <w:t xml:space="preserve"> </w:t>
      </w:r>
      <w:r w:rsidRPr="00D33021">
        <w:rPr>
          <w:rFonts w:ascii="Arial" w:hAnsi="Arial" w:cs="Arial"/>
        </w:rPr>
        <w:t>Attendance is taken during your PASS sessions in semesters 1</w:t>
      </w:r>
      <w:r w:rsidR="00D96D39">
        <w:rPr>
          <w:rFonts w:ascii="Arial" w:hAnsi="Arial" w:cs="Arial"/>
        </w:rPr>
        <w:t xml:space="preserve"> </w:t>
      </w:r>
      <w:bookmarkStart w:id="0" w:name="_GoBack"/>
      <w:bookmarkEnd w:id="0"/>
      <w:r w:rsidRPr="00D33021">
        <w:rPr>
          <w:rFonts w:ascii="Arial" w:hAnsi="Arial" w:cs="Arial"/>
        </w:rPr>
        <w:t>and 2, and attendance will be monitored in semester 2 for programme engagement.</w:t>
      </w:r>
      <w:r>
        <w:rPr>
          <w:rFonts w:ascii="Arial" w:hAnsi="Arial" w:cs="Arial"/>
        </w:rPr>
        <w:t xml:space="preserve"> </w:t>
      </w:r>
    </w:p>
    <w:p w14:paraId="70DD85CD" w14:textId="77777777" w:rsidR="004538AE" w:rsidRDefault="004538AE" w:rsidP="004538AE">
      <w:pPr>
        <w:spacing w:line="360" w:lineRule="auto"/>
        <w:jc w:val="both"/>
        <w:rPr>
          <w:rFonts w:ascii="Arial" w:hAnsi="Arial" w:cs="Arial"/>
          <w:b/>
          <w:bCs/>
        </w:rPr>
      </w:pPr>
    </w:p>
    <w:p w14:paraId="1A41B57B" w14:textId="77777777" w:rsidR="00D33021" w:rsidRDefault="00D33021" w:rsidP="004538AE">
      <w:pPr>
        <w:spacing w:line="360" w:lineRule="auto"/>
        <w:jc w:val="both"/>
        <w:rPr>
          <w:rFonts w:ascii="Arial" w:hAnsi="Arial" w:cs="Arial"/>
          <w:b/>
          <w:bCs/>
        </w:rPr>
      </w:pPr>
    </w:p>
    <w:p w14:paraId="6C725E8F" w14:textId="1EED8CDD" w:rsidR="004538AE" w:rsidRPr="00D10849" w:rsidRDefault="004538AE" w:rsidP="004538AE">
      <w:pPr>
        <w:spacing w:line="360" w:lineRule="auto"/>
        <w:jc w:val="both"/>
        <w:rPr>
          <w:rFonts w:ascii="Arial" w:hAnsi="Arial" w:cs="Arial"/>
          <w:b/>
          <w:bCs/>
        </w:rPr>
      </w:pPr>
      <w:r>
        <w:rPr>
          <w:rFonts w:ascii="Arial" w:hAnsi="Arial" w:cs="Arial"/>
          <w:b/>
          <w:bCs/>
        </w:rPr>
        <w:lastRenderedPageBreak/>
        <w:t>Do I have to take part?</w:t>
      </w:r>
    </w:p>
    <w:p w14:paraId="7AA2962C" w14:textId="77777777" w:rsidR="004538AE" w:rsidRDefault="004538AE" w:rsidP="004538AE">
      <w:pPr>
        <w:spacing w:line="360" w:lineRule="auto"/>
        <w:jc w:val="both"/>
        <w:rPr>
          <w:rFonts w:ascii="Arial" w:hAnsi="Arial" w:cs="Arial"/>
        </w:rPr>
      </w:pPr>
      <w:r w:rsidRPr="00D10849">
        <w:rPr>
          <w:rFonts w:ascii="Arial" w:hAnsi="Arial" w:cs="Arial"/>
        </w:rPr>
        <w:t>You</w:t>
      </w:r>
      <w:r>
        <w:rPr>
          <w:rFonts w:ascii="Arial" w:hAnsi="Arial" w:cs="Arial"/>
        </w:rPr>
        <w:t>r participation in this study is entirely voluntary. You can decline to take part and your attendance with PASS will not be affected in any way. You will still be able to access the wellbeing materials during your PASS sessions, as normal.</w:t>
      </w:r>
    </w:p>
    <w:p w14:paraId="4A680A7F" w14:textId="77777777" w:rsidR="004538AE" w:rsidRDefault="004538AE" w:rsidP="004538AE">
      <w:pPr>
        <w:spacing w:line="360" w:lineRule="auto"/>
        <w:jc w:val="both"/>
        <w:rPr>
          <w:rFonts w:ascii="Arial" w:hAnsi="Arial" w:cs="Arial"/>
        </w:rPr>
      </w:pPr>
    </w:p>
    <w:p w14:paraId="1467955D" w14:textId="77777777" w:rsidR="004538AE" w:rsidRPr="00D10849" w:rsidRDefault="004538AE" w:rsidP="004538AE">
      <w:pPr>
        <w:spacing w:line="360" w:lineRule="auto"/>
        <w:jc w:val="both"/>
        <w:rPr>
          <w:rFonts w:ascii="Arial" w:hAnsi="Arial" w:cs="Arial"/>
          <w:b/>
          <w:bCs/>
        </w:rPr>
      </w:pPr>
      <w:r>
        <w:rPr>
          <w:rFonts w:ascii="Arial" w:hAnsi="Arial" w:cs="Arial"/>
          <w:b/>
          <w:bCs/>
        </w:rPr>
        <w:t>How do I withdraw from the study?</w:t>
      </w:r>
    </w:p>
    <w:p w14:paraId="64D9C17D" w14:textId="77777777" w:rsidR="004538AE" w:rsidRDefault="004538AE" w:rsidP="004538AE">
      <w:pPr>
        <w:spacing w:line="360" w:lineRule="auto"/>
        <w:jc w:val="both"/>
        <w:rPr>
          <w:rFonts w:ascii="Arial" w:hAnsi="Arial" w:cs="Arial"/>
        </w:rPr>
      </w:pPr>
      <w:r>
        <w:rPr>
          <w:rFonts w:ascii="Arial" w:hAnsi="Arial" w:cs="Arial"/>
        </w:rPr>
        <w:t xml:space="preserve">If you decide to take part, but later wish to withdraw, please email myself using the address below. </w:t>
      </w:r>
      <w:r w:rsidRPr="00D33021">
        <w:rPr>
          <w:rFonts w:ascii="Arial" w:hAnsi="Arial" w:cs="Arial"/>
        </w:rPr>
        <w:t>Please note, that as the week 1 and week 12 surveys will be completed on Qualtrics and no identifying information is recorded, it will not be possible to withdraw your survey data after it has been submitted.</w:t>
      </w:r>
      <w:r>
        <w:rPr>
          <w:rFonts w:ascii="Arial" w:hAnsi="Arial" w:cs="Arial"/>
        </w:rPr>
        <w:t xml:space="preserve">  </w:t>
      </w:r>
    </w:p>
    <w:p w14:paraId="10E0B4CD" w14:textId="77777777" w:rsidR="004538AE" w:rsidRDefault="004538AE" w:rsidP="004538AE">
      <w:pPr>
        <w:spacing w:line="360" w:lineRule="auto"/>
        <w:jc w:val="both"/>
        <w:rPr>
          <w:rFonts w:ascii="Arial" w:hAnsi="Arial" w:cs="Arial"/>
        </w:rPr>
      </w:pPr>
    </w:p>
    <w:p w14:paraId="1784CE87" w14:textId="77777777" w:rsidR="004538AE" w:rsidRPr="00D10849" w:rsidRDefault="004538AE" w:rsidP="004538AE">
      <w:pPr>
        <w:spacing w:line="360" w:lineRule="auto"/>
        <w:jc w:val="both"/>
        <w:rPr>
          <w:rFonts w:ascii="Arial" w:hAnsi="Arial" w:cs="Arial"/>
          <w:b/>
          <w:bCs/>
        </w:rPr>
      </w:pPr>
      <w:r>
        <w:rPr>
          <w:rFonts w:ascii="Arial" w:hAnsi="Arial" w:cs="Arial"/>
          <w:b/>
          <w:bCs/>
        </w:rPr>
        <w:t>Are there any risks involved in participation?</w:t>
      </w:r>
    </w:p>
    <w:p w14:paraId="5CF3D168" w14:textId="77777777" w:rsidR="004538AE" w:rsidRDefault="004538AE" w:rsidP="004538AE">
      <w:pPr>
        <w:spacing w:line="360" w:lineRule="auto"/>
        <w:jc w:val="both"/>
        <w:rPr>
          <w:rFonts w:ascii="Arial" w:hAnsi="Arial" w:cs="Arial"/>
        </w:rPr>
      </w:pPr>
      <w:r>
        <w:rPr>
          <w:rFonts w:ascii="Arial" w:hAnsi="Arial" w:cs="Arial"/>
        </w:rPr>
        <w:t>Your non-participation or withdrawal will have no impact on your PASS attendance or access to the wellbeing materials. We understand that some students may not want to avail of the current study. If you are concerned about your own wellbeing please contact Student Wellbeing (details at the end of this sheet).</w:t>
      </w:r>
    </w:p>
    <w:p w14:paraId="10B55DBF" w14:textId="77777777" w:rsidR="004538AE" w:rsidRDefault="004538AE" w:rsidP="004538AE">
      <w:pPr>
        <w:spacing w:line="360" w:lineRule="auto"/>
        <w:jc w:val="both"/>
        <w:rPr>
          <w:rFonts w:ascii="Arial" w:hAnsi="Arial" w:cs="Arial"/>
        </w:rPr>
      </w:pPr>
    </w:p>
    <w:p w14:paraId="18DA2F7F" w14:textId="77777777" w:rsidR="004538AE" w:rsidRPr="00D33021" w:rsidRDefault="004538AE" w:rsidP="004538AE">
      <w:pPr>
        <w:spacing w:line="360" w:lineRule="auto"/>
        <w:jc w:val="both"/>
        <w:rPr>
          <w:rFonts w:ascii="Arial" w:hAnsi="Arial" w:cs="Arial"/>
          <w:b/>
          <w:bCs/>
        </w:rPr>
      </w:pPr>
      <w:r w:rsidRPr="00D33021">
        <w:rPr>
          <w:rFonts w:ascii="Arial" w:hAnsi="Arial" w:cs="Arial"/>
          <w:b/>
          <w:bCs/>
        </w:rPr>
        <w:t>What will happen to the information collected during this study?</w:t>
      </w:r>
    </w:p>
    <w:p w14:paraId="055CDD14" w14:textId="77777777" w:rsidR="004538AE" w:rsidRDefault="004538AE" w:rsidP="004538AE">
      <w:pPr>
        <w:spacing w:line="360" w:lineRule="auto"/>
        <w:jc w:val="both"/>
        <w:rPr>
          <w:rFonts w:ascii="Arial" w:hAnsi="Arial" w:cs="Arial"/>
        </w:rPr>
      </w:pPr>
      <w:r w:rsidRPr="00D33021">
        <w:rPr>
          <w:rFonts w:ascii="Arial" w:hAnsi="Arial" w:cs="Arial"/>
        </w:rPr>
        <w:t>No identifying information will be collected or recorded during survey completion therefore it will be anonymous. Your attendance will be collected and monitored for engagement statistics only – no identifying information will be published.</w:t>
      </w:r>
      <w:r>
        <w:rPr>
          <w:rFonts w:ascii="Arial" w:hAnsi="Arial" w:cs="Arial"/>
        </w:rPr>
        <w:t xml:space="preserve"> Data from this study will be published in a report and in academic journals. All information from the study will be stored securely in the School of Psychology, Ulster University for 10 years and kept in accordance with the GDPR and the Data Protection Act 2018 (we have provided a separate information sheet for you which details how Ulster University will look after your personal information).  </w:t>
      </w:r>
    </w:p>
    <w:p w14:paraId="5699F5BF" w14:textId="77777777" w:rsidR="004538AE" w:rsidRDefault="004538AE" w:rsidP="004538AE">
      <w:pPr>
        <w:spacing w:line="360" w:lineRule="auto"/>
        <w:jc w:val="both"/>
        <w:rPr>
          <w:rFonts w:ascii="Arial" w:hAnsi="Arial" w:cs="Arial"/>
        </w:rPr>
      </w:pPr>
    </w:p>
    <w:p w14:paraId="724160C0" w14:textId="3293C15F" w:rsidR="00C10A21" w:rsidRDefault="004538AE" w:rsidP="00C10A21">
      <w:pPr>
        <w:spacing w:line="360" w:lineRule="auto"/>
        <w:jc w:val="both"/>
        <w:rPr>
          <w:rFonts w:ascii="Arial" w:hAnsi="Arial" w:cs="Arial"/>
        </w:rPr>
      </w:pPr>
      <w:r>
        <w:rPr>
          <w:rFonts w:ascii="Arial" w:hAnsi="Arial" w:cs="Arial"/>
        </w:rPr>
        <w:t xml:space="preserve">If you have any questions about the study, please contact me </w:t>
      </w:r>
      <w:r w:rsidR="00C10A21">
        <w:rPr>
          <w:rFonts w:ascii="Arial" w:hAnsi="Arial" w:cs="Arial"/>
        </w:rPr>
        <w:t xml:space="preserve">or Kelly </w:t>
      </w:r>
      <w:r>
        <w:rPr>
          <w:rFonts w:ascii="Arial" w:hAnsi="Arial" w:cs="Arial"/>
        </w:rPr>
        <w:t>(Dr Kelly Norwood) via email:</w:t>
      </w:r>
    </w:p>
    <w:p w14:paraId="51299F22" w14:textId="77777777" w:rsidR="00C10A21" w:rsidRDefault="00C10A21" w:rsidP="00C10A21">
      <w:pPr>
        <w:spacing w:line="360" w:lineRule="auto"/>
        <w:rPr>
          <w:rFonts w:ascii="Arial" w:hAnsi="Arial" w:cs="Arial"/>
        </w:rPr>
      </w:pPr>
      <w:r>
        <w:rPr>
          <w:rFonts w:ascii="Arial" w:hAnsi="Arial" w:cs="Arial"/>
        </w:rPr>
        <w:t xml:space="preserve">Dr Margaret McLafferty: </w:t>
      </w:r>
      <w:hyperlink r:id="rId8" w:history="1">
        <w:r w:rsidRPr="00000FD2">
          <w:rPr>
            <w:rStyle w:val="Hyperlink"/>
            <w:rFonts w:ascii="Arial" w:hAnsi="Arial" w:cs="Arial"/>
          </w:rPr>
          <w:t>m.mclafferty@ulster.ac.uk</w:t>
        </w:r>
      </w:hyperlink>
    </w:p>
    <w:p w14:paraId="56BA02A3" w14:textId="77777777" w:rsidR="00C10A21" w:rsidRDefault="00C10A21" w:rsidP="00C10A21">
      <w:pPr>
        <w:spacing w:line="360" w:lineRule="auto"/>
        <w:rPr>
          <w:rFonts w:ascii="Arial" w:hAnsi="Arial" w:cs="Arial"/>
        </w:rPr>
      </w:pPr>
      <w:r>
        <w:rPr>
          <w:rFonts w:ascii="Arial" w:hAnsi="Arial" w:cs="Arial"/>
        </w:rPr>
        <w:t xml:space="preserve">Dr Kelly Norwood: </w:t>
      </w:r>
      <w:hyperlink r:id="rId9" w:history="1">
        <w:r w:rsidRPr="00000FD2">
          <w:rPr>
            <w:rStyle w:val="Hyperlink"/>
            <w:rFonts w:ascii="Arial" w:hAnsi="Arial" w:cs="Arial"/>
          </w:rPr>
          <w:t>k.norwood@ulster.ac.uk</w:t>
        </w:r>
      </w:hyperlink>
    </w:p>
    <w:p w14:paraId="463F0D47" w14:textId="40D2169B" w:rsidR="004538AE" w:rsidRPr="00216B9A" w:rsidRDefault="004538AE" w:rsidP="00C10A21">
      <w:pPr>
        <w:spacing w:line="360" w:lineRule="auto"/>
        <w:rPr>
          <w:rFonts w:ascii="Arial" w:hAnsi="Arial" w:cs="Arial"/>
        </w:rPr>
      </w:pPr>
      <w:r w:rsidRPr="00216B9A">
        <w:rPr>
          <w:rFonts w:ascii="Arial" w:hAnsi="Arial" w:cs="Arial"/>
          <w:b/>
          <w:bCs/>
        </w:rPr>
        <w:lastRenderedPageBreak/>
        <w:t>Would you like to talk to someone about problems you are experiencing? Please consider using the support information below (Student Wellbeing at Ulster University).</w:t>
      </w:r>
    </w:p>
    <w:p w14:paraId="7BED41A5" w14:textId="77777777" w:rsidR="004538AE" w:rsidRDefault="004538AE" w:rsidP="004538AE">
      <w:pPr>
        <w:spacing w:line="360" w:lineRule="auto"/>
        <w:jc w:val="both"/>
        <w:rPr>
          <w:rFonts w:ascii="Arial" w:hAnsi="Arial" w:cs="Arial"/>
        </w:rPr>
      </w:pPr>
    </w:p>
    <w:p w14:paraId="56FDEF07" w14:textId="2E8B7581" w:rsidR="004C1173" w:rsidRPr="004C1173" w:rsidRDefault="004538AE" w:rsidP="004C1173">
      <w:pPr>
        <w:rPr>
          <w:b/>
          <w:bCs/>
        </w:rPr>
      </w:pPr>
      <w:r w:rsidRPr="008A7C6C">
        <w:rPr>
          <w:b/>
          <w:bCs/>
          <w:noProof/>
        </w:rPr>
        <mc:AlternateContent>
          <mc:Choice Requires="wps">
            <w:drawing>
              <wp:anchor distT="45720" distB="45720" distL="114300" distR="114300" simplePos="0" relativeHeight="251659264" behindDoc="0" locked="0" layoutInCell="1" allowOverlap="1" wp14:anchorId="4FDB2C17" wp14:editId="26373C6F">
                <wp:simplePos x="0" y="0"/>
                <wp:positionH relativeFrom="column">
                  <wp:posOffset>822960</wp:posOffset>
                </wp:positionH>
                <wp:positionV relativeFrom="paragraph">
                  <wp:posOffset>186055</wp:posOffset>
                </wp:positionV>
                <wp:extent cx="4000500" cy="1404620"/>
                <wp:effectExtent l="0" t="0" r="19050" b="24765"/>
                <wp:wrapSquare wrapText="bothSides"/>
                <wp:docPr id="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1404620"/>
                        </a:xfrm>
                        <a:prstGeom prst="rect">
                          <a:avLst/>
                        </a:prstGeom>
                        <a:solidFill>
                          <a:srgbClr val="002060"/>
                        </a:solidFill>
                        <a:ln w="9525">
                          <a:solidFill>
                            <a:srgbClr val="000000"/>
                          </a:solidFill>
                          <a:miter lim="800000"/>
                          <a:headEnd/>
                          <a:tailEnd/>
                        </a:ln>
                      </wps:spPr>
                      <wps:txbx>
                        <w:txbxContent>
                          <w:p w14:paraId="14F14048" w14:textId="77777777" w:rsidR="004538AE" w:rsidRPr="00216B9A" w:rsidRDefault="004538AE" w:rsidP="004538AE">
                            <w:pPr>
                              <w:spacing w:line="360" w:lineRule="auto"/>
                              <w:jc w:val="both"/>
                              <w:rPr>
                                <w:rFonts w:ascii="Arial" w:hAnsi="Arial" w:cs="Arial"/>
                                <w:b/>
                                <w:bCs/>
                                <w:sz w:val="36"/>
                                <w:szCs w:val="36"/>
                              </w:rPr>
                            </w:pPr>
                            <w:r w:rsidRPr="00216B9A">
                              <w:rPr>
                                <w:rFonts w:ascii="Arial" w:hAnsi="Arial" w:cs="Arial"/>
                                <w:b/>
                                <w:bCs/>
                                <w:sz w:val="36"/>
                                <w:szCs w:val="36"/>
                              </w:rPr>
                              <w:t>It’s ok not to feel ok</w:t>
                            </w:r>
                          </w:p>
                          <w:p w14:paraId="063BBB2A" w14:textId="77777777" w:rsidR="004538AE" w:rsidRDefault="004538AE" w:rsidP="004538AE">
                            <w:pPr>
                              <w:spacing w:line="360" w:lineRule="auto"/>
                              <w:jc w:val="both"/>
                              <w:rPr>
                                <w:rFonts w:ascii="Arial" w:hAnsi="Arial" w:cs="Arial"/>
                                <w:b/>
                                <w:bCs/>
                              </w:rPr>
                            </w:pPr>
                            <w:r w:rsidRPr="00216B9A">
                              <w:rPr>
                                <w:rFonts w:ascii="Arial" w:hAnsi="Arial" w:cs="Arial"/>
                                <w:b/>
                                <w:bCs/>
                              </w:rPr>
                              <w:t>Student Wellbeing</w:t>
                            </w:r>
                          </w:p>
                          <w:p w14:paraId="3C87E5CB" w14:textId="77777777" w:rsidR="004538AE" w:rsidRDefault="004538AE" w:rsidP="004538AE">
                            <w:pPr>
                              <w:spacing w:line="360" w:lineRule="auto"/>
                              <w:jc w:val="both"/>
                              <w:rPr>
                                <w:rFonts w:ascii="Arial" w:hAnsi="Arial" w:cs="Arial"/>
                                <w:b/>
                                <w:bCs/>
                              </w:rPr>
                            </w:pPr>
                            <w:r w:rsidRPr="00AA43F6">
                              <w:rPr>
                                <w:rFonts w:ascii="Arial" w:hAnsi="Arial" w:cs="Arial"/>
                              </w:rPr>
                              <w:t>●</w:t>
                            </w:r>
                            <w:r>
                              <w:rPr>
                                <w:rFonts w:ascii="Arial" w:hAnsi="Arial" w:cs="Arial"/>
                              </w:rPr>
                              <w:t xml:space="preserve"> </w:t>
                            </w:r>
                            <w:r>
                              <w:rPr>
                                <w:rFonts w:ascii="Arial" w:hAnsi="Arial" w:cs="Arial"/>
                                <w:b/>
                                <w:bCs/>
                              </w:rPr>
                              <w:t>Phone: 02895367000</w:t>
                            </w:r>
                          </w:p>
                          <w:p w14:paraId="448764AD" w14:textId="77777777" w:rsidR="004538AE" w:rsidRDefault="004538AE" w:rsidP="004538AE">
                            <w:pPr>
                              <w:spacing w:line="360" w:lineRule="auto"/>
                              <w:jc w:val="both"/>
                              <w:rPr>
                                <w:rFonts w:ascii="Arial" w:hAnsi="Arial" w:cs="Arial"/>
                                <w:b/>
                                <w:bCs/>
                              </w:rPr>
                            </w:pPr>
                            <w:r w:rsidRPr="00AA43F6">
                              <w:rPr>
                                <w:rFonts w:ascii="Arial" w:hAnsi="Arial" w:cs="Arial"/>
                              </w:rPr>
                              <w:t>●</w:t>
                            </w:r>
                            <w:r>
                              <w:rPr>
                                <w:rFonts w:ascii="Arial" w:hAnsi="Arial" w:cs="Arial"/>
                              </w:rPr>
                              <w:t xml:space="preserve"> </w:t>
                            </w:r>
                            <w:r>
                              <w:rPr>
                                <w:rFonts w:ascii="Arial" w:hAnsi="Arial" w:cs="Arial"/>
                                <w:b/>
                                <w:bCs/>
                              </w:rPr>
                              <w:t xml:space="preserve">Email: </w:t>
                            </w:r>
                            <w:hyperlink r:id="rId10" w:history="1">
                              <w:r w:rsidRPr="007C3EF1">
                                <w:rPr>
                                  <w:rStyle w:val="Hyperlink"/>
                                  <w:rFonts w:ascii="Arial" w:hAnsi="Arial" w:cs="Arial"/>
                                  <w:b/>
                                  <w:bCs/>
                                </w:rPr>
                                <w:t>studentwellbeing@ulster.ac.uk</w:t>
                              </w:r>
                            </w:hyperlink>
                          </w:p>
                          <w:p w14:paraId="192E2913" w14:textId="77777777" w:rsidR="004538AE" w:rsidRDefault="004538AE" w:rsidP="004538AE">
                            <w:pPr>
                              <w:spacing w:line="360" w:lineRule="auto"/>
                              <w:jc w:val="center"/>
                              <w:rPr>
                                <w:rFonts w:ascii="Arial" w:hAnsi="Arial" w:cs="Arial"/>
                                <w:b/>
                                <w:bCs/>
                              </w:rPr>
                            </w:pPr>
                          </w:p>
                          <w:p w14:paraId="1AEA8AC8" w14:textId="77777777" w:rsidR="004538AE" w:rsidRDefault="004538AE" w:rsidP="004538AE">
                            <w:pPr>
                              <w:spacing w:line="360" w:lineRule="auto"/>
                              <w:jc w:val="both"/>
                              <w:rPr>
                                <w:rFonts w:ascii="Arial" w:hAnsi="Arial" w:cs="Arial"/>
                                <w:b/>
                                <w:bCs/>
                              </w:rPr>
                            </w:pPr>
                            <w:r>
                              <w:rPr>
                                <w:rFonts w:ascii="Arial" w:hAnsi="Arial" w:cs="Arial"/>
                                <w:b/>
                                <w:bCs/>
                              </w:rPr>
                              <w:t>24 Hour Helplines</w:t>
                            </w:r>
                          </w:p>
                          <w:p w14:paraId="32DADC12" w14:textId="77777777" w:rsidR="004538AE" w:rsidRDefault="004538AE" w:rsidP="004538AE">
                            <w:pPr>
                              <w:spacing w:line="360" w:lineRule="auto"/>
                              <w:jc w:val="both"/>
                              <w:rPr>
                                <w:rFonts w:ascii="Arial" w:hAnsi="Arial" w:cs="Arial"/>
                                <w:b/>
                                <w:bCs/>
                              </w:rPr>
                            </w:pPr>
                            <w:r w:rsidRPr="00AA43F6">
                              <w:rPr>
                                <w:rFonts w:ascii="Arial" w:hAnsi="Arial" w:cs="Arial"/>
                              </w:rPr>
                              <w:t>●</w:t>
                            </w:r>
                            <w:r>
                              <w:rPr>
                                <w:rFonts w:ascii="Arial" w:hAnsi="Arial" w:cs="Arial"/>
                              </w:rPr>
                              <w:t xml:space="preserve"> </w:t>
                            </w:r>
                            <w:r>
                              <w:rPr>
                                <w:rFonts w:ascii="Arial" w:hAnsi="Arial" w:cs="Arial"/>
                                <w:b/>
                                <w:bCs/>
                              </w:rPr>
                              <w:t>Lifeline: 0808 808 8000</w:t>
                            </w:r>
                          </w:p>
                          <w:p w14:paraId="113967F9" w14:textId="77777777" w:rsidR="004538AE" w:rsidRDefault="004538AE" w:rsidP="004538AE">
                            <w:pPr>
                              <w:spacing w:line="360" w:lineRule="auto"/>
                              <w:jc w:val="both"/>
                              <w:rPr>
                                <w:rFonts w:ascii="Arial" w:hAnsi="Arial" w:cs="Arial"/>
                                <w:b/>
                                <w:bCs/>
                              </w:rPr>
                            </w:pPr>
                            <w:r w:rsidRPr="00AA43F6">
                              <w:rPr>
                                <w:rFonts w:ascii="Arial" w:hAnsi="Arial" w:cs="Arial"/>
                              </w:rPr>
                              <w:t>●</w:t>
                            </w:r>
                            <w:r>
                              <w:rPr>
                                <w:rFonts w:ascii="Arial" w:hAnsi="Arial" w:cs="Arial"/>
                              </w:rPr>
                              <w:t xml:space="preserve"> </w:t>
                            </w:r>
                            <w:r>
                              <w:rPr>
                                <w:rFonts w:ascii="Arial" w:hAnsi="Arial" w:cs="Arial"/>
                                <w:b/>
                                <w:bCs/>
                              </w:rPr>
                              <w:t>Inspire: 0800 028 5510</w:t>
                            </w:r>
                          </w:p>
                          <w:p w14:paraId="62566F3B" w14:textId="77777777" w:rsidR="004538AE" w:rsidRDefault="004538AE" w:rsidP="004538AE"/>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FDB2C17" id="_x0000_t202" coordsize="21600,21600" o:spt="202" path="m,l,21600r21600,l21600,xe">
                <v:stroke joinstyle="miter"/>
                <v:path gradientshapeok="t" o:connecttype="rect"/>
              </v:shapetype>
              <v:shape id="Text Box 2" o:spid="_x0000_s1026" type="#_x0000_t202" style="position:absolute;margin-left:64.8pt;margin-top:14.65pt;width:31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" fillcolor="#002060">
                <v:textbox style="mso-fit-shape-to-text:t">
                  <w:txbxContent>
                    <w:p w14:paraId="14F14048" w14:textId="77777777" w:rsidR="004538AE" w:rsidRPr="00216B9A" w:rsidRDefault="004538AE" w:rsidP="004538AE">
                      <w:pPr>
                        <w:spacing w:line="360" w:lineRule="auto"/>
                        <w:jc w:val="both"/>
                        <w:rPr>
                          <w:rFonts w:ascii="Arial" w:hAnsi="Arial" w:cs="Arial"/>
                          <w:b/>
                          <w:bCs/>
                          <w:sz w:val="36"/>
                          <w:szCs w:val="36"/>
                        </w:rPr>
                      </w:pPr>
                      <w:r w:rsidRPr="00216B9A">
                        <w:rPr>
                          <w:rFonts w:ascii="Arial" w:hAnsi="Arial" w:cs="Arial"/>
                          <w:b/>
                          <w:bCs/>
                          <w:sz w:val="36"/>
                          <w:szCs w:val="36"/>
                        </w:rPr>
                        <w:t>It’s ok not to feel ok</w:t>
                      </w:r>
                    </w:p>
                    <w:p w14:paraId="063BBB2A" w14:textId="77777777" w:rsidR="004538AE" w:rsidRDefault="004538AE" w:rsidP="004538AE">
                      <w:pPr>
                        <w:spacing w:line="360" w:lineRule="auto"/>
                        <w:jc w:val="both"/>
                        <w:rPr>
                          <w:rFonts w:ascii="Arial" w:hAnsi="Arial" w:cs="Arial"/>
                          <w:b/>
                          <w:bCs/>
                        </w:rPr>
                      </w:pPr>
                      <w:r w:rsidRPr="00216B9A">
                        <w:rPr>
                          <w:rFonts w:ascii="Arial" w:hAnsi="Arial" w:cs="Arial"/>
                          <w:b/>
                          <w:bCs/>
                        </w:rPr>
                        <w:t>Student Wellbeing</w:t>
                      </w:r>
                    </w:p>
                    <w:p w14:paraId="3C87E5CB" w14:textId="77777777" w:rsidR="004538AE" w:rsidRDefault="004538AE" w:rsidP="004538AE">
                      <w:pPr>
                        <w:spacing w:line="360" w:lineRule="auto"/>
                        <w:jc w:val="both"/>
                        <w:rPr>
                          <w:rFonts w:ascii="Arial" w:hAnsi="Arial" w:cs="Arial"/>
                          <w:b/>
                          <w:bCs/>
                        </w:rPr>
                      </w:pPr>
                      <w:r w:rsidRPr="00AA43F6">
                        <w:rPr>
                          <w:rFonts w:ascii="Arial" w:hAnsi="Arial" w:cs="Arial"/>
                        </w:rPr>
                        <w:t>●</w:t>
                      </w:r>
                      <w:r>
                        <w:rPr>
                          <w:rFonts w:ascii="Arial" w:hAnsi="Arial" w:cs="Arial"/>
                        </w:rPr>
                        <w:t xml:space="preserve"> </w:t>
                      </w:r>
                      <w:r>
                        <w:rPr>
                          <w:rFonts w:ascii="Arial" w:hAnsi="Arial" w:cs="Arial"/>
                          <w:b/>
                          <w:bCs/>
                        </w:rPr>
                        <w:t>Phone: 02895367000</w:t>
                      </w:r>
                    </w:p>
                    <w:p w14:paraId="448764AD" w14:textId="77777777" w:rsidR="004538AE" w:rsidRDefault="004538AE" w:rsidP="004538AE">
                      <w:pPr>
                        <w:spacing w:line="360" w:lineRule="auto"/>
                        <w:jc w:val="both"/>
                        <w:rPr>
                          <w:rFonts w:ascii="Arial" w:hAnsi="Arial" w:cs="Arial"/>
                          <w:b/>
                          <w:bCs/>
                        </w:rPr>
                      </w:pPr>
                      <w:r w:rsidRPr="00AA43F6">
                        <w:rPr>
                          <w:rFonts w:ascii="Arial" w:hAnsi="Arial" w:cs="Arial"/>
                        </w:rPr>
                        <w:t>●</w:t>
                      </w:r>
                      <w:r>
                        <w:rPr>
                          <w:rFonts w:ascii="Arial" w:hAnsi="Arial" w:cs="Arial"/>
                        </w:rPr>
                        <w:t xml:space="preserve"> </w:t>
                      </w:r>
                      <w:r>
                        <w:rPr>
                          <w:rFonts w:ascii="Arial" w:hAnsi="Arial" w:cs="Arial"/>
                          <w:b/>
                          <w:bCs/>
                        </w:rPr>
                        <w:t xml:space="preserve">Email: </w:t>
                      </w:r>
                      <w:hyperlink r:id="rId11" w:history="1">
                        <w:r w:rsidRPr="007C3EF1">
                          <w:rPr>
                            <w:rStyle w:val="Hyperlink"/>
                            <w:rFonts w:ascii="Arial" w:hAnsi="Arial" w:cs="Arial"/>
                            <w:b/>
                            <w:bCs/>
                          </w:rPr>
                          <w:t>studentwellbeing@ulster.ac.uk</w:t>
                        </w:r>
                      </w:hyperlink>
                    </w:p>
                    <w:p w14:paraId="192E2913" w14:textId="77777777" w:rsidR="004538AE" w:rsidRDefault="004538AE" w:rsidP="004538AE">
                      <w:pPr>
                        <w:spacing w:line="360" w:lineRule="auto"/>
                        <w:jc w:val="center"/>
                        <w:rPr>
                          <w:rFonts w:ascii="Arial" w:hAnsi="Arial" w:cs="Arial"/>
                          <w:b/>
                          <w:bCs/>
                        </w:rPr>
                      </w:pPr>
                    </w:p>
                    <w:p w14:paraId="1AEA8AC8" w14:textId="77777777" w:rsidR="004538AE" w:rsidRDefault="004538AE" w:rsidP="004538AE">
                      <w:pPr>
                        <w:spacing w:line="360" w:lineRule="auto"/>
                        <w:jc w:val="both"/>
                        <w:rPr>
                          <w:rFonts w:ascii="Arial" w:hAnsi="Arial" w:cs="Arial"/>
                          <w:b/>
                          <w:bCs/>
                        </w:rPr>
                      </w:pPr>
                      <w:r>
                        <w:rPr>
                          <w:rFonts w:ascii="Arial" w:hAnsi="Arial" w:cs="Arial"/>
                          <w:b/>
                          <w:bCs/>
                        </w:rPr>
                        <w:t>24 Hour Helplines</w:t>
                      </w:r>
                    </w:p>
                    <w:p w14:paraId="32DADC12" w14:textId="77777777" w:rsidR="004538AE" w:rsidRDefault="004538AE" w:rsidP="004538AE">
                      <w:pPr>
                        <w:spacing w:line="360" w:lineRule="auto"/>
                        <w:jc w:val="both"/>
                        <w:rPr>
                          <w:rFonts w:ascii="Arial" w:hAnsi="Arial" w:cs="Arial"/>
                          <w:b/>
                          <w:bCs/>
                        </w:rPr>
                      </w:pPr>
                      <w:r w:rsidRPr="00AA43F6">
                        <w:rPr>
                          <w:rFonts w:ascii="Arial" w:hAnsi="Arial" w:cs="Arial"/>
                        </w:rPr>
                        <w:t>●</w:t>
                      </w:r>
                      <w:r>
                        <w:rPr>
                          <w:rFonts w:ascii="Arial" w:hAnsi="Arial" w:cs="Arial"/>
                        </w:rPr>
                        <w:t xml:space="preserve"> </w:t>
                      </w:r>
                      <w:r>
                        <w:rPr>
                          <w:rFonts w:ascii="Arial" w:hAnsi="Arial" w:cs="Arial"/>
                          <w:b/>
                          <w:bCs/>
                        </w:rPr>
                        <w:t>Lifeline: 0808 808 8000</w:t>
                      </w:r>
                    </w:p>
                    <w:p w14:paraId="113967F9" w14:textId="77777777" w:rsidR="004538AE" w:rsidRDefault="004538AE" w:rsidP="004538AE">
                      <w:pPr>
                        <w:spacing w:line="360" w:lineRule="auto"/>
                        <w:jc w:val="both"/>
                        <w:rPr>
                          <w:rFonts w:ascii="Arial" w:hAnsi="Arial" w:cs="Arial"/>
                          <w:b/>
                          <w:bCs/>
                        </w:rPr>
                      </w:pPr>
                      <w:r w:rsidRPr="00AA43F6">
                        <w:rPr>
                          <w:rFonts w:ascii="Arial" w:hAnsi="Arial" w:cs="Arial"/>
                        </w:rPr>
                        <w:t>●</w:t>
                      </w:r>
                      <w:r>
                        <w:rPr>
                          <w:rFonts w:ascii="Arial" w:hAnsi="Arial" w:cs="Arial"/>
                        </w:rPr>
                        <w:t xml:space="preserve"> </w:t>
                      </w:r>
                      <w:r>
                        <w:rPr>
                          <w:rFonts w:ascii="Arial" w:hAnsi="Arial" w:cs="Arial"/>
                          <w:b/>
                          <w:bCs/>
                        </w:rPr>
                        <w:t>Inspire: 0800 028 5510</w:t>
                      </w:r>
                    </w:p>
                    <w:p w14:paraId="62566F3B" w14:textId="77777777" w:rsidR="004538AE" w:rsidRDefault="004538AE" w:rsidP="004538AE"/>
                  </w:txbxContent>
                </v:textbox>
                <w10:wrap type="square"/>
              </v:shape>
            </w:pict>
          </mc:Fallback>
        </mc:AlternateContent>
      </w:r>
      <w:r>
        <w:rPr>
          <w:b/>
          <w:bCs/>
        </w:rPr>
        <w:br w:type="page"/>
      </w:r>
      <w:r w:rsidR="004C1173" w:rsidRPr="008A7C6C">
        <w:rPr>
          <w:rFonts w:ascii="Arial" w:hAnsi="Arial" w:cs="Arial"/>
          <w:b/>
          <w:bCs/>
        </w:rPr>
        <w:lastRenderedPageBreak/>
        <w:t>Compliance with GDPR and the Data Protection Act 2018</w:t>
      </w:r>
    </w:p>
    <w:p w14:paraId="66C7D601" w14:textId="77777777" w:rsidR="004C1173" w:rsidRPr="008A7C6C" w:rsidRDefault="004C1173" w:rsidP="004C1173">
      <w:pPr>
        <w:spacing w:line="360" w:lineRule="auto"/>
        <w:jc w:val="both"/>
        <w:rPr>
          <w:rFonts w:ascii="Arial" w:hAnsi="Arial" w:cs="Arial"/>
        </w:rPr>
      </w:pPr>
      <w:r w:rsidRPr="008A7C6C">
        <w:rPr>
          <w:rFonts w:ascii="Arial" w:hAnsi="Arial" w:cs="Arial"/>
        </w:rPr>
        <w:t xml:space="preserve">Ulster University is the sponsor or managing organisation for this study and we will use information gathered from you and/or your record in order to carry it out. </w:t>
      </w:r>
    </w:p>
    <w:p w14:paraId="1B69C4E0" w14:textId="77777777" w:rsidR="004C1173" w:rsidRPr="008A7C6C" w:rsidRDefault="004C1173" w:rsidP="004C1173">
      <w:pPr>
        <w:spacing w:line="360" w:lineRule="auto"/>
        <w:jc w:val="both"/>
        <w:rPr>
          <w:rFonts w:ascii="Arial" w:hAnsi="Arial" w:cs="Arial"/>
        </w:rPr>
      </w:pPr>
    </w:p>
    <w:p w14:paraId="43B2770D" w14:textId="77777777" w:rsidR="004C1173" w:rsidRPr="008A7C6C" w:rsidRDefault="004C1173" w:rsidP="004C1173">
      <w:pPr>
        <w:spacing w:line="360" w:lineRule="auto"/>
        <w:jc w:val="both"/>
        <w:rPr>
          <w:rFonts w:ascii="Arial" w:hAnsi="Arial" w:cs="Arial"/>
        </w:rPr>
      </w:pPr>
      <w:r w:rsidRPr="008A7C6C">
        <w:rPr>
          <w:rFonts w:ascii="Arial" w:hAnsi="Arial" w:cs="Arial"/>
        </w:rPr>
        <w:t>We will act as the data controller, which means that we are responsible for looking after your information and using it properly, as stipulated in GDPR and the Data Protection Act 2018.</w:t>
      </w:r>
    </w:p>
    <w:p w14:paraId="308E17F9" w14:textId="77777777" w:rsidR="004C1173" w:rsidRPr="008A7C6C" w:rsidRDefault="004C1173" w:rsidP="004C1173">
      <w:pPr>
        <w:spacing w:line="360" w:lineRule="auto"/>
        <w:jc w:val="both"/>
        <w:rPr>
          <w:rFonts w:ascii="Arial" w:hAnsi="Arial" w:cs="Arial"/>
        </w:rPr>
      </w:pPr>
      <w:r w:rsidRPr="008A7C6C">
        <w:rPr>
          <w:rFonts w:ascii="Arial" w:hAnsi="Arial" w:cs="Arial"/>
        </w:rPr>
        <w:t>Ulster University will keep identifiable information about you for 10 years after the study has finished, until 2030.</w:t>
      </w:r>
    </w:p>
    <w:p w14:paraId="563A74A9" w14:textId="77777777" w:rsidR="004C1173" w:rsidRPr="008A7C6C" w:rsidRDefault="004C1173" w:rsidP="004C1173">
      <w:pPr>
        <w:spacing w:line="360" w:lineRule="auto"/>
        <w:jc w:val="both"/>
        <w:rPr>
          <w:rFonts w:ascii="Arial" w:hAnsi="Arial" w:cs="Arial"/>
        </w:rPr>
      </w:pPr>
      <w:r w:rsidRPr="008A7C6C">
        <w:rPr>
          <w:rFonts w:ascii="Arial" w:hAnsi="Arial" w:cs="Arial"/>
        </w:rPr>
        <w:t>You can find out more about how we look after your information at:</w:t>
      </w:r>
    </w:p>
    <w:p w14:paraId="1B9A62FE" w14:textId="77777777" w:rsidR="004C1173" w:rsidRPr="008A7C6C" w:rsidRDefault="00D96D39" w:rsidP="004C1173">
      <w:pPr>
        <w:spacing w:line="360" w:lineRule="auto"/>
        <w:jc w:val="both"/>
        <w:rPr>
          <w:rFonts w:ascii="Arial" w:hAnsi="Arial" w:cs="Arial"/>
        </w:rPr>
      </w:pPr>
      <w:hyperlink r:id="rId12" w:history="1">
        <w:r w:rsidR="004C1173" w:rsidRPr="008A7C6C">
          <w:rPr>
            <w:rStyle w:val="Hyperlink"/>
            <w:rFonts w:ascii="Arial" w:hAnsi="Arial" w:cs="Arial"/>
          </w:rPr>
          <w:t>https://www.ulster.ac.uk/about/governance/compliance/gdpr</w:t>
        </w:r>
      </w:hyperlink>
      <w:r w:rsidR="004C1173" w:rsidRPr="008A7C6C">
        <w:rPr>
          <w:rFonts w:ascii="Arial" w:hAnsi="Arial" w:cs="Arial"/>
        </w:rPr>
        <w:t xml:space="preserve"> </w:t>
      </w:r>
    </w:p>
    <w:p w14:paraId="0CD47DD2" w14:textId="77777777" w:rsidR="004C1173" w:rsidRPr="008A7C6C" w:rsidRDefault="004C1173" w:rsidP="004C1173">
      <w:pPr>
        <w:spacing w:line="360" w:lineRule="auto"/>
        <w:jc w:val="both"/>
        <w:rPr>
          <w:rFonts w:ascii="Arial" w:hAnsi="Arial" w:cs="Arial"/>
        </w:rPr>
      </w:pPr>
      <w:r w:rsidRPr="008A7C6C">
        <w:rPr>
          <w:rFonts w:ascii="Arial" w:hAnsi="Arial" w:cs="Arial"/>
        </w:rPr>
        <w:t xml:space="preserve">As a University we use personal identifying information to conduct research to review and improve people’s health, wellbeing and care, the services they use and our understanding of the world in which we live. As a publicly funded organisation, we </w:t>
      </w:r>
      <w:proofErr w:type="gramStart"/>
      <w:r w:rsidRPr="008A7C6C">
        <w:rPr>
          <w:rFonts w:ascii="Arial" w:hAnsi="Arial" w:cs="Arial"/>
        </w:rPr>
        <w:t>have to</w:t>
      </w:r>
      <w:proofErr w:type="gramEnd"/>
      <w:r w:rsidRPr="008A7C6C">
        <w:rPr>
          <w:rFonts w:ascii="Arial" w:hAnsi="Arial" w:cs="Arial"/>
        </w:rPr>
        <w:t xml:space="preserve"> ensure that it is in the public interest when we use identifying information from people who have agreed to take part in research. This means that when you agree to take part in a study, we will use your data to conduct the research and analyse the information and findings.</w:t>
      </w:r>
    </w:p>
    <w:p w14:paraId="4EEBA912" w14:textId="77777777" w:rsidR="004C1173" w:rsidRPr="008A7C6C" w:rsidRDefault="004C1173" w:rsidP="004C1173">
      <w:pPr>
        <w:spacing w:line="360" w:lineRule="auto"/>
        <w:jc w:val="both"/>
        <w:rPr>
          <w:rFonts w:ascii="Arial" w:hAnsi="Arial" w:cs="Arial"/>
        </w:rPr>
      </w:pPr>
    </w:p>
    <w:p w14:paraId="41C1F1D4" w14:textId="77777777" w:rsidR="004C1173" w:rsidRPr="008A7C6C" w:rsidRDefault="004C1173" w:rsidP="004C1173">
      <w:pPr>
        <w:spacing w:line="360" w:lineRule="auto"/>
        <w:jc w:val="both"/>
        <w:rPr>
          <w:rFonts w:ascii="Arial" w:hAnsi="Arial" w:cs="Arial"/>
        </w:rPr>
      </w:pPr>
      <w:r w:rsidRPr="008A7C6C">
        <w:rPr>
          <w:rFonts w:ascii="Arial" w:hAnsi="Arial" w:cs="Arial"/>
        </w:rPr>
        <w:t xml:space="preserve">We need to manage your information in specific ways </w:t>
      </w:r>
      <w:proofErr w:type="gramStart"/>
      <w:r w:rsidRPr="008A7C6C">
        <w:rPr>
          <w:rFonts w:ascii="Arial" w:hAnsi="Arial" w:cs="Arial"/>
        </w:rPr>
        <w:t>in order for</w:t>
      </w:r>
      <w:proofErr w:type="gramEnd"/>
      <w:r w:rsidRPr="008A7C6C">
        <w:rPr>
          <w:rFonts w:ascii="Arial" w:hAnsi="Arial" w:cs="Arial"/>
        </w:rPr>
        <w:t xml:space="preserve"> the research to be reliable and accurate and therefore your rights to access, change or move your information are limited.</w:t>
      </w:r>
    </w:p>
    <w:p w14:paraId="48672722" w14:textId="77777777" w:rsidR="004C1173" w:rsidRPr="008A7C6C" w:rsidRDefault="004C1173" w:rsidP="004C1173">
      <w:pPr>
        <w:spacing w:line="360" w:lineRule="auto"/>
        <w:jc w:val="both"/>
        <w:rPr>
          <w:rFonts w:ascii="Arial" w:hAnsi="Arial" w:cs="Arial"/>
        </w:rPr>
      </w:pPr>
      <w:r w:rsidRPr="008A7C6C">
        <w:rPr>
          <w:rFonts w:ascii="Arial" w:hAnsi="Arial" w:cs="Arial"/>
        </w:rPr>
        <w:t>You should note that if you withdraw from the study, we will keep the information about you that we have already obtained. To safeguard your rights, we will use the minimum personal identifying information possible.</w:t>
      </w:r>
    </w:p>
    <w:p w14:paraId="38552A61" w14:textId="77777777" w:rsidR="004C1173" w:rsidRPr="008A7C6C" w:rsidRDefault="004C1173" w:rsidP="004C1173">
      <w:pPr>
        <w:spacing w:line="360" w:lineRule="auto"/>
        <w:jc w:val="both"/>
        <w:rPr>
          <w:rFonts w:ascii="Arial" w:hAnsi="Arial" w:cs="Arial"/>
        </w:rPr>
      </w:pPr>
    </w:p>
    <w:p w14:paraId="36479BB6" w14:textId="77777777" w:rsidR="004C1173" w:rsidRDefault="004C1173" w:rsidP="004C1173">
      <w:pPr>
        <w:spacing w:line="360" w:lineRule="auto"/>
        <w:jc w:val="both"/>
        <w:rPr>
          <w:rFonts w:ascii="Arial" w:hAnsi="Arial" w:cs="Arial"/>
        </w:rPr>
      </w:pPr>
      <w:r w:rsidRPr="008A7C6C">
        <w:rPr>
          <w:rFonts w:ascii="Arial" w:hAnsi="Arial" w:cs="Arial"/>
        </w:rPr>
        <w:t xml:space="preserve">Health, care and other human research should serve the public interest, which means that we </w:t>
      </w:r>
      <w:proofErr w:type="gramStart"/>
      <w:r w:rsidRPr="008A7C6C">
        <w:rPr>
          <w:rFonts w:ascii="Arial" w:hAnsi="Arial" w:cs="Arial"/>
        </w:rPr>
        <w:t>have to</w:t>
      </w:r>
      <w:proofErr w:type="gramEnd"/>
      <w:r w:rsidRPr="008A7C6C">
        <w:rPr>
          <w:rFonts w:ascii="Arial" w:hAnsi="Arial" w:cs="Arial"/>
        </w:rPr>
        <w:t xml:space="preserve"> demonstrate that our research serves the interests of society as a whole. We do this by following University and appropriate UK policies and codes of practice.</w:t>
      </w:r>
    </w:p>
    <w:p w14:paraId="742D721A" w14:textId="77777777" w:rsidR="004C1173" w:rsidRPr="008A7C6C" w:rsidRDefault="004C1173" w:rsidP="004C1173">
      <w:pPr>
        <w:spacing w:line="360" w:lineRule="auto"/>
        <w:jc w:val="both"/>
        <w:rPr>
          <w:rFonts w:ascii="Arial" w:hAnsi="Arial" w:cs="Arial"/>
        </w:rPr>
      </w:pPr>
    </w:p>
    <w:p w14:paraId="0E7F393F" w14:textId="77777777" w:rsidR="004C1173" w:rsidRPr="008A7C6C" w:rsidRDefault="004C1173" w:rsidP="004C1173">
      <w:pPr>
        <w:spacing w:line="360" w:lineRule="auto"/>
        <w:jc w:val="both"/>
        <w:rPr>
          <w:rFonts w:ascii="Arial" w:hAnsi="Arial" w:cs="Arial"/>
        </w:rPr>
      </w:pPr>
      <w:r w:rsidRPr="008A7C6C">
        <w:rPr>
          <w:rFonts w:ascii="Arial" w:hAnsi="Arial" w:cs="Arial"/>
        </w:rPr>
        <w:t>The only people in the University who will have access to your personal identifying information will be those who need to contact you for the study or to carry out audits of the research.</w:t>
      </w:r>
    </w:p>
    <w:p w14:paraId="41C3EBA5" w14:textId="77777777" w:rsidR="004C1173" w:rsidRPr="008A7C6C" w:rsidRDefault="004C1173" w:rsidP="004C1173">
      <w:pPr>
        <w:spacing w:line="360" w:lineRule="auto"/>
        <w:jc w:val="both"/>
        <w:rPr>
          <w:rFonts w:ascii="Arial" w:hAnsi="Arial" w:cs="Arial"/>
        </w:rPr>
      </w:pPr>
      <w:r w:rsidRPr="008A7C6C">
        <w:rPr>
          <w:rFonts w:ascii="Arial" w:hAnsi="Arial" w:cs="Arial"/>
        </w:rPr>
        <w:t xml:space="preserve">If you wish to raise a complaint on how we have handled your personal data, you can contact our Data Protection Officer who will investigate the matter. If you are not satisfied with our </w:t>
      </w:r>
      <w:r w:rsidRPr="008A7C6C">
        <w:rPr>
          <w:rFonts w:ascii="Arial" w:hAnsi="Arial" w:cs="Arial"/>
        </w:rPr>
        <w:lastRenderedPageBreak/>
        <w:t xml:space="preserve">response or believe we are processing your personal data in a way that is not lawful you can complain to the Information Commissioner’s Office (ICO). </w:t>
      </w:r>
    </w:p>
    <w:p w14:paraId="1433F6E8" w14:textId="77777777" w:rsidR="004C1173" w:rsidRPr="008A7C6C" w:rsidRDefault="004C1173" w:rsidP="004C1173">
      <w:pPr>
        <w:spacing w:line="360" w:lineRule="auto"/>
        <w:jc w:val="both"/>
        <w:rPr>
          <w:rFonts w:ascii="Arial" w:hAnsi="Arial" w:cs="Arial"/>
        </w:rPr>
      </w:pPr>
    </w:p>
    <w:p w14:paraId="2893CD38" w14:textId="77777777" w:rsidR="004C1173" w:rsidRPr="008A7C6C" w:rsidRDefault="004C1173" w:rsidP="004C1173">
      <w:pPr>
        <w:spacing w:line="360" w:lineRule="auto"/>
        <w:jc w:val="both"/>
        <w:rPr>
          <w:rFonts w:ascii="Arial" w:hAnsi="Arial" w:cs="Arial"/>
        </w:rPr>
      </w:pPr>
      <w:r w:rsidRPr="008A7C6C">
        <w:rPr>
          <w:rFonts w:ascii="Arial" w:hAnsi="Arial" w:cs="Arial"/>
        </w:rPr>
        <w:t xml:space="preserve">Our Data Protection Officer is Eamon Mullan; you can contact him at </w:t>
      </w:r>
      <w:hyperlink r:id="rId13" w:history="1">
        <w:r w:rsidRPr="008A7C6C">
          <w:rPr>
            <w:rStyle w:val="Hyperlink"/>
            <w:rFonts w:ascii="Arial" w:hAnsi="Arial" w:cs="Arial"/>
          </w:rPr>
          <w:t>e.mullan@ulster.ac.uk</w:t>
        </w:r>
      </w:hyperlink>
      <w:r w:rsidRPr="008A7C6C">
        <w:rPr>
          <w:rFonts w:ascii="Arial" w:hAnsi="Arial" w:cs="Arial"/>
        </w:rPr>
        <w:t xml:space="preserve">.     </w:t>
      </w:r>
    </w:p>
    <w:p w14:paraId="493493E4" w14:textId="77777777" w:rsidR="004C1173" w:rsidRPr="008A7C6C" w:rsidRDefault="004C1173" w:rsidP="004C1173">
      <w:pPr>
        <w:spacing w:line="360" w:lineRule="auto"/>
        <w:jc w:val="both"/>
        <w:rPr>
          <w:rFonts w:ascii="Arial" w:hAnsi="Arial" w:cs="Arial"/>
        </w:rPr>
      </w:pPr>
    </w:p>
    <w:p w14:paraId="301B7AAE" w14:textId="77777777" w:rsidR="008A57C8" w:rsidRDefault="008A57C8"/>
    <w:sectPr w:rsidR="008A57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8AE"/>
    <w:rsid w:val="00054DF4"/>
    <w:rsid w:val="00170001"/>
    <w:rsid w:val="00257452"/>
    <w:rsid w:val="004538AE"/>
    <w:rsid w:val="004C1173"/>
    <w:rsid w:val="008A57C8"/>
    <w:rsid w:val="009B5917"/>
    <w:rsid w:val="00C10A21"/>
    <w:rsid w:val="00D33021"/>
    <w:rsid w:val="00D96D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6CBA9"/>
  <w15:chartTrackingRefBased/>
  <w15:docId w15:val="{0737316E-5DA8-4125-8186-A89DF8992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38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538A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mclafferty@ulster.ac.uk" TargetMode="External"/><Relationship Id="rId13" Type="http://schemas.openxmlformats.org/officeDocument/2006/relationships/hyperlink" Target="mailto:e.mullan@ulster.ac.uk" TargetMode="External"/><Relationship Id="rId3" Type="http://schemas.openxmlformats.org/officeDocument/2006/relationships/customXml" Target="../customXml/item3.xml"/><Relationship Id="rId7" Type="http://schemas.openxmlformats.org/officeDocument/2006/relationships/image" Target="media/image1.png"/><Relationship Id="rId12" Type="http://schemas.openxmlformats.org/officeDocument/2006/relationships/hyperlink" Target="https://www.ulster.ac.uk/about/governance/compliance/gdp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tudentwellbeing@ulster.ac.uk"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studentwellbeing@ulster.ac.uk" TargetMode="External"/><Relationship Id="rId4" Type="http://schemas.openxmlformats.org/officeDocument/2006/relationships/styles" Target="styles.xml"/><Relationship Id="rId9" Type="http://schemas.openxmlformats.org/officeDocument/2006/relationships/hyperlink" Target="mailto:k.norwood@ulster.ac.u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25A129CA94FD4BB3A1478DB404734E" ma:contentTypeVersion="12" ma:contentTypeDescription="Create a new document." ma:contentTypeScope="" ma:versionID="e8ef5686a7a42a21d2303d62308a5224">
  <xsd:schema xmlns:xsd="http://www.w3.org/2001/XMLSchema" xmlns:xs="http://www.w3.org/2001/XMLSchema" xmlns:p="http://schemas.microsoft.com/office/2006/metadata/properties" xmlns:ns3="0e2964cb-8a59-4ebd-9877-da79b9c14417" xmlns:ns4="0f2ced42-cbc6-44f1-afc6-e653e777cd06" targetNamespace="http://schemas.microsoft.com/office/2006/metadata/properties" ma:root="true" ma:fieldsID="d775713661d8950d2890e3703e54914d" ns3:_="" ns4:_="">
    <xsd:import namespace="0e2964cb-8a59-4ebd-9877-da79b9c14417"/>
    <xsd:import namespace="0f2ced42-cbc6-44f1-afc6-e653e777cd0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OCR"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2964cb-8a59-4ebd-9877-da79b9c1441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2ced42-cbc6-44f1-afc6-e653e777cd0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6B7BC6-91B4-4F42-84F0-B9A9ECB1AE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2964cb-8a59-4ebd-9877-da79b9c14417"/>
    <ds:schemaRef ds:uri="0f2ced42-cbc6-44f1-afc6-e653e777cd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D65073-FD57-4375-9C23-0ABFC1C5F0E0}">
  <ds:schemaRefs>
    <ds:schemaRef ds:uri="0e2964cb-8a59-4ebd-9877-da79b9c14417"/>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0f2ced42-cbc6-44f1-afc6-e653e777cd06"/>
    <ds:schemaRef ds:uri="http://www.w3.org/XML/1998/namespace"/>
  </ds:schemaRefs>
</ds:datastoreItem>
</file>

<file path=customXml/itemProps3.xml><?xml version="1.0" encoding="utf-8"?>
<ds:datastoreItem xmlns:ds="http://schemas.openxmlformats.org/officeDocument/2006/customXml" ds:itemID="{63A5B93E-0ABF-4194-89F0-D2C682A5B5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920</Words>
  <Characters>5248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norwood</dc:creator>
  <cp:keywords/>
  <dc:description/>
  <cp:lastModifiedBy>McLafferty, Margaret</cp:lastModifiedBy>
  <cp:revision>4</cp:revision>
  <dcterms:created xsi:type="dcterms:W3CDTF">2020-12-03T19:52:00Z</dcterms:created>
  <dcterms:modified xsi:type="dcterms:W3CDTF">2020-12-03T20:10:00Z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0x0101001F25A129CA94FD4BB3A1478DB404734E</vt:lpwstr>
  </property>
</Properties>
</file>