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EC2B" w14:textId="5AFE67DB" w:rsidR="004533AD" w:rsidRPr="00A20903" w:rsidRDefault="00DD5E89" w:rsidP="00DD5E89">
      <w:pPr>
        <w:jc w:val="center"/>
        <w:rPr>
          <w:b/>
          <w:bCs/>
        </w:rPr>
      </w:pPr>
      <w:r w:rsidRPr="00A20903">
        <w:rPr>
          <w:b/>
          <w:bCs/>
        </w:rPr>
        <w:t>Data collection methods</w:t>
      </w:r>
      <w:r w:rsidR="00A20903" w:rsidRPr="00A20903">
        <w:rPr>
          <w:b/>
          <w:bCs/>
        </w:rPr>
        <w:t xml:space="preserve"> and context</w:t>
      </w:r>
    </w:p>
    <w:p w14:paraId="3FC66471" w14:textId="39081D44" w:rsidR="00DD5E89" w:rsidRPr="00A20903" w:rsidRDefault="00DD5E89"/>
    <w:p w14:paraId="075787DB" w14:textId="278658E5" w:rsidR="00DD5E89" w:rsidRDefault="00DD5E89">
      <w:r w:rsidRPr="00DD5E89">
        <w:t xml:space="preserve">All the data </w:t>
      </w:r>
      <w:r>
        <w:t xml:space="preserve">included in the PhD thesis </w:t>
      </w:r>
      <w:r w:rsidRPr="00DD5E89">
        <w:t xml:space="preserve">has been </w:t>
      </w:r>
      <w:r>
        <w:t xml:space="preserve">collected by the researcher </w:t>
      </w:r>
      <w:r w:rsidR="00A20903">
        <w:t>under</w:t>
      </w:r>
      <w:r>
        <w:t xml:space="preserve"> the University of Huddersfield Ethic</w:t>
      </w:r>
      <w:r w:rsidR="00A20903">
        <w:t>s and Integrity</w:t>
      </w:r>
      <w:r>
        <w:t xml:space="preserve"> </w:t>
      </w:r>
      <w:r w:rsidR="00A20903">
        <w:t>C</w:t>
      </w:r>
      <w:r>
        <w:t>ommittee approval. The participants signed Participant Consent forms in which they agreed to use the collected data</w:t>
      </w:r>
      <w:r w:rsidR="00A20903">
        <w:t>, including audio-visual material</w:t>
      </w:r>
      <w:r>
        <w:t xml:space="preserve"> in the research and in the relevant publications.</w:t>
      </w:r>
    </w:p>
    <w:p w14:paraId="05E9283A" w14:textId="53A59E08" w:rsidR="00DD5E89" w:rsidRDefault="00DD5E89">
      <w:r>
        <w:t xml:space="preserve">The scanned documents are stored by </w:t>
      </w:r>
      <w:r w:rsidR="00A20903">
        <w:t xml:space="preserve">the university’s </w:t>
      </w:r>
      <w:r>
        <w:t>Arts &amp; Humanities Research Admin Office</w:t>
      </w:r>
      <w:r>
        <w:t>.</w:t>
      </w:r>
    </w:p>
    <w:p w14:paraId="6FD66E3C" w14:textId="3B21F604" w:rsidR="00DD5E89" w:rsidRPr="00DD5E89" w:rsidRDefault="00DD5E89">
      <w:r>
        <w:t xml:space="preserve">For any further use or </w:t>
      </w:r>
      <w:r w:rsidR="00A20903">
        <w:t>information,</w:t>
      </w:r>
      <w:r>
        <w:t xml:space="preserve"> please contact </w:t>
      </w:r>
      <w:r w:rsidRPr="00DD5E89">
        <w:t>sah.research@hud.ac.uk</w:t>
      </w:r>
    </w:p>
    <w:sectPr w:rsidR="00DD5E89" w:rsidRPr="00DD5E89" w:rsidSect="002A5B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89"/>
    <w:rsid w:val="002A5B8B"/>
    <w:rsid w:val="00893327"/>
    <w:rsid w:val="009568BB"/>
    <w:rsid w:val="00A20903"/>
    <w:rsid w:val="00B578E6"/>
    <w:rsid w:val="00D25205"/>
    <w:rsid w:val="00DD5E89"/>
    <w:rsid w:val="00F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88D47"/>
  <w15:chartTrackingRefBased/>
  <w15:docId w15:val="{750F451A-3474-6C41-AFE6-878DB899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Krawczyk (Researcher)</dc:creator>
  <cp:keywords/>
  <dc:description/>
  <cp:lastModifiedBy>Ilona Krawczyk (Researcher)</cp:lastModifiedBy>
  <cp:revision>1</cp:revision>
  <dcterms:created xsi:type="dcterms:W3CDTF">2021-12-03T19:04:00Z</dcterms:created>
  <dcterms:modified xsi:type="dcterms:W3CDTF">2021-12-03T19:21:00Z</dcterms:modified>
</cp:coreProperties>
</file>