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83" w:rsidRDefault="00354E83" w:rsidP="00354E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Read me file for </w:t>
      </w:r>
      <w:r w:rsidRPr="00354E83">
        <w:rPr>
          <w:rFonts w:ascii="Arial" w:hAnsi="Arial" w:cs="Arial"/>
          <w:b/>
        </w:rPr>
        <w:t>WP8 - Do complement clauses really support false-belief reasoning? A longitudinal study with English-speaking 2- to 3-year-olds</w:t>
      </w:r>
    </w:p>
    <w:p w:rsidR="00354E83" w:rsidRDefault="00354E83" w:rsidP="00354E83">
      <w:pPr>
        <w:rPr>
          <w:rFonts w:ascii="Arial" w:hAnsi="Arial" w:cs="Arial"/>
        </w:rPr>
      </w:pPr>
    </w:p>
    <w:p w:rsidR="00354E83" w:rsidRDefault="00354E83" w:rsidP="00354E83">
      <w:pPr>
        <w:rPr>
          <w:rFonts w:ascii="Arial" w:hAnsi="Arial" w:cs="Arial"/>
        </w:rPr>
      </w:pPr>
      <w:r>
        <w:rPr>
          <w:rFonts w:ascii="Arial" w:hAnsi="Arial" w:cs="Arial"/>
        </w:rPr>
        <w:t>Files:</w:t>
      </w:r>
    </w:p>
    <w:p w:rsidR="00354E83" w:rsidRPr="00354E83" w:rsidRDefault="00354E83" w:rsidP="00354E83">
      <w:pPr>
        <w:rPr>
          <w:rFonts w:ascii="Arial" w:hAnsi="Arial" w:cs="Arial"/>
          <w:b/>
        </w:rPr>
      </w:pPr>
      <w:r w:rsidRPr="00354E83">
        <w:rPr>
          <w:rFonts w:ascii="Arial" w:hAnsi="Arial" w:cs="Arial"/>
          <w:b/>
        </w:rPr>
        <w:t>LuCiD_WP8_Study1_Readme_Abbreviations.xlsx</w:t>
      </w:r>
    </w:p>
    <w:p w:rsidR="00354E83" w:rsidRDefault="00354E83" w:rsidP="00354E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file explains all abbreviations and variables used in the csv files and R scripts included and listed below. </w:t>
      </w:r>
    </w:p>
    <w:p w:rsidR="00354E83" w:rsidRDefault="00354E83" w:rsidP="00354E83">
      <w:pPr>
        <w:rPr>
          <w:rFonts w:ascii="Arial" w:hAnsi="Arial" w:cs="Arial"/>
        </w:rPr>
      </w:pPr>
    </w:p>
    <w:p w:rsidR="00354E83" w:rsidRPr="00354E83" w:rsidRDefault="00354E83" w:rsidP="00354E83">
      <w:pPr>
        <w:rPr>
          <w:rFonts w:ascii="Arial" w:hAnsi="Arial" w:cs="Arial"/>
          <w:b/>
        </w:rPr>
      </w:pPr>
      <w:r w:rsidRPr="00354E83">
        <w:rPr>
          <w:rFonts w:ascii="Arial" w:hAnsi="Arial" w:cs="Arial"/>
          <w:b/>
        </w:rPr>
        <w:t>LuCiD_WP8_Study1_T2_EFB.CSV</w:t>
      </w:r>
    </w:p>
    <w:p w:rsidR="00354E83" w:rsidRDefault="00354E83" w:rsidP="00354E83">
      <w:pPr>
        <w:rPr>
          <w:rFonts w:ascii="Arial" w:hAnsi="Arial" w:cs="Arial"/>
        </w:rPr>
      </w:pPr>
      <w:r>
        <w:rPr>
          <w:rFonts w:ascii="Arial" w:hAnsi="Arial" w:cs="Arial"/>
        </w:rPr>
        <w:t>Raw data used to determine which variables predict children’s understanding of false belief at time 2 of testing (EFB2 score).</w:t>
      </w:r>
    </w:p>
    <w:p w:rsidR="00354E83" w:rsidRDefault="00354E83" w:rsidP="00354E83">
      <w:pPr>
        <w:rPr>
          <w:rFonts w:ascii="Arial" w:hAnsi="Arial" w:cs="Arial"/>
        </w:rPr>
      </w:pPr>
    </w:p>
    <w:p w:rsidR="00354E83" w:rsidRDefault="00354E83" w:rsidP="00354E83">
      <w:pPr>
        <w:rPr>
          <w:rFonts w:ascii="Arial" w:hAnsi="Arial" w:cs="Arial"/>
        </w:rPr>
      </w:pPr>
      <w:r>
        <w:rPr>
          <w:rFonts w:ascii="Arial" w:hAnsi="Arial" w:cs="Arial"/>
        </w:rPr>
        <w:t>R script used to determine which variables predict children’s understanding of false belief at time 2 of testing (performance in explicit false belief tests (EFB2 score).</w:t>
      </w:r>
    </w:p>
    <w:p w:rsidR="00354E83" w:rsidRDefault="00354E83" w:rsidP="00354E83">
      <w:pPr>
        <w:rPr>
          <w:rFonts w:ascii="Arial" w:hAnsi="Arial" w:cs="Arial"/>
        </w:rPr>
      </w:pPr>
    </w:p>
    <w:p w:rsidR="00354E83" w:rsidRPr="00354E83" w:rsidRDefault="00354E83" w:rsidP="00354E83">
      <w:pPr>
        <w:rPr>
          <w:rFonts w:ascii="Arial" w:hAnsi="Arial" w:cs="Arial"/>
          <w:b/>
        </w:rPr>
      </w:pPr>
      <w:r w:rsidRPr="00354E83">
        <w:rPr>
          <w:rFonts w:ascii="Arial" w:hAnsi="Arial" w:cs="Arial"/>
          <w:b/>
        </w:rPr>
        <w:t>LuCiD_WP8_Study1_T2_COMP</w:t>
      </w:r>
    </w:p>
    <w:p w:rsidR="00354E83" w:rsidRDefault="00354E83" w:rsidP="00354E83">
      <w:pPr>
        <w:rPr>
          <w:rFonts w:ascii="Arial" w:hAnsi="Arial" w:cs="Arial"/>
        </w:rPr>
      </w:pPr>
      <w:r>
        <w:rPr>
          <w:rFonts w:ascii="Arial" w:hAnsi="Arial" w:cs="Arial"/>
        </w:rPr>
        <w:t>Raw data used to determine which variables predict children’s understanding of complement clauses at time 2 of testing (Complements2 score).</w:t>
      </w:r>
    </w:p>
    <w:p w:rsidR="00354E83" w:rsidRDefault="00354E83" w:rsidP="00354E83">
      <w:pPr>
        <w:rPr>
          <w:rFonts w:ascii="Arial" w:hAnsi="Arial" w:cs="Arial"/>
        </w:rPr>
      </w:pPr>
    </w:p>
    <w:p w:rsidR="00354E83" w:rsidRPr="00354E83" w:rsidRDefault="00354E83" w:rsidP="00354E83">
      <w:pPr>
        <w:rPr>
          <w:rFonts w:ascii="Arial" w:hAnsi="Arial" w:cs="Arial"/>
          <w:b/>
        </w:rPr>
      </w:pPr>
      <w:r w:rsidRPr="00354E83">
        <w:rPr>
          <w:rFonts w:ascii="Arial" w:hAnsi="Arial" w:cs="Arial"/>
          <w:b/>
        </w:rPr>
        <w:t>LuCiD_WP8_S1_COMP.R</w:t>
      </w:r>
    </w:p>
    <w:p w:rsidR="00354E83" w:rsidRDefault="00354E83" w:rsidP="00354E83">
      <w:pPr>
        <w:rPr>
          <w:rFonts w:ascii="Arial" w:hAnsi="Arial" w:cs="Arial"/>
        </w:rPr>
      </w:pPr>
      <w:r>
        <w:rPr>
          <w:rFonts w:ascii="Arial" w:hAnsi="Arial" w:cs="Arial"/>
        </w:rPr>
        <w:t>R script used to determine which variables predict children’s understanding of complement clauses at time 2 of testing (Complements2 score).</w:t>
      </w:r>
    </w:p>
    <w:p w:rsidR="00354E83" w:rsidRDefault="00354E83" w:rsidP="00354E83">
      <w:pPr>
        <w:rPr>
          <w:rFonts w:ascii="Arial" w:hAnsi="Arial" w:cs="Arial"/>
        </w:rPr>
      </w:pPr>
    </w:p>
    <w:p w:rsidR="00354E83" w:rsidRDefault="00354E83" w:rsidP="00354E83">
      <w:pPr>
        <w:rPr>
          <w:rFonts w:ascii="Arial" w:hAnsi="Arial" w:cs="Arial"/>
        </w:rPr>
      </w:pPr>
      <w:r>
        <w:rPr>
          <w:rFonts w:ascii="Arial" w:hAnsi="Arial" w:cs="Arial"/>
        </w:rPr>
        <w:t>For more information about raw data, please refer to the published paper:</w:t>
      </w:r>
    </w:p>
    <w:p w:rsidR="00354E83" w:rsidRDefault="00354E83" w:rsidP="00354E83">
      <w:pPr>
        <w:rPr>
          <w:rFonts w:ascii="Arial" w:hAnsi="Arial" w:cs="Arial"/>
        </w:rPr>
      </w:pPr>
      <w:hyperlink r:id="rId4" w:history="1">
        <w:r w:rsidRPr="00E95533">
          <w:rPr>
            <w:rStyle w:val="Hyperlink"/>
            <w:rFonts w:ascii="Arial" w:hAnsi="Arial" w:cs="Arial"/>
            <w:bCs/>
            <w:color w:val="000000" w:themeColor="text1"/>
            <w:lang w:val="en-US"/>
          </w:rPr>
          <w:t>Boeg Thomsen, D.</w:t>
        </w:r>
      </w:hyperlink>
      <w:r w:rsidRPr="00E95533">
        <w:rPr>
          <w:rFonts w:ascii="Arial" w:hAnsi="Arial" w:cs="Arial"/>
          <w:color w:val="000000" w:themeColor="text1"/>
          <w:lang w:val="en-US"/>
        </w:rPr>
        <w:t>, Theakston, A.</w:t>
      </w:r>
      <w:hyperlink r:id="rId5" w:history="1">
        <w:r w:rsidRPr="00E95533">
          <w:rPr>
            <w:rStyle w:val="Hyperlink"/>
            <w:rFonts w:ascii="Arial" w:hAnsi="Arial" w:cs="Arial"/>
            <w:bCs/>
            <w:color w:val="000000" w:themeColor="text1"/>
            <w:lang w:val="en-US"/>
          </w:rPr>
          <w:t>, Kandemirci, B.</w:t>
        </w:r>
      </w:hyperlink>
      <w:hyperlink r:id="rId6" w:history="1">
        <w:r w:rsidRPr="00E95533">
          <w:rPr>
            <w:rStyle w:val="Hyperlink"/>
            <w:rFonts w:ascii="Arial" w:hAnsi="Arial" w:cs="Arial"/>
            <w:bCs/>
            <w:color w:val="000000" w:themeColor="text1"/>
            <w:lang w:val="en-US"/>
          </w:rPr>
          <w:t>, &amp; Brandt, S.</w:t>
        </w:r>
      </w:hyperlink>
      <w:r w:rsidRPr="00E95533">
        <w:rPr>
          <w:rFonts w:ascii="Arial" w:hAnsi="Arial" w:cs="Arial"/>
          <w:color w:val="000000" w:themeColor="text1"/>
          <w:lang w:val="en-US"/>
        </w:rPr>
        <w:t> (Accepted/In press). </w:t>
      </w:r>
      <w:hyperlink r:id="rId7" w:history="1">
        <w:r w:rsidRPr="00E95533">
          <w:rPr>
            <w:rStyle w:val="Hyperlink"/>
            <w:rFonts w:ascii="Arial" w:hAnsi="Arial" w:cs="Arial"/>
            <w:bCs/>
            <w:color w:val="000000" w:themeColor="text1"/>
            <w:lang w:val="en-US"/>
          </w:rPr>
          <w:t>Do complement clauses really support false-belief reasoning? A longitudinal study with English-speaking 2- to 3-year-olds</w:t>
        </w:r>
      </w:hyperlink>
      <w:r w:rsidRPr="00E95533">
        <w:rPr>
          <w:rFonts w:ascii="Arial" w:hAnsi="Arial" w:cs="Arial"/>
          <w:color w:val="000000" w:themeColor="text1"/>
          <w:lang w:val="en-US"/>
        </w:rPr>
        <w:t>. </w:t>
      </w:r>
      <w:r w:rsidRPr="00E95533">
        <w:rPr>
          <w:rFonts w:ascii="Arial" w:hAnsi="Arial" w:cs="Arial"/>
          <w:i/>
          <w:iCs/>
          <w:color w:val="000000" w:themeColor="text1"/>
          <w:lang w:val="en-US"/>
        </w:rPr>
        <w:t>Developmental Psychology</w:t>
      </w:r>
      <w:r w:rsidRPr="00E95533">
        <w:rPr>
          <w:rFonts w:ascii="Arial" w:hAnsi="Arial" w:cs="Arial"/>
          <w:color w:val="000000" w:themeColor="text1"/>
          <w:lang w:val="en-US"/>
        </w:rPr>
        <w:t>.</w:t>
      </w:r>
    </w:p>
    <w:p w:rsidR="001510E6" w:rsidRDefault="00354E83">
      <w:bookmarkStart w:id="0" w:name="_GoBack"/>
      <w:bookmarkEnd w:id="0"/>
    </w:p>
    <w:sectPr w:rsidR="00151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83"/>
    <w:rsid w:val="00354E83"/>
    <w:rsid w:val="008F2050"/>
    <w:rsid w:val="00B4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32CBF"/>
  <w15:chartTrackingRefBased/>
  <w15:docId w15:val="{02387B44-B6A1-4BE9-8B70-C3204A8D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4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search.lancs.ac.uk/portal/en/publications/do-complement-clauses-really-support-falsebelief-reasoning(d4b092d0-0c8b-4d09-879a-4bc5489f24d1)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rch.lancs.ac.uk/portal/en/people/silke-brandt(5adea663-68d7-4600-bc1a-176700a88acf).html" TargetMode="External"/><Relationship Id="rId5" Type="http://schemas.openxmlformats.org/officeDocument/2006/relationships/hyperlink" Target="https://www.research.lancs.ac.uk/portal/en/people/birsu-kandemirci(8259362f-71e5-44f3-a6a8-1cf5041a6efe).html" TargetMode="External"/><Relationship Id="rId4" Type="http://schemas.openxmlformats.org/officeDocument/2006/relationships/hyperlink" Target="https://www.research.lancs.ac.uk/portal/en/people/ditte-boeg-thomsen(1fa87064-43aa-49ba-9f3d-22e7413e2d1e)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Allwood</dc:creator>
  <cp:keywords/>
  <dc:description/>
  <cp:lastModifiedBy>Helen Allwood</cp:lastModifiedBy>
  <cp:revision>1</cp:revision>
  <dcterms:created xsi:type="dcterms:W3CDTF">2021-08-13T15:03:00Z</dcterms:created>
  <dcterms:modified xsi:type="dcterms:W3CDTF">2021-08-13T15:05:00Z</dcterms:modified>
</cp:coreProperties>
</file>