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E3249F" w:rsidRPr="00F9379D" w:rsidRDefault="001118EA">
      <w:pPr>
        <w:widowControl w:val="0"/>
        <w:pBdr>
          <w:top w:val="nil"/>
          <w:left w:val="nil"/>
          <w:bottom w:val="nil"/>
          <w:right w:val="nil"/>
          <w:between w:val="nil"/>
        </w:pBdr>
        <w:spacing w:line="260" w:lineRule="auto"/>
        <w:ind w:left="782" w:right="740"/>
        <w:jc w:val="center"/>
        <w:rPr>
          <w:rFonts w:ascii="Calibri" w:eastAsia="Sarabun" w:hAnsi="Calibri" w:cs="Calibri"/>
          <w:color w:val="000000"/>
          <w:sz w:val="24"/>
          <w:szCs w:val="24"/>
        </w:rPr>
      </w:pPr>
      <w:r w:rsidRPr="00F9379D">
        <w:rPr>
          <w:rFonts w:ascii="Calibri" w:eastAsia="Sarabun" w:hAnsi="Calibri" w:cs="Calibri"/>
          <w:sz w:val="24"/>
          <w:szCs w:val="24"/>
        </w:rPr>
        <w:t>Antimicrobials</w:t>
      </w:r>
      <w:r w:rsidRPr="00F9379D">
        <w:rPr>
          <w:rFonts w:ascii="Calibri" w:eastAsia="Sarabun" w:hAnsi="Calibri" w:cs="Calibri"/>
          <w:color w:val="000000"/>
          <w:sz w:val="24"/>
          <w:szCs w:val="24"/>
        </w:rPr>
        <w:t xml:space="preserve"> in Society (AMIS): a Global Interdisciplinary Research Hub</w:t>
      </w:r>
    </w:p>
    <w:p w14:paraId="00000002" w14:textId="177DD1A0" w:rsidR="00E3249F" w:rsidRPr="00F9379D" w:rsidRDefault="001118EA">
      <w:pPr>
        <w:widowControl w:val="0"/>
        <w:pBdr>
          <w:top w:val="nil"/>
          <w:left w:val="nil"/>
          <w:bottom w:val="nil"/>
          <w:right w:val="nil"/>
          <w:between w:val="nil"/>
        </w:pBdr>
        <w:spacing w:before="15" w:line="240" w:lineRule="auto"/>
        <w:jc w:val="center"/>
        <w:rPr>
          <w:rFonts w:ascii="Calibri" w:eastAsia="Sarabun" w:hAnsi="Calibri" w:cs="Calibri"/>
          <w:color w:val="222222"/>
          <w:sz w:val="24"/>
          <w:szCs w:val="24"/>
        </w:rPr>
      </w:pPr>
      <w:r w:rsidRPr="00F9379D">
        <w:rPr>
          <w:rFonts w:ascii="Calibri" w:eastAsia="Sarabun" w:hAnsi="Calibri" w:cs="Calibri"/>
          <w:color w:val="222222"/>
          <w:sz w:val="24"/>
          <w:szCs w:val="24"/>
        </w:rPr>
        <w:t xml:space="preserve">Question </w:t>
      </w:r>
      <w:r w:rsidR="00F9379D" w:rsidRPr="00F9379D">
        <w:rPr>
          <w:rFonts w:ascii="Calibri" w:eastAsia="Sarabun" w:hAnsi="Calibri" w:cs="Calibri"/>
          <w:color w:val="222222"/>
          <w:sz w:val="24"/>
          <w:szCs w:val="24"/>
        </w:rPr>
        <w:t>Guideline</w:t>
      </w:r>
      <w:r w:rsidRPr="00F9379D">
        <w:rPr>
          <w:rFonts w:ascii="Calibri" w:eastAsia="Sarabun" w:hAnsi="Calibri" w:cs="Calibri"/>
          <w:color w:val="222222"/>
          <w:sz w:val="24"/>
          <w:szCs w:val="24"/>
        </w:rPr>
        <w:t xml:space="preserve"> </w:t>
      </w:r>
      <w:r w:rsidR="00F9379D" w:rsidRPr="00F9379D">
        <w:rPr>
          <w:rFonts w:ascii="Calibri" w:eastAsia="Sarabun" w:hAnsi="Calibri" w:cs="Calibri"/>
          <w:color w:val="222222"/>
          <w:sz w:val="24"/>
          <w:szCs w:val="24"/>
        </w:rPr>
        <w:t>for</w:t>
      </w:r>
      <w:r w:rsidRPr="00F9379D">
        <w:rPr>
          <w:rFonts w:ascii="Calibri" w:eastAsia="Sarabun" w:hAnsi="Calibri" w:cs="Calibri"/>
          <w:color w:val="222222"/>
          <w:sz w:val="24"/>
          <w:szCs w:val="24"/>
        </w:rPr>
        <w:t xml:space="preserve"> Data Collection</w:t>
      </w:r>
    </w:p>
    <w:p w14:paraId="00000003" w14:textId="77777777" w:rsidR="00E3249F" w:rsidRPr="00F9379D" w:rsidRDefault="001118EA">
      <w:pPr>
        <w:widowControl w:val="0"/>
        <w:pBdr>
          <w:top w:val="nil"/>
          <w:left w:val="nil"/>
          <w:bottom w:val="nil"/>
          <w:right w:val="nil"/>
          <w:between w:val="nil"/>
        </w:pBdr>
        <w:spacing w:line="240" w:lineRule="auto"/>
        <w:jc w:val="center"/>
        <w:rPr>
          <w:rFonts w:ascii="Calibri" w:eastAsia="Sarabun" w:hAnsi="Calibri" w:cs="Calibri"/>
          <w:color w:val="222222"/>
          <w:sz w:val="24"/>
          <w:szCs w:val="24"/>
        </w:rPr>
      </w:pPr>
      <w:r w:rsidRPr="00F9379D">
        <w:rPr>
          <w:rFonts w:ascii="Calibri" w:eastAsia="Sarabun" w:hAnsi="Calibri" w:cs="Calibri"/>
          <w:color w:val="222222"/>
          <w:sz w:val="24"/>
          <w:szCs w:val="24"/>
          <w:highlight w:val="white"/>
        </w:rPr>
        <w:t xml:space="preserve"> </w:t>
      </w:r>
      <w:r w:rsidRPr="00F9379D">
        <w:rPr>
          <w:rFonts w:ascii="Calibri" w:eastAsia="Sarabun" w:hAnsi="Calibri" w:cs="Calibri"/>
          <w:color w:val="222222"/>
          <w:sz w:val="24"/>
          <w:szCs w:val="24"/>
        </w:rPr>
        <w:t xml:space="preserve"> </w:t>
      </w:r>
    </w:p>
    <w:p w14:paraId="00000004" w14:textId="77777777" w:rsidR="00E3249F" w:rsidRPr="00F9379D" w:rsidRDefault="001118EA">
      <w:pPr>
        <w:widowControl w:val="0"/>
        <w:pBdr>
          <w:top w:val="nil"/>
          <w:left w:val="nil"/>
          <w:bottom w:val="nil"/>
          <w:right w:val="nil"/>
          <w:between w:val="nil"/>
        </w:pBdr>
        <w:spacing w:line="240" w:lineRule="auto"/>
        <w:rPr>
          <w:rFonts w:ascii="Calibri" w:eastAsia="Sarabun" w:hAnsi="Calibri" w:cs="Calibri"/>
          <w:color w:val="222222"/>
          <w:sz w:val="24"/>
          <w:szCs w:val="24"/>
        </w:rPr>
      </w:pPr>
      <w:r w:rsidRPr="00F9379D">
        <w:rPr>
          <w:rFonts w:ascii="Calibri" w:eastAsia="Sarabun" w:hAnsi="Calibri" w:cs="Calibri"/>
          <w:color w:val="222222"/>
          <w:sz w:val="24"/>
          <w:szCs w:val="24"/>
        </w:rPr>
        <w:t>A guide for an interview with medical staff</w:t>
      </w:r>
    </w:p>
    <w:p w14:paraId="00000005" w14:textId="77777777" w:rsidR="00E3249F" w:rsidRPr="00F9379D" w:rsidRDefault="001118EA">
      <w:pPr>
        <w:widowControl w:val="0"/>
        <w:pBdr>
          <w:top w:val="nil"/>
          <w:left w:val="nil"/>
          <w:bottom w:val="nil"/>
          <w:right w:val="nil"/>
          <w:between w:val="nil"/>
        </w:pBdr>
        <w:spacing w:line="240" w:lineRule="auto"/>
        <w:ind w:left="412"/>
        <w:rPr>
          <w:rFonts w:ascii="Calibri" w:eastAsia="Sarabun" w:hAnsi="Calibri" w:cs="Calibri"/>
          <w:color w:val="222222"/>
          <w:sz w:val="24"/>
          <w:szCs w:val="24"/>
        </w:rPr>
      </w:pPr>
      <w:r w:rsidRPr="00F9379D">
        <w:rPr>
          <w:rFonts w:ascii="Calibri" w:eastAsia="Sarabun" w:hAnsi="Calibri" w:cs="Calibri"/>
          <w:color w:val="222222"/>
          <w:sz w:val="24"/>
          <w:szCs w:val="24"/>
          <w:highlight w:val="white"/>
        </w:rPr>
        <w:t xml:space="preserve">1. </w:t>
      </w:r>
      <w:r w:rsidRPr="00F9379D">
        <w:rPr>
          <w:rFonts w:ascii="Calibri" w:eastAsia="Sarabun" w:hAnsi="Calibri" w:cs="Calibri"/>
          <w:color w:val="222222"/>
          <w:sz w:val="24"/>
          <w:szCs w:val="24"/>
        </w:rPr>
        <w:t>Background of the informant</w:t>
      </w:r>
    </w:p>
    <w:p w14:paraId="00000006" w14:textId="77777777" w:rsidR="00E3249F" w:rsidRPr="00F9379D" w:rsidRDefault="001118EA">
      <w:pPr>
        <w:widowControl w:val="0"/>
        <w:pBdr>
          <w:top w:val="nil"/>
          <w:left w:val="nil"/>
          <w:bottom w:val="nil"/>
          <w:right w:val="nil"/>
          <w:between w:val="nil"/>
        </w:pBdr>
        <w:spacing w:line="226" w:lineRule="auto"/>
        <w:ind w:left="1522" w:right="495" w:hanging="360"/>
        <w:rPr>
          <w:rFonts w:ascii="Calibri" w:eastAsia="Sarabun" w:hAnsi="Calibri" w:cs="Calibri"/>
          <w:color w:val="222222"/>
          <w:sz w:val="24"/>
          <w:szCs w:val="24"/>
        </w:rPr>
      </w:pPr>
      <w:r w:rsidRPr="00F9379D">
        <w:rPr>
          <w:rFonts w:ascii="Calibri" w:eastAsia="Sarabun" w:hAnsi="Calibri" w:cs="Calibri"/>
          <w:color w:val="222222"/>
          <w:sz w:val="24"/>
          <w:szCs w:val="24"/>
          <w:highlight w:val="white"/>
        </w:rPr>
        <w:t xml:space="preserve">a. </w:t>
      </w:r>
      <w:r w:rsidRPr="00F9379D">
        <w:rPr>
          <w:rFonts w:ascii="Calibri" w:eastAsia="Sarabun" w:hAnsi="Calibri" w:cs="Calibri"/>
          <w:color w:val="222222"/>
          <w:sz w:val="24"/>
          <w:szCs w:val="24"/>
        </w:rPr>
        <w:t>How are the demographic features, family, career and professional experiences?</w:t>
      </w:r>
    </w:p>
    <w:p w14:paraId="00000007" w14:textId="77777777" w:rsidR="00E3249F" w:rsidRPr="00F9379D" w:rsidRDefault="001118EA">
      <w:pPr>
        <w:widowControl w:val="0"/>
        <w:pBdr>
          <w:top w:val="nil"/>
          <w:left w:val="nil"/>
          <w:bottom w:val="nil"/>
          <w:right w:val="nil"/>
          <w:between w:val="nil"/>
        </w:pBdr>
        <w:spacing w:before="7" w:line="240" w:lineRule="auto"/>
        <w:ind w:left="396"/>
        <w:rPr>
          <w:rFonts w:ascii="Calibri" w:eastAsia="Sarabun" w:hAnsi="Calibri" w:cs="Calibri"/>
          <w:color w:val="222222"/>
          <w:sz w:val="24"/>
          <w:szCs w:val="24"/>
        </w:rPr>
      </w:pPr>
      <w:r w:rsidRPr="00F9379D">
        <w:rPr>
          <w:rFonts w:ascii="Calibri" w:eastAsia="Sarabun" w:hAnsi="Calibri" w:cs="Calibri"/>
          <w:color w:val="222222"/>
          <w:sz w:val="24"/>
          <w:szCs w:val="24"/>
          <w:highlight w:val="white"/>
        </w:rPr>
        <w:t xml:space="preserve">2. </w:t>
      </w:r>
      <w:r w:rsidRPr="00F9379D">
        <w:rPr>
          <w:rFonts w:ascii="Calibri" w:eastAsia="Sarabun" w:hAnsi="Calibri" w:cs="Calibri"/>
          <w:color w:val="222222"/>
          <w:sz w:val="24"/>
          <w:szCs w:val="24"/>
        </w:rPr>
        <w:t>Role and responsibility (relating to solution to drug-resistance/rational use of medicines)</w:t>
      </w:r>
    </w:p>
    <w:p w14:paraId="00000008" w14:textId="77777777" w:rsidR="00E3249F" w:rsidRPr="00F9379D" w:rsidRDefault="001118EA">
      <w:pPr>
        <w:widowControl w:val="0"/>
        <w:pBdr>
          <w:top w:val="nil"/>
          <w:left w:val="nil"/>
          <w:bottom w:val="nil"/>
          <w:right w:val="nil"/>
          <w:between w:val="nil"/>
        </w:pBdr>
        <w:spacing w:line="226" w:lineRule="auto"/>
        <w:ind w:left="1502" w:right="230" w:hanging="339"/>
        <w:rPr>
          <w:rFonts w:ascii="Calibri" w:eastAsia="Sarabun" w:hAnsi="Calibri" w:cs="Calibri"/>
          <w:color w:val="222222"/>
          <w:sz w:val="24"/>
          <w:szCs w:val="24"/>
        </w:rPr>
      </w:pPr>
      <w:r w:rsidRPr="00F9379D">
        <w:rPr>
          <w:rFonts w:ascii="Calibri" w:eastAsia="Sarabun" w:hAnsi="Calibri" w:cs="Calibri"/>
          <w:color w:val="222222"/>
          <w:sz w:val="24"/>
          <w:szCs w:val="24"/>
          <w:highlight w:val="white"/>
        </w:rPr>
        <w:t xml:space="preserve">a. </w:t>
      </w:r>
      <w:r w:rsidRPr="00F9379D">
        <w:rPr>
          <w:rFonts w:ascii="Calibri" w:eastAsia="Sarabun" w:hAnsi="Calibri" w:cs="Calibri"/>
          <w:color w:val="222222"/>
          <w:sz w:val="24"/>
          <w:szCs w:val="24"/>
        </w:rPr>
        <w:t>What are the roles of the informant, and how do they relate - directly or indirectly - to the solution to drug-resistance/rational use of medicines? (Treatment, infection control, outpatient/inpatient, fundamental work, medicine work, etc.)</w:t>
      </w:r>
    </w:p>
    <w:p w14:paraId="00000009" w14:textId="77777777" w:rsidR="00E3249F" w:rsidRPr="00F9379D" w:rsidRDefault="001118EA">
      <w:pPr>
        <w:widowControl w:val="0"/>
        <w:pBdr>
          <w:top w:val="nil"/>
          <w:left w:val="nil"/>
          <w:bottom w:val="nil"/>
          <w:right w:val="nil"/>
          <w:between w:val="nil"/>
        </w:pBdr>
        <w:spacing w:before="4" w:line="240" w:lineRule="auto"/>
        <w:ind w:left="399"/>
        <w:rPr>
          <w:rFonts w:ascii="Calibri" w:eastAsia="Sarabun" w:hAnsi="Calibri" w:cs="Calibri"/>
          <w:color w:val="222222"/>
          <w:sz w:val="24"/>
          <w:szCs w:val="24"/>
        </w:rPr>
      </w:pPr>
      <w:r w:rsidRPr="00F9379D">
        <w:rPr>
          <w:rFonts w:ascii="Calibri" w:eastAsia="Sarabun" w:hAnsi="Calibri" w:cs="Calibri"/>
          <w:color w:val="222222"/>
          <w:sz w:val="24"/>
          <w:szCs w:val="24"/>
          <w:highlight w:val="white"/>
        </w:rPr>
        <w:t xml:space="preserve">3. </w:t>
      </w:r>
      <w:r w:rsidRPr="00F9379D">
        <w:rPr>
          <w:rFonts w:ascii="Calibri" w:eastAsia="Sarabun" w:hAnsi="Calibri" w:cs="Calibri"/>
          <w:color w:val="222222"/>
          <w:sz w:val="24"/>
          <w:szCs w:val="24"/>
        </w:rPr>
        <w:t>Experiences on antibiotic use and drug-resistance problems</w:t>
      </w:r>
    </w:p>
    <w:p w14:paraId="0000000A" w14:textId="77777777" w:rsidR="00E3249F" w:rsidRPr="00F9379D" w:rsidRDefault="001118EA">
      <w:pPr>
        <w:widowControl w:val="0"/>
        <w:pBdr>
          <w:top w:val="nil"/>
          <w:left w:val="nil"/>
          <w:bottom w:val="nil"/>
          <w:right w:val="nil"/>
          <w:between w:val="nil"/>
        </w:pBdr>
        <w:spacing w:line="226" w:lineRule="auto"/>
        <w:ind w:left="1524" w:right="350" w:hanging="361"/>
        <w:rPr>
          <w:rFonts w:ascii="Calibri" w:eastAsia="Sarabun" w:hAnsi="Calibri" w:cs="Calibri"/>
          <w:color w:val="222222"/>
          <w:sz w:val="24"/>
          <w:szCs w:val="24"/>
        </w:rPr>
      </w:pPr>
      <w:r w:rsidRPr="00F9379D">
        <w:rPr>
          <w:rFonts w:ascii="Calibri" w:eastAsia="Sarabun" w:hAnsi="Calibri" w:cs="Calibri"/>
          <w:color w:val="222222"/>
          <w:sz w:val="24"/>
          <w:szCs w:val="24"/>
          <w:highlight w:val="white"/>
        </w:rPr>
        <w:t xml:space="preserve">a. </w:t>
      </w:r>
      <w:r w:rsidRPr="00F9379D">
        <w:rPr>
          <w:rFonts w:ascii="Calibri" w:eastAsia="Sarabun" w:hAnsi="Calibri" w:cs="Calibri"/>
          <w:color w:val="222222"/>
          <w:sz w:val="24"/>
          <w:szCs w:val="24"/>
        </w:rPr>
        <w:t xml:space="preserve">How does the informant evaluate the level and tendency of the problems about RDU/AMR? What are the key factors of the problem? </w:t>
      </w:r>
    </w:p>
    <w:p w14:paraId="0000000B" w14:textId="77777777" w:rsidR="00E3249F" w:rsidRPr="00F9379D" w:rsidRDefault="001118EA">
      <w:pPr>
        <w:widowControl w:val="0"/>
        <w:pBdr>
          <w:top w:val="nil"/>
          <w:left w:val="nil"/>
          <w:bottom w:val="nil"/>
          <w:right w:val="nil"/>
          <w:between w:val="nil"/>
        </w:pBdr>
        <w:spacing w:before="4" w:line="226" w:lineRule="auto"/>
        <w:ind w:left="398" w:right="15" w:firstLine="770"/>
        <w:rPr>
          <w:rFonts w:ascii="Calibri" w:eastAsia="Sarabun" w:hAnsi="Calibri" w:cs="Calibri"/>
          <w:color w:val="222222"/>
          <w:sz w:val="24"/>
          <w:szCs w:val="24"/>
        </w:rPr>
      </w:pPr>
      <w:r w:rsidRPr="00F9379D">
        <w:rPr>
          <w:rFonts w:ascii="Calibri" w:eastAsia="Sarabun" w:hAnsi="Calibri" w:cs="Calibri"/>
          <w:color w:val="222222"/>
          <w:sz w:val="24"/>
          <w:szCs w:val="24"/>
          <w:highlight w:val="white"/>
        </w:rPr>
        <w:t xml:space="preserve">b. </w:t>
      </w:r>
      <w:r w:rsidRPr="00F9379D">
        <w:rPr>
          <w:rFonts w:ascii="Calibri" w:eastAsia="Sarabun" w:hAnsi="Calibri" w:cs="Calibri"/>
          <w:color w:val="222222"/>
          <w:sz w:val="24"/>
          <w:szCs w:val="24"/>
        </w:rPr>
        <w:t xml:space="preserve">What are the informant’s contributions to work/projects against infection, irrational use of medicines, and drug-resistant infection? </w:t>
      </w:r>
    </w:p>
    <w:p w14:paraId="0000000C" w14:textId="77777777" w:rsidR="00E3249F" w:rsidRPr="00F9379D" w:rsidRDefault="001118EA">
      <w:pPr>
        <w:widowControl w:val="0"/>
        <w:spacing w:before="4" w:line="226" w:lineRule="auto"/>
        <w:ind w:left="398" w:right="15"/>
        <w:rPr>
          <w:rFonts w:ascii="Calibri" w:eastAsia="Sarabun" w:hAnsi="Calibri" w:cs="Calibri"/>
          <w:color w:val="222222"/>
          <w:sz w:val="24"/>
          <w:szCs w:val="24"/>
        </w:rPr>
      </w:pPr>
      <w:r w:rsidRPr="00F9379D">
        <w:rPr>
          <w:rFonts w:ascii="Calibri" w:eastAsia="Sarabun" w:hAnsi="Calibri" w:cs="Calibri"/>
          <w:color w:val="222222"/>
          <w:sz w:val="24"/>
          <w:szCs w:val="24"/>
          <w:highlight w:val="white"/>
        </w:rPr>
        <w:t>4. Perception on severity and causes of drug-resistant infection, and its solution</w:t>
      </w:r>
    </w:p>
    <w:p w14:paraId="0000000D" w14:textId="77777777" w:rsidR="00E3249F" w:rsidRPr="00F9379D" w:rsidRDefault="001118EA">
      <w:pPr>
        <w:widowControl w:val="0"/>
        <w:pBdr>
          <w:top w:val="nil"/>
          <w:left w:val="nil"/>
          <w:bottom w:val="nil"/>
          <w:right w:val="nil"/>
          <w:between w:val="nil"/>
        </w:pBdr>
        <w:spacing w:before="5" w:line="226" w:lineRule="auto"/>
        <w:ind w:left="1519" w:right="69" w:hanging="357"/>
        <w:rPr>
          <w:rFonts w:ascii="Calibri" w:eastAsia="Sarabun" w:hAnsi="Calibri" w:cs="Calibri"/>
          <w:color w:val="222222"/>
          <w:sz w:val="24"/>
          <w:szCs w:val="24"/>
        </w:rPr>
      </w:pPr>
      <w:r w:rsidRPr="00F9379D">
        <w:rPr>
          <w:rFonts w:ascii="Calibri" w:eastAsia="Sarabun" w:hAnsi="Calibri" w:cs="Calibri"/>
          <w:color w:val="222222"/>
          <w:sz w:val="24"/>
          <w:szCs w:val="24"/>
          <w:highlight w:val="white"/>
        </w:rPr>
        <w:t xml:space="preserve">a. </w:t>
      </w:r>
      <w:r w:rsidRPr="00F9379D">
        <w:rPr>
          <w:rFonts w:ascii="Calibri" w:eastAsia="Sarabun" w:hAnsi="Calibri" w:cs="Calibri"/>
          <w:color w:val="222222"/>
          <w:sz w:val="24"/>
          <w:szCs w:val="24"/>
        </w:rPr>
        <w:t>Given their experience/duty, how does the informant evaluate the situation, tendency, and intensity of AMR? If a problem is considered severe, what are the key factors? What are the causes and stimulations of irrational use of medicines? What are the effects of AMR?</w:t>
      </w:r>
    </w:p>
    <w:p w14:paraId="0000000E" w14:textId="77777777" w:rsidR="00E3249F" w:rsidRPr="00F9379D" w:rsidRDefault="001118EA">
      <w:pPr>
        <w:widowControl w:val="0"/>
        <w:pBdr>
          <w:top w:val="nil"/>
          <w:left w:val="nil"/>
          <w:bottom w:val="nil"/>
          <w:right w:val="nil"/>
          <w:between w:val="nil"/>
        </w:pBdr>
        <w:spacing w:before="7" w:line="226" w:lineRule="auto"/>
        <w:ind w:left="1519" w:right="183" w:hanging="349"/>
        <w:jc w:val="both"/>
        <w:rPr>
          <w:rFonts w:ascii="Calibri" w:eastAsia="Sarabun" w:hAnsi="Calibri" w:cs="Calibri"/>
          <w:color w:val="222222"/>
          <w:sz w:val="24"/>
          <w:szCs w:val="24"/>
          <w:highlight w:val="white"/>
        </w:rPr>
      </w:pPr>
      <w:r w:rsidRPr="00F9379D">
        <w:rPr>
          <w:rFonts w:ascii="Calibri" w:eastAsia="Sarabun" w:hAnsi="Calibri" w:cs="Calibri"/>
          <w:color w:val="222222"/>
          <w:sz w:val="24"/>
          <w:szCs w:val="24"/>
          <w:highlight w:val="white"/>
        </w:rPr>
        <w:t>b. What are the informant’s future expectations on health service for patients and the public? If antibiotics were rendered completely ineffective, what would be good solutions to minimize possible complications?</w:t>
      </w:r>
    </w:p>
    <w:p w14:paraId="58164349" w14:textId="77777777" w:rsidR="00004058" w:rsidRDefault="00004058">
      <w:pPr>
        <w:widowControl w:val="0"/>
        <w:pBdr>
          <w:top w:val="nil"/>
          <w:left w:val="nil"/>
          <w:bottom w:val="nil"/>
          <w:right w:val="nil"/>
          <w:between w:val="nil"/>
        </w:pBdr>
        <w:spacing w:line="240" w:lineRule="auto"/>
        <w:rPr>
          <w:rFonts w:ascii="Calibri" w:eastAsia="Sarabun" w:hAnsi="Calibri" w:cs="Calibri"/>
          <w:color w:val="222222"/>
          <w:sz w:val="24"/>
          <w:szCs w:val="24"/>
          <w:highlight w:val="white"/>
        </w:rPr>
      </w:pPr>
    </w:p>
    <w:p w14:paraId="0000000F" w14:textId="543032B6" w:rsidR="00E3249F" w:rsidRPr="00F9379D" w:rsidRDefault="001118EA">
      <w:pPr>
        <w:widowControl w:val="0"/>
        <w:pBdr>
          <w:top w:val="nil"/>
          <w:left w:val="nil"/>
          <w:bottom w:val="nil"/>
          <w:right w:val="nil"/>
          <w:between w:val="nil"/>
        </w:pBdr>
        <w:spacing w:line="240" w:lineRule="auto"/>
        <w:rPr>
          <w:rFonts w:ascii="Calibri" w:eastAsia="Sarabun" w:hAnsi="Calibri" w:cs="Calibri"/>
          <w:color w:val="222222"/>
          <w:sz w:val="24"/>
          <w:szCs w:val="24"/>
        </w:rPr>
      </w:pPr>
      <w:r w:rsidRPr="00F9379D">
        <w:rPr>
          <w:rFonts w:ascii="Calibri" w:eastAsia="Sarabun" w:hAnsi="Calibri" w:cs="Calibri"/>
          <w:color w:val="222222"/>
          <w:sz w:val="24"/>
          <w:szCs w:val="24"/>
          <w:highlight w:val="white"/>
        </w:rPr>
        <w:t xml:space="preserve">A </w:t>
      </w:r>
      <w:r w:rsidRPr="00F9379D">
        <w:rPr>
          <w:rFonts w:ascii="Calibri" w:eastAsia="Sarabun" w:hAnsi="Calibri" w:cs="Calibri"/>
          <w:color w:val="222222"/>
          <w:sz w:val="24"/>
          <w:szCs w:val="24"/>
        </w:rPr>
        <w:t>guide for an in-depth interview with patients and relatives</w:t>
      </w:r>
    </w:p>
    <w:p w14:paraId="00000010" w14:textId="77777777" w:rsidR="00E3249F" w:rsidRPr="00F9379D" w:rsidRDefault="001118EA">
      <w:pPr>
        <w:widowControl w:val="0"/>
        <w:pBdr>
          <w:top w:val="nil"/>
          <w:left w:val="nil"/>
          <w:bottom w:val="nil"/>
          <w:right w:val="nil"/>
          <w:between w:val="nil"/>
        </w:pBdr>
        <w:spacing w:line="240" w:lineRule="auto"/>
        <w:ind w:left="412"/>
        <w:rPr>
          <w:rFonts w:ascii="Calibri" w:eastAsia="Sarabun" w:hAnsi="Calibri" w:cs="Calibri"/>
          <w:color w:val="222222"/>
          <w:sz w:val="24"/>
          <w:szCs w:val="24"/>
        </w:rPr>
      </w:pPr>
      <w:r w:rsidRPr="00F9379D">
        <w:rPr>
          <w:rFonts w:ascii="Calibri" w:eastAsia="Sarabun" w:hAnsi="Calibri" w:cs="Calibri"/>
          <w:color w:val="222222"/>
          <w:sz w:val="24"/>
          <w:szCs w:val="24"/>
          <w:highlight w:val="white"/>
        </w:rPr>
        <w:t xml:space="preserve">1. </w:t>
      </w:r>
      <w:r w:rsidRPr="00F9379D">
        <w:rPr>
          <w:rFonts w:ascii="Calibri" w:eastAsia="Sarabun" w:hAnsi="Calibri" w:cs="Calibri"/>
          <w:color w:val="222222"/>
          <w:sz w:val="24"/>
          <w:szCs w:val="24"/>
        </w:rPr>
        <w:t>Social, economic, and family background</w:t>
      </w:r>
    </w:p>
    <w:p w14:paraId="00000011" w14:textId="77777777" w:rsidR="00E3249F" w:rsidRPr="00F9379D" w:rsidRDefault="001118EA">
      <w:pPr>
        <w:widowControl w:val="0"/>
        <w:pBdr>
          <w:top w:val="nil"/>
          <w:left w:val="nil"/>
          <w:bottom w:val="nil"/>
          <w:right w:val="nil"/>
          <w:between w:val="nil"/>
        </w:pBdr>
        <w:spacing w:line="226" w:lineRule="auto"/>
        <w:ind w:left="1524" w:right="254" w:hanging="362"/>
        <w:rPr>
          <w:rFonts w:ascii="Calibri" w:eastAsia="Sarabun" w:hAnsi="Calibri" w:cs="Calibri"/>
          <w:color w:val="222222"/>
          <w:sz w:val="24"/>
          <w:szCs w:val="24"/>
        </w:rPr>
      </w:pPr>
      <w:r w:rsidRPr="00F9379D">
        <w:rPr>
          <w:rFonts w:ascii="Calibri" w:eastAsia="Sarabun" w:hAnsi="Calibri" w:cs="Calibri"/>
          <w:color w:val="222222"/>
          <w:sz w:val="24"/>
          <w:szCs w:val="24"/>
          <w:highlight w:val="white"/>
        </w:rPr>
        <w:t xml:space="preserve">a. </w:t>
      </w:r>
      <w:r w:rsidRPr="00F9379D">
        <w:rPr>
          <w:rFonts w:ascii="Calibri" w:eastAsia="Sarabun" w:hAnsi="Calibri" w:cs="Calibri"/>
          <w:color w:val="222222"/>
          <w:sz w:val="24"/>
          <w:szCs w:val="24"/>
        </w:rPr>
        <w:t>How are the informant’s demographic, economic, and family backgrounds? (sex, age, family features, career, income, origin)</w:t>
      </w:r>
    </w:p>
    <w:p w14:paraId="00000012" w14:textId="77777777" w:rsidR="00E3249F" w:rsidRPr="00F9379D" w:rsidRDefault="001118EA">
      <w:pPr>
        <w:widowControl w:val="0"/>
        <w:pBdr>
          <w:top w:val="nil"/>
          <w:left w:val="nil"/>
          <w:bottom w:val="nil"/>
          <w:right w:val="nil"/>
          <w:between w:val="nil"/>
        </w:pBdr>
        <w:spacing w:before="7" w:line="240" w:lineRule="auto"/>
        <w:ind w:left="396"/>
        <w:rPr>
          <w:rFonts w:ascii="Calibri" w:eastAsia="Sarabun" w:hAnsi="Calibri" w:cs="Calibri"/>
          <w:color w:val="222222"/>
          <w:sz w:val="24"/>
          <w:szCs w:val="24"/>
        </w:rPr>
      </w:pPr>
      <w:r w:rsidRPr="00F9379D">
        <w:rPr>
          <w:rFonts w:ascii="Calibri" w:eastAsia="Sarabun" w:hAnsi="Calibri" w:cs="Calibri"/>
          <w:color w:val="222222"/>
          <w:sz w:val="24"/>
          <w:szCs w:val="24"/>
          <w:highlight w:val="white"/>
        </w:rPr>
        <w:t xml:space="preserve">2. </w:t>
      </w:r>
      <w:r w:rsidRPr="00F9379D">
        <w:rPr>
          <w:rFonts w:ascii="Calibri" w:eastAsia="Sarabun" w:hAnsi="Calibri" w:cs="Calibri"/>
          <w:color w:val="222222"/>
          <w:sz w:val="24"/>
          <w:szCs w:val="24"/>
        </w:rPr>
        <w:t>Medical history and treatment</w:t>
      </w:r>
    </w:p>
    <w:p w14:paraId="00000013" w14:textId="02568900" w:rsidR="00E3249F" w:rsidRPr="00F9379D" w:rsidRDefault="001118EA">
      <w:pPr>
        <w:widowControl w:val="0"/>
        <w:pBdr>
          <w:top w:val="nil"/>
          <w:left w:val="nil"/>
          <w:bottom w:val="nil"/>
          <w:right w:val="nil"/>
          <w:between w:val="nil"/>
        </w:pBdr>
        <w:spacing w:line="226" w:lineRule="auto"/>
        <w:ind w:left="1503" w:right="238" w:hanging="340"/>
        <w:jc w:val="both"/>
        <w:rPr>
          <w:rFonts w:ascii="Calibri" w:eastAsia="Sarabun" w:hAnsi="Calibri" w:cs="Calibri"/>
          <w:color w:val="222222"/>
          <w:sz w:val="24"/>
          <w:szCs w:val="24"/>
        </w:rPr>
      </w:pPr>
      <w:r w:rsidRPr="00F9379D">
        <w:rPr>
          <w:rFonts w:ascii="Calibri" w:eastAsia="Sarabun" w:hAnsi="Calibri" w:cs="Calibri"/>
          <w:color w:val="222222"/>
          <w:sz w:val="24"/>
          <w:szCs w:val="24"/>
          <w:highlight w:val="white"/>
        </w:rPr>
        <w:t xml:space="preserve">a. </w:t>
      </w:r>
      <w:r w:rsidRPr="00F9379D">
        <w:rPr>
          <w:rFonts w:ascii="Calibri" w:eastAsia="Sarabun" w:hAnsi="Calibri" w:cs="Calibri"/>
          <w:color w:val="222222"/>
          <w:sz w:val="24"/>
          <w:szCs w:val="24"/>
        </w:rPr>
        <w:t>When was the latest sickness of the informant? How are the details of the sickness? (What disease, symptoms, causes, and treatments did they have? If they attended self-medication, where did they purchase the medicines, which</w:t>
      </w:r>
      <w:r w:rsidR="00F9379D">
        <w:rPr>
          <w:rFonts w:ascii="Calibri" w:eastAsia="Sarabun" w:hAnsi="Calibri" w:cs="Calibri"/>
          <w:color w:val="222222"/>
          <w:sz w:val="24"/>
          <w:szCs w:val="24"/>
        </w:rPr>
        <w:t xml:space="preserve"> </w:t>
      </w:r>
      <w:r w:rsidRPr="00F9379D">
        <w:rPr>
          <w:rFonts w:ascii="Calibri" w:eastAsia="Sarabun" w:hAnsi="Calibri" w:cs="Calibri"/>
          <w:color w:val="222222"/>
          <w:sz w:val="24"/>
          <w:szCs w:val="24"/>
        </w:rPr>
        <w:t>medicines did they use, and how did they take the medicine?</w:t>
      </w:r>
    </w:p>
    <w:p w14:paraId="00000014" w14:textId="77777777" w:rsidR="00E3249F" w:rsidRPr="00F9379D" w:rsidRDefault="001118EA">
      <w:pPr>
        <w:widowControl w:val="0"/>
        <w:pBdr>
          <w:top w:val="nil"/>
          <w:left w:val="nil"/>
          <w:bottom w:val="nil"/>
          <w:right w:val="nil"/>
          <w:between w:val="nil"/>
        </w:pBdr>
        <w:spacing w:before="4" w:line="226" w:lineRule="auto"/>
        <w:ind w:left="1524" w:right="201" w:hanging="354"/>
        <w:rPr>
          <w:rFonts w:ascii="Calibri" w:eastAsia="Sarabun" w:hAnsi="Calibri" w:cs="Calibri"/>
          <w:color w:val="222222"/>
          <w:sz w:val="24"/>
          <w:szCs w:val="24"/>
        </w:rPr>
      </w:pPr>
      <w:r w:rsidRPr="00F9379D">
        <w:rPr>
          <w:rFonts w:ascii="Calibri" w:eastAsia="Sarabun" w:hAnsi="Calibri" w:cs="Calibri"/>
          <w:color w:val="222222"/>
          <w:sz w:val="24"/>
          <w:szCs w:val="24"/>
          <w:highlight w:val="white"/>
        </w:rPr>
        <w:t xml:space="preserve">b. </w:t>
      </w:r>
      <w:r w:rsidRPr="00F9379D">
        <w:rPr>
          <w:rFonts w:ascii="Calibri" w:eastAsia="Sarabun" w:hAnsi="Calibri" w:cs="Calibri"/>
          <w:color w:val="222222"/>
          <w:sz w:val="24"/>
          <w:szCs w:val="24"/>
        </w:rPr>
        <w:t>If they went to a clinic or a hospital, which facility did they go to? Which medical scheme did they use? How much was the expense? How were they treated? Whether they received medicine or not, and what were the medicines?</w:t>
      </w:r>
    </w:p>
    <w:p w14:paraId="00000015" w14:textId="77777777" w:rsidR="00E3249F" w:rsidRPr="00F9379D" w:rsidRDefault="001118EA">
      <w:pPr>
        <w:widowControl w:val="0"/>
        <w:pBdr>
          <w:top w:val="nil"/>
          <w:left w:val="nil"/>
          <w:bottom w:val="nil"/>
          <w:right w:val="nil"/>
          <w:between w:val="nil"/>
        </w:pBdr>
        <w:spacing w:before="7" w:line="226" w:lineRule="auto"/>
        <w:ind w:left="1517" w:right="107" w:hanging="354"/>
        <w:rPr>
          <w:rFonts w:ascii="Calibri" w:eastAsia="Sarabun" w:hAnsi="Calibri" w:cs="Calibri"/>
          <w:color w:val="222222"/>
          <w:sz w:val="24"/>
          <w:szCs w:val="24"/>
        </w:rPr>
      </w:pPr>
      <w:r w:rsidRPr="00F9379D">
        <w:rPr>
          <w:rFonts w:ascii="Calibri" w:eastAsia="Sarabun" w:hAnsi="Calibri" w:cs="Calibri"/>
          <w:color w:val="222222"/>
          <w:sz w:val="24"/>
          <w:szCs w:val="24"/>
          <w:highlight w:val="white"/>
        </w:rPr>
        <w:t xml:space="preserve">c. </w:t>
      </w:r>
      <w:r w:rsidRPr="00F9379D">
        <w:rPr>
          <w:rFonts w:ascii="Calibri" w:eastAsia="Sarabun" w:hAnsi="Calibri" w:cs="Calibri"/>
          <w:color w:val="222222"/>
          <w:sz w:val="24"/>
          <w:szCs w:val="24"/>
        </w:rPr>
        <w:t xml:space="preserve">If they took some medicines, were the medicines antibiotics/anti-inflammatories? If they were, what was the name of the medicine? How much did they get? And how was the appearance of the medicine (was it a capsule, tablet, or injection)? What were the instructions and suggestions they got from the doctor who prescribed the medicine? </w:t>
      </w:r>
    </w:p>
    <w:p w14:paraId="00000016" w14:textId="77777777" w:rsidR="00E3249F" w:rsidRPr="00F9379D" w:rsidRDefault="001118EA">
      <w:pPr>
        <w:widowControl w:val="0"/>
        <w:pBdr>
          <w:top w:val="nil"/>
          <w:left w:val="nil"/>
          <w:bottom w:val="nil"/>
          <w:right w:val="nil"/>
          <w:between w:val="nil"/>
        </w:pBdr>
        <w:spacing w:before="8" w:line="240" w:lineRule="auto"/>
        <w:ind w:left="399"/>
        <w:rPr>
          <w:rFonts w:ascii="Calibri" w:eastAsia="Sarabun" w:hAnsi="Calibri" w:cs="Calibri"/>
          <w:color w:val="222222"/>
          <w:sz w:val="24"/>
          <w:szCs w:val="24"/>
        </w:rPr>
      </w:pPr>
      <w:r w:rsidRPr="00F9379D">
        <w:rPr>
          <w:rFonts w:ascii="Calibri" w:eastAsia="Sarabun" w:hAnsi="Calibri" w:cs="Calibri"/>
          <w:color w:val="222222"/>
          <w:sz w:val="24"/>
          <w:szCs w:val="24"/>
          <w:highlight w:val="white"/>
        </w:rPr>
        <w:t xml:space="preserve">3. </w:t>
      </w:r>
      <w:r w:rsidRPr="00F9379D">
        <w:rPr>
          <w:rFonts w:ascii="Calibri" w:eastAsia="Sarabun" w:hAnsi="Calibri" w:cs="Calibri"/>
          <w:color w:val="222222"/>
          <w:sz w:val="24"/>
          <w:szCs w:val="24"/>
        </w:rPr>
        <w:t>Knowledge, comprehension, and belief regarding antibiotics</w:t>
      </w:r>
    </w:p>
    <w:p w14:paraId="00000017" w14:textId="77777777" w:rsidR="00E3249F" w:rsidRPr="00F9379D" w:rsidRDefault="001118EA">
      <w:pPr>
        <w:widowControl w:val="0"/>
        <w:pBdr>
          <w:top w:val="nil"/>
          <w:left w:val="nil"/>
          <w:bottom w:val="nil"/>
          <w:right w:val="nil"/>
          <w:between w:val="nil"/>
        </w:pBdr>
        <w:spacing w:line="226" w:lineRule="auto"/>
        <w:ind w:left="1519" w:hanging="357"/>
        <w:rPr>
          <w:rFonts w:ascii="Calibri" w:eastAsia="Sarabun" w:hAnsi="Calibri" w:cs="Calibri"/>
          <w:color w:val="222222"/>
          <w:sz w:val="24"/>
          <w:szCs w:val="24"/>
        </w:rPr>
      </w:pPr>
      <w:r w:rsidRPr="00F9379D">
        <w:rPr>
          <w:rFonts w:ascii="Calibri" w:eastAsia="Sarabun" w:hAnsi="Calibri" w:cs="Calibri"/>
          <w:color w:val="222222"/>
          <w:sz w:val="24"/>
          <w:szCs w:val="24"/>
          <w:highlight w:val="white"/>
        </w:rPr>
        <w:t xml:space="preserve">a. </w:t>
      </w:r>
      <w:r w:rsidRPr="00F9379D">
        <w:rPr>
          <w:rFonts w:ascii="Calibri" w:eastAsia="Sarabun" w:hAnsi="Calibri" w:cs="Calibri"/>
          <w:color w:val="222222"/>
          <w:sz w:val="24"/>
          <w:szCs w:val="24"/>
        </w:rPr>
        <w:t xml:space="preserve">How does the informant describe the main features of antibiotics? (what it is, </w:t>
      </w:r>
      <w:r w:rsidRPr="00F9379D">
        <w:rPr>
          <w:rFonts w:ascii="Calibri" w:eastAsia="Sarabun" w:hAnsi="Calibri" w:cs="Calibri"/>
          <w:color w:val="222222"/>
          <w:sz w:val="24"/>
          <w:szCs w:val="24"/>
        </w:rPr>
        <w:lastRenderedPageBreak/>
        <w:t>what it is for, how it works, how many types there are, familiar or not) What are the similarity or difference between antibiotics, anti-inflammatories, antimicrobials according to their understanding? Which of the aforementioned was the one the informant uses the most? What do they use it for?</w:t>
      </w:r>
    </w:p>
    <w:p w14:paraId="00000018" w14:textId="77777777" w:rsidR="00E3249F" w:rsidRPr="00F9379D" w:rsidRDefault="001118EA">
      <w:pPr>
        <w:widowControl w:val="0"/>
        <w:pBdr>
          <w:top w:val="nil"/>
          <w:left w:val="nil"/>
          <w:bottom w:val="nil"/>
          <w:right w:val="nil"/>
          <w:between w:val="nil"/>
        </w:pBdr>
        <w:spacing w:before="8" w:line="240" w:lineRule="auto"/>
        <w:ind w:left="398"/>
        <w:rPr>
          <w:rFonts w:ascii="Calibri" w:eastAsia="Sarabun" w:hAnsi="Calibri" w:cs="Calibri"/>
          <w:color w:val="222222"/>
          <w:sz w:val="24"/>
          <w:szCs w:val="24"/>
        </w:rPr>
      </w:pPr>
      <w:r w:rsidRPr="00F9379D">
        <w:rPr>
          <w:rFonts w:ascii="Calibri" w:eastAsia="Sarabun" w:hAnsi="Calibri" w:cs="Calibri"/>
          <w:color w:val="222222"/>
          <w:sz w:val="24"/>
          <w:szCs w:val="24"/>
          <w:highlight w:val="white"/>
        </w:rPr>
        <w:t xml:space="preserve">4. </w:t>
      </w:r>
      <w:r w:rsidRPr="00F9379D">
        <w:rPr>
          <w:rFonts w:ascii="Calibri" w:eastAsia="Sarabun" w:hAnsi="Calibri" w:cs="Calibri"/>
          <w:color w:val="222222"/>
          <w:sz w:val="24"/>
          <w:szCs w:val="24"/>
        </w:rPr>
        <w:t>Knowledge, comprehension, and belief regarding infection and drug-resistance</w:t>
      </w:r>
    </w:p>
    <w:p w14:paraId="00000019" w14:textId="77777777" w:rsidR="00E3249F" w:rsidRPr="00F9379D" w:rsidRDefault="001118EA">
      <w:pPr>
        <w:widowControl w:val="0"/>
        <w:pBdr>
          <w:top w:val="nil"/>
          <w:left w:val="nil"/>
          <w:bottom w:val="nil"/>
          <w:right w:val="nil"/>
          <w:between w:val="nil"/>
        </w:pBdr>
        <w:spacing w:line="226" w:lineRule="auto"/>
        <w:ind w:left="1520" w:right="264" w:hanging="358"/>
        <w:rPr>
          <w:rFonts w:ascii="Calibri" w:eastAsia="Sarabun" w:hAnsi="Calibri" w:cs="Calibri"/>
          <w:color w:val="222222"/>
          <w:sz w:val="24"/>
          <w:szCs w:val="24"/>
        </w:rPr>
      </w:pPr>
      <w:r w:rsidRPr="00F9379D">
        <w:rPr>
          <w:rFonts w:ascii="Calibri" w:eastAsia="Sarabun" w:hAnsi="Calibri" w:cs="Calibri"/>
          <w:color w:val="222222"/>
          <w:sz w:val="24"/>
          <w:szCs w:val="24"/>
          <w:highlight w:val="white"/>
        </w:rPr>
        <w:t xml:space="preserve">a. </w:t>
      </w:r>
      <w:r w:rsidRPr="00F9379D">
        <w:rPr>
          <w:rFonts w:ascii="Calibri" w:eastAsia="Sarabun" w:hAnsi="Calibri" w:cs="Calibri"/>
          <w:color w:val="222222"/>
          <w:sz w:val="24"/>
          <w:szCs w:val="24"/>
        </w:rPr>
        <w:t>How does the informant perceive and describe pathogen, infection, inflammation, drug-resistant pathogen, microorganism, and other relevant jargons? (What is infection? What is a pathogen? What does a pathogen look like? Does the informant know bacteria? Are bacteria and viruses the same?)</w:t>
      </w:r>
    </w:p>
    <w:p w14:paraId="0000001A" w14:textId="77777777" w:rsidR="00E3249F" w:rsidRPr="00F9379D" w:rsidRDefault="001118EA">
      <w:pPr>
        <w:widowControl w:val="0"/>
        <w:pBdr>
          <w:top w:val="nil"/>
          <w:left w:val="nil"/>
          <w:bottom w:val="nil"/>
          <w:right w:val="nil"/>
          <w:between w:val="nil"/>
        </w:pBdr>
        <w:spacing w:before="7" w:line="226" w:lineRule="auto"/>
        <w:ind w:left="1502" w:right="24" w:hanging="332"/>
        <w:rPr>
          <w:rFonts w:ascii="Calibri" w:eastAsia="Sarabun" w:hAnsi="Calibri" w:cs="Calibri"/>
          <w:color w:val="222222"/>
          <w:sz w:val="24"/>
          <w:szCs w:val="24"/>
          <w:highlight w:val="white"/>
        </w:rPr>
      </w:pPr>
      <w:r w:rsidRPr="00F9379D">
        <w:rPr>
          <w:rFonts w:ascii="Calibri" w:eastAsia="Sarabun" w:hAnsi="Calibri" w:cs="Calibri"/>
          <w:color w:val="222222"/>
          <w:sz w:val="24"/>
          <w:szCs w:val="24"/>
          <w:highlight w:val="white"/>
        </w:rPr>
        <w:t>b. In the informant’s opinion, how does drug-resistant infection occur? Is it a critical problem? How much do they think the infection relates to behavior, treatment, and medicine use of humans?</w:t>
      </w:r>
    </w:p>
    <w:sectPr w:rsidR="00E3249F" w:rsidRPr="00F9379D" w:rsidSect="00F9379D">
      <w:pgSz w:w="12240" w:h="15840"/>
      <w:pgMar w:top="1399" w:right="1440" w:bottom="1440" w:left="1457"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arabun">
    <w:altName w:val="Calibri"/>
    <w:panose1 w:val="020B0604020202020204"/>
    <w:charset w:val="00"/>
    <w:family w:val="auto"/>
    <w:pitch w:val="default"/>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00"/>
    <w:family w:val="swiss"/>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49F"/>
    <w:rsid w:val="00004058"/>
    <w:rsid w:val="001118EA"/>
    <w:rsid w:val="00E3249F"/>
    <w:rsid w:val="00F9379D"/>
    <w:rsid w:val="00FB1FA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98369"/>
  <w15:docId w15:val="{FFE60404-FDD9-4CFF-BF97-5FC9B0F5E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US" w:eastAsia="en-US" w:bidi="th-TH"/>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542</Words>
  <Characters>3094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Phakha</dc:creator>
  <cp:lastModifiedBy>Anna Perris</cp:lastModifiedBy>
  <cp:revision>3</cp:revision>
  <dcterms:created xsi:type="dcterms:W3CDTF">2021-06-01T05:38:00Z</dcterms:created>
  <dcterms:modified xsi:type="dcterms:W3CDTF">2021-07-08T17:03:00Z</dcterms:modified>
</cp:coreProperties>
</file>