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962BA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7EC6CFB" wp14:editId="641D8C9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D60BE" w14:textId="77777777" w:rsidR="00E010CB" w:rsidRDefault="00E010CB">
      <w:pPr>
        <w:rPr>
          <w:b/>
        </w:rPr>
      </w:pPr>
    </w:p>
    <w:p w14:paraId="1AD55DCD" w14:textId="77777777" w:rsidR="00E010CB" w:rsidRDefault="00E010CB">
      <w:pPr>
        <w:rPr>
          <w:b/>
        </w:rPr>
      </w:pPr>
    </w:p>
    <w:p w14:paraId="067C2FDB" w14:textId="77777777" w:rsidR="00E010CB" w:rsidRDefault="00E010CB">
      <w:pPr>
        <w:rPr>
          <w:b/>
        </w:rPr>
      </w:pPr>
    </w:p>
    <w:p w14:paraId="6544A8BE" w14:textId="5365D546" w:rsidR="00121130" w:rsidRDefault="00C12F9B">
      <w:r w:rsidRPr="00C12F9B">
        <w:rPr>
          <w:b/>
        </w:rPr>
        <w:t>Grant Number</w:t>
      </w:r>
      <w:r>
        <w:t xml:space="preserve">: </w:t>
      </w:r>
      <w:r w:rsidR="003706FC">
        <w:t>ES/N002121/1</w:t>
      </w:r>
    </w:p>
    <w:p w14:paraId="160A661B" w14:textId="2F4FA6CE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3706FC">
        <w:rPr>
          <w:b/>
        </w:rPr>
        <w:t>Economic and Social Research Council</w:t>
      </w:r>
    </w:p>
    <w:p w14:paraId="27FBCE8F" w14:textId="2ED575F4" w:rsidR="000F06C6" w:rsidRDefault="000F06C6">
      <w:r w:rsidRPr="00C12F9B">
        <w:rPr>
          <w:b/>
        </w:rPr>
        <w:t>Project title</w:t>
      </w:r>
      <w:r>
        <w:t xml:space="preserve">: </w:t>
      </w:r>
      <w:r w:rsidR="003706FC">
        <w:t>Geographic and Social Mobility of UK Higher Education Students</w:t>
      </w:r>
    </w:p>
    <w:p w14:paraId="023018FF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2ACDAA90" w14:textId="77777777" w:rsidTr="000F06C6">
        <w:tc>
          <w:tcPr>
            <w:tcW w:w="4508" w:type="dxa"/>
          </w:tcPr>
          <w:p w14:paraId="0A3BA856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2DB5997A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595F788C" w14:textId="77777777" w:rsidTr="009D076B">
        <w:trPr>
          <w:trHeight w:val="397"/>
        </w:trPr>
        <w:tc>
          <w:tcPr>
            <w:tcW w:w="4508" w:type="dxa"/>
          </w:tcPr>
          <w:p w14:paraId="2F152B52" w14:textId="2A7A6FE7" w:rsidR="000F06C6" w:rsidRDefault="003706FC">
            <w:r>
              <w:t>Interview transcripts</w:t>
            </w:r>
          </w:p>
        </w:tc>
        <w:tc>
          <w:tcPr>
            <w:tcW w:w="4508" w:type="dxa"/>
          </w:tcPr>
          <w:p w14:paraId="5A2BB22E" w14:textId="2B263AB1" w:rsidR="000F06C6" w:rsidRDefault="003706FC">
            <w:r>
              <w:t xml:space="preserve">Transcripts of interviews with </w:t>
            </w:r>
            <w:proofErr w:type="gramStart"/>
            <w:r>
              <w:t>16/17 year</w:t>
            </w:r>
            <w:proofErr w:type="gramEnd"/>
            <w:r>
              <w:t xml:space="preserve"> olds living in different UK localities. </w:t>
            </w:r>
          </w:p>
        </w:tc>
      </w:tr>
      <w:tr w:rsidR="000F06C6" w14:paraId="1E378698" w14:textId="77777777" w:rsidTr="009D076B">
        <w:trPr>
          <w:trHeight w:val="397"/>
        </w:trPr>
        <w:tc>
          <w:tcPr>
            <w:tcW w:w="4508" w:type="dxa"/>
          </w:tcPr>
          <w:p w14:paraId="3EA06F52" w14:textId="77348F12" w:rsidR="000F06C6" w:rsidRDefault="003706FC">
            <w:r>
              <w:t>Participant information sheet</w:t>
            </w:r>
            <w:r w:rsidR="001A4AAD">
              <w:t xml:space="preserve"> and consent form combined</w:t>
            </w:r>
          </w:p>
        </w:tc>
        <w:tc>
          <w:tcPr>
            <w:tcW w:w="4508" w:type="dxa"/>
          </w:tcPr>
          <w:p w14:paraId="2BDB7C2D" w14:textId="457DAACE" w:rsidR="000F06C6" w:rsidRDefault="003706FC">
            <w:r>
              <w:t xml:space="preserve">Information sheet </w:t>
            </w:r>
            <w:r w:rsidR="001A4AAD">
              <w:t xml:space="preserve">and consent form </w:t>
            </w:r>
            <w:r>
              <w:t>on the research project and ethical issues associated with participation.</w:t>
            </w:r>
          </w:p>
        </w:tc>
      </w:tr>
      <w:tr w:rsidR="000F06C6" w14:paraId="66DAFDD0" w14:textId="77777777" w:rsidTr="009D076B">
        <w:trPr>
          <w:trHeight w:val="397"/>
        </w:trPr>
        <w:tc>
          <w:tcPr>
            <w:tcW w:w="4508" w:type="dxa"/>
          </w:tcPr>
          <w:p w14:paraId="12A45B36" w14:textId="1E0FC070" w:rsidR="000F06C6" w:rsidRDefault="00D27ED6">
            <w:proofErr w:type="spellStart"/>
            <w:r>
              <w:t>Interview_schedule_student</w:t>
            </w:r>
            <w:proofErr w:type="spellEnd"/>
            <w:r>
              <w:t xml:space="preserve"> (1)</w:t>
            </w:r>
          </w:p>
        </w:tc>
        <w:tc>
          <w:tcPr>
            <w:tcW w:w="4508" w:type="dxa"/>
          </w:tcPr>
          <w:p w14:paraId="464BD945" w14:textId="62BFD1A1" w:rsidR="000F06C6" w:rsidRDefault="00D27ED6">
            <w:r>
              <w:t xml:space="preserve">Interview guide used to structure discussions with participants  </w:t>
            </w:r>
          </w:p>
        </w:tc>
      </w:tr>
      <w:tr w:rsidR="000F06C6" w14:paraId="4F17C34F" w14:textId="77777777" w:rsidTr="009D076B">
        <w:trPr>
          <w:trHeight w:val="397"/>
        </w:trPr>
        <w:tc>
          <w:tcPr>
            <w:tcW w:w="4508" w:type="dxa"/>
          </w:tcPr>
          <w:p w14:paraId="7A47F4EB" w14:textId="50E3058D" w:rsidR="000F06C6" w:rsidRDefault="00C97C5C">
            <w:r>
              <w:t>Data list</w:t>
            </w:r>
          </w:p>
        </w:tc>
        <w:tc>
          <w:tcPr>
            <w:tcW w:w="4508" w:type="dxa"/>
          </w:tcPr>
          <w:p w14:paraId="358BCBD7" w14:textId="3C04201D" w:rsidR="000F06C6" w:rsidRDefault="00C97C5C">
            <w:r>
              <w:t>ID and pseudonyms for participants</w:t>
            </w:r>
          </w:p>
        </w:tc>
      </w:tr>
      <w:tr w:rsidR="000F06C6" w14:paraId="34165B6D" w14:textId="77777777" w:rsidTr="009D076B">
        <w:trPr>
          <w:trHeight w:val="397"/>
        </w:trPr>
        <w:tc>
          <w:tcPr>
            <w:tcW w:w="4508" w:type="dxa"/>
          </w:tcPr>
          <w:p w14:paraId="5DAC7D1F" w14:textId="77777777" w:rsidR="000F06C6" w:rsidRDefault="000F06C6"/>
        </w:tc>
        <w:tc>
          <w:tcPr>
            <w:tcW w:w="4508" w:type="dxa"/>
          </w:tcPr>
          <w:p w14:paraId="3D48FCC8" w14:textId="77777777" w:rsidR="000F06C6" w:rsidRDefault="000F06C6"/>
        </w:tc>
      </w:tr>
      <w:tr w:rsidR="000F06C6" w14:paraId="23E473C5" w14:textId="77777777" w:rsidTr="009D076B">
        <w:trPr>
          <w:trHeight w:val="397"/>
        </w:trPr>
        <w:tc>
          <w:tcPr>
            <w:tcW w:w="4508" w:type="dxa"/>
          </w:tcPr>
          <w:p w14:paraId="58BE251C" w14:textId="77777777" w:rsidR="000F06C6" w:rsidRDefault="000F06C6"/>
        </w:tc>
        <w:tc>
          <w:tcPr>
            <w:tcW w:w="4508" w:type="dxa"/>
          </w:tcPr>
          <w:p w14:paraId="11A28C13" w14:textId="77777777" w:rsidR="000F06C6" w:rsidRDefault="000F06C6"/>
        </w:tc>
      </w:tr>
    </w:tbl>
    <w:p w14:paraId="0E3A0F42" w14:textId="77777777" w:rsidR="000F06C6" w:rsidRDefault="000F06C6"/>
    <w:p w14:paraId="6467FD6A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411F9221" w14:textId="54C7D806" w:rsidR="003706FC" w:rsidRPr="003706FC" w:rsidRDefault="003706FC" w:rsidP="003706FC">
      <w:pPr>
        <w:spacing w:after="75" w:line="240" w:lineRule="auto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en-GB"/>
        </w:rPr>
      </w:pPr>
      <w:r w:rsidRPr="003706FC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en-GB"/>
        </w:rPr>
        <w:t>Mapping the relational construction of people and places</w:t>
      </w:r>
    </w:p>
    <w:p w14:paraId="7335CDBB" w14:textId="6D850493" w:rsidR="003706FC" w:rsidRPr="003706FC" w:rsidRDefault="00C45610" w:rsidP="003706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hyperlink r:id="rId7" w:history="1">
        <w:r w:rsidR="003706FC" w:rsidRPr="003706FC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en-GB"/>
          </w:rPr>
          <w:t>Donnelly, M.</w:t>
        </w:r>
      </w:hyperlink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 xml:space="preserve">, </w:t>
      </w:r>
      <w:proofErr w:type="spellStart"/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Gamsu</w:t>
      </w:r>
      <w:proofErr w:type="spellEnd"/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, S. &amp; </w:t>
      </w:r>
      <w:proofErr w:type="spellStart"/>
      <w:r w:rsidR="003706FC" w:rsidRPr="003706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fldChar w:fldCharType="begin"/>
      </w:r>
      <w:r w:rsidR="003706FC" w:rsidRPr="003706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instrText xml:space="preserve"> HYPERLINK "https://researchportal.bath.ac.uk/en/persons/samuel-whewall" </w:instrText>
      </w:r>
      <w:r w:rsidR="003706FC" w:rsidRPr="003706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fldChar w:fldCharType="separate"/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n-GB"/>
        </w:rPr>
        <w:t>Whewall</w:t>
      </w:r>
      <w:proofErr w:type="spellEnd"/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n-GB"/>
        </w:rPr>
        <w:t>, S.</w:t>
      </w:r>
      <w:r w:rsidR="003706FC" w:rsidRPr="003706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fldChar w:fldCharType="end"/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, 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 Jan 2020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, 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In: 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n-GB"/>
        </w:rPr>
        <w:t>International Journal of Social Research Methodology.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 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23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, 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1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, 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p. 91-108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 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18 p.</w:t>
      </w:r>
    </w:p>
    <w:p w14:paraId="0471AC52" w14:textId="722285A7" w:rsidR="00C12F9B" w:rsidRDefault="00C12F9B"/>
    <w:p w14:paraId="1179E31E" w14:textId="511687D4" w:rsidR="003706FC" w:rsidRPr="003706FC" w:rsidRDefault="003706FC" w:rsidP="003706FC">
      <w:pPr>
        <w:spacing w:after="75" w:line="240" w:lineRule="auto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en-GB"/>
        </w:rPr>
      </w:pPr>
      <w:r w:rsidRPr="003706FC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en-GB"/>
        </w:rPr>
        <w:t>Spatial structures of student mobility: Social, economic and ethnic ‘geometries of power’</w:t>
      </w:r>
    </w:p>
    <w:p w14:paraId="0C0AB2AB" w14:textId="51FAB3B1" w:rsidR="003706FC" w:rsidRPr="003706FC" w:rsidRDefault="00C45610" w:rsidP="003706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hyperlink r:id="rId8" w:history="1">
        <w:r w:rsidR="003706FC" w:rsidRPr="003706FC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en-GB"/>
          </w:rPr>
          <w:t>Donnelly, M.</w:t>
        </w:r>
      </w:hyperlink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 xml:space="preserve"> &amp; </w:t>
      </w:r>
      <w:proofErr w:type="spellStart"/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Gamsu</w:t>
      </w:r>
      <w:proofErr w:type="spellEnd"/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, S., 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30 Apr 2020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, 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In: 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n-GB"/>
        </w:rPr>
        <w:t>Population, Space and Place.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 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26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, </w:t>
      </w:r>
      <w:r w:rsidR="003706FC" w:rsidRPr="003706F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3</w:t>
      </w:r>
    </w:p>
    <w:p w14:paraId="316E4849" w14:textId="77777777" w:rsidR="003706FC" w:rsidRDefault="003706FC"/>
    <w:sectPr w:rsidR="00370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595D0" w14:textId="77777777" w:rsidR="00C45610" w:rsidRDefault="00C45610" w:rsidP="003E2F1A">
      <w:pPr>
        <w:spacing w:after="0" w:line="240" w:lineRule="auto"/>
      </w:pPr>
      <w:r>
        <w:separator/>
      </w:r>
    </w:p>
  </w:endnote>
  <w:endnote w:type="continuationSeparator" w:id="0">
    <w:p w14:paraId="03862701" w14:textId="77777777" w:rsidR="00C45610" w:rsidRDefault="00C45610" w:rsidP="003E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FFCE2" w14:textId="77777777" w:rsidR="00C45610" w:rsidRDefault="00C45610" w:rsidP="003E2F1A">
      <w:pPr>
        <w:spacing w:after="0" w:line="240" w:lineRule="auto"/>
      </w:pPr>
      <w:r>
        <w:separator/>
      </w:r>
    </w:p>
  </w:footnote>
  <w:footnote w:type="continuationSeparator" w:id="0">
    <w:p w14:paraId="180ADFBE" w14:textId="77777777" w:rsidR="00C45610" w:rsidRDefault="00C45610" w:rsidP="003E2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A4AAD"/>
    <w:rsid w:val="001D3D77"/>
    <w:rsid w:val="003706FC"/>
    <w:rsid w:val="00377F0F"/>
    <w:rsid w:val="003B3C82"/>
    <w:rsid w:val="003E2F1A"/>
    <w:rsid w:val="00414A0E"/>
    <w:rsid w:val="00684A3C"/>
    <w:rsid w:val="00806322"/>
    <w:rsid w:val="009D076B"/>
    <w:rsid w:val="00A37B0A"/>
    <w:rsid w:val="00AB5DC8"/>
    <w:rsid w:val="00C12F9B"/>
    <w:rsid w:val="00C45610"/>
    <w:rsid w:val="00C97C5C"/>
    <w:rsid w:val="00D27ED6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158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0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706F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706F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706FC"/>
  </w:style>
  <w:style w:type="character" w:customStyle="1" w:styleId="Date1">
    <w:name w:val="Date1"/>
    <w:basedOn w:val="DefaultParagraphFont"/>
    <w:rsid w:val="003706FC"/>
  </w:style>
  <w:style w:type="character" w:customStyle="1" w:styleId="journal">
    <w:name w:val="journal"/>
    <w:basedOn w:val="DefaultParagraphFont"/>
    <w:rsid w:val="003706FC"/>
  </w:style>
  <w:style w:type="character" w:customStyle="1" w:styleId="volume">
    <w:name w:val="volume"/>
    <w:basedOn w:val="DefaultParagraphFont"/>
    <w:rsid w:val="003706FC"/>
  </w:style>
  <w:style w:type="character" w:customStyle="1" w:styleId="journalnumber">
    <w:name w:val="journalnumber"/>
    <w:basedOn w:val="DefaultParagraphFont"/>
    <w:rsid w:val="003706FC"/>
  </w:style>
  <w:style w:type="character" w:customStyle="1" w:styleId="pages">
    <w:name w:val="pages"/>
    <w:basedOn w:val="DefaultParagraphFont"/>
    <w:rsid w:val="003706FC"/>
  </w:style>
  <w:style w:type="character" w:customStyle="1" w:styleId="numberofpages">
    <w:name w:val="numberofpages"/>
    <w:basedOn w:val="DefaultParagraphFont"/>
    <w:rsid w:val="003706FC"/>
  </w:style>
  <w:style w:type="paragraph" w:styleId="Header">
    <w:name w:val="header"/>
    <w:basedOn w:val="Normal"/>
    <w:link w:val="HeaderChar"/>
    <w:uiPriority w:val="99"/>
    <w:unhideWhenUsed/>
    <w:rsid w:val="003E2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F1A"/>
  </w:style>
  <w:style w:type="paragraph" w:styleId="Footer">
    <w:name w:val="footer"/>
    <w:basedOn w:val="Normal"/>
    <w:link w:val="FooterChar"/>
    <w:uiPriority w:val="99"/>
    <w:unhideWhenUsed/>
    <w:rsid w:val="003E2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portal.bath.ac.uk/en/persons/michael-donnel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earchportal.bath.ac.uk/en/persons/michael-donnel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2021-07-21T22:32:00Z</dcterms:created>
  <dcterms:modified xsi:type="dcterms:W3CDTF">2021-07-21T22:32:00Z</dcterms:modified>
</cp:coreProperties>
</file>