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52912" w14:textId="77777777" w:rsidR="00E010CB" w:rsidRDefault="00AB5DC8">
      <w:pPr>
        <w:rPr>
          <w:b/>
          <w:noProof/>
          <w:lang w:eastAsia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3E8BEC4D" wp14:editId="18F5170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20875" cy="45720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KDS Logos_Col_Grey_300dp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8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85579B" w14:textId="77777777" w:rsidR="00E010CB" w:rsidRDefault="00E010CB">
      <w:pPr>
        <w:rPr>
          <w:b/>
        </w:rPr>
      </w:pPr>
    </w:p>
    <w:p w14:paraId="077E9467" w14:textId="77777777" w:rsidR="00E010CB" w:rsidRDefault="00E010CB">
      <w:pPr>
        <w:rPr>
          <w:b/>
        </w:rPr>
      </w:pPr>
    </w:p>
    <w:p w14:paraId="1E0FE4A6" w14:textId="77777777" w:rsidR="00E010CB" w:rsidRDefault="00E010CB">
      <w:pPr>
        <w:rPr>
          <w:b/>
        </w:rPr>
      </w:pPr>
    </w:p>
    <w:p w14:paraId="62C374BE" w14:textId="2D149A72" w:rsidR="00121130" w:rsidRDefault="00C12F9B">
      <w:r w:rsidRPr="00C12F9B">
        <w:rPr>
          <w:b/>
        </w:rPr>
        <w:t>Grant Number</w:t>
      </w:r>
      <w:r>
        <w:t>: (if applicable, if not</w:t>
      </w:r>
      <w:r w:rsidR="000F06C6">
        <w:t xml:space="preserve"> N/A)</w:t>
      </w:r>
      <w:r w:rsidR="00D50864">
        <w:rPr>
          <w:b/>
          <w:noProof/>
          <w:lang w:eastAsia="en-GB"/>
        </w:rPr>
        <w:t xml:space="preserve">: </w:t>
      </w:r>
      <w:r w:rsidR="00D50864">
        <w:rPr>
          <w:rFonts w:ascii="Arial" w:hAnsi="Arial" w:cs="Arial"/>
          <w:color w:val="111111"/>
          <w:sz w:val="21"/>
          <w:szCs w:val="21"/>
          <w:shd w:val="clear" w:color="auto" w:fill="FFFFFF"/>
        </w:rPr>
        <w:t>ES/N016718/1</w:t>
      </w:r>
    </w:p>
    <w:p w14:paraId="7F627EF3" w14:textId="467B0501" w:rsidR="00C12F9B" w:rsidRPr="00C12F9B" w:rsidRDefault="00C12F9B">
      <w:pPr>
        <w:rPr>
          <w:b/>
        </w:rPr>
      </w:pPr>
      <w:r w:rsidRPr="00C12F9B">
        <w:rPr>
          <w:b/>
        </w:rPr>
        <w:t xml:space="preserve">Sponsor: </w:t>
      </w:r>
      <w:r w:rsidR="00D50864">
        <w:rPr>
          <w:b/>
        </w:rPr>
        <w:t>ESRC</w:t>
      </w:r>
    </w:p>
    <w:p w14:paraId="00AD3FFE" w14:textId="4B08663D" w:rsidR="000F06C6" w:rsidRDefault="000F06C6">
      <w:r w:rsidRPr="00C12F9B">
        <w:rPr>
          <w:b/>
        </w:rPr>
        <w:t>Project title</w:t>
      </w:r>
      <w:r>
        <w:t xml:space="preserve">: </w:t>
      </w:r>
      <w:r w:rsidR="00D50864" w:rsidRPr="00D50864">
        <w:rPr>
          <w:rFonts w:ascii="Calibri" w:hAnsi="Calibri" w:cs="Calibri"/>
          <w:bdr w:val="none" w:sz="0" w:space="0" w:color="auto" w:frame="1"/>
          <w:shd w:val="clear" w:color="auto" w:fill="FFFFFF"/>
        </w:rPr>
        <w:t>Gendered Experiences of Social Harm in Asylum: Exploring State Responses to Persecuted Women in Britain, Denmark and Sweden, 2016-2018</w:t>
      </w:r>
    </w:p>
    <w:p w14:paraId="117CB5BD" w14:textId="77777777" w:rsidR="000F06C6" w:rsidRDefault="000F06C6">
      <w:r>
        <w:t>The following files have been archived: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06C6" w14:paraId="157A622B" w14:textId="77777777" w:rsidTr="000F06C6">
        <w:tc>
          <w:tcPr>
            <w:tcW w:w="4508" w:type="dxa"/>
          </w:tcPr>
          <w:p w14:paraId="7854CB8E" w14:textId="77777777" w:rsidR="000F06C6" w:rsidRDefault="000F06C6">
            <w:r>
              <w:t>File name</w:t>
            </w:r>
          </w:p>
        </w:tc>
        <w:tc>
          <w:tcPr>
            <w:tcW w:w="4508" w:type="dxa"/>
          </w:tcPr>
          <w:p w14:paraId="6811FF41" w14:textId="77777777" w:rsidR="000F06C6" w:rsidRDefault="000F06C6">
            <w:r>
              <w:t>File description (</w:t>
            </w:r>
            <w:r w:rsidRPr="000F06C6">
              <w:t>Short description of c</w:t>
            </w:r>
            <w:r w:rsidR="00377F0F">
              <w:t xml:space="preserve">ontent, sample size, format, any linking between different types of data, </w:t>
            </w:r>
            <w:r w:rsidR="003B3C82">
              <w:t>i.e.</w:t>
            </w:r>
            <w:r w:rsidR="00377F0F">
              <w:t xml:space="preserve"> survey and </w:t>
            </w:r>
            <w:r w:rsidR="003B3C82">
              <w:t>interviews/focus groups</w:t>
            </w:r>
            <w:r>
              <w:t>)</w:t>
            </w:r>
          </w:p>
        </w:tc>
      </w:tr>
      <w:tr w:rsidR="000F06C6" w14:paraId="30D50B55" w14:textId="77777777" w:rsidTr="009D076B">
        <w:trPr>
          <w:trHeight w:val="397"/>
        </w:trPr>
        <w:tc>
          <w:tcPr>
            <w:tcW w:w="4508" w:type="dxa"/>
          </w:tcPr>
          <w:p w14:paraId="1314C146" w14:textId="2BC0B618" w:rsidR="000F06C6" w:rsidRDefault="00D50864">
            <w:r>
              <w:t xml:space="preserve">Consent-practitioners </w:t>
            </w:r>
          </w:p>
        </w:tc>
        <w:tc>
          <w:tcPr>
            <w:tcW w:w="4508" w:type="dxa"/>
          </w:tcPr>
          <w:p w14:paraId="1E475001" w14:textId="4D447D51" w:rsidR="000F06C6" w:rsidRDefault="00D50864">
            <w:r>
              <w:t xml:space="preserve">Consent form for practitioners for undertaking interviews </w:t>
            </w:r>
          </w:p>
        </w:tc>
      </w:tr>
      <w:tr w:rsidR="000F06C6" w14:paraId="337ACF70" w14:textId="77777777" w:rsidTr="009D076B">
        <w:trPr>
          <w:trHeight w:val="397"/>
        </w:trPr>
        <w:tc>
          <w:tcPr>
            <w:tcW w:w="4508" w:type="dxa"/>
          </w:tcPr>
          <w:p w14:paraId="782094F7" w14:textId="0406B2BD" w:rsidR="000F06C6" w:rsidRDefault="00D50864">
            <w:r>
              <w:t>Information-</w:t>
            </w:r>
            <w:proofErr w:type="spellStart"/>
            <w:r>
              <w:t>leaflet_Practitioners</w:t>
            </w:r>
            <w:proofErr w:type="spellEnd"/>
            <w:r>
              <w:t xml:space="preserve"> </w:t>
            </w:r>
          </w:p>
        </w:tc>
        <w:tc>
          <w:tcPr>
            <w:tcW w:w="4508" w:type="dxa"/>
          </w:tcPr>
          <w:p w14:paraId="14FFC6D0" w14:textId="10D37977" w:rsidR="000F06C6" w:rsidRDefault="00D50864">
            <w:r>
              <w:t xml:space="preserve">Information sheet for practitioners taking part in interviews – distributed prior to interview </w:t>
            </w:r>
          </w:p>
        </w:tc>
      </w:tr>
      <w:tr w:rsidR="000F06C6" w14:paraId="288B1349" w14:textId="77777777" w:rsidTr="009D076B">
        <w:trPr>
          <w:trHeight w:val="397"/>
        </w:trPr>
        <w:tc>
          <w:tcPr>
            <w:tcW w:w="4508" w:type="dxa"/>
          </w:tcPr>
          <w:p w14:paraId="0974C62B" w14:textId="74AC110C" w:rsidR="000F06C6" w:rsidRDefault="00D50864">
            <w:proofErr w:type="spellStart"/>
            <w:r>
              <w:t>Prac_interview_schedule</w:t>
            </w:r>
            <w:proofErr w:type="spellEnd"/>
          </w:p>
        </w:tc>
        <w:tc>
          <w:tcPr>
            <w:tcW w:w="4508" w:type="dxa"/>
          </w:tcPr>
          <w:p w14:paraId="5FE3283A" w14:textId="40FC8258" w:rsidR="000F06C6" w:rsidRDefault="00D50864">
            <w:r>
              <w:t xml:space="preserve">A brief schedule to direct semi-structured interviews with practitioners  </w:t>
            </w:r>
          </w:p>
        </w:tc>
      </w:tr>
      <w:tr w:rsidR="000F06C6" w14:paraId="5A333350" w14:textId="77777777" w:rsidTr="009D076B">
        <w:trPr>
          <w:trHeight w:val="397"/>
        </w:trPr>
        <w:tc>
          <w:tcPr>
            <w:tcW w:w="4508" w:type="dxa"/>
          </w:tcPr>
          <w:p w14:paraId="7A6FA5AB" w14:textId="21F1B0E1" w:rsidR="000F06C6" w:rsidRDefault="00A62DAC">
            <w:r>
              <w:t>Consent-Women</w:t>
            </w:r>
          </w:p>
        </w:tc>
        <w:tc>
          <w:tcPr>
            <w:tcW w:w="4508" w:type="dxa"/>
          </w:tcPr>
          <w:p w14:paraId="28337C45" w14:textId="5597282A" w:rsidR="000F06C6" w:rsidRDefault="00A62DAC">
            <w:r>
              <w:t xml:space="preserve">Consent form for practitioners for undertaking </w:t>
            </w:r>
            <w:r>
              <w:t xml:space="preserve">oral histories </w:t>
            </w:r>
          </w:p>
        </w:tc>
      </w:tr>
      <w:tr w:rsidR="00A62DAC" w14:paraId="0DD29241" w14:textId="77777777" w:rsidTr="009D076B">
        <w:trPr>
          <w:trHeight w:val="397"/>
        </w:trPr>
        <w:tc>
          <w:tcPr>
            <w:tcW w:w="4508" w:type="dxa"/>
          </w:tcPr>
          <w:p w14:paraId="79447281" w14:textId="5FADCD13" w:rsidR="00A62DAC" w:rsidRDefault="00A62DAC" w:rsidP="00A62DAC">
            <w:r>
              <w:t>Information-</w:t>
            </w:r>
            <w:proofErr w:type="spellStart"/>
            <w:r>
              <w:t>leaflet_Women</w:t>
            </w:r>
            <w:proofErr w:type="spellEnd"/>
          </w:p>
        </w:tc>
        <w:tc>
          <w:tcPr>
            <w:tcW w:w="4508" w:type="dxa"/>
          </w:tcPr>
          <w:p w14:paraId="51E9B506" w14:textId="12490AE0" w:rsidR="00A62DAC" w:rsidRDefault="00A62DAC" w:rsidP="00A62DAC">
            <w:r>
              <w:t xml:space="preserve">Information sheet for </w:t>
            </w:r>
            <w:r>
              <w:t>women</w:t>
            </w:r>
            <w:r>
              <w:t xml:space="preserve"> taking part in </w:t>
            </w:r>
            <w:r>
              <w:t>oral histories</w:t>
            </w:r>
            <w:r>
              <w:t xml:space="preserve"> – distributed prior to interview </w:t>
            </w:r>
          </w:p>
        </w:tc>
      </w:tr>
      <w:tr w:rsidR="00A62DAC" w14:paraId="19C4B756" w14:textId="77777777" w:rsidTr="009D076B">
        <w:trPr>
          <w:trHeight w:val="397"/>
        </w:trPr>
        <w:tc>
          <w:tcPr>
            <w:tcW w:w="4508" w:type="dxa"/>
          </w:tcPr>
          <w:p w14:paraId="624190BE" w14:textId="5AF35D26" w:rsidR="00A62DAC" w:rsidRDefault="00A62DAC" w:rsidP="00A62DAC">
            <w:proofErr w:type="spellStart"/>
            <w:r>
              <w:t>Oral_history</w:t>
            </w:r>
            <w:proofErr w:type="spellEnd"/>
          </w:p>
        </w:tc>
        <w:tc>
          <w:tcPr>
            <w:tcW w:w="4508" w:type="dxa"/>
          </w:tcPr>
          <w:p w14:paraId="085AADA8" w14:textId="7B147AC6" w:rsidR="00A62DAC" w:rsidRDefault="00A62DAC" w:rsidP="00A62DAC">
            <w:r>
              <w:t xml:space="preserve">A brief schedule to direct </w:t>
            </w:r>
            <w:r>
              <w:t>oral histories</w:t>
            </w:r>
            <w:r>
              <w:t xml:space="preserve"> with </w:t>
            </w:r>
            <w:r>
              <w:t xml:space="preserve">women seeking asylum </w:t>
            </w:r>
            <w:r>
              <w:t xml:space="preserve">  </w:t>
            </w:r>
          </w:p>
        </w:tc>
      </w:tr>
      <w:tr w:rsidR="00A62DAC" w14:paraId="26735543" w14:textId="77777777" w:rsidTr="009D076B">
        <w:trPr>
          <w:trHeight w:val="397"/>
        </w:trPr>
        <w:tc>
          <w:tcPr>
            <w:tcW w:w="4508" w:type="dxa"/>
          </w:tcPr>
          <w:p w14:paraId="2ABA25A7" w14:textId="77777777" w:rsidR="00A62DAC" w:rsidRDefault="00A62DAC" w:rsidP="00A62DAC"/>
        </w:tc>
        <w:tc>
          <w:tcPr>
            <w:tcW w:w="4508" w:type="dxa"/>
          </w:tcPr>
          <w:p w14:paraId="42432F1D" w14:textId="77777777" w:rsidR="00A62DAC" w:rsidRDefault="00A62DAC" w:rsidP="00A62DAC"/>
        </w:tc>
      </w:tr>
    </w:tbl>
    <w:p w14:paraId="319AAA22" w14:textId="77777777" w:rsidR="000F06C6" w:rsidRDefault="000F06C6"/>
    <w:p w14:paraId="157D9613" w14:textId="77777777" w:rsidR="00C12F9B" w:rsidRDefault="00C12F9B">
      <w:r w:rsidRPr="00C12F9B">
        <w:rPr>
          <w:b/>
        </w:rPr>
        <w:t>Publications</w:t>
      </w:r>
      <w:r w:rsidRPr="00C12F9B">
        <w:t>:</w:t>
      </w:r>
      <w:r>
        <w:t xml:space="preserve"> (based on this data, if any)</w:t>
      </w:r>
    </w:p>
    <w:p w14:paraId="6B0E1E88" w14:textId="77777777" w:rsidR="00D50864" w:rsidRPr="004A2473" w:rsidRDefault="00D50864" w:rsidP="00D50864">
      <w:pPr>
        <w:pStyle w:val="ListParagraph"/>
        <w:numPr>
          <w:ilvl w:val="0"/>
          <w:numId w:val="2"/>
        </w:numPr>
        <w:rPr>
          <w:rFonts w:ascii="Arial Nova Cond" w:hAnsi="Arial Nova Cond"/>
          <w:sz w:val="22"/>
          <w:szCs w:val="22"/>
        </w:rPr>
      </w:pPr>
      <w:r w:rsidRPr="004A2473">
        <w:rPr>
          <w:rFonts w:ascii="Arial Nova Cond" w:hAnsi="Arial Nova Cond"/>
          <w:sz w:val="22"/>
          <w:szCs w:val="22"/>
        </w:rPr>
        <w:t xml:space="preserve">Canning, V. and Tombs, S. (2021) From Social Harm to </w:t>
      </w:r>
      <w:proofErr w:type="spellStart"/>
      <w:r w:rsidRPr="004A2473">
        <w:rPr>
          <w:rFonts w:ascii="Arial Nova Cond" w:hAnsi="Arial Nova Cond"/>
          <w:sz w:val="22"/>
          <w:szCs w:val="22"/>
        </w:rPr>
        <w:t>Zemiology</w:t>
      </w:r>
      <w:proofErr w:type="spellEnd"/>
      <w:r w:rsidRPr="004A2473">
        <w:rPr>
          <w:rFonts w:ascii="Arial Nova Cond" w:hAnsi="Arial Nova Cond"/>
          <w:sz w:val="22"/>
          <w:szCs w:val="22"/>
        </w:rPr>
        <w:t>, Oxon: Routledge.</w:t>
      </w:r>
    </w:p>
    <w:p w14:paraId="17B62957" w14:textId="77777777" w:rsidR="00D50864" w:rsidRPr="004A2473" w:rsidRDefault="00D50864" w:rsidP="00D50864">
      <w:pPr>
        <w:pStyle w:val="ListParagraph"/>
        <w:numPr>
          <w:ilvl w:val="0"/>
          <w:numId w:val="2"/>
        </w:numPr>
        <w:rPr>
          <w:rFonts w:ascii="Arial Nova Cond" w:hAnsi="Arial Nova Cond"/>
          <w:sz w:val="22"/>
          <w:szCs w:val="22"/>
        </w:rPr>
      </w:pPr>
      <w:r w:rsidRPr="004A2473">
        <w:rPr>
          <w:rFonts w:ascii="Arial Nova Cond" w:hAnsi="Arial Nova Cond"/>
          <w:sz w:val="22"/>
          <w:szCs w:val="22"/>
        </w:rPr>
        <w:t>Bhatia, M. and Canning, V. (202</w:t>
      </w:r>
      <w:r>
        <w:rPr>
          <w:rFonts w:ascii="Arial Nova Cond" w:hAnsi="Arial Nova Cond"/>
          <w:sz w:val="22"/>
          <w:szCs w:val="22"/>
        </w:rPr>
        <w:t>1</w:t>
      </w:r>
      <w:r w:rsidRPr="004A2473">
        <w:rPr>
          <w:rFonts w:ascii="Arial Nova Cond" w:hAnsi="Arial Nova Cond"/>
          <w:sz w:val="22"/>
          <w:szCs w:val="22"/>
        </w:rPr>
        <w:t>) Stealing Time: Migration, Temporality and State Violence,</w:t>
      </w:r>
      <w:r w:rsidRPr="004A2473">
        <w:rPr>
          <w:rFonts w:ascii="Arial Nova Cond" w:hAnsi="Arial Nova Cond"/>
          <w:b/>
          <w:bCs/>
          <w:sz w:val="22"/>
          <w:szCs w:val="22"/>
        </w:rPr>
        <w:t xml:space="preserve"> </w:t>
      </w:r>
      <w:r w:rsidRPr="004A2473">
        <w:rPr>
          <w:rFonts w:ascii="Arial Nova Cond" w:hAnsi="Arial Nova Cond"/>
          <w:sz w:val="22"/>
          <w:szCs w:val="22"/>
        </w:rPr>
        <w:t>Basingstoke: Palgrave Macmillan.</w:t>
      </w:r>
    </w:p>
    <w:p w14:paraId="425CB1AB" w14:textId="77777777" w:rsidR="00D50864" w:rsidRPr="004A2473" w:rsidRDefault="00D50864" w:rsidP="00D50864">
      <w:pPr>
        <w:pStyle w:val="ListParagraph"/>
        <w:numPr>
          <w:ilvl w:val="0"/>
          <w:numId w:val="3"/>
        </w:numPr>
        <w:rPr>
          <w:rFonts w:ascii="Arial Nova Cond" w:hAnsi="Arial Nova Cond"/>
          <w:sz w:val="22"/>
          <w:szCs w:val="22"/>
        </w:rPr>
      </w:pPr>
      <w:r w:rsidRPr="004A2473">
        <w:rPr>
          <w:rFonts w:ascii="Arial Nova Cond" w:hAnsi="Arial Nova Cond"/>
          <w:sz w:val="22"/>
          <w:szCs w:val="22"/>
        </w:rPr>
        <w:t>Canning, V. (2021), Sanctuary as Social Justice: A Feminist Critique</w:t>
      </w:r>
      <w:r w:rsidRPr="004A2473">
        <w:rPr>
          <w:rFonts w:ascii="Arial Nova Cond" w:hAnsi="Arial Nova Cond"/>
          <w:b/>
          <w:bCs/>
          <w:sz w:val="22"/>
          <w:szCs w:val="22"/>
        </w:rPr>
        <w:t>,</w:t>
      </w:r>
      <w:r w:rsidRPr="004A2473">
        <w:rPr>
          <w:rFonts w:ascii="Arial Nova Cond" w:hAnsi="Arial Nova Cond"/>
          <w:sz w:val="22"/>
          <w:szCs w:val="22"/>
        </w:rPr>
        <w:t xml:space="preserve"> in Monk, H., Atkinson, K., Tucker, K. and Barr, U. (eds), </w:t>
      </w:r>
      <w:r w:rsidRPr="004A2473">
        <w:rPr>
          <w:rFonts w:ascii="Arial Nova Cond" w:hAnsi="Arial Nova Cond"/>
          <w:sz w:val="22"/>
          <w:szCs w:val="22"/>
          <w:u w:val="single"/>
        </w:rPr>
        <w:t>Feminist Responses to Injustices of the State and Its Institutions,</w:t>
      </w:r>
      <w:r w:rsidRPr="004A2473">
        <w:rPr>
          <w:rFonts w:ascii="Arial Nova Cond" w:hAnsi="Arial Nova Cond"/>
          <w:sz w:val="22"/>
          <w:szCs w:val="22"/>
        </w:rPr>
        <w:t xml:space="preserve"> Bristol: Bristol University Press. </w:t>
      </w:r>
    </w:p>
    <w:p w14:paraId="7918B666" w14:textId="77777777" w:rsidR="00D50864" w:rsidRPr="00D23AFB" w:rsidRDefault="00D50864" w:rsidP="00D50864">
      <w:pPr>
        <w:pStyle w:val="ListParagraph"/>
        <w:numPr>
          <w:ilvl w:val="0"/>
          <w:numId w:val="3"/>
        </w:numPr>
        <w:rPr>
          <w:rFonts w:ascii="Arial Nova Cond" w:hAnsi="Arial Nova Cond"/>
          <w:sz w:val="22"/>
          <w:szCs w:val="22"/>
        </w:rPr>
      </w:pPr>
      <w:r w:rsidRPr="00D23AFB">
        <w:rPr>
          <w:rFonts w:ascii="Arial Nova Cond" w:hAnsi="Arial Nova Cond"/>
          <w:sz w:val="22"/>
          <w:szCs w:val="22"/>
        </w:rPr>
        <w:t>Canning, V. (2021), Compounding Trauma through Tem</w:t>
      </w:r>
      <w:r>
        <w:rPr>
          <w:rFonts w:ascii="Arial Nova Cond" w:hAnsi="Arial Nova Cond"/>
          <w:sz w:val="22"/>
          <w:szCs w:val="22"/>
        </w:rPr>
        <w:t>p</w:t>
      </w:r>
      <w:r w:rsidRPr="00D23AFB">
        <w:rPr>
          <w:rFonts w:ascii="Arial Nova Cond" w:hAnsi="Arial Nova Cond"/>
          <w:sz w:val="22"/>
          <w:szCs w:val="22"/>
        </w:rPr>
        <w:t>oral Harm, in</w:t>
      </w:r>
      <w:r w:rsidRPr="00D23AFB">
        <w:rPr>
          <w:rFonts w:ascii="Arial Nova Cond" w:hAnsi="Arial Nova Cond"/>
          <w:b/>
          <w:bCs/>
          <w:sz w:val="22"/>
          <w:szCs w:val="22"/>
        </w:rPr>
        <w:t xml:space="preserve"> </w:t>
      </w:r>
      <w:r w:rsidRPr="00D23AFB">
        <w:rPr>
          <w:rFonts w:ascii="Arial Nova Cond" w:hAnsi="Arial Nova Cond"/>
          <w:sz w:val="22"/>
          <w:szCs w:val="22"/>
        </w:rPr>
        <w:t xml:space="preserve">Bhatia, M. and Canning, V. (2021) </w:t>
      </w:r>
      <w:r w:rsidRPr="00D23AFB">
        <w:rPr>
          <w:rFonts w:ascii="Arial Nova Cond" w:hAnsi="Arial Nova Cond"/>
          <w:sz w:val="22"/>
          <w:szCs w:val="22"/>
          <w:u w:val="single"/>
        </w:rPr>
        <w:t>Stealing Time: Migration, Temporality and State Violence,</w:t>
      </w:r>
      <w:r w:rsidRPr="00D23AFB">
        <w:rPr>
          <w:rFonts w:ascii="Arial Nova Cond" w:hAnsi="Arial Nova Cond"/>
          <w:sz w:val="22"/>
          <w:szCs w:val="22"/>
        </w:rPr>
        <w:t xml:space="preserve"> Basingstoke: Palgrave Macmillan.</w:t>
      </w:r>
    </w:p>
    <w:p w14:paraId="441A599F" w14:textId="77777777" w:rsidR="00D50864" w:rsidRPr="004A2473" w:rsidRDefault="00D50864" w:rsidP="00D50864">
      <w:pPr>
        <w:pStyle w:val="ListParagraph"/>
        <w:numPr>
          <w:ilvl w:val="0"/>
          <w:numId w:val="3"/>
        </w:numPr>
        <w:rPr>
          <w:rFonts w:ascii="Arial Nova Cond" w:hAnsi="Arial Nova Cond"/>
          <w:sz w:val="22"/>
          <w:szCs w:val="22"/>
        </w:rPr>
      </w:pPr>
      <w:r w:rsidRPr="004A2473">
        <w:rPr>
          <w:rFonts w:ascii="Arial Nova Cond" w:hAnsi="Arial Nova Cond"/>
          <w:sz w:val="22"/>
          <w:szCs w:val="22"/>
        </w:rPr>
        <w:t xml:space="preserve">Canning, V. (2020), Bureaucratised Banality: Asylum and Immobility in Britain, Denmark and Sweden, in Abdelhady, D., Gren, N. and Joormann, M. (eds.), Refugees and the Violence of Welfare Bureaucracies in northern Europe, Manchester: Manchester University Press, book here: </w:t>
      </w:r>
      <w:hyperlink r:id="rId6" w:history="1">
        <w:r w:rsidRPr="004A2473">
          <w:rPr>
            <w:rStyle w:val="Hyperlink"/>
            <w:rFonts w:ascii="Arial Nova Cond" w:hAnsi="Arial Nova Cond"/>
            <w:sz w:val="22"/>
            <w:szCs w:val="22"/>
          </w:rPr>
          <w:t>https://manchesteruniversitypress.co.uk/9781526146823/</w:t>
        </w:r>
      </w:hyperlink>
      <w:r w:rsidRPr="004A2473">
        <w:rPr>
          <w:rFonts w:ascii="Arial Nova Cond" w:hAnsi="Arial Nova Cond"/>
          <w:sz w:val="22"/>
          <w:szCs w:val="22"/>
        </w:rPr>
        <w:t>.</w:t>
      </w:r>
    </w:p>
    <w:p w14:paraId="41ECF843" w14:textId="77777777" w:rsidR="00D50864" w:rsidRPr="00D23AFB" w:rsidRDefault="00D50864" w:rsidP="00D50864">
      <w:pPr>
        <w:pStyle w:val="ListParagraph"/>
        <w:numPr>
          <w:ilvl w:val="0"/>
          <w:numId w:val="3"/>
        </w:numPr>
        <w:rPr>
          <w:rFonts w:ascii="Arial Nova Cond" w:hAnsi="Arial Nova Cond"/>
          <w:sz w:val="22"/>
          <w:szCs w:val="22"/>
        </w:rPr>
      </w:pPr>
      <w:r w:rsidRPr="00D23AFB">
        <w:rPr>
          <w:rFonts w:ascii="Arial Nova Cond" w:hAnsi="Arial Nova Cond"/>
          <w:sz w:val="22"/>
          <w:szCs w:val="22"/>
        </w:rPr>
        <w:lastRenderedPageBreak/>
        <w:t>Canning, V. (2021), Sensing and Unease in Immigration Confinement: An Abolitionist</w:t>
      </w:r>
      <w:r>
        <w:rPr>
          <w:rFonts w:ascii="Arial Nova Cond" w:hAnsi="Arial Nova Cond"/>
          <w:sz w:val="22"/>
          <w:szCs w:val="22"/>
        </w:rPr>
        <w:t>’s</w:t>
      </w:r>
      <w:r w:rsidRPr="00D23AFB">
        <w:rPr>
          <w:rFonts w:ascii="Arial Nova Cond" w:hAnsi="Arial Nova Cond"/>
          <w:sz w:val="22"/>
          <w:szCs w:val="22"/>
        </w:rPr>
        <w:t xml:space="preserve"> Perspective, in </w:t>
      </w:r>
      <w:proofErr w:type="spellStart"/>
      <w:r w:rsidRPr="00D23AFB">
        <w:rPr>
          <w:rFonts w:ascii="Arial Nova Cond" w:hAnsi="Arial Nova Cond"/>
          <w:sz w:val="22"/>
          <w:szCs w:val="22"/>
        </w:rPr>
        <w:t>Herrity</w:t>
      </w:r>
      <w:proofErr w:type="spellEnd"/>
      <w:r w:rsidRPr="00D23AFB">
        <w:rPr>
          <w:rFonts w:ascii="Arial Nova Cond" w:hAnsi="Arial Nova Cond"/>
          <w:sz w:val="22"/>
          <w:szCs w:val="22"/>
        </w:rPr>
        <w:t xml:space="preserve">, K., Schmidt, B and Warr, J. (eds), Sensory </w:t>
      </w:r>
      <w:proofErr w:type="spellStart"/>
      <w:r w:rsidRPr="00D23AFB">
        <w:rPr>
          <w:rFonts w:ascii="Arial Nova Cond" w:hAnsi="Arial Nova Cond"/>
          <w:sz w:val="22"/>
          <w:szCs w:val="22"/>
        </w:rPr>
        <w:t>Penalities</w:t>
      </w:r>
      <w:proofErr w:type="spellEnd"/>
      <w:r w:rsidRPr="00D23AFB">
        <w:rPr>
          <w:rFonts w:ascii="Arial Nova Cond" w:hAnsi="Arial Nova Cond"/>
          <w:sz w:val="22"/>
          <w:szCs w:val="22"/>
        </w:rPr>
        <w:t>, Emerald Publishing.</w:t>
      </w:r>
      <w:r w:rsidRPr="00D23AFB">
        <w:rPr>
          <w:rFonts w:ascii="Arial Nova Cond" w:hAnsi="Arial Nova Cond"/>
          <w:b/>
          <w:bCs/>
          <w:sz w:val="22"/>
          <w:szCs w:val="22"/>
        </w:rPr>
        <w:t> </w:t>
      </w:r>
    </w:p>
    <w:p w14:paraId="3AFCF177" w14:textId="77777777" w:rsidR="00D50864" w:rsidRPr="004A2473" w:rsidRDefault="00D50864" w:rsidP="00D50864">
      <w:pPr>
        <w:pStyle w:val="ListParagraph"/>
        <w:numPr>
          <w:ilvl w:val="0"/>
          <w:numId w:val="3"/>
        </w:numPr>
        <w:rPr>
          <w:rFonts w:ascii="Arial Nova Cond" w:hAnsi="Arial Nova Cond"/>
          <w:sz w:val="22"/>
          <w:szCs w:val="22"/>
        </w:rPr>
      </w:pPr>
      <w:r w:rsidRPr="004A2473">
        <w:rPr>
          <w:rFonts w:ascii="Arial Nova Cond" w:hAnsi="Arial Nova Cond"/>
          <w:sz w:val="22"/>
          <w:szCs w:val="22"/>
        </w:rPr>
        <w:t xml:space="preserve">Canning, V. (2018) Border (Mis)Management, Ignorance and Denial, in Barton, A. and Davis, H. (eds) </w:t>
      </w:r>
      <w:r w:rsidRPr="004A2473">
        <w:rPr>
          <w:rFonts w:ascii="Arial Nova Cond" w:hAnsi="Arial Nova Cond"/>
          <w:sz w:val="22"/>
          <w:szCs w:val="22"/>
          <w:u w:val="single"/>
        </w:rPr>
        <w:t>Agnotology, Power and Harm: the Study of Ignorance and the Criminological Imagination,</w:t>
      </w:r>
      <w:r w:rsidRPr="004A2473">
        <w:rPr>
          <w:rFonts w:ascii="Arial Nova Cond" w:hAnsi="Arial Nova Cond"/>
          <w:sz w:val="22"/>
          <w:szCs w:val="22"/>
        </w:rPr>
        <w:t xml:space="preserve"> Basingstoke: Palgrave Macmillan.</w:t>
      </w:r>
    </w:p>
    <w:p w14:paraId="14C834E1" w14:textId="77777777" w:rsidR="00D50864" w:rsidRPr="004A2473" w:rsidRDefault="00D50864" w:rsidP="00D50864">
      <w:pPr>
        <w:pStyle w:val="ListParagraph"/>
        <w:numPr>
          <w:ilvl w:val="0"/>
          <w:numId w:val="3"/>
        </w:numPr>
        <w:rPr>
          <w:rFonts w:ascii="Arial Nova Cond" w:hAnsi="Arial Nova Cond"/>
          <w:sz w:val="22"/>
          <w:szCs w:val="22"/>
        </w:rPr>
      </w:pPr>
      <w:r w:rsidRPr="004A2473">
        <w:rPr>
          <w:rFonts w:ascii="Arial Nova Cond" w:hAnsi="Arial Nova Cond"/>
          <w:sz w:val="22"/>
          <w:szCs w:val="22"/>
        </w:rPr>
        <w:t xml:space="preserve">Canning, V. (2018) </w:t>
      </w:r>
      <w:proofErr w:type="spellStart"/>
      <w:r w:rsidRPr="004A2473">
        <w:rPr>
          <w:rFonts w:ascii="Arial Nova Cond" w:hAnsi="Arial Nova Cond"/>
          <w:sz w:val="22"/>
          <w:szCs w:val="22"/>
        </w:rPr>
        <w:t>Zemiology</w:t>
      </w:r>
      <w:proofErr w:type="spellEnd"/>
      <w:r w:rsidRPr="004A2473">
        <w:rPr>
          <w:rFonts w:ascii="Arial Nova Cond" w:hAnsi="Arial Nova Cond"/>
          <w:sz w:val="22"/>
          <w:szCs w:val="22"/>
        </w:rPr>
        <w:t xml:space="preserve"> at the Border, in Boukli, P. and Kotze, J. (eds.) </w:t>
      </w:r>
      <w:proofErr w:type="spellStart"/>
      <w:r w:rsidRPr="004A2473">
        <w:rPr>
          <w:rFonts w:ascii="Arial Nova Cond" w:hAnsi="Arial Nova Cond"/>
          <w:sz w:val="22"/>
          <w:szCs w:val="22"/>
          <w:u w:val="single"/>
        </w:rPr>
        <w:t>Zemiology</w:t>
      </w:r>
      <w:proofErr w:type="spellEnd"/>
      <w:r w:rsidRPr="004A2473">
        <w:rPr>
          <w:rFonts w:ascii="Arial Nova Cond" w:hAnsi="Arial Nova Cond"/>
          <w:sz w:val="22"/>
          <w:szCs w:val="22"/>
          <w:u w:val="single"/>
        </w:rPr>
        <w:t xml:space="preserve">: Reconnecting Crime and Social Harm, </w:t>
      </w:r>
      <w:r w:rsidRPr="004A2473">
        <w:rPr>
          <w:rFonts w:ascii="Arial Nova Cond" w:hAnsi="Arial Nova Cond"/>
          <w:sz w:val="22"/>
          <w:szCs w:val="22"/>
        </w:rPr>
        <w:t>Basingstoke: Palgrave Macmillan.</w:t>
      </w:r>
    </w:p>
    <w:p w14:paraId="5FA15CA0" w14:textId="77777777" w:rsidR="00D50864" w:rsidRPr="004A2473" w:rsidRDefault="00D50864" w:rsidP="00D50864">
      <w:pPr>
        <w:pStyle w:val="ListParagraph"/>
        <w:numPr>
          <w:ilvl w:val="0"/>
          <w:numId w:val="4"/>
        </w:numPr>
        <w:rPr>
          <w:rFonts w:ascii="Arial Nova Cond" w:hAnsi="Arial Nova Cond"/>
          <w:sz w:val="22"/>
          <w:szCs w:val="22"/>
        </w:rPr>
      </w:pPr>
      <w:r w:rsidRPr="004A2473">
        <w:rPr>
          <w:rFonts w:ascii="Arial Nova Cond" w:hAnsi="Arial Nova Cond"/>
          <w:sz w:val="22"/>
          <w:szCs w:val="22"/>
        </w:rPr>
        <w:t>Canning, V. (2021) Managing Expectations: Impacts of Hostile Immigration Policies on Practitioners in Britain, Denmark and Sweden.</w:t>
      </w:r>
      <w:r w:rsidRPr="004A2473">
        <w:rPr>
          <w:rFonts w:ascii="Arial Nova Cond" w:hAnsi="Arial Nova Cond"/>
          <w:b/>
          <w:bCs/>
          <w:sz w:val="22"/>
          <w:szCs w:val="22"/>
        </w:rPr>
        <w:t> </w:t>
      </w:r>
      <w:r w:rsidRPr="004A2473">
        <w:rPr>
          <w:rFonts w:ascii="Arial Nova Cond" w:hAnsi="Arial Nova Cond"/>
          <w:sz w:val="22"/>
          <w:szCs w:val="22"/>
          <w:u w:val="single"/>
        </w:rPr>
        <w:t>Journal of Social Science</w:t>
      </w:r>
      <w:r w:rsidRPr="004A2473">
        <w:rPr>
          <w:rFonts w:ascii="Arial Nova Cond" w:hAnsi="Arial Nova Cond"/>
          <w:sz w:val="22"/>
          <w:szCs w:val="22"/>
        </w:rPr>
        <w:t>, in press.</w:t>
      </w:r>
    </w:p>
    <w:p w14:paraId="4C6B4B81" w14:textId="77777777" w:rsidR="00D50864" w:rsidRPr="004A2473" w:rsidRDefault="00D50864" w:rsidP="00D50864">
      <w:pPr>
        <w:pStyle w:val="ListParagraph"/>
        <w:numPr>
          <w:ilvl w:val="0"/>
          <w:numId w:val="4"/>
        </w:numPr>
        <w:rPr>
          <w:rFonts w:ascii="Arial Nova Cond" w:hAnsi="Arial Nova Cond"/>
          <w:sz w:val="22"/>
          <w:szCs w:val="22"/>
        </w:rPr>
      </w:pPr>
      <w:r w:rsidRPr="004A2473">
        <w:rPr>
          <w:rFonts w:ascii="Arial Nova Cond" w:hAnsi="Arial Nova Cond"/>
          <w:sz w:val="22"/>
          <w:szCs w:val="22"/>
        </w:rPr>
        <w:t>Canning, V. (2020), Corrosive Control: State-Corporate and Gendered Harm in Bordered Britain, Critical Criminology, Online first available: </w:t>
      </w:r>
      <w:hyperlink r:id="rId7" w:history="1">
        <w:r w:rsidRPr="004A2473">
          <w:rPr>
            <w:rStyle w:val="Hyperlink"/>
            <w:rFonts w:ascii="Arial Nova Cond" w:hAnsi="Arial Nova Cond"/>
            <w:sz w:val="22"/>
            <w:szCs w:val="22"/>
          </w:rPr>
          <w:t>https://link.springer.com/article/10.1007/s10612-020-09509-1</w:t>
        </w:r>
      </w:hyperlink>
    </w:p>
    <w:p w14:paraId="4B3C647C" w14:textId="77777777" w:rsidR="00D50864" w:rsidRPr="004A2473" w:rsidRDefault="00D50864" w:rsidP="00D50864">
      <w:pPr>
        <w:pStyle w:val="ListParagraph"/>
        <w:numPr>
          <w:ilvl w:val="0"/>
          <w:numId w:val="4"/>
        </w:numPr>
        <w:rPr>
          <w:rFonts w:ascii="Arial Nova Cond" w:hAnsi="Arial Nova Cond"/>
          <w:sz w:val="22"/>
          <w:szCs w:val="22"/>
        </w:rPr>
      </w:pPr>
      <w:r w:rsidRPr="004A2473">
        <w:rPr>
          <w:rFonts w:ascii="Arial Nova Cond" w:hAnsi="Arial Nova Cond"/>
          <w:sz w:val="22"/>
          <w:szCs w:val="22"/>
        </w:rPr>
        <w:t xml:space="preserve">Canning, V. (2019), Keeping up with the </w:t>
      </w:r>
      <w:proofErr w:type="spellStart"/>
      <w:r w:rsidRPr="004A2473">
        <w:rPr>
          <w:rFonts w:ascii="Arial Nova Cond" w:hAnsi="Arial Nova Cond"/>
          <w:sz w:val="22"/>
          <w:szCs w:val="22"/>
        </w:rPr>
        <w:t>Kladdkaka</w:t>
      </w:r>
      <w:proofErr w:type="spellEnd"/>
      <w:r w:rsidRPr="004A2473">
        <w:rPr>
          <w:rFonts w:ascii="Arial Nova Cond" w:hAnsi="Arial Nova Cond"/>
          <w:sz w:val="22"/>
          <w:szCs w:val="22"/>
        </w:rPr>
        <w:t xml:space="preserve">: Kindness and Coercion in Swedish Immigration Detention, </w:t>
      </w:r>
      <w:r w:rsidRPr="004A2473">
        <w:rPr>
          <w:rFonts w:ascii="Arial Nova Cond" w:hAnsi="Arial Nova Cond"/>
          <w:sz w:val="22"/>
          <w:szCs w:val="22"/>
          <w:u w:val="single"/>
        </w:rPr>
        <w:t>European Journal of Criminology</w:t>
      </w:r>
      <w:r w:rsidRPr="004A2473">
        <w:rPr>
          <w:rFonts w:ascii="Arial Nova Cond" w:hAnsi="Arial Nova Cond"/>
          <w:b/>
          <w:bCs/>
          <w:sz w:val="22"/>
          <w:szCs w:val="22"/>
          <w:u w:val="single"/>
        </w:rPr>
        <w:t>,</w:t>
      </w:r>
      <w:r w:rsidRPr="004A2473">
        <w:rPr>
          <w:rFonts w:ascii="Arial Nova Cond" w:hAnsi="Arial Nova Cond"/>
          <w:sz w:val="22"/>
          <w:szCs w:val="22"/>
        </w:rPr>
        <w:t xml:space="preserve"> available here: </w:t>
      </w:r>
      <w:hyperlink r:id="rId8" w:history="1">
        <w:r w:rsidRPr="004A2473">
          <w:rPr>
            <w:rStyle w:val="Hyperlink"/>
            <w:rFonts w:ascii="Arial Nova Cond" w:hAnsi="Arial Nova Cond"/>
            <w:sz w:val="22"/>
            <w:szCs w:val="22"/>
          </w:rPr>
          <w:t>https://journals.sagepub.com/doi/abs/10.1177/1477370818820627</w:t>
        </w:r>
      </w:hyperlink>
    </w:p>
    <w:p w14:paraId="66E7D3F8" w14:textId="77777777" w:rsidR="00D50864" w:rsidRPr="004A2473" w:rsidRDefault="00D50864" w:rsidP="00D50864">
      <w:pPr>
        <w:pStyle w:val="ListParagraph"/>
        <w:numPr>
          <w:ilvl w:val="0"/>
          <w:numId w:val="4"/>
        </w:numPr>
        <w:rPr>
          <w:rFonts w:ascii="Arial Nova Cond" w:hAnsi="Arial Nova Cond"/>
          <w:sz w:val="22"/>
          <w:szCs w:val="22"/>
        </w:rPr>
      </w:pPr>
      <w:r w:rsidRPr="004A2473">
        <w:rPr>
          <w:rFonts w:ascii="Arial Nova Cond" w:hAnsi="Arial Nova Cond"/>
          <w:sz w:val="22"/>
          <w:szCs w:val="22"/>
        </w:rPr>
        <w:t>Canning, V. (2019), Degradation by Design: Women Seeking Asylum in Northern Europe,</w:t>
      </w:r>
      <w:r w:rsidRPr="004A2473">
        <w:rPr>
          <w:rFonts w:ascii="Arial Nova Cond" w:hAnsi="Arial Nova Cond"/>
          <w:b/>
          <w:bCs/>
          <w:sz w:val="22"/>
          <w:szCs w:val="22"/>
        </w:rPr>
        <w:t xml:space="preserve"> </w:t>
      </w:r>
      <w:r w:rsidRPr="004A2473">
        <w:rPr>
          <w:rFonts w:ascii="Arial Nova Cond" w:hAnsi="Arial Nova Cond"/>
          <w:sz w:val="22"/>
          <w:szCs w:val="22"/>
          <w:u w:val="single"/>
        </w:rPr>
        <w:t>Race &amp; Class</w:t>
      </w:r>
      <w:r w:rsidRPr="004A2473">
        <w:rPr>
          <w:rFonts w:ascii="Arial Nova Cond" w:hAnsi="Arial Nova Cond"/>
          <w:sz w:val="22"/>
          <w:szCs w:val="22"/>
        </w:rPr>
        <w:t>, July 2019.</w:t>
      </w:r>
    </w:p>
    <w:p w14:paraId="66BBB2A6" w14:textId="77777777" w:rsidR="00D50864" w:rsidRPr="004A2473" w:rsidRDefault="00D50864" w:rsidP="00D50864">
      <w:pPr>
        <w:pStyle w:val="ListParagraph"/>
        <w:numPr>
          <w:ilvl w:val="0"/>
          <w:numId w:val="4"/>
        </w:numPr>
        <w:rPr>
          <w:rFonts w:ascii="Arial Nova Cond" w:hAnsi="Arial Nova Cond"/>
          <w:sz w:val="22"/>
          <w:szCs w:val="22"/>
        </w:rPr>
      </w:pPr>
      <w:r w:rsidRPr="004A2473">
        <w:rPr>
          <w:rFonts w:ascii="Arial Nova Cond" w:hAnsi="Arial Nova Cond"/>
          <w:sz w:val="22"/>
          <w:szCs w:val="22"/>
        </w:rPr>
        <w:t>Canning, V. (2019), Abject Asylum: Degradation and the Deliberate Infliction of Harm against Refugees in Britain,</w:t>
      </w:r>
      <w:r w:rsidRPr="004A2473">
        <w:rPr>
          <w:rFonts w:ascii="Arial Nova Cond" w:hAnsi="Arial Nova Cond"/>
          <w:b/>
          <w:bCs/>
          <w:sz w:val="22"/>
          <w:szCs w:val="22"/>
        </w:rPr>
        <w:t xml:space="preserve"> </w:t>
      </w:r>
      <w:r w:rsidRPr="004A2473">
        <w:rPr>
          <w:rFonts w:ascii="Arial Nova Cond" w:hAnsi="Arial Nova Cond"/>
          <w:sz w:val="22"/>
          <w:szCs w:val="22"/>
          <w:u w:val="single"/>
        </w:rPr>
        <w:t>Justice, Power and Resistance</w:t>
      </w:r>
      <w:r w:rsidRPr="004A2473">
        <w:rPr>
          <w:rFonts w:ascii="Arial Nova Cond" w:hAnsi="Arial Nova Cond"/>
          <w:sz w:val="22"/>
          <w:szCs w:val="22"/>
        </w:rPr>
        <w:t>, Vol. 2, No. 2.</w:t>
      </w:r>
    </w:p>
    <w:p w14:paraId="49C1772D" w14:textId="77777777" w:rsidR="00D50864" w:rsidRPr="004A2473" w:rsidRDefault="00D50864" w:rsidP="00D50864">
      <w:pPr>
        <w:pStyle w:val="ListParagraph"/>
        <w:numPr>
          <w:ilvl w:val="0"/>
          <w:numId w:val="1"/>
        </w:numPr>
        <w:rPr>
          <w:rFonts w:ascii="Arial Nova Cond" w:hAnsi="Arial Nova Cond"/>
          <w:sz w:val="22"/>
          <w:szCs w:val="22"/>
        </w:rPr>
      </w:pPr>
      <w:r w:rsidRPr="004A2473">
        <w:rPr>
          <w:rFonts w:ascii="Arial Nova Cond" w:hAnsi="Arial Nova Cond"/>
          <w:sz w:val="22"/>
          <w:szCs w:val="22"/>
        </w:rPr>
        <w:t>Canning, V. (2019), Reimagining Refugee Rights: Addressing Asylum Harms in Britain, Denmark and Sweden</w:t>
      </w:r>
      <w:r w:rsidRPr="004A2473">
        <w:rPr>
          <w:rFonts w:ascii="Arial Nova Cond" w:hAnsi="Arial Nova Cond"/>
          <w:b/>
          <w:bCs/>
          <w:sz w:val="22"/>
          <w:szCs w:val="22"/>
        </w:rPr>
        <w:t>,</w:t>
      </w:r>
      <w:r w:rsidRPr="004A2473">
        <w:rPr>
          <w:rFonts w:ascii="Arial Nova Cond" w:hAnsi="Arial Nova Cond"/>
          <w:sz w:val="22"/>
          <w:szCs w:val="22"/>
        </w:rPr>
        <w:t xml:space="preserve"> Migration and Mobilities Bristol, available here: </w:t>
      </w:r>
      <w:hyperlink r:id="rId9" w:history="1">
        <w:r w:rsidRPr="004A2473">
          <w:rPr>
            <w:rStyle w:val="Hyperlink"/>
            <w:rFonts w:ascii="Arial Nova Cond" w:hAnsi="Arial Nova Cond"/>
            <w:sz w:val="22"/>
            <w:szCs w:val="22"/>
          </w:rPr>
          <w:t>http://www.statewatch.org/news/2019/mar/uk-dk-se-reimagining-refugee-rights-asylum-harms-3-19.pdf</w:t>
        </w:r>
      </w:hyperlink>
      <w:r w:rsidRPr="004A2473">
        <w:rPr>
          <w:rFonts w:ascii="Arial Nova Cond" w:hAnsi="Arial Nova Cond"/>
          <w:sz w:val="22"/>
          <w:szCs w:val="22"/>
        </w:rPr>
        <w:t> </w:t>
      </w:r>
    </w:p>
    <w:p w14:paraId="0DF30177" w14:textId="77777777" w:rsidR="00C12F9B" w:rsidRDefault="00C12F9B"/>
    <w:sectPr w:rsidR="00C12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E16A3"/>
    <w:multiLevelType w:val="hybridMultilevel"/>
    <w:tmpl w:val="61904486"/>
    <w:lvl w:ilvl="0" w:tplc="DB422BA4">
      <w:start w:val="20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E5A6F"/>
    <w:multiLevelType w:val="hybridMultilevel"/>
    <w:tmpl w:val="4938500A"/>
    <w:lvl w:ilvl="0" w:tplc="DB422BA4">
      <w:start w:val="20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A53FC"/>
    <w:multiLevelType w:val="hybridMultilevel"/>
    <w:tmpl w:val="444A2352"/>
    <w:lvl w:ilvl="0" w:tplc="DB422BA4">
      <w:start w:val="20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5309D"/>
    <w:multiLevelType w:val="hybridMultilevel"/>
    <w:tmpl w:val="7264E0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A8"/>
    <w:rsid w:val="000F06C6"/>
    <w:rsid w:val="00121130"/>
    <w:rsid w:val="001D3D77"/>
    <w:rsid w:val="00377F0F"/>
    <w:rsid w:val="003B3C82"/>
    <w:rsid w:val="00414A0E"/>
    <w:rsid w:val="00684A3C"/>
    <w:rsid w:val="009D076B"/>
    <w:rsid w:val="00A62DAC"/>
    <w:rsid w:val="00AB5DC8"/>
    <w:rsid w:val="00C12F9B"/>
    <w:rsid w:val="00D50864"/>
    <w:rsid w:val="00DD1FA8"/>
    <w:rsid w:val="00E010CB"/>
    <w:rsid w:val="00E0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8B1FA"/>
  <w15:chartTrackingRefBased/>
  <w15:docId w15:val="{286209D3-879C-478B-8279-757F2D02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508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0864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sagepub.com/doi/abs/10.1177/14773708188206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nk.springer.com/article/10.1007/s10612-020-09509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nchesteruniversitypress.co.uk/9781526146823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atewatch.org/news/2019/mar/uk-dk-se-reimagining-refugee-rights-asylum-harms-3-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Vlad, Anca D</dc:creator>
  <cp:keywords/>
  <dc:description/>
  <cp:lastModifiedBy>Vicky Canning</cp:lastModifiedBy>
  <cp:revision>3</cp:revision>
  <dcterms:created xsi:type="dcterms:W3CDTF">2021-05-12T09:45:00Z</dcterms:created>
  <dcterms:modified xsi:type="dcterms:W3CDTF">2021-05-12T09:52:00Z</dcterms:modified>
</cp:coreProperties>
</file>