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0C0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1A91815" wp14:editId="2F0DC4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9332D" w14:textId="77777777" w:rsidR="00E010CB" w:rsidRDefault="00E010CB">
      <w:pPr>
        <w:rPr>
          <w:b/>
        </w:rPr>
      </w:pPr>
    </w:p>
    <w:p w14:paraId="761CF586" w14:textId="77777777" w:rsidR="00E010CB" w:rsidRDefault="00E010CB">
      <w:pPr>
        <w:rPr>
          <w:b/>
        </w:rPr>
      </w:pPr>
    </w:p>
    <w:p w14:paraId="50040E04" w14:textId="77777777" w:rsidR="00E010CB" w:rsidRDefault="00E010CB">
      <w:pPr>
        <w:rPr>
          <w:b/>
        </w:rPr>
      </w:pPr>
    </w:p>
    <w:p w14:paraId="469A89E4" w14:textId="74BCA776" w:rsidR="00121130" w:rsidRDefault="00C12F9B">
      <w:r w:rsidRPr="00C12F9B">
        <w:rPr>
          <w:b/>
        </w:rPr>
        <w:t>Grant Number</w:t>
      </w:r>
      <w:r>
        <w:t>: (</w:t>
      </w:r>
      <w:r w:rsidR="00F12F4D" w:rsidRPr="00373951">
        <w:rPr>
          <w:rFonts w:ascii="Times New Roman" w:hAnsi="Times New Roman" w:cs="Times New Roman"/>
          <w:color w:val="000000"/>
          <w:sz w:val="24"/>
          <w:szCs w:val="24"/>
        </w:rPr>
        <w:t>ES/R007632/1</w:t>
      </w:r>
      <w:r w:rsidR="000F06C6">
        <w:t>)</w:t>
      </w:r>
      <w:r w:rsidR="00E010CB" w:rsidRPr="00E010CB">
        <w:rPr>
          <w:b/>
          <w:noProof/>
          <w:lang w:eastAsia="en-GB"/>
        </w:rPr>
        <w:t xml:space="preserve"> </w:t>
      </w:r>
    </w:p>
    <w:p w14:paraId="31A8D2E2" w14:textId="22A6089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427DC1">
        <w:rPr>
          <w:b/>
        </w:rPr>
        <w:t>ESRC</w:t>
      </w:r>
    </w:p>
    <w:p w14:paraId="34AF06E3" w14:textId="66DEFC21" w:rsidR="000F06C6" w:rsidRDefault="000F06C6">
      <w:r w:rsidRPr="00C12F9B">
        <w:rPr>
          <w:b/>
        </w:rPr>
        <w:t>Project title</w:t>
      </w:r>
      <w:r>
        <w:t xml:space="preserve">: </w:t>
      </w:r>
      <w:r w:rsidR="00427DC1">
        <w:t>Gender Diversification of Men in EYs Education: Recruiting, Supporting and Retaining Male EYs Practitioners</w:t>
      </w:r>
    </w:p>
    <w:p w14:paraId="39A803B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111461F5" w14:textId="77777777" w:rsidTr="000F06C6">
        <w:tc>
          <w:tcPr>
            <w:tcW w:w="4508" w:type="dxa"/>
          </w:tcPr>
          <w:p w14:paraId="7DA24CE0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66C3AB0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007EA82" w14:textId="77777777" w:rsidTr="009D076B">
        <w:trPr>
          <w:trHeight w:val="397"/>
        </w:trPr>
        <w:tc>
          <w:tcPr>
            <w:tcW w:w="4508" w:type="dxa"/>
          </w:tcPr>
          <w:p w14:paraId="55FEBCAF" w14:textId="096E16C5" w:rsidR="000F06C6" w:rsidRDefault="00120FF8">
            <w:r>
              <w:t>Men in EYs Interview_1</w:t>
            </w:r>
          </w:p>
        </w:tc>
        <w:tc>
          <w:tcPr>
            <w:tcW w:w="4508" w:type="dxa"/>
          </w:tcPr>
          <w:p w14:paraId="223A2881" w14:textId="7A65747D" w:rsidR="000F06C6" w:rsidRDefault="00521C12">
            <w:r>
              <w:t xml:space="preserve">Written transcript/ </w:t>
            </w:r>
            <w:r w:rsidR="006329AE">
              <w:t>One-to-one interview</w:t>
            </w:r>
            <w:r>
              <w:t xml:space="preserve"> of approx. 60 minutes with early years consultant working with </w:t>
            </w:r>
            <w:r w:rsidR="000213E3">
              <w:t xml:space="preserve">a </w:t>
            </w:r>
            <w:r>
              <w:t xml:space="preserve">local </w:t>
            </w:r>
            <w:r w:rsidR="003B3F9D">
              <w:t>county council</w:t>
            </w:r>
            <w:r>
              <w:t xml:space="preserve"> in a safeguarding/training role</w:t>
            </w:r>
            <w:r w:rsidR="00806E3F">
              <w:t xml:space="preserve"> (England).</w:t>
            </w:r>
          </w:p>
          <w:p w14:paraId="289966C2" w14:textId="15A2D10A" w:rsidR="00521C12" w:rsidRDefault="00521C12"/>
        </w:tc>
      </w:tr>
      <w:tr w:rsidR="000F06C6" w14:paraId="16C14C67" w14:textId="77777777" w:rsidTr="009D076B">
        <w:trPr>
          <w:trHeight w:val="397"/>
        </w:trPr>
        <w:tc>
          <w:tcPr>
            <w:tcW w:w="4508" w:type="dxa"/>
          </w:tcPr>
          <w:p w14:paraId="6ABC4262" w14:textId="3F8C93D4" w:rsidR="000F06C6" w:rsidRDefault="00120FF8">
            <w:r>
              <w:t>Men in EYs Interview_2</w:t>
            </w:r>
          </w:p>
        </w:tc>
        <w:tc>
          <w:tcPr>
            <w:tcW w:w="4508" w:type="dxa"/>
          </w:tcPr>
          <w:p w14:paraId="0EE2F4B6" w14:textId="41229490" w:rsidR="00521C12" w:rsidRDefault="00521C12" w:rsidP="00521C12">
            <w:r>
              <w:t>Written transcript/ One-to-one interview of approx. 60 minutes with member from the executive team of a large early years organisation/NGO</w:t>
            </w:r>
            <w:r w:rsidR="00806E3F">
              <w:t xml:space="preserve"> (England).</w:t>
            </w:r>
          </w:p>
          <w:p w14:paraId="534B9C8A" w14:textId="77777777" w:rsidR="000F06C6" w:rsidRDefault="000F06C6"/>
        </w:tc>
      </w:tr>
      <w:tr w:rsidR="000F06C6" w14:paraId="6DF6E990" w14:textId="77777777" w:rsidTr="009D076B">
        <w:trPr>
          <w:trHeight w:val="397"/>
        </w:trPr>
        <w:tc>
          <w:tcPr>
            <w:tcW w:w="4508" w:type="dxa"/>
          </w:tcPr>
          <w:p w14:paraId="109CBEF9" w14:textId="7302DF26" w:rsidR="000F06C6" w:rsidRDefault="00120FF8">
            <w:r>
              <w:t>Men in EYs Interview_3</w:t>
            </w:r>
          </w:p>
        </w:tc>
        <w:tc>
          <w:tcPr>
            <w:tcW w:w="4508" w:type="dxa"/>
          </w:tcPr>
          <w:p w14:paraId="28CE60E0" w14:textId="77777777" w:rsidR="000F06C6" w:rsidRDefault="009006BF" w:rsidP="009006BF">
            <w:r>
              <w:t>Written transcript/ One-to-one interview of approx. 60 minutes with funding officer from national government body (Scotland).</w:t>
            </w:r>
          </w:p>
          <w:p w14:paraId="685708BB" w14:textId="5A4F21BE" w:rsidR="009006BF" w:rsidRDefault="009006BF" w:rsidP="009006BF"/>
        </w:tc>
      </w:tr>
      <w:tr w:rsidR="000F06C6" w14:paraId="07B7FDCA" w14:textId="77777777" w:rsidTr="009D076B">
        <w:trPr>
          <w:trHeight w:val="397"/>
        </w:trPr>
        <w:tc>
          <w:tcPr>
            <w:tcW w:w="4508" w:type="dxa"/>
          </w:tcPr>
          <w:p w14:paraId="346B2E47" w14:textId="001A2E3D" w:rsidR="000F06C6" w:rsidRDefault="00120FF8">
            <w:r>
              <w:t>Men in EYs Interview_4</w:t>
            </w:r>
          </w:p>
        </w:tc>
        <w:tc>
          <w:tcPr>
            <w:tcW w:w="4508" w:type="dxa"/>
          </w:tcPr>
          <w:p w14:paraId="0EDB221A" w14:textId="59ED95FE" w:rsidR="000F06C6" w:rsidRDefault="00806E3F" w:rsidP="00806E3F">
            <w:r>
              <w:t>Written transcript/ One-to-one interview of approx. 60 minutes with early years consultant working with local government in the role of training and development (England).</w:t>
            </w:r>
          </w:p>
        </w:tc>
      </w:tr>
      <w:tr w:rsidR="000F06C6" w14:paraId="594AC79C" w14:textId="77777777" w:rsidTr="009D076B">
        <w:trPr>
          <w:trHeight w:val="397"/>
        </w:trPr>
        <w:tc>
          <w:tcPr>
            <w:tcW w:w="4508" w:type="dxa"/>
          </w:tcPr>
          <w:p w14:paraId="388FE6A8" w14:textId="6B430F39" w:rsidR="000F06C6" w:rsidRDefault="00120FF8">
            <w:r>
              <w:t>Men in EYs Interview_5</w:t>
            </w:r>
          </w:p>
        </w:tc>
        <w:tc>
          <w:tcPr>
            <w:tcW w:w="4508" w:type="dxa"/>
          </w:tcPr>
          <w:p w14:paraId="693698CD" w14:textId="1E493818" w:rsidR="004C6CC1" w:rsidRDefault="004C6CC1" w:rsidP="004C6CC1">
            <w:r>
              <w:t>Written transcript/ One-to-one interview of approx. 60 minutes with early years teacher trainer/advocate</w:t>
            </w:r>
            <w:r w:rsidR="00B73BA9">
              <w:t xml:space="preserve"> for men in EYs</w:t>
            </w:r>
            <w:r w:rsidR="00B37D9A">
              <w:t xml:space="preserve"> in a</w:t>
            </w:r>
            <w:r w:rsidR="000F1066">
              <w:t>n</w:t>
            </w:r>
            <w:r w:rsidR="00043398">
              <w:t xml:space="preserve"> EY organisation/</w:t>
            </w:r>
            <w:r w:rsidR="00B37D9A">
              <w:t>NGO</w:t>
            </w:r>
            <w:r>
              <w:t xml:space="preserve"> (Scotland). </w:t>
            </w:r>
          </w:p>
          <w:p w14:paraId="03907E52" w14:textId="6A0EA24F" w:rsidR="000F06C6" w:rsidRDefault="000F06C6"/>
        </w:tc>
      </w:tr>
      <w:tr w:rsidR="000F06C6" w14:paraId="5D8657B0" w14:textId="77777777" w:rsidTr="009D076B">
        <w:trPr>
          <w:trHeight w:val="397"/>
        </w:trPr>
        <w:tc>
          <w:tcPr>
            <w:tcW w:w="4508" w:type="dxa"/>
          </w:tcPr>
          <w:p w14:paraId="24D891E0" w14:textId="0A6CE0AE" w:rsidR="000F06C6" w:rsidRDefault="00120FF8">
            <w:r>
              <w:t>Men in EYs Interview_6</w:t>
            </w:r>
          </w:p>
        </w:tc>
        <w:tc>
          <w:tcPr>
            <w:tcW w:w="4508" w:type="dxa"/>
          </w:tcPr>
          <w:p w14:paraId="23610EED" w14:textId="4B7ECDC7" w:rsidR="000F06C6" w:rsidRDefault="002E4539" w:rsidP="002E4539">
            <w:r>
              <w:t>Written transcript/ One-to-one interview of approx. 60 minutes with a nurse/advocate for men in nursing located in public health (</w:t>
            </w:r>
            <w:r w:rsidR="00CD52F6">
              <w:t>England).</w:t>
            </w:r>
          </w:p>
        </w:tc>
      </w:tr>
      <w:tr w:rsidR="000F06C6" w14:paraId="27CEE2D9" w14:textId="77777777" w:rsidTr="009D076B">
        <w:trPr>
          <w:trHeight w:val="397"/>
        </w:trPr>
        <w:tc>
          <w:tcPr>
            <w:tcW w:w="4508" w:type="dxa"/>
          </w:tcPr>
          <w:p w14:paraId="05DEE09E" w14:textId="6B71549D" w:rsidR="000F06C6" w:rsidRDefault="00120FF8">
            <w:r>
              <w:t>Men in EYs Interview_7</w:t>
            </w:r>
          </w:p>
        </w:tc>
        <w:tc>
          <w:tcPr>
            <w:tcW w:w="4508" w:type="dxa"/>
          </w:tcPr>
          <w:p w14:paraId="525BD388" w14:textId="3DF33C36" w:rsidR="000F06C6" w:rsidRDefault="006B7B5B" w:rsidP="006B7B5B">
            <w:r>
              <w:t xml:space="preserve">Written transcript/ One-to-one interview of approx. 60 minutes with teacher trainer from a private training organisation working </w:t>
            </w:r>
            <w:r w:rsidR="00077CB9">
              <w:t>county council groups</w:t>
            </w:r>
            <w:r w:rsidR="00CF0F3E">
              <w:t xml:space="preserve"> (England).</w:t>
            </w:r>
          </w:p>
        </w:tc>
      </w:tr>
      <w:tr w:rsidR="00120FF8" w14:paraId="0DC9A3A5" w14:textId="77777777" w:rsidTr="009D076B">
        <w:trPr>
          <w:trHeight w:val="397"/>
        </w:trPr>
        <w:tc>
          <w:tcPr>
            <w:tcW w:w="4508" w:type="dxa"/>
          </w:tcPr>
          <w:p w14:paraId="343C797C" w14:textId="22576B20" w:rsidR="00120FF8" w:rsidRDefault="00120FF8">
            <w:r>
              <w:t>Men in EYs Interview_8</w:t>
            </w:r>
          </w:p>
        </w:tc>
        <w:tc>
          <w:tcPr>
            <w:tcW w:w="4508" w:type="dxa"/>
          </w:tcPr>
          <w:p w14:paraId="0F0D56DA" w14:textId="3DCECAE2" w:rsidR="00120FF8" w:rsidRDefault="00D84F72">
            <w:r>
              <w:t xml:space="preserve">Written transcript/ One-to-one interview of approx. 60 minutes with employment/careers </w:t>
            </w:r>
            <w:r>
              <w:lastRenderedPageBreak/>
              <w:t xml:space="preserve">officer from public sector employment </w:t>
            </w:r>
            <w:r w:rsidR="006555C0">
              <w:t>services</w:t>
            </w:r>
            <w:r>
              <w:t xml:space="preserve"> (England).</w:t>
            </w:r>
          </w:p>
        </w:tc>
      </w:tr>
      <w:tr w:rsidR="00120FF8" w14:paraId="4EFD625B" w14:textId="77777777" w:rsidTr="009D076B">
        <w:trPr>
          <w:trHeight w:val="397"/>
        </w:trPr>
        <w:tc>
          <w:tcPr>
            <w:tcW w:w="4508" w:type="dxa"/>
          </w:tcPr>
          <w:p w14:paraId="7BDF129F" w14:textId="612C82FE" w:rsidR="00120FF8" w:rsidRDefault="00120FF8">
            <w:r>
              <w:lastRenderedPageBreak/>
              <w:t>Men in EYs Interview_9</w:t>
            </w:r>
          </w:p>
        </w:tc>
        <w:tc>
          <w:tcPr>
            <w:tcW w:w="4508" w:type="dxa"/>
          </w:tcPr>
          <w:p w14:paraId="37DA5BB8" w14:textId="798F5E60" w:rsidR="00120FF8" w:rsidRDefault="008929FC">
            <w:r>
              <w:t>Written transcript/ One-to-one interview of approx. 60 minutes with member of the leadership team from a state school/primary education (England).</w:t>
            </w:r>
          </w:p>
        </w:tc>
      </w:tr>
      <w:tr w:rsidR="00120FF8" w14:paraId="5399F2A6" w14:textId="77777777" w:rsidTr="009D076B">
        <w:trPr>
          <w:trHeight w:val="397"/>
        </w:trPr>
        <w:tc>
          <w:tcPr>
            <w:tcW w:w="4508" w:type="dxa"/>
          </w:tcPr>
          <w:p w14:paraId="119DBE84" w14:textId="166C8877" w:rsidR="00120FF8" w:rsidRDefault="00120FF8">
            <w:r>
              <w:t>Men in EYs Interview_10</w:t>
            </w:r>
          </w:p>
        </w:tc>
        <w:tc>
          <w:tcPr>
            <w:tcW w:w="4508" w:type="dxa"/>
          </w:tcPr>
          <w:p w14:paraId="6BA27CC8" w14:textId="5840BED3" w:rsidR="00120FF8" w:rsidRDefault="008929FC">
            <w:r>
              <w:t>Written transcript/ One-to-one interview of approx. 60 minutes with employment/careers officer from public sector employment services (England).</w:t>
            </w:r>
          </w:p>
        </w:tc>
      </w:tr>
      <w:tr w:rsidR="00120FF8" w14:paraId="31B06804" w14:textId="77777777" w:rsidTr="009D076B">
        <w:trPr>
          <w:trHeight w:val="397"/>
        </w:trPr>
        <w:tc>
          <w:tcPr>
            <w:tcW w:w="4508" w:type="dxa"/>
          </w:tcPr>
          <w:p w14:paraId="5AD15B04" w14:textId="78395E01" w:rsidR="00120FF8" w:rsidRDefault="00120FF8">
            <w:r>
              <w:t>Men in EYs Interview_11</w:t>
            </w:r>
          </w:p>
        </w:tc>
        <w:tc>
          <w:tcPr>
            <w:tcW w:w="4508" w:type="dxa"/>
          </w:tcPr>
          <w:p w14:paraId="2C9D82D1" w14:textId="019A99B3" w:rsidR="00120FF8" w:rsidRDefault="008929FC">
            <w:r>
              <w:t>Written transcript/ One-to-one interview of approx. 60 minutes with recruitment/careers officer from a higher education setting (England).</w:t>
            </w:r>
          </w:p>
        </w:tc>
      </w:tr>
      <w:tr w:rsidR="00120FF8" w14:paraId="2D00416A" w14:textId="77777777" w:rsidTr="009D076B">
        <w:trPr>
          <w:trHeight w:val="397"/>
        </w:trPr>
        <w:tc>
          <w:tcPr>
            <w:tcW w:w="4508" w:type="dxa"/>
          </w:tcPr>
          <w:p w14:paraId="0CAA3E41" w14:textId="7150AC9C" w:rsidR="00120FF8" w:rsidRDefault="00120FF8">
            <w:r>
              <w:t>Men in EYs Interview_12</w:t>
            </w:r>
          </w:p>
        </w:tc>
        <w:tc>
          <w:tcPr>
            <w:tcW w:w="4508" w:type="dxa"/>
          </w:tcPr>
          <w:p w14:paraId="7A23083F" w14:textId="3F2469D0" w:rsidR="00120FF8" w:rsidRDefault="00A34401">
            <w:r>
              <w:t>Written transcript/ One-to-one interview of approx. 60 minutes with employment/careers manager from public sector employment services (England).</w:t>
            </w:r>
          </w:p>
        </w:tc>
      </w:tr>
      <w:tr w:rsidR="00120FF8" w14:paraId="4D2BC7B7" w14:textId="77777777" w:rsidTr="009D076B">
        <w:trPr>
          <w:trHeight w:val="397"/>
        </w:trPr>
        <w:tc>
          <w:tcPr>
            <w:tcW w:w="4508" w:type="dxa"/>
          </w:tcPr>
          <w:p w14:paraId="4F07D42B" w14:textId="5F1B88DF" w:rsidR="00120FF8" w:rsidRDefault="006C10C5">
            <w:r>
              <w:t>Men in EYs Interview_13</w:t>
            </w:r>
          </w:p>
        </w:tc>
        <w:tc>
          <w:tcPr>
            <w:tcW w:w="4508" w:type="dxa"/>
          </w:tcPr>
          <w:p w14:paraId="7A6343C5" w14:textId="667452B7" w:rsidR="00120FF8" w:rsidRDefault="006C10C5">
            <w:r>
              <w:t xml:space="preserve">Written transcript/ One-to-one interview of approx. 60 minutes with </w:t>
            </w:r>
            <w:r w:rsidR="00E2719E">
              <w:t>member of the leadership team with a careers role in a state secondary/further education setting (England).</w:t>
            </w:r>
          </w:p>
        </w:tc>
      </w:tr>
      <w:tr w:rsidR="00120FF8" w14:paraId="3E940AA5" w14:textId="77777777" w:rsidTr="009D076B">
        <w:trPr>
          <w:trHeight w:val="397"/>
        </w:trPr>
        <w:tc>
          <w:tcPr>
            <w:tcW w:w="4508" w:type="dxa"/>
          </w:tcPr>
          <w:p w14:paraId="67AECA21" w14:textId="77777777" w:rsidR="00120FF8" w:rsidRDefault="00120FF8"/>
        </w:tc>
        <w:tc>
          <w:tcPr>
            <w:tcW w:w="4508" w:type="dxa"/>
          </w:tcPr>
          <w:p w14:paraId="378D30C0" w14:textId="77777777" w:rsidR="00120FF8" w:rsidRDefault="00120FF8"/>
        </w:tc>
      </w:tr>
      <w:tr w:rsidR="00120FF8" w14:paraId="144CA6DC" w14:textId="77777777" w:rsidTr="009D076B">
        <w:trPr>
          <w:trHeight w:val="397"/>
        </w:trPr>
        <w:tc>
          <w:tcPr>
            <w:tcW w:w="4508" w:type="dxa"/>
          </w:tcPr>
          <w:p w14:paraId="21A5F692" w14:textId="77777777" w:rsidR="00120FF8" w:rsidRDefault="00120FF8"/>
        </w:tc>
        <w:tc>
          <w:tcPr>
            <w:tcW w:w="4508" w:type="dxa"/>
          </w:tcPr>
          <w:p w14:paraId="76F0F0A3" w14:textId="77777777" w:rsidR="00120FF8" w:rsidRDefault="00120FF8"/>
        </w:tc>
      </w:tr>
    </w:tbl>
    <w:p w14:paraId="46E15B86" w14:textId="77777777" w:rsidR="000F06C6" w:rsidRDefault="000F06C6"/>
    <w:p w14:paraId="4E810277" w14:textId="6508005E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7F02F860" w14:textId="0B31BD4A" w:rsidR="00642DF2" w:rsidRDefault="00642DF2">
      <w:r>
        <w:t>GenderEYE Report</w:t>
      </w:r>
    </w:p>
    <w:p w14:paraId="4726865B" w14:textId="341636D1" w:rsidR="00642DF2" w:rsidRDefault="00043398">
      <w:hyperlink r:id="rId5" w:history="1">
        <w:r w:rsidR="00642DF2" w:rsidRPr="00154FC5">
          <w:rPr>
            <w:rStyle w:val="Hyperlink"/>
          </w:rPr>
          <w:t>https://gendereye.files.wordpress.com/2020/10/gendereye-final-end-of-project-report-28-oct.pdf</w:t>
        </w:r>
      </w:hyperlink>
    </w:p>
    <w:p w14:paraId="62D10768" w14:textId="77777777" w:rsidR="00642DF2" w:rsidRDefault="00642DF2"/>
    <w:p w14:paraId="46486074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213E3"/>
    <w:rsid w:val="00043398"/>
    <w:rsid w:val="00077CB9"/>
    <w:rsid w:val="000F06C6"/>
    <w:rsid w:val="000F1066"/>
    <w:rsid w:val="00120FF8"/>
    <w:rsid w:val="00121130"/>
    <w:rsid w:val="001D3D77"/>
    <w:rsid w:val="00273F7A"/>
    <w:rsid w:val="002E4539"/>
    <w:rsid w:val="00377F0F"/>
    <w:rsid w:val="003B3C82"/>
    <w:rsid w:val="003B3F9D"/>
    <w:rsid w:val="00414A0E"/>
    <w:rsid w:val="00427DC1"/>
    <w:rsid w:val="004C6CC1"/>
    <w:rsid w:val="00521C12"/>
    <w:rsid w:val="006329AE"/>
    <w:rsid w:val="00642DF2"/>
    <w:rsid w:val="006555C0"/>
    <w:rsid w:val="00684A3C"/>
    <w:rsid w:val="006B7B5B"/>
    <w:rsid w:val="006C10C5"/>
    <w:rsid w:val="00806E3F"/>
    <w:rsid w:val="008929FC"/>
    <w:rsid w:val="009006BF"/>
    <w:rsid w:val="009D076B"/>
    <w:rsid w:val="00A34401"/>
    <w:rsid w:val="00AB5DC8"/>
    <w:rsid w:val="00B37D9A"/>
    <w:rsid w:val="00B73BA9"/>
    <w:rsid w:val="00C12F9B"/>
    <w:rsid w:val="00CD52F6"/>
    <w:rsid w:val="00CF0F3E"/>
    <w:rsid w:val="00D84F72"/>
    <w:rsid w:val="00DB05DD"/>
    <w:rsid w:val="00DD1FA8"/>
    <w:rsid w:val="00E010CB"/>
    <w:rsid w:val="00E07FD4"/>
    <w:rsid w:val="00E2719E"/>
    <w:rsid w:val="00EF02E4"/>
    <w:rsid w:val="00F12F4D"/>
    <w:rsid w:val="00F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94F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ndereye.files.wordpress.com/2020/10/gendereye-final-end-of-project-report-28-oct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dcterms:created xsi:type="dcterms:W3CDTF">2021-05-10T10:34:00Z</dcterms:created>
  <dcterms:modified xsi:type="dcterms:W3CDTF">2021-05-10T13:15:00Z</dcterms:modified>
</cp:coreProperties>
</file>